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3E34" w14:textId="224E359B" w:rsidR="00F42FBC" w:rsidRPr="00996F10" w:rsidRDefault="000A7751" w:rsidP="003542B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Objednávka č.: </w:t>
      </w:r>
      <w:r w:rsidR="00CE23FD">
        <w:rPr>
          <w:rFonts w:ascii="Book Antiqua" w:hAnsi="Book Antiqua"/>
          <w:b/>
          <w:sz w:val="24"/>
          <w:szCs w:val="24"/>
        </w:rPr>
        <w:t>801300100</w:t>
      </w:r>
      <w:r w:rsidR="00996F10">
        <w:rPr>
          <w:rFonts w:ascii="Book Antiqua" w:hAnsi="Book Antiqua"/>
          <w:b/>
          <w:sz w:val="24"/>
          <w:szCs w:val="24"/>
        </w:rPr>
        <w:t>40</w:t>
      </w:r>
      <w:r w:rsidR="00AC229C">
        <w:rPr>
          <w:rFonts w:ascii="Book Antiqua" w:hAnsi="Book Antiqua"/>
          <w:b/>
          <w:sz w:val="24"/>
          <w:szCs w:val="24"/>
        </w:rPr>
        <w:t xml:space="preserve">                                                      </w:t>
      </w:r>
      <w:r w:rsidR="00CE23FD">
        <w:rPr>
          <w:rFonts w:ascii="Book Antiqua" w:hAnsi="Book Antiqua"/>
          <w:b/>
          <w:sz w:val="24"/>
          <w:szCs w:val="24"/>
        </w:rPr>
        <w:t xml:space="preserve">               </w:t>
      </w:r>
      <w:r w:rsidR="003542B8" w:rsidRPr="00996F10">
        <w:rPr>
          <w:rFonts w:ascii="Book Antiqua" w:hAnsi="Book Antiqua"/>
          <w:bCs/>
          <w:sz w:val="24"/>
          <w:szCs w:val="24"/>
        </w:rPr>
        <w:t xml:space="preserve">Ze dne: </w:t>
      </w:r>
      <w:r w:rsidR="00996F10" w:rsidRPr="00996F10">
        <w:rPr>
          <w:rFonts w:ascii="Book Antiqua" w:hAnsi="Book Antiqua"/>
          <w:bCs/>
          <w:sz w:val="24"/>
          <w:szCs w:val="24"/>
        </w:rPr>
        <w:t>7.12</w:t>
      </w:r>
      <w:r w:rsidR="00CE23FD" w:rsidRPr="00996F10">
        <w:rPr>
          <w:rFonts w:ascii="Book Antiqua" w:hAnsi="Book Antiqua"/>
          <w:bCs/>
          <w:sz w:val="24"/>
          <w:szCs w:val="24"/>
        </w:rPr>
        <w:t>.2023</w:t>
      </w:r>
    </w:p>
    <w:p w14:paraId="125B306D" w14:textId="77777777" w:rsidR="00044434" w:rsidRDefault="00044434" w:rsidP="003542B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b/>
          <w:sz w:val="24"/>
          <w:szCs w:val="24"/>
          <w:u w:val="single"/>
        </w:rPr>
      </w:pPr>
    </w:p>
    <w:p w14:paraId="4F5D8FC7" w14:textId="77777777" w:rsidR="00044434" w:rsidRDefault="003542B8" w:rsidP="003542B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b/>
          <w:sz w:val="24"/>
          <w:szCs w:val="24"/>
          <w:u w:val="single"/>
        </w:rPr>
      </w:pPr>
      <w:r w:rsidRPr="003542B8">
        <w:rPr>
          <w:rFonts w:ascii="Book Antiqua" w:hAnsi="Book Antiqua"/>
          <w:b/>
          <w:sz w:val="24"/>
          <w:szCs w:val="24"/>
          <w:u w:val="single"/>
        </w:rPr>
        <w:t>Dodavatel:</w:t>
      </w:r>
    </w:p>
    <w:p w14:paraId="53619863" w14:textId="77777777" w:rsidR="00B20C38" w:rsidRDefault="00E76155" w:rsidP="00B20C3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A.I. Consulting s.r.o.</w:t>
      </w:r>
    </w:p>
    <w:p w14:paraId="621FF8A9" w14:textId="77777777" w:rsidR="00B20C38" w:rsidRDefault="00B20C38" w:rsidP="00B20C3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 </w:t>
      </w:r>
      <w:proofErr w:type="spellStart"/>
      <w:r>
        <w:rPr>
          <w:rFonts w:ascii="Book Antiqua" w:hAnsi="Book Antiqua"/>
          <w:sz w:val="24"/>
          <w:szCs w:val="24"/>
        </w:rPr>
        <w:t>Klaudiánce</w:t>
      </w:r>
      <w:proofErr w:type="spellEnd"/>
      <w:r>
        <w:rPr>
          <w:rFonts w:ascii="Book Antiqua" w:hAnsi="Book Antiqua"/>
          <w:sz w:val="24"/>
          <w:szCs w:val="24"/>
        </w:rPr>
        <w:t xml:space="preserve"> 781/19</w:t>
      </w:r>
    </w:p>
    <w:p w14:paraId="7F935E68" w14:textId="77777777" w:rsidR="00B20C38" w:rsidRPr="00976FD7" w:rsidRDefault="00B20C38" w:rsidP="00B20C38">
      <w:pPr>
        <w:pStyle w:val="Zhlav"/>
        <w:tabs>
          <w:tab w:val="clear" w:pos="4536"/>
          <w:tab w:val="clear" w:pos="9072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147 00 Praha 4</w:t>
      </w:r>
    </w:p>
    <w:p w14:paraId="5399B504" w14:textId="77777777" w:rsidR="00B20C38" w:rsidRDefault="00B20C38" w:rsidP="00B20C38">
      <w:pPr>
        <w:pStyle w:val="Zhlav"/>
        <w:tabs>
          <w:tab w:val="clear" w:pos="4536"/>
          <w:tab w:val="clear" w:pos="9072"/>
          <w:tab w:val="left" w:pos="851"/>
          <w:tab w:val="left" w:pos="7088"/>
        </w:tabs>
        <w:rPr>
          <w:rFonts w:ascii="Book Antiqua" w:hAnsi="Book Antiqua"/>
          <w:sz w:val="24"/>
          <w:szCs w:val="24"/>
        </w:rPr>
      </w:pPr>
      <w:r w:rsidRPr="00976FD7">
        <w:rPr>
          <w:rFonts w:ascii="Book Antiqua" w:hAnsi="Book Antiqua"/>
          <w:sz w:val="24"/>
          <w:szCs w:val="24"/>
        </w:rPr>
        <w:t>IČ</w:t>
      </w:r>
      <w:r>
        <w:rPr>
          <w:rFonts w:ascii="Book Antiqua" w:hAnsi="Book Antiqua"/>
          <w:sz w:val="24"/>
          <w:szCs w:val="24"/>
        </w:rPr>
        <w:t>: 28163974</w:t>
      </w:r>
    </w:p>
    <w:p w14:paraId="4AC23065" w14:textId="77777777" w:rsidR="00B20C38" w:rsidRDefault="00B20C38" w:rsidP="00B20C38">
      <w:pPr>
        <w:pStyle w:val="Zhlav"/>
        <w:tabs>
          <w:tab w:val="clear" w:pos="4536"/>
          <w:tab w:val="clear" w:pos="9072"/>
          <w:tab w:val="left" w:pos="85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DIČ: CZ28163974</w:t>
      </w:r>
    </w:p>
    <w:p w14:paraId="16C779A5" w14:textId="77777777" w:rsidR="003542B8" w:rsidRDefault="003542B8" w:rsidP="003542B8">
      <w:pPr>
        <w:pStyle w:val="Zhlav"/>
        <w:tabs>
          <w:tab w:val="clear" w:pos="4536"/>
          <w:tab w:val="clear" w:pos="9072"/>
          <w:tab w:val="left" w:pos="851"/>
          <w:tab w:val="left" w:pos="7088"/>
        </w:tabs>
        <w:rPr>
          <w:rFonts w:ascii="Book Antiqua" w:hAnsi="Book Antiqua"/>
          <w:b/>
          <w:sz w:val="24"/>
          <w:szCs w:val="24"/>
        </w:rPr>
      </w:pPr>
    </w:p>
    <w:p w14:paraId="7D927871" w14:textId="77777777" w:rsidR="00CA483C" w:rsidRDefault="003542B8" w:rsidP="00976FD7">
      <w:pPr>
        <w:pStyle w:val="Zhlav"/>
        <w:tabs>
          <w:tab w:val="clear" w:pos="4536"/>
          <w:tab w:val="clear" w:pos="9072"/>
          <w:tab w:val="left" w:pos="851"/>
          <w:tab w:val="left" w:pos="7088"/>
        </w:tabs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3542B8">
        <w:rPr>
          <w:rFonts w:ascii="Book Antiqua" w:hAnsi="Book Antiqua"/>
          <w:b/>
          <w:sz w:val="24"/>
          <w:szCs w:val="24"/>
          <w:u w:val="single"/>
        </w:rPr>
        <w:t xml:space="preserve">Objednáváme u Vás: </w:t>
      </w:r>
    </w:p>
    <w:p w14:paraId="77238E85" w14:textId="457EBF00" w:rsidR="00B20C38" w:rsidRDefault="00E94D40" w:rsidP="00B20C38">
      <w:pPr>
        <w:pStyle w:val="Zhlav"/>
        <w:tabs>
          <w:tab w:val="clear" w:pos="4536"/>
          <w:tab w:val="clear" w:pos="9072"/>
          <w:tab w:val="left" w:pos="851"/>
          <w:tab w:val="left" w:pos="7088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Administrativní zajištění níže uvedené veřejné zakázky na základě uzavřené </w:t>
      </w:r>
      <w:r w:rsidR="003542B8">
        <w:rPr>
          <w:rFonts w:ascii="Book Antiqua" w:hAnsi="Book Antiqua"/>
          <w:sz w:val="24"/>
          <w:szCs w:val="24"/>
        </w:rPr>
        <w:t xml:space="preserve">rámcové </w:t>
      </w:r>
      <w:r w:rsidR="00976FD7">
        <w:rPr>
          <w:rFonts w:ascii="Book Antiqua" w:hAnsi="Book Antiqua"/>
          <w:sz w:val="24"/>
          <w:szCs w:val="24"/>
        </w:rPr>
        <w:t xml:space="preserve">příkazní </w:t>
      </w:r>
      <w:r w:rsidR="003542B8">
        <w:rPr>
          <w:rFonts w:ascii="Book Antiqua" w:hAnsi="Book Antiqua"/>
          <w:sz w:val="24"/>
          <w:szCs w:val="24"/>
        </w:rPr>
        <w:t xml:space="preserve">smlouvy </w:t>
      </w:r>
      <w:r w:rsidR="00976FD7">
        <w:rPr>
          <w:rFonts w:ascii="Book Antiqua" w:hAnsi="Book Antiqua"/>
          <w:sz w:val="24"/>
          <w:szCs w:val="24"/>
        </w:rPr>
        <w:t xml:space="preserve">ze dne </w:t>
      </w:r>
      <w:r w:rsidR="00996F10">
        <w:rPr>
          <w:rFonts w:ascii="Book Antiqua" w:hAnsi="Book Antiqua"/>
          <w:sz w:val="24"/>
          <w:szCs w:val="24"/>
        </w:rPr>
        <w:t>22.11.</w:t>
      </w:r>
      <w:r w:rsidR="00E76155">
        <w:rPr>
          <w:rFonts w:ascii="Book Antiqua" w:hAnsi="Book Antiqua"/>
          <w:sz w:val="24"/>
          <w:szCs w:val="24"/>
        </w:rPr>
        <w:t>202</w:t>
      </w:r>
      <w:r w:rsidR="00996F10">
        <w:rPr>
          <w:rFonts w:ascii="Book Antiqua" w:hAnsi="Book Antiqua"/>
          <w:sz w:val="24"/>
          <w:szCs w:val="24"/>
        </w:rPr>
        <w:t>3</w:t>
      </w:r>
    </w:p>
    <w:tbl>
      <w:tblPr>
        <w:tblStyle w:val="Mkatabulky"/>
        <w:tblW w:w="9347" w:type="dxa"/>
        <w:tblLook w:val="04A0" w:firstRow="1" w:lastRow="0" w:firstColumn="1" w:lastColumn="0" w:noHBand="0" w:noVBand="1"/>
      </w:tblPr>
      <w:tblGrid>
        <w:gridCol w:w="2825"/>
        <w:gridCol w:w="6522"/>
      </w:tblGrid>
      <w:tr w:rsidR="00C61351" w14:paraId="3209EB69" w14:textId="77777777" w:rsidTr="00F07D47">
        <w:trPr>
          <w:trHeight w:val="621"/>
        </w:trPr>
        <w:tc>
          <w:tcPr>
            <w:tcW w:w="2825" w:type="dxa"/>
            <w:shd w:val="clear" w:color="auto" w:fill="A6A6A6" w:themeFill="background1" w:themeFillShade="A6"/>
            <w:vAlign w:val="center"/>
          </w:tcPr>
          <w:p w14:paraId="2A1F6DBE" w14:textId="77777777" w:rsidR="00C61351" w:rsidRPr="006132B1" w:rsidRDefault="00C61351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rPr>
                <w:rFonts w:ascii="Book Antiqua" w:hAnsi="Book Antiqua"/>
                <w:b/>
                <w:sz w:val="24"/>
                <w:szCs w:val="24"/>
              </w:rPr>
            </w:pPr>
            <w:r w:rsidRPr="006132B1">
              <w:rPr>
                <w:rFonts w:ascii="Book Antiqua" w:hAnsi="Book Antiqua"/>
                <w:b/>
                <w:sz w:val="24"/>
                <w:szCs w:val="24"/>
              </w:rPr>
              <w:t>Název veřejné zakázky</w:t>
            </w:r>
          </w:p>
        </w:tc>
        <w:tc>
          <w:tcPr>
            <w:tcW w:w="6522" w:type="dxa"/>
            <w:vAlign w:val="center"/>
          </w:tcPr>
          <w:p w14:paraId="12C1DB62" w14:textId="17282B13" w:rsidR="00C61351" w:rsidRPr="006132B1" w:rsidRDefault="005052FC" w:rsidP="00860226">
            <w:pPr>
              <w:pStyle w:val="Zhlav"/>
              <w:tabs>
                <w:tab w:val="left" w:pos="851"/>
                <w:tab w:val="left" w:pos="7088"/>
              </w:tabs>
              <w:rPr>
                <w:rFonts w:ascii="Book Antiqua" w:hAnsi="Book Antiqua"/>
                <w:sz w:val="24"/>
                <w:szCs w:val="24"/>
              </w:rPr>
            </w:pPr>
            <w:r w:rsidRPr="005052FC">
              <w:rPr>
                <w:rFonts w:ascii="Book Antiqua" w:hAnsi="Book Antiqua"/>
                <w:sz w:val="22"/>
                <w:szCs w:val="24"/>
              </w:rPr>
              <w:t>Nákup 6 ks speciálních nákladních automobilů s podvozkem 4x4, včetně výměnných nástaveb pro letní a zimní údržbu komunikací</w:t>
            </w:r>
          </w:p>
        </w:tc>
      </w:tr>
      <w:tr w:rsidR="00C61351" w14:paraId="6672B3F1" w14:textId="77777777" w:rsidTr="00F07D47">
        <w:trPr>
          <w:trHeight w:val="590"/>
        </w:trPr>
        <w:tc>
          <w:tcPr>
            <w:tcW w:w="2825" w:type="dxa"/>
            <w:shd w:val="clear" w:color="auto" w:fill="A6A6A6" w:themeFill="background1" w:themeFillShade="A6"/>
            <w:vAlign w:val="center"/>
          </w:tcPr>
          <w:p w14:paraId="4198E673" w14:textId="77777777" w:rsidR="00C61351" w:rsidRPr="006132B1" w:rsidRDefault="00C61351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rPr>
                <w:rFonts w:ascii="Book Antiqua" w:hAnsi="Book Antiqua"/>
                <w:b/>
                <w:sz w:val="24"/>
                <w:szCs w:val="24"/>
              </w:rPr>
            </w:pPr>
            <w:r w:rsidRPr="006132B1">
              <w:rPr>
                <w:rFonts w:ascii="Book Antiqua" w:hAnsi="Book Antiqua"/>
                <w:b/>
                <w:sz w:val="24"/>
                <w:szCs w:val="24"/>
              </w:rPr>
              <w:t>Druh veřejné zakázky</w:t>
            </w:r>
          </w:p>
        </w:tc>
        <w:tc>
          <w:tcPr>
            <w:tcW w:w="6522" w:type="dxa"/>
            <w:vAlign w:val="center"/>
          </w:tcPr>
          <w:p w14:paraId="21CD924F" w14:textId="157CCA6F" w:rsidR="00C61351" w:rsidRPr="00D72B72" w:rsidRDefault="009F2C93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rPr>
                <w:rFonts w:ascii="Book Antiqua" w:hAnsi="Book Antiqua"/>
                <w:sz w:val="22"/>
                <w:szCs w:val="24"/>
              </w:rPr>
            </w:pPr>
            <w:r>
              <w:rPr>
                <w:rFonts w:ascii="Book Antiqua" w:hAnsi="Book Antiqua"/>
                <w:sz w:val="22"/>
                <w:szCs w:val="24"/>
              </w:rPr>
              <w:t>Otevřené</w:t>
            </w:r>
            <w:r w:rsidR="001B1B52">
              <w:rPr>
                <w:rFonts w:ascii="Book Antiqua" w:hAnsi="Book Antiqua"/>
                <w:sz w:val="22"/>
                <w:szCs w:val="24"/>
              </w:rPr>
              <w:t xml:space="preserve"> řízení</w:t>
            </w:r>
          </w:p>
        </w:tc>
      </w:tr>
      <w:tr w:rsidR="00C61351" w14:paraId="0DA91E75" w14:textId="77777777" w:rsidTr="00F07D47">
        <w:trPr>
          <w:trHeight w:val="652"/>
        </w:trPr>
        <w:tc>
          <w:tcPr>
            <w:tcW w:w="2825" w:type="dxa"/>
            <w:shd w:val="clear" w:color="auto" w:fill="A6A6A6" w:themeFill="background1" w:themeFillShade="A6"/>
            <w:vAlign w:val="center"/>
          </w:tcPr>
          <w:p w14:paraId="596E1D2F" w14:textId="77777777" w:rsidR="00C61351" w:rsidRPr="006132B1" w:rsidRDefault="00C61351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rPr>
                <w:rFonts w:ascii="Book Antiqua" w:hAnsi="Book Antiqua"/>
                <w:b/>
                <w:sz w:val="24"/>
                <w:szCs w:val="24"/>
              </w:rPr>
            </w:pPr>
            <w:r w:rsidRPr="006132B1">
              <w:rPr>
                <w:rFonts w:ascii="Book Antiqua" w:hAnsi="Book Antiqua"/>
                <w:b/>
                <w:sz w:val="24"/>
                <w:szCs w:val="24"/>
              </w:rPr>
              <w:t>Doba realizace</w:t>
            </w:r>
          </w:p>
        </w:tc>
        <w:tc>
          <w:tcPr>
            <w:tcW w:w="6522" w:type="dxa"/>
            <w:vAlign w:val="center"/>
          </w:tcPr>
          <w:p w14:paraId="70627ED8" w14:textId="77777777" w:rsidR="00C61351" w:rsidRPr="00D72B72" w:rsidRDefault="00C61351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jc w:val="both"/>
              <w:rPr>
                <w:rFonts w:ascii="Book Antiqua" w:hAnsi="Book Antiqua"/>
                <w:sz w:val="22"/>
                <w:szCs w:val="24"/>
              </w:rPr>
            </w:pPr>
            <w:r w:rsidRPr="00D72B72">
              <w:rPr>
                <w:rFonts w:ascii="Book Antiqua" w:hAnsi="Book Antiqua"/>
                <w:sz w:val="22"/>
                <w:szCs w:val="24"/>
              </w:rPr>
              <w:t>Ihned po obdržení této objednávky</w:t>
            </w:r>
          </w:p>
        </w:tc>
      </w:tr>
      <w:tr w:rsidR="00C61351" w14:paraId="77275220" w14:textId="77777777" w:rsidTr="00F07D47">
        <w:trPr>
          <w:trHeight w:val="652"/>
        </w:trPr>
        <w:tc>
          <w:tcPr>
            <w:tcW w:w="2825" w:type="dxa"/>
            <w:shd w:val="clear" w:color="auto" w:fill="A6A6A6" w:themeFill="background1" w:themeFillShade="A6"/>
            <w:vAlign w:val="center"/>
          </w:tcPr>
          <w:p w14:paraId="2C0216E4" w14:textId="77777777" w:rsidR="00C61351" w:rsidRPr="006132B1" w:rsidRDefault="00C61351" w:rsidP="00CE5571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rPr>
                <w:rFonts w:ascii="Book Antiqua" w:hAnsi="Book Antiqua"/>
                <w:b/>
                <w:sz w:val="24"/>
                <w:szCs w:val="24"/>
              </w:rPr>
            </w:pPr>
            <w:r w:rsidRPr="006132B1">
              <w:rPr>
                <w:rFonts w:ascii="Book Antiqua" w:hAnsi="Book Antiqua"/>
                <w:b/>
                <w:sz w:val="24"/>
                <w:szCs w:val="24"/>
              </w:rPr>
              <w:t>Předběžná cena</w:t>
            </w:r>
          </w:p>
        </w:tc>
        <w:tc>
          <w:tcPr>
            <w:tcW w:w="6522" w:type="dxa"/>
            <w:vAlign w:val="center"/>
          </w:tcPr>
          <w:p w14:paraId="6734FEFE" w14:textId="4B983DFE" w:rsidR="00C61351" w:rsidRPr="00D72B72" w:rsidRDefault="009F2C93" w:rsidP="0023500C">
            <w:pPr>
              <w:pStyle w:val="Zhlav"/>
              <w:tabs>
                <w:tab w:val="clear" w:pos="4536"/>
                <w:tab w:val="clear" w:pos="9072"/>
                <w:tab w:val="left" w:pos="851"/>
                <w:tab w:val="left" w:pos="7088"/>
              </w:tabs>
              <w:jc w:val="both"/>
              <w:rPr>
                <w:rFonts w:ascii="Book Antiqua" w:hAnsi="Book Antiqua"/>
                <w:sz w:val="22"/>
                <w:szCs w:val="24"/>
              </w:rPr>
            </w:pPr>
            <w:r>
              <w:rPr>
                <w:rFonts w:ascii="Book Antiqua" w:hAnsi="Book Antiqua"/>
                <w:sz w:val="22"/>
                <w:szCs w:val="24"/>
              </w:rPr>
              <w:t>14</w:t>
            </w:r>
            <w:r w:rsidR="002278DC">
              <w:rPr>
                <w:rFonts w:ascii="Book Antiqua" w:hAnsi="Book Antiqua"/>
                <w:sz w:val="22"/>
                <w:szCs w:val="24"/>
              </w:rPr>
              <w:t>0</w:t>
            </w:r>
            <w:r w:rsidR="00BD2239" w:rsidRPr="0031022C">
              <w:rPr>
                <w:rFonts w:ascii="Book Antiqua" w:hAnsi="Book Antiqua"/>
                <w:sz w:val="22"/>
                <w:szCs w:val="24"/>
              </w:rPr>
              <w:t xml:space="preserve"> </w:t>
            </w:r>
            <w:r w:rsidR="00B20C38" w:rsidRPr="0031022C">
              <w:rPr>
                <w:rFonts w:ascii="Book Antiqua" w:hAnsi="Book Antiqua"/>
                <w:sz w:val="22"/>
                <w:szCs w:val="24"/>
              </w:rPr>
              <w:t>000,- Kč bez DPH</w:t>
            </w:r>
          </w:p>
        </w:tc>
      </w:tr>
    </w:tbl>
    <w:p w14:paraId="3A869F7E" w14:textId="77777777" w:rsidR="003542B8" w:rsidRDefault="00D30416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141BC0" wp14:editId="44798F55">
                <wp:simplePos x="0" y="0"/>
                <wp:positionH relativeFrom="column">
                  <wp:posOffset>14605</wp:posOffset>
                </wp:positionH>
                <wp:positionV relativeFrom="paragraph">
                  <wp:posOffset>168909</wp:posOffset>
                </wp:positionV>
                <wp:extent cx="6082030" cy="0"/>
                <wp:effectExtent l="0" t="0" r="1397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03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9AC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5pt;margin-top:13.3pt;width:478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">
                <v:stroke dashstyle="dash"/>
              </v:shape>
            </w:pict>
          </mc:Fallback>
        </mc:AlternateContent>
      </w:r>
    </w:p>
    <w:p w14:paraId="59A18701" w14:textId="77777777" w:rsidR="00E22EBF" w:rsidRDefault="00E22EBF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b/>
          <w:i/>
          <w:sz w:val="24"/>
          <w:szCs w:val="24"/>
          <w:u w:val="single"/>
        </w:rPr>
      </w:pPr>
    </w:p>
    <w:p w14:paraId="24C51039" w14:textId="77777777" w:rsidR="003542B8" w:rsidRP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b/>
          <w:i/>
          <w:sz w:val="24"/>
          <w:szCs w:val="24"/>
          <w:u w:val="single"/>
        </w:rPr>
      </w:pPr>
      <w:r w:rsidRPr="003542B8">
        <w:rPr>
          <w:rFonts w:ascii="Book Antiqua" w:hAnsi="Book Antiqua"/>
          <w:b/>
          <w:i/>
          <w:sz w:val="24"/>
          <w:szCs w:val="24"/>
          <w:u w:val="single"/>
        </w:rPr>
        <w:t>Na fakturu „ODBĚRATEL“ uveďte adresu (nepoužívejte zkratky):</w:t>
      </w:r>
    </w:p>
    <w:p w14:paraId="370C32E6" w14:textId="77777777" w:rsidR="003542B8" w:rsidRP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b/>
          <w:sz w:val="24"/>
          <w:szCs w:val="24"/>
        </w:rPr>
      </w:pPr>
      <w:r w:rsidRPr="003542B8">
        <w:rPr>
          <w:rFonts w:ascii="Book Antiqua" w:hAnsi="Book Antiqua"/>
          <w:b/>
          <w:sz w:val="24"/>
          <w:szCs w:val="24"/>
        </w:rPr>
        <w:t>Správa a údržba silnic Ústeckého kraje, příspěvková organizace</w:t>
      </w:r>
    </w:p>
    <w:p w14:paraId="6A097360" w14:textId="77777777" w:rsid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Ruská 260</w:t>
      </w:r>
    </w:p>
    <w:p w14:paraId="079C1134" w14:textId="77777777" w:rsid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417 03 Dubí 3</w:t>
      </w:r>
    </w:p>
    <w:p w14:paraId="094CBDE1" w14:textId="77777777" w:rsidR="003542B8" w:rsidRDefault="00E22EBF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IČ</w:t>
      </w:r>
      <w:r w:rsidR="003542B8">
        <w:rPr>
          <w:rFonts w:ascii="Book Antiqua" w:hAnsi="Book Antiqua"/>
          <w:sz w:val="24"/>
          <w:szCs w:val="24"/>
        </w:rPr>
        <w:t xml:space="preserve"> 00080837</w:t>
      </w:r>
      <w:r w:rsidR="003542B8">
        <w:rPr>
          <w:rFonts w:ascii="Book Antiqua" w:hAnsi="Book Antiqua"/>
          <w:sz w:val="24"/>
          <w:szCs w:val="24"/>
        </w:rPr>
        <w:tab/>
        <w:t>DIČ CZ00080837</w:t>
      </w:r>
    </w:p>
    <w:p w14:paraId="601D06E0" w14:textId="12C712F6" w:rsid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Bankovní spojení: </w:t>
      </w:r>
    </w:p>
    <w:p w14:paraId="549DAAAC" w14:textId="77777777" w:rsidR="00EE5EF9" w:rsidRDefault="00EE5EF9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</w:p>
    <w:p w14:paraId="3FA96685" w14:textId="77777777" w:rsidR="003542B8" w:rsidRDefault="00976FD7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b/>
          <w:i/>
          <w:sz w:val="24"/>
          <w:szCs w:val="24"/>
          <w:u w:val="single"/>
        </w:rPr>
      </w:pPr>
      <w:r>
        <w:rPr>
          <w:rFonts w:ascii="Book Antiqua" w:hAnsi="Book Antiqua"/>
          <w:b/>
          <w:i/>
          <w:sz w:val="24"/>
          <w:szCs w:val="24"/>
          <w:u w:val="single"/>
        </w:rPr>
        <w:t xml:space="preserve">Fakturu zašlete </w:t>
      </w:r>
      <w:r w:rsidR="003542B8" w:rsidRPr="003542B8">
        <w:rPr>
          <w:rFonts w:ascii="Book Antiqua" w:hAnsi="Book Antiqua"/>
          <w:b/>
          <w:i/>
          <w:sz w:val="24"/>
          <w:szCs w:val="24"/>
          <w:u w:val="single"/>
        </w:rPr>
        <w:t>na adresu:</w:t>
      </w:r>
    </w:p>
    <w:p w14:paraId="60CED495" w14:textId="77777777" w:rsid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Správa a údržba silnic Ústeckého kraje, příspěvková organizace</w:t>
      </w:r>
    </w:p>
    <w:p w14:paraId="79BE30EA" w14:textId="77777777" w:rsidR="00E22EBF" w:rsidRPr="00C61351" w:rsidRDefault="003542B8" w:rsidP="00C61351">
      <w:pPr>
        <w:pStyle w:val="Zhlav"/>
        <w:tabs>
          <w:tab w:val="clear" w:pos="4536"/>
          <w:tab w:val="clear" w:pos="9072"/>
          <w:tab w:val="left" w:pos="1701"/>
          <w:tab w:val="left" w:pos="708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Ruská 260, 417 03 Dubí 3</w:t>
      </w:r>
    </w:p>
    <w:p w14:paraId="10678A94" w14:textId="056CF97A" w:rsidR="00E22EBF" w:rsidRPr="0026599D" w:rsidRDefault="0026599D" w:rsidP="003542B8">
      <w:pPr>
        <w:pStyle w:val="Zhlav"/>
        <w:tabs>
          <w:tab w:val="clear" w:pos="4536"/>
          <w:tab w:val="clear" w:pos="9072"/>
          <w:tab w:val="left" w:pos="1701"/>
          <w:tab w:val="left" w:pos="6521"/>
        </w:tabs>
        <w:rPr>
          <w:rFonts w:ascii="Book Antiqua" w:hAnsi="Book Antiqua"/>
          <w:noProof/>
          <w:sz w:val="24"/>
          <w:szCs w:val="24"/>
        </w:rPr>
      </w:pPr>
      <w:r w:rsidRPr="0026599D">
        <w:rPr>
          <w:rFonts w:ascii="Book Antiqua" w:hAnsi="Book Antiqua"/>
          <w:noProof/>
          <w:sz w:val="24"/>
          <w:szCs w:val="24"/>
        </w:rPr>
        <w:t xml:space="preserve">RS: </w:t>
      </w:r>
      <w:r w:rsidR="004366B0">
        <w:rPr>
          <w:rFonts w:ascii="Book Antiqua" w:hAnsi="Book Antiqua"/>
          <w:noProof/>
          <w:sz w:val="24"/>
          <w:szCs w:val="24"/>
        </w:rPr>
        <w:t>95/00</w:t>
      </w:r>
    </w:p>
    <w:p w14:paraId="6F3C161F" w14:textId="7A2F2076" w:rsidR="003542B8" w:rsidRDefault="00D30416" w:rsidP="003542B8">
      <w:pPr>
        <w:pStyle w:val="Zhlav"/>
        <w:tabs>
          <w:tab w:val="clear" w:pos="4536"/>
          <w:tab w:val="clear" w:pos="9072"/>
          <w:tab w:val="left" w:pos="1701"/>
          <w:tab w:val="left" w:pos="6521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67C9004" wp14:editId="73AD9EA6">
                <wp:simplePos x="0" y="0"/>
                <wp:positionH relativeFrom="column">
                  <wp:posOffset>3970020</wp:posOffset>
                </wp:positionH>
                <wp:positionV relativeFrom="paragraph">
                  <wp:posOffset>-4446</wp:posOffset>
                </wp:positionV>
                <wp:extent cx="1913890" cy="0"/>
                <wp:effectExtent l="0" t="0" r="2921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9027B" id="AutoShape 2" o:spid="_x0000_s1026" type="#_x0000_t32" style="position:absolute;margin-left:312.6pt;margin-top:-.35pt;width:150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"/>
            </w:pict>
          </mc:Fallback>
        </mc:AlternateContent>
      </w:r>
      <w:r w:rsidR="003542B8" w:rsidRPr="003542B8">
        <w:rPr>
          <w:rFonts w:ascii="Book Antiqua" w:hAnsi="Book Antiqua"/>
          <w:b/>
          <w:sz w:val="24"/>
          <w:szCs w:val="24"/>
        </w:rPr>
        <w:t>Správce rozpočtu:</w:t>
      </w:r>
      <w:r w:rsidR="003542B8">
        <w:rPr>
          <w:rFonts w:ascii="Book Antiqua" w:hAnsi="Book Antiqua"/>
          <w:sz w:val="24"/>
          <w:szCs w:val="24"/>
        </w:rPr>
        <w:tab/>
      </w:r>
      <w:r w:rsidR="00A2077A">
        <w:rPr>
          <w:rFonts w:ascii="Book Antiqua" w:hAnsi="Book Antiqua"/>
          <w:sz w:val="24"/>
          <w:szCs w:val="24"/>
        </w:rPr>
        <w:t xml:space="preserve">         </w:t>
      </w:r>
      <w:r w:rsidR="007E2B8E">
        <w:rPr>
          <w:rFonts w:ascii="Book Antiqua" w:hAnsi="Book Antiqua"/>
          <w:i/>
          <w:sz w:val="24"/>
          <w:szCs w:val="24"/>
        </w:rPr>
        <w:t xml:space="preserve">Ing. </w:t>
      </w:r>
      <w:r w:rsidR="0031022C">
        <w:rPr>
          <w:rFonts w:ascii="Book Antiqua" w:hAnsi="Book Antiqua"/>
          <w:i/>
          <w:sz w:val="24"/>
          <w:szCs w:val="24"/>
        </w:rPr>
        <w:t>Libor</w:t>
      </w:r>
      <w:r w:rsidR="00A2077A">
        <w:rPr>
          <w:rFonts w:ascii="Book Antiqua" w:hAnsi="Book Antiqua"/>
          <w:i/>
          <w:sz w:val="24"/>
          <w:szCs w:val="24"/>
        </w:rPr>
        <w:t xml:space="preserve"> Tačner</w:t>
      </w:r>
    </w:p>
    <w:p w14:paraId="6F29929A" w14:textId="77777777" w:rsidR="003542B8" w:rsidRPr="003542B8" w:rsidRDefault="003542B8" w:rsidP="003542B8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 w:rsidRPr="003542B8">
        <w:rPr>
          <w:rFonts w:ascii="Book Antiqua" w:hAnsi="Book Antiqua"/>
          <w:b/>
          <w:sz w:val="24"/>
          <w:szCs w:val="24"/>
        </w:rPr>
        <w:t>Podpis: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3542B8">
        <w:rPr>
          <w:rFonts w:ascii="Book Antiqua" w:hAnsi="Book Antiqua"/>
          <w:b/>
          <w:sz w:val="24"/>
          <w:szCs w:val="24"/>
        </w:rPr>
        <w:t>ředitel organizace</w:t>
      </w:r>
    </w:p>
    <w:p w14:paraId="28EA1B27" w14:textId="77777777"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  příkazce operace</w:t>
      </w:r>
    </w:p>
    <w:p w14:paraId="38206EBA" w14:textId="77777777"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Akceptace objednávky dodavatelem:</w:t>
      </w:r>
    </w:p>
    <w:p w14:paraId="4F449AF4" w14:textId="77777777"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</w:p>
    <w:p w14:paraId="15F96420" w14:textId="77777777"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Příjmení a jméno: ……………………</w:t>
      </w:r>
    </w:p>
    <w:p w14:paraId="1B82DF2B" w14:textId="7CFD3870" w:rsidR="00F07D47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Datum:</w:t>
      </w:r>
      <w:r>
        <w:rPr>
          <w:rFonts w:ascii="Book Antiqua" w:hAnsi="Book Antiqua"/>
          <w:b/>
          <w:sz w:val="24"/>
          <w:szCs w:val="24"/>
        </w:rPr>
        <w:tab/>
      </w:r>
      <w:r w:rsidRPr="00996F10">
        <w:rPr>
          <w:rFonts w:ascii="Book Antiqua" w:hAnsi="Book Antiqua"/>
          <w:bCs/>
          <w:sz w:val="24"/>
          <w:szCs w:val="24"/>
        </w:rPr>
        <w:t xml:space="preserve">     </w:t>
      </w:r>
    </w:p>
    <w:p w14:paraId="621516AF" w14:textId="77777777" w:rsidR="00CE0B2E" w:rsidRPr="00EE5EF9" w:rsidRDefault="00F07D47" w:rsidP="00EE5EF9">
      <w:pPr>
        <w:pStyle w:val="Zhlav"/>
        <w:tabs>
          <w:tab w:val="clear" w:pos="4536"/>
          <w:tab w:val="clear" w:pos="9072"/>
          <w:tab w:val="left" w:pos="1701"/>
          <w:tab w:val="left" w:pos="6804"/>
        </w:tabs>
        <w:ind w:left="709" w:hanging="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Podpis (razítko): ………………</w:t>
      </w:r>
      <w:proofErr w:type="gramStart"/>
      <w:r>
        <w:rPr>
          <w:rFonts w:ascii="Book Antiqua" w:hAnsi="Book Antiqua"/>
          <w:b/>
          <w:sz w:val="24"/>
          <w:szCs w:val="24"/>
        </w:rPr>
        <w:t>…….</w:t>
      </w:r>
      <w:proofErr w:type="gramEnd"/>
      <w:r>
        <w:rPr>
          <w:rFonts w:ascii="Book Antiqua" w:hAnsi="Book Antiqua"/>
          <w:b/>
          <w:sz w:val="24"/>
          <w:szCs w:val="24"/>
        </w:rPr>
        <w:t>.</w:t>
      </w:r>
      <w:r>
        <w:rPr>
          <w:rFonts w:ascii="Book Antiqua" w:hAnsi="Book Antiqua"/>
          <w:b/>
          <w:sz w:val="24"/>
          <w:szCs w:val="24"/>
        </w:rPr>
        <w:tab/>
      </w:r>
      <w:r w:rsidR="003542B8" w:rsidRPr="003542B8">
        <w:rPr>
          <w:rFonts w:ascii="Book Antiqua" w:hAnsi="Book Antiqua"/>
          <w:b/>
          <w:sz w:val="24"/>
          <w:szCs w:val="24"/>
        </w:rPr>
        <w:tab/>
      </w:r>
      <w:r w:rsidR="003542B8" w:rsidRPr="003542B8">
        <w:rPr>
          <w:rFonts w:ascii="Book Antiqua" w:hAnsi="Book Antiqua"/>
          <w:b/>
          <w:sz w:val="24"/>
          <w:szCs w:val="24"/>
        </w:rPr>
        <w:tab/>
      </w:r>
    </w:p>
    <w:sectPr w:rsidR="00CE0B2E" w:rsidRPr="00EE5EF9" w:rsidSect="00874B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EE5C" w14:textId="77777777" w:rsidR="007539B4" w:rsidRDefault="007539B4" w:rsidP="00F42FBC">
      <w:r>
        <w:separator/>
      </w:r>
    </w:p>
  </w:endnote>
  <w:endnote w:type="continuationSeparator" w:id="0">
    <w:p w14:paraId="34C824EE" w14:textId="77777777" w:rsidR="007539B4" w:rsidRDefault="007539B4" w:rsidP="00F4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49A8" w14:textId="77777777" w:rsidR="00114B06" w:rsidRDefault="00114B06" w:rsidP="00114B06">
    <w:pPr>
      <w:pStyle w:val="Zpat"/>
    </w:pPr>
    <w:r>
      <w:t>________________________________________________________________________________</w:t>
    </w:r>
  </w:p>
  <w:p w14:paraId="30F5A51F" w14:textId="77777777" w:rsidR="00114B06" w:rsidRPr="00E11A61" w:rsidRDefault="00114B06" w:rsidP="00114B06">
    <w:pPr>
      <w:pStyle w:val="Zpat"/>
      <w:jc w:val="center"/>
      <w:rPr>
        <w:b/>
        <w:color w:val="808080"/>
      </w:rPr>
    </w:pPr>
    <w:r w:rsidRPr="00E11A61">
      <w:rPr>
        <w:b/>
        <w:color w:val="808080"/>
      </w:rPr>
      <w:t xml:space="preserve">Příloha č. </w:t>
    </w:r>
    <w:r>
      <w:rPr>
        <w:b/>
        <w:color w:val="808080"/>
      </w:rPr>
      <w:t>2</w:t>
    </w:r>
    <w:r w:rsidRPr="00E11A61">
      <w:rPr>
        <w:b/>
        <w:color w:val="808080"/>
      </w:rPr>
      <w:t xml:space="preserve"> k</w:t>
    </w:r>
    <w:r>
      <w:rPr>
        <w:b/>
        <w:color w:val="808080"/>
      </w:rPr>
      <w:t>e Směrnici 7/2022</w:t>
    </w:r>
    <w:r w:rsidRPr="00E11A61">
      <w:rPr>
        <w:b/>
        <w:color w:val="808080"/>
      </w:rPr>
      <w:t xml:space="preserve">  </w:t>
    </w:r>
  </w:p>
  <w:p w14:paraId="08EC83DA" w14:textId="77777777" w:rsidR="00114B06" w:rsidRDefault="00114B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3C2A" w14:textId="77777777" w:rsidR="007539B4" w:rsidRDefault="007539B4" w:rsidP="00F42FBC">
      <w:r>
        <w:separator/>
      </w:r>
    </w:p>
  </w:footnote>
  <w:footnote w:type="continuationSeparator" w:id="0">
    <w:p w14:paraId="6827FB9C" w14:textId="77777777" w:rsidR="007539B4" w:rsidRDefault="007539B4" w:rsidP="00F4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86"/>
      <w:gridCol w:w="5176"/>
    </w:tblGrid>
    <w:tr w:rsidR="00CB2CF1" w:rsidRPr="00E003CF" w14:paraId="2EE5B67A" w14:textId="77777777" w:rsidTr="00E7365F">
      <w:trPr>
        <w:trHeight w:val="1413"/>
      </w:trPr>
      <w:tc>
        <w:tcPr>
          <w:tcW w:w="4039" w:type="dxa"/>
          <w:vAlign w:val="center"/>
        </w:tcPr>
        <w:p w14:paraId="33C823D6" w14:textId="134F0DBC" w:rsidR="00CB2CF1" w:rsidRDefault="00CB2CF1" w:rsidP="00CB2CF1">
          <w:pPr>
            <w:pStyle w:val="Zhlav"/>
            <w:jc w:val="center"/>
            <w:rPr>
              <w:sz w:val="40"/>
            </w:rPr>
          </w:pPr>
          <w:r w:rsidRPr="00AB6CFE">
            <w:rPr>
              <w:noProof/>
            </w:rPr>
            <w:drawing>
              <wp:inline distT="0" distB="0" distL="0" distR="0" wp14:anchorId="3A74F42D" wp14:editId="27E4E5C2">
                <wp:extent cx="1432560" cy="44196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14:paraId="20139924" w14:textId="77777777" w:rsidR="00CB2CF1" w:rsidRPr="00180BD1" w:rsidRDefault="00CB2CF1" w:rsidP="00CB2CF1">
          <w:pPr>
            <w:pStyle w:val="Zhlav"/>
            <w:tabs>
              <w:tab w:val="left" w:pos="5234"/>
            </w:tabs>
            <w:rPr>
              <w:rFonts w:ascii="Calibri" w:hAnsi="Calibri" w:cs="Calibri"/>
              <w:b/>
              <w:bCs/>
              <w:sz w:val="32"/>
              <w:szCs w:val="18"/>
            </w:rPr>
          </w:pPr>
          <w:r w:rsidRPr="00180BD1">
            <w:rPr>
              <w:rFonts w:ascii="Calibri" w:hAnsi="Calibri" w:cs="Calibri"/>
              <w:b/>
              <w:bCs/>
              <w:sz w:val="32"/>
              <w:szCs w:val="18"/>
            </w:rPr>
            <w:t>Správa a údržba silnic Ústeckého kraje,</w:t>
          </w:r>
        </w:p>
        <w:p w14:paraId="2AE6D019" w14:textId="77777777" w:rsidR="00CB2CF1" w:rsidRPr="00180BD1" w:rsidRDefault="00CB2CF1" w:rsidP="00CB2CF1">
          <w:pPr>
            <w:pStyle w:val="Zhlav"/>
            <w:tabs>
              <w:tab w:val="left" w:pos="5234"/>
            </w:tabs>
            <w:rPr>
              <w:rFonts w:ascii="Calibri" w:hAnsi="Calibri" w:cs="Calibri"/>
              <w:b/>
              <w:bCs/>
              <w:sz w:val="32"/>
              <w:szCs w:val="18"/>
            </w:rPr>
          </w:pPr>
          <w:r w:rsidRPr="00180BD1">
            <w:rPr>
              <w:rFonts w:ascii="Calibri" w:hAnsi="Calibri" w:cs="Calibri"/>
              <w:b/>
              <w:bCs/>
              <w:sz w:val="32"/>
              <w:szCs w:val="18"/>
            </w:rPr>
            <w:t>příspěvková organizace</w:t>
          </w:r>
        </w:p>
        <w:p w14:paraId="73CA16A3" w14:textId="77777777" w:rsidR="00CB2CF1" w:rsidRPr="00180BD1" w:rsidRDefault="00CB2CF1" w:rsidP="00CB2CF1">
          <w:pPr>
            <w:pStyle w:val="Zhlav"/>
            <w:tabs>
              <w:tab w:val="left" w:pos="5234"/>
            </w:tabs>
            <w:rPr>
              <w:rFonts w:ascii="Calibri" w:hAnsi="Calibri" w:cs="Calibri"/>
              <w:sz w:val="28"/>
            </w:rPr>
          </w:pPr>
          <w:r w:rsidRPr="00180BD1">
            <w:rPr>
              <w:rFonts w:ascii="Calibri" w:hAnsi="Calibri" w:cs="Calibri"/>
              <w:sz w:val="28"/>
            </w:rPr>
            <w:t>se sídlem: Ruská 260, 417 03 Dubí 3</w:t>
          </w:r>
        </w:p>
        <w:p w14:paraId="2AD356F7" w14:textId="77777777" w:rsidR="00CB2CF1" w:rsidRPr="00180BD1" w:rsidRDefault="00CB2CF1" w:rsidP="00CB2CF1">
          <w:pPr>
            <w:pStyle w:val="Zhlav"/>
            <w:tabs>
              <w:tab w:val="clear" w:pos="4536"/>
              <w:tab w:val="clear" w:pos="9072"/>
            </w:tabs>
            <w:rPr>
              <w:rFonts w:ascii="Calibri" w:hAnsi="Calibri" w:cs="Calibri"/>
            </w:rPr>
          </w:pPr>
          <w:r w:rsidRPr="00180BD1">
            <w:rPr>
              <w:rFonts w:ascii="Calibri" w:hAnsi="Calibri" w:cs="Calibri"/>
            </w:rPr>
            <w:t>IČ: 00080837, DIČ: CZ00080837</w:t>
          </w:r>
        </w:p>
        <w:p w14:paraId="08BBFD01" w14:textId="77777777" w:rsidR="00CB2CF1" w:rsidRPr="00E003CF" w:rsidRDefault="00CB2CF1" w:rsidP="00CB2CF1">
          <w:pPr>
            <w:pStyle w:val="Zhlav"/>
            <w:tabs>
              <w:tab w:val="clear" w:pos="4536"/>
              <w:tab w:val="clear" w:pos="9072"/>
            </w:tabs>
          </w:pPr>
        </w:p>
      </w:tc>
    </w:tr>
  </w:tbl>
  <w:p w14:paraId="264A733B" w14:textId="77777777" w:rsidR="00F42FBC" w:rsidRDefault="00F42F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5834"/>
    <w:multiLevelType w:val="multilevel"/>
    <w:tmpl w:val="48D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CA6409B"/>
    <w:multiLevelType w:val="hybridMultilevel"/>
    <w:tmpl w:val="5D2CE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D255D"/>
    <w:multiLevelType w:val="hybridMultilevel"/>
    <w:tmpl w:val="5DBEB7F8"/>
    <w:lvl w:ilvl="0" w:tplc="A0BAB1E6">
      <w:start w:val="120"/>
      <w:numFmt w:val="bullet"/>
      <w:lvlText w:val="-"/>
      <w:lvlJc w:val="left"/>
      <w:pPr>
        <w:ind w:left="2115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 w15:restartNumberingAfterBreak="0">
    <w:nsid w:val="53AE7C21"/>
    <w:multiLevelType w:val="hybridMultilevel"/>
    <w:tmpl w:val="7F623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2E"/>
    <w:rsid w:val="00001FDA"/>
    <w:rsid w:val="00016B34"/>
    <w:rsid w:val="000318EC"/>
    <w:rsid w:val="00044434"/>
    <w:rsid w:val="00051B40"/>
    <w:rsid w:val="00060887"/>
    <w:rsid w:val="00075E00"/>
    <w:rsid w:val="000A7751"/>
    <w:rsid w:val="000D1891"/>
    <w:rsid w:val="000D4163"/>
    <w:rsid w:val="000F70B5"/>
    <w:rsid w:val="001010B0"/>
    <w:rsid w:val="00114B06"/>
    <w:rsid w:val="0011623B"/>
    <w:rsid w:val="001271E7"/>
    <w:rsid w:val="00127E96"/>
    <w:rsid w:val="0015365A"/>
    <w:rsid w:val="00187A34"/>
    <w:rsid w:val="001A1F10"/>
    <w:rsid w:val="001B1B52"/>
    <w:rsid w:val="001D17A1"/>
    <w:rsid w:val="001D65F2"/>
    <w:rsid w:val="002002D3"/>
    <w:rsid w:val="00210C42"/>
    <w:rsid w:val="002278DC"/>
    <w:rsid w:val="0023500C"/>
    <w:rsid w:val="00237C77"/>
    <w:rsid w:val="00250344"/>
    <w:rsid w:val="0025549A"/>
    <w:rsid w:val="0026599D"/>
    <w:rsid w:val="002B22B1"/>
    <w:rsid w:val="002B2715"/>
    <w:rsid w:val="002D0290"/>
    <w:rsid w:val="003046E9"/>
    <w:rsid w:val="0031022C"/>
    <w:rsid w:val="00347B8C"/>
    <w:rsid w:val="003542B8"/>
    <w:rsid w:val="003D61FE"/>
    <w:rsid w:val="003E0AD2"/>
    <w:rsid w:val="003E7D55"/>
    <w:rsid w:val="003F2CA2"/>
    <w:rsid w:val="004029FB"/>
    <w:rsid w:val="004366B0"/>
    <w:rsid w:val="00442AD7"/>
    <w:rsid w:val="00463C20"/>
    <w:rsid w:val="00484CBA"/>
    <w:rsid w:val="004C0DE4"/>
    <w:rsid w:val="00501477"/>
    <w:rsid w:val="00503816"/>
    <w:rsid w:val="005052FC"/>
    <w:rsid w:val="0051039B"/>
    <w:rsid w:val="00527095"/>
    <w:rsid w:val="00536D8A"/>
    <w:rsid w:val="00551A66"/>
    <w:rsid w:val="005547EE"/>
    <w:rsid w:val="005A1DF7"/>
    <w:rsid w:val="005B6418"/>
    <w:rsid w:val="005B6D53"/>
    <w:rsid w:val="005C2B20"/>
    <w:rsid w:val="005D3461"/>
    <w:rsid w:val="005E485E"/>
    <w:rsid w:val="00600F79"/>
    <w:rsid w:val="00610D95"/>
    <w:rsid w:val="00611B9A"/>
    <w:rsid w:val="00626E11"/>
    <w:rsid w:val="00632CBB"/>
    <w:rsid w:val="00641D46"/>
    <w:rsid w:val="00651647"/>
    <w:rsid w:val="00654E44"/>
    <w:rsid w:val="00685928"/>
    <w:rsid w:val="006B3E03"/>
    <w:rsid w:val="006B6CD2"/>
    <w:rsid w:val="006C1437"/>
    <w:rsid w:val="006D06D0"/>
    <w:rsid w:val="006D7004"/>
    <w:rsid w:val="006E60BB"/>
    <w:rsid w:val="00724F12"/>
    <w:rsid w:val="0073179E"/>
    <w:rsid w:val="00742440"/>
    <w:rsid w:val="0074244B"/>
    <w:rsid w:val="007428A1"/>
    <w:rsid w:val="007539B4"/>
    <w:rsid w:val="00761B37"/>
    <w:rsid w:val="0078669B"/>
    <w:rsid w:val="007950EF"/>
    <w:rsid w:val="00797F05"/>
    <w:rsid w:val="007C2AC9"/>
    <w:rsid w:val="007C7121"/>
    <w:rsid w:val="007D2AC3"/>
    <w:rsid w:val="007E2B8E"/>
    <w:rsid w:val="00805F0D"/>
    <w:rsid w:val="008143A7"/>
    <w:rsid w:val="00860226"/>
    <w:rsid w:val="00874B24"/>
    <w:rsid w:val="008C5C1E"/>
    <w:rsid w:val="008F6C03"/>
    <w:rsid w:val="00901C9F"/>
    <w:rsid w:val="00930E11"/>
    <w:rsid w:val="00937085"/>
    <w:rsid w:val="0094724D"/>
    <w:rsid w:val="009511A1"/>
    <w:rsid w:val="00976FD7"/>
    <w:rsid w:val="00996F10"/>
    <w:rsid w:val="009A723C"/>
    <w:rsid w:val="009F2C93"/>
    <w:rsid w:val="00A2077A"/>
    <w:rsid w:val="00A33B8F"/>
    <w:rsid w:val="00A60A79"/>
    <w:rsid w:val="00A6113D"/>
    <w:rsid w:val="00A675E3"/>
    <w:rsid w:val="00A72FE8"/>
    <w:rsid w:val="00A81F93"/>
    <w:rsid w:val="00A82132"/>
    <w:rsid w:val="00AA0C81"/>
    <w:rsid w:val="00AA2B74"/>
    <w:rsid w:val="00AB3112"/>
    <w:rsid w:val="00AB491B"/>
    <w:rsid w:val="00AC229C"/>
    <w:rsid w:val="00AD16EA"/>
    <w:rsid w:val="00AE77B5"/>
    <w:rsid w:val="00AF1EE6"/>
    <w:rsid w:val="00AF5FB4"/>
    <w:rsid w:val="00B20C38"/>
    <w:rsid w:val="00B550CE"/>
    <w:rsid w:val="00B753C0"/>
    <w:rsid w:val="00BA0E10"/>
    <w:rsid w:val="00BA10B4"/>
    <w:rsid w:val="00BA7B55"/>
    <w:rsid w:val="00BD2239"/>
    <w:rsid w:val="00BF6FF4"/>
    <w:rsid w:val="00C25418"/>
    <w:rsid w:val="00C34E30"/>
    <w:rsid w:val="00C61351"/>
    <w:rsid w:val="00C71209"/>
    <w:rsid w:val="00C90CDF"/>
    <w:rsid w:val="00CA483C"/>
    <w:rsid w:val="00CB150E"/>
    <w:rsid w:val="00CB2CF1"/>
    <w:rsid w:val="00CC1C17"/>
    <w:rsid w:val="00CD5A85"/>
    <w:rsid w:val="00CE0B2E"/>
    <w:rsid w:val="00CE23FD"/>
    <w:rsid w:val="00CE362F"/>
    <w:rsid w:val="00CE7D63"/>
    <w:rsid w:val="00D01612"/>
    <w:rsid w:val="00D30416"/>
    <w:rsid w:val="00D312D2"/>
    <w:rsid w:val="00D72B72"/>
    <w:rsid w:val="00D76667"/>
    <w:rsid w:val="00DA00E4"/>
    <w:rsid w:val="00DA243C"/>
    <w:rsid w:val="00DD2842"/>
    <w:rsid w:val="00E17D52"/>
    <w:rsid w:val="00E22EBF"/>
    <w:rsid w:val="00E26CFC"/>
    <w:rsid w:val="00E37B66"/>
    <w:rsid w:val="00E557A9"/>
    <w:rsid w:val="00E600E6"/>
    <w:rsid w:val="00E7302F"/>
    <w:rsid w:val="00E76155"/>
    <w:rsid w:val="00E94D40"/>
    <w:rsid w:val="00EB30EF"/>
    <w:rsid w:val="00EC1115"/>
    <w:rsid w:val="00EC4967"/>
    <w:rsid w:val="00EC5ED3"/>
    <w:rsid w:val="00EE5EF9"/>
    <w:rsid w:val="00F07D47"/>
    <w:rsid w:val="00F1678E"/>
    <w:rsid w:val="00F16AAB"/>
    <w:rsid w:val="00F227AA"/>
    <w:rsid w:val="00F42FBC"/>
    <w:rsid w:val="00F7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8EF6"/>
  <w15:docId w15:val="{99ED93C5-F598-4475-9BD4-53B777F4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E0B2E"/>
    <w:pPr>
      <w:keepNext/>
      <w:widowControl w:val="0"/>
      <w:tabs>
        <w:tab w:val="left" w:pos="170"/>
      </w:tabs>
      <w:jc w:val="center"/>
      <w:outlineLvl w:val="1"/>
    </w:pPr>
    <w:rPr>
      <w:b/>
      <w:color w:val="000080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E0B2E"/>
    <w:pPr>
      <w:keepNext/>
      <w:widowControl w:val="0"/>
      <w:tabs>
        <w:tab w:val="left" w:pos="170"/>
      </w:tabs>
      <w:jc w:val="center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E0B2E"/>
    <w:rPr>
      <w:rFonts w:ascii="Times New Roman" w:eastAsia="Times New Roman" w:hAnsi="Times New Roman" w:cs="Times New Roman"/>
      <w:b/>
      <w:color w:val="00008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CE0B2E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paragraph" w:styleId="Zhlav">
    <w:name w:val="header"/>
    <w:basedOn w:val="Normln"/>
    <w:link w:val="ZhlavChar"/>
    <w:unhideWhenUsed/>
    <w:rsid w:val="00CE0B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0B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E0B2E"/>
    <w:pPr>
      <w:widowControl w:val="0"/>
      <w:jc w:val="both"/>
    </w:pPr>
    <w:rPr>
      <w:b/>
    </w:rPr>
  </w:style>
  <w:style w:type="character" w:customStyle="1" w:styleId="ZkladntextChar">
    <w:name w:val="Základní text Char"/>
    <w:basedOn w:val="Standardnpsmoodstavce"/>
    <w:link w:val="Zkladntext"/>
    <w:semiHidden/>
    <w:rsid w:val="00CE0B2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E0B2E"/>
    <w:pPr>
      <w:widowControl w:val="0"/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CE0B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F42FB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F42FBC"/>
    <w:rPr>
      <w:rFonts w:ascii="Cambria" w:eastAsia="Times New Roman" w:hAnsi="Cambri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42F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F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FB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6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6035-957F-4874-A7B5-94870CAA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Hana Holadova</cp:lastModifiedBy>
  <cp:revision>2</cp:revision>
  <cp:lastPrinted>2023-12-12T10:32:00Z</cp:lastPrinted>
  <dcterms:created xsi:type="dcterms:W3CDTF">2024-01-11T10:21:00Z</dcterms:created>
  <dcterms:modified xsi:type="dcterms:W3CDTF">2024-01-11T10:21:00Z</dcterms:modified>
</cp:coreProperties>
</file>