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5E63" w14:textId="77777777" w:rsidR="00E97FDB" w:rsidRDefault="00000000">
      <w:pPr>
        <w:pStyle w:val="Bodytext20"/>
        <w:pBdr>
          <w:bottom w:val="single" w:sz="4" w:space="0" w:color="auto"/>
        </w:pBdr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2"/>
        <w:gridCol w:w="6473"/>
      </w:tblGrid>
      <w:tr w:rsidR="00E97FDB" w14:paraId="797FBE6F" w14:textId="77777777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3982" w:type="dxa"/>
            <w:shd w:val="clear" w:color="auto" w:fill="auto"/>
          </w:tcPr>
          <w:p w14:paraId="57A8DDAC" w14:textId="77777777" w:rsidR="00E97FDB" w:rsidRDefault="00000000">
            <w:pPr>
              <w:pStyle w:val="Other10"/>
              <w:spacing w:line="300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044CE3EF" w14:textId="77777777" w:rsidR="00E97FDB" w:rsidRDefault="00000000">
            <w:pPr>
              <w:pStyle w:val="Other10"/>
              <w:spacing w:line="300" w:lineRule="auto"/>
              <w:ind w:left="920" w:firstLine="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14D0F023" w14:textId="77777777" w:rsidR="00E97FDB" w:rsidRDefault="00000000">
            <w:pPr>
              <w:pStyle w:val="Other10"/>
              <w:spacing w:line="300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2E993DEA" w14:textId="77777777" w:rsidR="00E97FDB" w:rsidRDefault="00000000">
            <w:pPr>
              <w:pStyle w:val="Other10"/>
              <w:spacing w:line="300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73" w:type="dxa"/>
            <w:shd w:val="clear" w:color="auto" w:fill="auto"/>
          </w:tcPr>
          <w:p w14:paraId="47E9139F" w14:textId="77777777" w:rsidR="00E97F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Dodavatel:</w:t>
            </w:r>
          </w:p>
          <w:p w14:paraId="53A29DE4" w14:textId="77777777" w:rsidR="00E97FDB" w:rsidRDefault="00000000">
            <w:pPr>
              <w:pStyle w:val="Other10"/>
              <w:tabs>
                <w:tab w:val="left" w:pos="191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Medesa</w:t>
            </w:r>
            <w:proofErr w:type="spellEnd"/>
            <w:r>
              <w:rPr>
                <w:rStyle w:val="Other1"/>
              </w:rPr>
              <w:t xml:space="preserve"> </w:t>
            </w:r>
            <w:proofErr w:type="gramStart"/>
            <w:r>
              <w:rPr>
                <w:rStyle w:val="Other1"/>
              </w:rPr>
              <w:t>s .r</w:t>
            </w:r>
            <w:proofErr w:type="gramEnd"/>
            <w:r>
              <w:rPr>
                <w:rStyle w:val="Other1"/>
              </w:rPr>
              <w:t xml:space="preserve"> .0.</w:t>
            </w:r>
          </w:p>
          <w:p w14:paraId="20901995" w14:textId="77777777" w:rsidR="00E97FDB" w:rsidRDefault="00000000">
            <w:pPr>
              <w:pStyle w:val="Other10"/>
              <w:tabs>
                <w:tab w:val="left" w:pos="191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Na Vyšehradě</w:t>
            </w:r>
          </w:p>
          <w:p w14:paraId="5332363B" w14:textId="77777777" w:rsidR="00E97FDB" w:rsidRDefault="00000000">
            <w:pPr>
              <w:pStyle w:val="Other10"/>
              <w:tabs>
                <w:tab w:val="left" w:pos="1918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572 01 Polička</w:t>
            </w:r>
          </w:p>
          <w:p w14:paraId="48574BC0" w14:textId="77777777" w:rsidR="00E97F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5801E82E" w14:textId="77777777" w:rsidR="00E97FDB" w:rsidRDefault="00000000">
            <w:pPr>
              <w:pStyle w:val="Other10"/>
              <w:tabs>
                <w:tab w:val="left" w:pos="1522"/>
              </w:tabs>
              <w:spacing w:line="233" w:lineRule="auto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64254577</w:t>
            </w:r>
          </w:p>
          <w:p w14:paraId="5C3507F9" w14:textId="77777777" w:rsidR="00E97FDB" w:rsidRDefault="00000000">
            <w:pPr>
              <w:pStyle w:val="Other10"/>
              <w:tabs>
                <w:tab w:val="left" w:pos="1522"/>
                <w:tab w:val="left" w:pos="3942"/>
              </w:tabs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CZ64254577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objednavky@medesa.cz</w:t>
              </w:r>
            </w:hyperlink>
          </w:p>
        </w:tc>
      </w:tr>
      <w:tr w:rsidR="00E97FDB" w14:paraId="70056C8E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3982" w:type="dxa"/>
            <w:tcBorders>
              <w:top w:val="single" w:sz="4" w:space="0" w:color="auto"/>
            </w:tcBorders>
            <w:shd w:val="clear" w:color="auto" w:fill="auto"/>
          </w:tcPr>
          <w:p w14:paraId="34B9A681" w14:textId="77777777" w:rsidR="00E97FDB" w:rsidRDefault="00000000">
            <w:pPr>
              <w:pStyle w:val="Other10"/>
              <w:tabs>
                <w:tab w:val="right" w:pos="2570"/>
                <w:tab w:val="right" w:pos="3485"/>
              </w:tabs>
              <w:spacing w:before="12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3.1.2024</w:t>
            </w:r>
          </w:p>
          <w:p w14:paraId="51357835" w14:textId="47C72377" w:rsidR="00E97FDB" w:rsidRDefault="00000000">
            <w:pPr>
              <w:pStyle w:val="Other10"/>
              <w:tabs>
                <w:tab w:val="right" w:pos="2570"/>
                <w:tab w:val="right" w:pos="3485"/>
              </w:tabs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</w:r>
          </w:p>
          <w:p w14:paraId="0B515ED3" w14:textId="77777777" w:rsidR="00E97FDB" w:rsidRDefault="00000000">
            <w:pPr>
              <w:pStyle w:val="Other10"/>
              <w:tabs>
                <w:tab w:val="right" w:pos="2527"/>
              </w:tabs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F88C3" w14:textId="77777777" w:rsidR="00E97FDB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281E7EF4" w14:textId="77777777" w:rsidR="00E97FDB" w:rsidRDefault="00000000">
            <w:pPr>
              <w:pStyle w:val="Other10"/>
              <w:tabs>
                <w:tab w:val="left" w:pos="1926"/>
                <w:tab w:val="right" w:pos="4294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4F90F83" w14:textId="77777777" w:rsidR="00E97FDB" w:rsidRDefault="00000000">
            <w:pPr>
              <w:pStyle w:val="Other10"/>
              <w:tabs>
                <w:tab w:val="left" w:pos="192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1D4E942" w14:textId="77777777" w:rsidR="00E97FDB" w:rsidRDefault="00000000">
            <w:pPr>
              <w:pStyle w:val="Other10"/>
              <w:tabs>
                <w:tab w:val="left" w:pos="192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E97FDB" w14:paraId="77C9704B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982" w:type="dxa"/>
            <w:shd w:val="clear" w:color="auto" w:fill="auto"/>
            <w:vAlign w:val="bottom"/>
          </w:tcPr>
          <w:p w14:paraId="1B226CCA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473" w:type="dxa"/>
            <w:shd w:val="clear" w:color="auto" w:fill="auto"/>
          </w:tcPr>
          <w:p w14:paraId="12B435C3" w14:textId="77777777" w:rsidR="00E97F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1</w:t>
            </w:r>
          </w:p>
          <w:p w14:paraId="267F2C0B" w14:textId="77777777" w:rsidR="00E97FDB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Místo určení: Dodat přímo na OKB laboratoř NsP HAVÍŘOV 5. Patro!</w:t>
            </w:r>
          </w:p>
        </w:tc>
      </w:tr>
      <w:tr w:rsidR="00E97FDB" w14:paraId="3355978E" w14:textId="77777777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3982" w:type="dxa"/>
            <w:tcBorders>
              <w:bottom w:val="single" w:sz="4" w:space="0" w:color="auto"/>
            </w:tcBorders>
            <w:shd w:val="clear" w:color="auto" w:fill="auto"/>
          </w:tcPr>
          <w:p w14:paraId="05E5E656" w14:textId="77777777" w:rsidR="00E97FDB" w:rsidRDefault="00E97FDB">
            <w:pPr>
              <w:rPr>
                <w:sz w:val="10"/>
                <w:szCs w:val="10"/>
              </w:rPr>
            </w:pPr>
          </w:p>
        </w:tc>
        <w:tc>
          <w:tcPr>
            <w:tcW w:w="6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212BC" w14:textId="77777777" w:rsidR="00E97FDB" w:rsidRDefault="00E97FDB">
            <w:pPr>
              <w:rPr>
                <w:sz w:val="10"/>
                <w:szCs w:val="10"/>
              </w:rPr>
            </w:pPr>
          </w:p>
        </w:tc>
      </w:tr>
    </w:tbl>
    <w:p w14:paraId="75A3F395" w14:textId="77777777" w:rsidR="00E97FDB" w:rsidRDefault="00E97FDB">
      <w:pPr>
        <w:spacing w:after="119" w:line="1" w:lineRule="exact"/>
      </w:pPr>
    </w:p>
    <w:p w14:paraId="2DC48288" w14:textId="77777777" w:rsidR="00E97FDB" w:rsidRDefault="00000000">
      <w:pPr>
        <w:pStyle w:val="Bodytext10"/>
        <w:pBdr>
          <w:bottom w:val="single" w:sz="4" w:space="0" w:color="auto"/>
        </w:pBdr>
        <w:spacing w:after="180" w:line="300" w:lineRule="auto"/>
      </w:pPr>
      <w:r>
        <w:rPr>
          <w:rStyle w:val="Bodytext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3398"/>
        <w:gridCol w:w="2030"/>
        <w:gridCol w:w="626"/>
        <w:gridCol w:w="994"/>
        <w:gridCol w:w="950"/>
        <w:gridCol w:w="1174"/>
      </w:tblGrid>
      <w:tr w:rsidR="00E97FDB" w14:paraId="013B90D6" w14:textId="77777777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1274" w:type="dxa"/>
            <w:vMerge w:val="restart"/>
            <w:shd w:val="clear" w:color="auto" w:fill="auto"/>
          </w:tcPr>
          <w:p w14:paraId="66D0685B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398" w:type="dxa"/>
            <w:vMerge w:val="restart"/>
            <w:shd w:val="clear" w:color="auto" w:fill="auto"/>
          </w:tcPr>
          <w:p w14:paraId="644059CD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030" w:type="dxa"/>
            <w:vMerge w:val="restart"/>
            <w:shd w:val="clear" w:color="auto" w:fill="auto"/>
          </w:tcPr>
          <w:p w14:paraId="13C1F926" w14:textId="77777777" w:rsidR="00E97FDB" w:rsidRDefault="00000000">
            <w:pPr>
              <w:pStyle w:val="Other10"/>
              <w:ind w:firstLine="44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26" w:type="dxa"/>
            <w:vMerge w:val="restart"/>
            <w:shd w:val="clear" w:color="auto" w:fill="auto"/>
          </w:tcPr>
          <w:p w14:paraId="137FDAF5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JMN</w:t>
            </w:r>
          </w:p>
        </w:tc>
        <w:tc>
          <w:tcPr>
            <w:tcW w:w="1944" w:type="dxa"/>
            <w:gridSpan w:val="2"/>
            <w:shd w:val="clear" w:color="auto" w:fill="auto"/>
          </w:tcPr>
          <w:p w14:paraId="2AFFACAA" w14:textId="77777777" w:rsidR="00E97FDB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174" w:type="dxa"/>
            <w:vMerge w:val="restart"/>
            <w:shd w:val="clear" w:color="auto" w:fill="auto"/>
          </w:tcPr>
          <w:p w14:paraId="2D8FD06C" w14:textId="77777777" w:rsidR="00E97FDB" w:rsidRDefault="00000000">
            <w:pPr>
              <w:pStyle w:val="Other10"/>
              <w:spacing w:line="300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E97FDB" w14:paraId="56200789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74" w:type="dxa"/>
            <w:vMerge/>
            <w:shd w:val="clear" w:color="auto" w:fill="auto"/>
          </w:tcPr>
          <w:p w14:paraId="65300DCC" w14:textId="77777777" w:rsidR="00E97FDB" w:rsidRDefault="00E97FDB"/>
        </w:tc>
        <w:tc>
          <w:tcPr>
            <w:tcW w:w="3398" w:type="dxa"/>
            <w:vMerge/>
            <w:shd w:val="clear" w:color="auto" w:fill="auto"/>
          </w:tcPr>
          <w:p w14:paraId="7F8E43D1" w14:textId="77777777" w:rsidR="00E97FDB" w:rsidRDefault="00E97FDB"/>
        </w:tc>
        <w:tc>
          <w:tcPr>
            <w:tcW w:w="2030" w:type="dxa"/>
            <w:vMerge/>
            <w:shd w:val="clear" w:color="auto" w:fill="auto"/>
          </w:tcPr>
          <w:p w14:paraId="0FCCA622" w14:textId="77777777" w:rsidR="00E97FDB" w:rsidRDefault="00E97FDB"/>
        </w:tc>
        <w:tc>
          <w:tcPr>
            <w:tcW w:w="626" w:type="dxa"/>
            <w:vMerge/>
            <w:shd w:val="clear" w:color="auto" w:fill="auto"/>
          </w:tcPr>
          <w:p w14:paraId="390E2DE9" w14:textId="77777777" w:rsidR="00E97FDB" w:rsidRDefault="00E97FDB"/>
        </w:tc>
        <w:tc>
          <w:tcPr>
            <w:tcW w:w="994" w:type="dxa"/>
            <w:shd w:val="clear" w:color="auto" w:fill="auto"/>
          </w:tcPr>
          <w:p w14:paraId="70040907" w14:textId="77777777" w:rsidR="00E97FD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množství</w:t>
            </w:r>
          </w:p>
        </w:tc>
        <w:tc>
          <w:tcPr>
            <w:tcW w:w="950" w:type="dxa"/>
            <w:shd w:val="clear" w:color="auto" w:fill="auto"/>
          </w:tcPr>
          <w:p w14:paraId="65DB3306" w14:textId="77777777" w:rsidR="00E97FD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74" w:type="dxa"/>
            <w:vMerge/>
            <w:shd w:val="clear" w:color="auto" w:fill="auto"/>
          </w:tcPr>
          <w:p w14:paraId="25415329" w14:textId="77777777" w:rsidR="00E97FDB" w:rsidRDefault="00E97FDB"/>
        </w:tc>
      </w:tr>
      <w:tr w:rsidR="00E97FDB" w14:paraId="29D76206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CE0317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N002839</w:t>
            </w:r>
          </w:p>
        </w:tc>
        <w:tc>
          <w:tcPr>
            <w:tcW w:w="542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59478B" w14:textId="77777777" w:rsidR="00E97FDB" w:rsidRDefault="00000000">
            <w:pPr>
              <w:pStyle w:val="Other10"/>
              <w:ind w:firstLine="160"/>
              <w:jc w:val="both"/>
            </w:pPr>
            <w:proofErr w:type="spellStart"/>
            <w:r>
              <w:rPr>
                <w:rStyle w:val="Other1"/>
              </w:rPr>
              <w:t>Multistandart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  <w:r>
              <w:rPr>
                <w:rStyle w:val="Other1"/>
              </w:rPr>
              <w:t xml:space="preserve"> 12 </w:t>
            </w:r>
            <w:proofErr w:type="spellStart"/>
            <w:r>
              <w:rPr>
                <w:rStyle w:val="Other1"/>
              </w:rPr>
              <w:t>mmol</w:t>
            </w:r>
            <w:proofErr w:type="spellEnd"/>
            <w:r>
              <w:rPr>
                <w:rStyle w:val="Other1"/>
              </w:rPr>
              <w:t xml:space="preserve">/1 </w:t>
            </w:r>
            <w:proofErr w:type="spellStart"/>
            <w:r>
              <w:rPr>
                <w:rStyle w:val="Other1"/>
              </w:rPr>
              <w:t>Glu</w:t>
            </w:r>
            <w:proofErr w:type="spellEnd"/>
            <w:r>
              <w:rPr>
                <w:rStyle w:val="Other1"/>
              </w:rPr>
              <w:t>/</w:t>
            </w:r>
            <w:proofErr w:type="spellStart"/>
            <w:r>
              <w:rPr>
                <w:rStyle w:val="Other1"/>
              </w:rPr>
              <w:t>Lac</w:t>
            </w:r>
            <w:proofErr w:type="spellEnd"/>
            <w:r>
              <w:rPr>
                <w:rStyle w:val="Other1"/>
              </w:rPr>
              <w:t xml:space="preserve"> 5 5211-3015</w:t>
            </w:r>
          </w:p>
        </w:tc>
        <w:tc>
          <w:tcPr>
            <w:tcW w:w="6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1A968E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0EB78E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A480A1" w14:textId="77777777" w:rsidR="00E97FDB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16 153,50</w:t>
            </w:r>
          </w:p>
        </w:tc>
        <w:tc>
          <w:tcPr>
            <w:tcW w:w="117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E76340" w14:textId="77777777" w:rsidR="00E97FDB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16 153,50</w:t>
            </w:r>
          </w:p>
        </w:tc>
      </w:tr>
      <w:tr w:rsidR="00E97FDB" w14:paraId="4894A481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46D83681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N002495</w:t>
            </w:r>
          </w:p>
        </w:tc>
        <w:tc>
          <w:tcPr>
            <w:tcW w:w="3398" w:type="dxa"/>
            <w:shd w:val="clear" w:color="auto" w:fill="auto"/>
          </w:tcPr>
          <w:p w14:paraId="6FAFC0C9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Glucose</w:t>
            </w:r>
            <w:proofErr w:type="spellEnd"/>
            <w:r>
              <w:rPr>
                <w:rStyle w:val="Other1"/>
              </w:rPr>
              <w:t xml:space="preserve"> Chip-sensor type II</w:t>
            </w:r>
          </w:p>
        </w:tc>
        <w:tc>
          <w:tcPr>
            <w:tcW w:w="2030" w:type="dxa"/>
            <w:shd w:val="clear" w:color="auto" w:fill="auto"/>
          </w:tcPr>
          <w:p w14:paraId="4483DBA0" w14:textId="77777777" w:rsidR="00E97FDB" w:rsidRDefault="00000000">
            <w:pPr>
              <w:pStyle w:val="Other10"/>
              <w:ind w:firstLine="440"/>
            </w:pPr>
            <w:r>
              <w:rPr>
                <w:rStyle w:val="Other1"/>
              </w:rPr>
              <w:t>5206-3011</w:t>
            </w:r>
          </w:p>
        </w:tc>
        <w:tc>
          <w:tcPr>
            <w:tcW w:w="626" w:type="dxa"/>
            <w:shd w:val="clear" w:color="auto" w:fill="auto"/>
          </w:tcPr>
          <w:p w14:paraId="118D65AA" w14:textId="77777777" w:rsidR="00E97FDB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7881EABE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2B177FDF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2 318,24</w:t>
            </w:r>
          </w:p>
        </w:tc>
        <w:tc>
          <w:tcPr>
            <w:tcW w:w="1174" w:type="dxa"/>
            <w:shd w:val="clear" w:color="auto" w:fill="auto"/>
          </w:tcPr>
          <w:p w14:paraId="3F9169CD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2 318,24</w:t>
            </w:r>
          </w:p>
        </w:tc>
      </w:tr>
      <w:tr w:rsidR="00E97FDB" w14:paraId="15F83E7C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0977CA33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N042877</w:t>
            </w:r>
          </w:p>
        </w:tc>
        <w:tc>
          <w:tcPr>
            <w:tcW w:w="3398" w:type="dxa"/>
            <w:shd w:val="clear" w:color="auto" w:fill="auto"/>
          </w:tcPr>
          <w:p w14:paraId="5394B821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System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  <w:r>
              <w:rPr>
                <w:rStyle w:val="Other1"/>
              </w:rPr>
              <w:t xml:space="preserve"> 5 L</w:t>
            </w:r>
          </w:p>
        </w:tc>
        <w:tc>
          <w:tcPr>
            <w:tcW w:w="2030" w:type="dxa"/>
            <w:shd w:val="clear" w:color="auto" w:fill="auto"/>
          </w:tcPr>
          <w:p w14:paraId="0B68AD46" w14:textId="77777777" w:rsidR="00E97FDB" w:rsidRDefault="00000000">
            <w:pPr>
              <w:pStyle w:val="Other10"/>
              <w:ind w:firstLine="440"/>
            </w:pPr>
            <w:r>
              <w:rPr>
                <w:rStyle w:val="Other1"/>
              </w:rPr>
              <w:t>0201-0002-026</w:t>
            </w:r>
          </w:p>
        </w:tc>
        <w:tc>
          <w:tcPr>
            <w:tcW w:w="626" w:type="dxa"/>
            <w:shd w:val="clear" w:color="auto" w:fill="auto"/>
          </w:tcPr>
          <w:p w14:paraId="49CBFD64" w14:textId="77777777" w:rsidR="00E97FDB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31C4D08D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6681884A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3 313,13</w:t>
            </w:r>
          </w:p>
        </w:tc>
        <w:tc>
          <w:tcPr>
            <w:tcW w:w="1174" w:type="dxa"/>
            <w:shd w:val="clear" w:color="auto" w:fill="auto"/>
          </w:tcPr>
          <w:p w14:paraId="12565B46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3 313,13</w:t>
            </w:r>
          </w:p>
        </w:tc>
      </w:tr>
      <w:tr w:rsidR="00E97FDB" w14:paraId="46A62D0F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6F81DB68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N002331</w:t>
            </w:r>
          </w:p>
        </w:tc>
        <w:tc>
          <w:tcPr>
            <w:tcW w:w="3398" w:type="dxa"/>
            <w:shd w:val="clear" w:color="auto" w:fill="auto"/>
          </w:tcPr>
          <w:p w14:paraId="63CB261B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Probe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wiper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rings</w:t>
            </w:r>
            <w:proofErr w:type="spellEnd"/>
            <w:r>
              <w:rPr>
                <w:rStyle w:val="Other1"/>
              </w:rPr>
              <w:t xml:space="preserve"> (F2400/</w:t>
            </w:r>
            <w:proofErr w:type="spellStart"/>
            <w:r>
              <w:rPr>
                <w:rStyle w:val="Other1"/>
              </w:rPr>
              <w:t>Adv</w:t>
            </w:r>
            <w:proofErr w:type="spellEnd"/>
            <w:r>
              <w:rPr>
                <w:rStyle w:val="Other1"/>
              </w:rPr>
              <w:t xml:space="preserve"> 2020)</w:t>
            </w:r>
          </w:p>
        </w:tc>
        <w:tc>
          <w:tcPr>
            <w:tcW w:w="2030" w:type="dxa"/>
            <w:shd w:val="clear" w:color="auto" w:fill="auto"/>
          </w:tcPr>
          <w:p w14:paraId="0381C76F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202840</w:t>
            </w:r>
          </w:p>
        </w:tc>
        <w:tc>
          <w:tcPr>
            <w:tcW w:w="626" w:type="dxa"/>
            <w:shd w:val="clear" w:color="auto" w:fill="auto"/>
          </w:tcPr>
          <w:p w14:paraId="24CC96D6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57C35B58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7C94235F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4 182,32</w:t>
            </w:r>
          </w:p>
        </w:tc>
        <w:tc>
          <w:tcPr>
            <w:tcW w:w="1174" w:type="dxa"/>
            <w:shd w:val="clear" w:color="auto" w:fill="auto"/>
          </w:tcPr>
          <w:p w14:paraId="5A1DDCA3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4 182,32</w:t>
            </w:r>
          </w:p>
        </w:tc>
      </w:tr>
      <w:tr w:rsidR="00E97FDB" w14:paraId="34E1234F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74" w:type="dxa"/>
            <w:shd w:val="clear" w:color="auto" w:fill="auto"/>
          </w:tcPr>
          <w:p w14:paraId="701B7C1A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N003113</w:t>
            </w:r>
          </w:p>
        </w:tc>
        <w:tc>
          <w:tcPr>
            <w:tcW w:w="3398" w:type="dxa"/>
            <w:shd w:val="clear" w:color="auto" w:fill="auto"/>
          </w:tcPr>
          <w:p w14:paraId="6974E19C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IgA</w:t>
            </w:r>
            <w:proofErr w:type="spellEnd"/>
            <w:r>
              <w:rPr>
                <w:rStyle w:val="Other1"/>
              </w:rPr>
              <w:t xml:space="preserve"> 5 x 20/1 x 20ml</w:t>
            </w:r>
          </w:p>
        </w:tc>
        <w:tc>
          <w:tcPr>
            <w:tcW w:w="2030" w:type="dxa"/>
            <w:shd w:val="clear" w:color="auto" w:fill="auto"/>
          </w:tcPr>
          <w:p w14:paraId="44001ABA" w14:textId="77777777" w:rsidR="00E97FDB" w:rsidRDefault="00000000">
            <w:pPr>
              <w:pStyle w:val="Other10"/>
              <w:ind w:firstLine="440"/>
            </w:pPr>
            <w:r>
              <w:rPr>
                <w:rStyle w:val="Other1"/>
              </w:rPr>
              <w:t>105-001617-00</w:t>
            </w:r>
          </w:p>
        </w:tc>
        <w:tc>
          <w:tcPr>
            <w:tcW w:w="626" w:type="dxa"/>
            <w:shd w:val="clear" w:color="auto" w:fill="auto"/>
          </w:tcPr>
          <w:p w14:paraId="530E317A" w14:textId="77777777" w:rsidR="00E97FDB" w:rsidRDefault="00000000">
            <w:pPr>
              <w:pStyle w:val="Other10"/>
              <w:ind w:firstLine="30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628D0257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569FA875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3 874,01</w:t>
            </w:r>
          </w:p>
        </w:tc>
        <w:tc>
          <w:tcPr>
            <w:tcW w:w="1174" w:type="dxa"/>
            <w:shd w:val="clear" w:color="auto" w:fill="auto"/>
          </w:tcPr>
          <w:p w14:paraId="460E7D13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3 874,01</w:t>
            </w:r>
          </w:p>
        </w:tc>
      </w:tr>
      <w:tr w:rsidR="00E97FDB" w14:paraId="695B07D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3C146CA2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N003186</w:t>
            </w:r>
          </w:p>
        </w:tc>
        <w:tc>
          <w:tcPr>
            <w:tcW w:w="3398" w:type="dxa"/>
            <w:shd w:val="clear" w:color="auto" w:fill="auto"/>
          </w:tcPr>
          <w:p w14:paraId="76986202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Cortisol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4EF4DACA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025246</w:t>
            </w:r>
          </w:p>
        </w:tc>
        <w:tc>
          <w:tcPr>
            <w:tcW w:w="626" w:type="dxa"/>
            <w:shd w:val="clear" w:color="auto" w:fill="auto"/>
          </w:tcPr>
          <w:p w14:paraId="227A5F29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4BA17153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0B85574B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9 655,80</w:t>
            </w:r>
          </w:p>
        </w:tc>
        <w:tc>
          <w:tcPr>
            <w:tcW w:w="1174" w:type="dxa"/>
            <w:shd w:val="clear" w:color="auto" w:fill="auto"/>
          </w:tcPr>
          <w:p w14:paraId="15729F6E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9 655,80</w:t>
            </w:r>
          </w:p>
        </w:tc>
      </w:tr>
      <w:tr w:rsidR="00E97FDB" w14:paraId="0AC625C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64499F5F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N003261</w:t>
            </w:r>
          </w:p>
        </w:tc>
        <w:tc>
          <w:tcPr>
            <w:tcW w:w="3398" w:type="dxa"/>
            <w:shd w:val="clear" w:color="auto" w:fill="auto"/>
          </w:tcPr>
          <w:p w14:paraId="7773E38A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FSH STÁT</w:t>
            </w:r>
          </w:p>
        </w:tc>
        <w:tc>
          <w:tcPr>
            <w:tcW w:w="2030" w:type="dxa"/>
            <w:shd w:val="clear" w:color="auto" w:fill="auto"/>
          </w:tcPr>
          <w:p w14:paraId="33ED11C8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025265</w:t>
            </w:r>
          </w:p>
        </w:tc>
        <w:tc>
          <w:tcPr>
            <w:tcW w:w="626" w:type="dxa"/>
            <w:shd w:val="clear" w:color="auto" w:fill="auto"/>
          </w:tcPr>
          <w:p w14:paraId="28CFE7D2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4AFD25AD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6C9B3523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8 966,10</w:t>
            </w:r>
          </w:p>
        </w:tc>
        <w:tc>
          <w:tcPr>
            <w:tcW w:w="1174" w:type="dxa"/>
            <w:shd w:val="clear" w:color="auto" w:fill="auto"/>
          </w:tcPr>
          <w:p w14:paraId="19527102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8 966,10</w:t>
            </w:r>
          </w:p>
        </w:tc>
      </w:tr>
      <w:tr w:rsidR="00E97FDB" w14:paraId="323DA2B9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6EA42B24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N003262</w:t>
            </w:r>
          </w:p>
        </w:tc>
        <w:tc>
          <w:tcPr>
            <w:tcW w:w="3398" w:type="dxa"/>
            <w:shd w:val="clear" w:color="auto" w:fill="auto"/>
          </w:tcPr>
          <w:p w14:paraId="2B17FAD7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Testosteron STÁT</w:t>
            </w:r>
          </w:p>
        </w:tc>
        <w:tc>
          <w:tcPr>
            <w:tcW w:w="2030" w:type="dxa"/>
            <w:shd w:val="clear" w:color="auto" w:fill="auto"/>
          </w:tcPr>
          <w:p w14:paraId="51FEE033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025204</w:t>
            </w:r>
          </w:p>
        </w:tc>
        <w:tc>
          <w:tcPr>
            <w:tcW w:w="626" w:type="dxa"/>
            <w:shd w:val="clear" w:color="auto" w:fill="auto"/>
          </w:tcPr>
          <w:p w14:paraId="39EBD30E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270C815A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25CB1531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9 759,26</w:t>
            </w:r>
          </w:p>
        </w:tc>
        <w:tc>
          <w:tcPr>
            <w:tcW w:w="1174" w:type="dxa"/>
            <w:shd w:val="clear" w:color="auto" w:fill="auto"/>
          </w:tcPr>
          <w:p w14:paraId="7AF8B4D1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9 759,26</w:t>
            </w:r>
          </w:p>
        </w:tc>
      </w:tr>
      <w:tr w:rsidR="00E97FDB" w14:paraId="392360FF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01986329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N003188</w:t>
            </w:r>
          </w:p>
        </w:tc>
        <w:tc>
          <w:tcPr>
            <w:tcW w:w="3398" w:type="dxa"/>
            <w:shd w:val="clear" w:color="auto" w:fill="auto"/>
          </w:tcPr>
          <w:p w14:paraId="4E20C81A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Prolactin</w:t>
            </w:r>
            <w:proofErr w:type="spellEnd"/>
            <w:r>
              <w:rPr>
                <w:rStyle w:val="Other1"/>
              </w:rPr>
              <w:t xml:space="preserve"> STÁT</w:t>
            </w:r>
          </w:p>
        </w:tc>
        <w:tc>
          <w:tcPr>
            <w:tcW w:w="2030" w:type="dxa"/>
            <w:shd w:val="clear" w:color="auto" w:fill="auto"/>
          </w:tcPr>
          <w:p w14:paraId="5AA96DBA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025255</w:t>
            </w:r>
          </w:p>
        </w:tc>
        <w:tc>
          <w:tcPr>
            <w:tcW w:w="626" w:type="dxa"/>
            <w:shd w:val="clear" w:color="auto" w:fill="auto"/>
          </w:tcPr>
          <w:p w14:paraId="30E36D89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1FEDE901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051082BD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9 655,80</w:t>
            </w:r>
          </w:p>
        </w:tc>
        <w:tc>
          <w:tcPr>
            <w:tcW w:w="1174" w:type="dxa"/>
            <w:shd w:val="clear" w:color="auto" w:fill="auto"/>
          </w:tcPr>
          <w:p w14:paraId="6574490D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9 655,80</w:t>
            </w:r>
          </w:p>
        </w:tc>
      </w:tr>
      <w:tr w:rsidR="00E97FDB" w14:paraId="0FE65A3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1D4CF858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N002741</w:t>
            </w:r>
          </w:p>
        </w:tc>
        <w:tc>
          <w:tcPr>
            <w:tcW w:w="3398" w:type="dxa"/>
            <w:shd w:val="clear" w:color="auto" w:fill="auto"/>
          </w:tcPr>
          <w:p w14:paraId="2CE01C6A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ALA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Troponin I 3G STÁT</w:t>
            </w:r>
          </w:p>
        </w:tc>
        <w:tc>
          <w:tcPr>
            <w:tcW w:w="2030" w:type="dxa"/>
            <w:shd w:val="clear" w:color="auto" w:fill="auto"/>
          </w:tcPr>
          <w:p w14:paraId="2CAEDD2F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025215</w:t>
            </w:r>
          </w:p>
        </w:tc>
        <w:tc>
          <w:tcPr>
            <w:tcW w:w="626" w:type="dxa"/>
            <w:shd w:val="clear" w:color="auto" w:fill="auto"/>
          </w:tcPr>
          <w:p w14:paraId="4B682346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751E0E0A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6,000</w:t>
            </w:r>
          </w:p>
        </w:tc>
        <w:tc>
          <w:tcPr>
            <w:tcW w:w="950" w:type="dxa"/>
            <w:shd w:val="clear" w:color="auto" w:fill="auto"/>
          </w:tcPr>
          <w:p w14:paraId="1D0D9F21" w14:textId="77777777" w:rsidR="00E97FDB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11 253,61</w:t>
            </w:r>
          </w:p>
        </w:tc>
        <w:tc>
          <w:tcPr>
            <w:tcW w:w="1174" w:type="dxa"/>
            <w:shd w:val="clear" w:color="auto" w:fill="auto"/>
          </w:tcPr>
          <w:p w14:paraId="2E9E7474" w14:textId="77777777" w:rsidR="00E97FDB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67 521,66</w:t>
            </w:r>
          </w:p>
        </w:tc>
      </w:tr>
      <w:tr w:rsidR="00E97FDB" w14:paraId="7CAEA72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131F9BD1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N002742</w:t>
            </w:r>
          </w:p>
        </w:tc>
        <w:tc>
          <w:tcPr>
            <w:tcW w:w="3398" w:type="dxa"/>
            <w:shd w:val="clear" w:color="auto" w:fill="auto"/>
          </w:tcPr>
          <w:p w14:paraId="3EA95E5E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>AIA Myoglobin</w:t>
            </w:r>
          </w:p>
        </w:tc>
        <w:tc>
          <w:tcPr>
            <w:tcW w:w="2030" w:type="dxa"/>
            <w:shd w:val="clear" w:color="auto" w:fill="auto"/>
          </w:tcPr>
          <w:p w14:paraId="029613E5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025297</w:t>
            </w:r>
          </w:p>
        </w:tc>
        <w:tc>
          <w:tcPr>
            <w:tcW w:w="626" w:type="dxa"/>
            <w:shd w:val="clear" w:color="auto" w:fill="auto"/>
          </w:tcPr>
          <w:p w14:paraId="5285E034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74F70494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50" w:type="dxa"/>
            <w:shd w:val="clear" w:color="auto" w:fill="auto"/>
          </w:tcPr>
          <w:p w14:paraId="4377A2DE" w14:textId="77777777" w:rsidR="00E97FDB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10 575,40</w:t>
            </w:r>
          </w:p>
        </w:tc>
        <w:tc>
          <w:tcPr>
            <w:tcW w:w="1174" w:type="dxa"/>
            <w:shd w:val="clear" w:color="auto" w:fill="auto"/>
          </w:tcPr>
          <w:p w14:paraId="5FAFF749" w14:textId="77777777" w:rsidR="00E97FDB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21 150,80</w:t>
            </w:r>
          </w:p>
        </w:tc>
      </w:tr>
      <w:tr w:rsidR="00E97FDB" w14:paraId="000BDA43" w14:textId="77777777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274" w:type="dxa"/>
            <w:shd w:val="clear" w:color="auto" w:fill="auto"/>
          </w:tcPr>
          <w:p w14:paraId="534F51C4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N044601</w:t>
            </w:r>
          </w:p>
        </w:tc>
        <w:tc>
          <w:tcPr>
            <w:tcW w:w="3398" w:type="dxa"/>
            <w:shd w:val="clear" w:color="auto" w:fill="auto"/>
          </w:tcPr>
          <w:p w14:paraId="2500BAE0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HCG II STÁT</w:t>
            </w:r>
          </w:p>
        </w:tc>
        <w:tc>
          <w:tcPr>
            <w:tcW w:w="2030" w:type="dxa"/>
            <w:shd w:val="clear" w:color="auto" w:fill="auto"/>
          </w:tcPr>
          <w:p w14:paraId="280DE1B8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025219</w:t>
            </w:r>
          </w:p>
        </w:tc>
        <w:tc>
          <w:tcPr>
            <w:tcW w:w="626" w:type="dxa"/>
            <w:shd w:val="clear" w:color="auto" w:fill="auto"/>
          </w:tcPr>
          <w:p w14:paraId="3799081E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04D92A30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1A342B43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9 655,80</w:t>
            </w:r>
          </w:p>
        </w:tc>
        <w:tc>
          <w:tcPr>
            <w:tcW w:w="1174" w:type="dxa"/>
            <w:shd w:val="clear" w:color="auto" w:fill="auto"/>
          </w:tcPr>
          <w:p w14:paraId="5E6C692D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9 655,80</w:t>
            </w:r>
          </w:p>
        </w:tc>
      </w:tr>
      <w:tr w:rsidR="00E97FDB" w14:paraId="583FFA03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61C0F9EE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N042501</w:t>
            </w:r>
          </w:p>
        </w:tc>
        <w:tc>
          <w:tcPr>
            <w:tcW w:w="3398" w:type="dxa"/>
            <w:shd w:val="clear" w:color="auto" w:fill="auto"/>
          </w:tcPr>
          <w:p w14:paraId="43410524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AIA </w:t>
            </w:r>
            <w:proofErr w:type="spellStart"/>
            <w:r>
              <w:rPr>
                <w:rStyle w:val="Other1"/>
              </w:rPr>
              <w:t>Pack</w:t>
            </w:r>
            <w:proofErr w:type="spellEnd"/>
            <w:r>
              <w:rPr>
                <w:rStyle w:val="Other1"/>
              </w:rPr>
              <w:t xml:space="preserve"> BNP</w:t>
            </w:r>
          </w:p>
        </w:tc>
        <w:tc>
          <w:tcPr>
            <w:tcW w:w="2030" w:type="dxa"/>
            <w:shd w:val="clear" w:color="auto" w:fill="auto"/>
          </w:tcPr>
          <w:p w14:paraId="306F09D9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025228</w:t>
            </w:r>
          </w:p>
        </w:tc>
        <w:tc>
          <w:tcPr>
            <w:tcW w:w="626" w:type="dxa"/>
            <w:shd w:val="clear" w:color="auto" w:fill="auto"/>
          </w:tcPr>
          <w:p w14:paraId="2ED9A685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6ED60A3D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2453C2C5" w14:textId="77777777" w:rsidR="00E97FDB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>34 370,05</w:t>
            </w:r>
          </w:p>
        </w:tc>
        <w:tc>
          <w:tcPr>
            <w:tcW w:w="1174" w:type="dxa"/>
            <w:shd w:val="clear" w:color="auto" w:fill="auto"/>
          </w:tcPr>
          <w:p w14:paraId="3C63B5BD" w14:textId="77777777" w:rsidR="00E97FDB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34 370,05</w:t>
            </w:r>
          </w:p>
        </w:tc>
      </w:tr>
      <w:tr w:rsidR="00E97FDB" w14:paraId="5B5DE188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74" w:type="dxa"/>
            <w:shd w:val="clear" w:color="auto" w:fill="auto"/>
          </w:tcPr>
          <w:p w14:paraId="29672393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N002800</w:t>
            </w:r>
          </w:p>
        </w:tc>
        <w:tc>
          <w:tcPr>
            <w:tcW w:w="3398" w:type="dxa"/>
            <w:shd w:val="clear" w:color="auto" w:fill="auto"/>
          </w:tcPr>
          <w:p w14:paraId="74CC9A1D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>Substráte II</w:t>
            </w:r>
          </w:p>
        </w:tc>
        <w:tc>
          <w:tcPr>
            <w:tcW w:w="2030" w:type="dxa"/>
            <w:shd w:val="clear" w:color="auto" w:fill="auto"/>
          </w:tcPr>
          <w:p w14:paraId="684130F6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020968</w:t>
            </w:r>
          </w:p>
        </w:tc>
        <w:tc>
          <w:tcPr>
            <w:tcW w:w="626" w:type="dxa"/>
            <w:shd w:val="clear" w:color="auto" w:fill="auto"/>
          </w:tcPr>
          <w:p w14:paraId="280032E6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2AAD59C1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50" w:type="dxa"/>
            <w:shd w:val="clear" w:color="auto" w:fill="auto"/>
          </w:tcPr>
          <w:p w14:paraId="5758FD6E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3 781,86</w:t>
            </w:r>
          </w:p>
        </w:tc>
        <w:tc>
          <w:tcPr>
            <w:tcW w:w="1174" w:type="dxa"/>
            <w:shd w:val="clear" w:color="auto" w:fill="auto"/>
          </w:tcPr>
          <w:p w14:paraId="0BFF4745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7 563,72</w:t>
            </w:r>
          </w:p>
        </w:tc>
      </w:tr>
      <w:tr w:rsidR="00E97FDB" w14:paraId="1B0EF502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BA1F27A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N0O2801</w:t>
            </w:r>
          </w:p>
        </w:tc>
        <w:tc>
          <w:tcPr>
            <w:tcW w:w="3398" w:type="dxa"/>
            <w:shd w:val="clear" w:color="auto" w:fill="auto"/>
          </w:tcPr>
          <w:p w14:paraId="4EE00484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Washing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031A1FC3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020955</w:t>
            </w:r>
          </w:p>
        </w:tc>
        <w:tc>
          <w:tcPr>
            <w:tcW w:w="626" w:type="dxa"/>
            <w:shd w:val="clear" w:color="auto" w:fill="auto"/>
          </w:tcPr>
          <w:p w14:paraId="1C412D38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0B708BBA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50" w:type="dxa"/>
            <w:shd w:val="clear" w:color="auto" w:fill="auto"/>
          </w:tcPr>
          <w:p w14:paraId="77AD0288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3 161,13</w:t>
            </w:r>
          </w:p>
        </w:tc>
        <w:tc>
          <w:tcPr>
            <w:tcW w:w="1174" w:type="dxa"/>
            <w:shd w:val="clear" w:color="auto" w:fill="auto"/>
          </w:tcPr>
          <w:p w14:paraId="434722CD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6 322,26</w:t>
            </w:r>
          </w:p>
        </w:tc>
      </w:tr>
      <w:tr w:rsidR="00E97FDB" w14:paraId="4845D711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27D9FBBC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N002809</w:t>
            </w:r>
          </w:p>
        </w:tc>
        <w:tc>
          <w:tcPr>
            <w:tcW w:w="3398" w:type="dxa"/>
            <w:shd w:val="clear" w:color="auto" w:fill="auto"/>
          </w:tcPr>
          <w:p w14:paraId="709B2300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Diluent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0A9AB0B0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020956</w:t>
            </w:r>
          </w:p>
        </w:tc>
        <w:tc>
          <w:tcPr>
            <w:tcW w:w="626" w:type="dxa"/>
            <w:shd w:val="clear" w:color="auto" w:fill="auto"/>
          </w:tcPr>
          <w:p w14:paraId="6B7902D0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1C6DCC37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3B402E20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3 161,13</w:t>
            </w:r>
          </w:p>
        </w:tc>
        <w:tc>
          <w:tcPr>
            <w:tcW w:w="1174" w:type="dxa"/>
            <w:shd w:val="clear" w:color="auto" w:fill="auto"/>
          </w:tcPr>
          <w:p w14:paraId="28365ACB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3 161,13</w:t>
            </w:r>
          </w:p>
        </w:tc>
      </w:tr>
      <w:tr w:rsidR="00E97FDB" w14:paraId="67DC243D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3A587F4B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N002807</w:t>
            </w:r>
          </w:p>
        </w:tc>
        <w:tc>
          <w:tcPr>
            <w:tcW w:w="3398" w:type="dxa"/>
            <w:shd w:val="clear" w:color="auto" w:fill="auto"/>
          </w:tcPr>
          <w:p w14:paraId="70182B19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Carbon</w:t>
            </w:r>
            <w:proofErr w:type="spellEnd"/>
            <w:r>
              <w:rPr>
                <w:rStyle w:val="Other1"/>
              </w:rPr>
              <w:t xml:space="preserve"> Tip </w:t>
            </w:r>
            <w:proofErr w:type="spellStart"/>
            <w:r>
              <w:rPr>
                <w:rStyle w:val="Other1"/>
              </w:rPr>
              <w:t>Rack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6A3A4987" w14:textId="77777777" w:rsidR="00E97FDB" w:rsidRDefault="00000000">
            <w:pPr>
              <w:pStyle w:val="Other10"/>
              <w:ind w:firstLine="440"/>
            </w:pPr>
            <w:r>
              <w:rPr>
                <w:rStyle w:val="Other1"/>
              </w:rPr>
              <w:t>R019215L</w:t>
            </w:r>
          </w:p>
        </w:tc>
        <w:tc>
          <w:tcPr>
            <w:tcW w:w="626" w:type="dxa"/>
            <w:shd w:val="clear" w:color="auto" w:fill="auto"/>
          </w:tcPr>
          <w:p w14:paraId="5923AC2A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4890A538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701F26A3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4 011,76</w:t>
            </w:r>
          </w:p>
        </w:tc>
        <w:tc>
          <w:tcPr>
            <w:tcW w:w="1174" w:type="dxa"/>
            <w:shd w:val="clear" w:color="auto" w:fill="auto"/>
          </w:tcPr>
          <w:p w14:paraId="761A3E7C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4 011,76</w:t>
            </w:r>
          </w:p>
        </w:tc>
      </w:tr>
      <w:tr w:rsidR="00E97FDB" w14:paraId="66514C56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74" w:type="dxa"/>
            <w:shd w:val="clear" w:color="auto" w:fill="auto"/>
          </w:tcPr>
          <w:p w14:paraId="0367287B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N002808</w:t>
            </w:r>
          </w:p>
        </w:tc>
        <w:tc>
          <w:tcPr>
            <w:tcW w:w="3398" w:type="dxa"/>
            <w:shd w:val="clear" w:color="auto" w:fill="auto"/>
          </w:tcPr>
          <w:p w14:paraId="2788B4E0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Sample </w:t>
            </w:r>
            <w:proofErr w:type="spellStart"/>
            <w:r>
              <w:rPr>
                <w:rStyle w:val="Other1"/>
              </w:rPr>
              <w:t>Cups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Hitachi</w:t>
            </w:r>
            <w:proofErr w:type="spellEnd"/>
            <w:r>
              <w:rPr>
                <w:rStyle w:val="Other1"/>
              </w:rPr>
              <w:t xml:space="preserve"> type</w:t>
            </w:r>
          </w:p>
        </w:tc>
        <w:tc>
          <w:tcPr>
            <w:tcW w:w="2030" w:type="dxa"/>
            <w:shd w:val="clear" w:color="auto" w:fill="auto"/>
          </w:tcPr>
          <w:p w14:paraId="428FC613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0930007</w:t>
            </w:r>
          </w:p>
        </w:tc>
        <w:tc>
          <w:tcPr>
            <w:tcW w:w="626" w:type="dxa"/>
            <w:shd w:val="clear" w:color="auto" w:fill="auto"/>
          </w:tcPr>
          <w:p w14:paraId="20AE926F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64346365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48D606F0" w14:textId="77777777" w:rsidR="00E97FD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206,91</w:t>
            </w:r>
          </w:p>
        </w:tc>
        <w:tc>
          <w:tcPr>
            <w:tcW w:w="1174" w:type="dxa"/>
            <w:shd w:val="clear" w:color="auto" w:fill="auto"/>
          </w:tcPr>
          <w:p w14:paraId="55D4F895" w14:textId="77777777" w:rsidR="00E97FDB" w:rsidRDefault="00000000">
            <w:pPr>
              <w:pStyle w:val="Other10"/>
              <w:ind w:firstLine="480"/>
            </w:pPr>
            <w:r>
              <w:rPr>
                <w:rStyle w:val="Other1"/>
              </w:rPr>
              <w:t>206,91</w:t>
            </w:r>
          </w:p>
        </w:tc>
      </w:tr>
      <w:tr w:rsidR="00E97FDB" w14:paraId="4C415235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74" w:type="dxa"/>
            <w:shd w:val="clear" w:color="auto" w:fill="auto"/>
          </w:tcPr>
          <w:p w14:paraId="57EA61C6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N002805</w:t>
            </w:r>
          </w:p>
        </w:tc>
        <w:tc>
          <w:tcPr>
            <w:tcW w:w="3398" w:type="dxa"/>
            <w:shd w:val="clear" w:color="auto" w:fill="auto"/>
          </w:tcPr>
          <w:p w14:paraId="55B5BD4C" w14:textId="77777777" w:rsidR="00E97FDB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STD </w:t>
            </w:r>
            <w:proofErr w:type="spellStart"/>
            <w:r>
              <w:rPr>
                <w:rStyle w:val="Other1"/>
              </w:rPr>
              <w:t>Cups</w:t>
            </w:r>
            <w:proofErr w:type="spellEnd"/>
          </w:p>
        </w:tc>
        <w:tc>
          <w:tcPr>
            <w:tcW w:w="2030" w:type="dxa"/>
            <w:shd w:val="clear" w:color="auto" w:fill="auto"/>
          </w:tcPr>
          <w:p w14:paraId="382BFAAE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020970</w:t>
            </w:r>
          </w:p>
        </w:tc>
        <w:tc>
          <w:tcPr>
            <w:tcW w:w="626" w:type="dxa"/>
            <w:shd w:val="clear" w:color="auto" w:fill="auto"/>
          </w:tcPr>
          <w:p w14:paraId="0A3CB889" w14:textId="77777777" w:rsidR="00E97FDB" w:rsidRDefault="00000000">
            <w:pPr>
              <w:pStyle w:val="Other10"/>
              <w:jc w:val="both"/>
            </w:pPr>
            <w:r>
              <w:rPr>
                <w:rStyle w:val="Other1"/>
              </w:rPr>
              <w:t>BAL</w:t>
            </w:r>
          </w:p>
        </w:tc>
        <w:tc>
          <w:tcPr>
            <w:tcW w:w="994" w:type="dxa"/>
            <w:shd w:val="clear" w:color="auto" w:fill="auto"/>
          </w:tcPr>
          <w:p w14:paraId="568012A5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1,000</w:t>
            </w:r>
          </w:p>
        </w:tc>
        <w:tc>
          <w:tcPr>
            <w:tcW w:w="950" w:type="dxa"/>
            <w:shd w:val="clear" w:color="auto" w:fill="auto"/>
          </w:tcPr>
          <w:p w14:paraId="0A582A99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2 632,36</w:t>
            </w:r>
          </w:p>
        </w:tc>
        <w:tc>
          <w:tcPr>
            <w:tcW w:w="1174" w:type="dxa"/>
            <w:shd w:val="clear" w:color="auto" w:fill="auto"/>
          </w:tcPr>
          <w:p w14:paraId="7366DD36" w14:textId="77777777" w:rsidR="00E97FDB" w:rsidRDefault="00000000">
            <w:pPr>
              <w:pStyle w:val="Other10"/>
              <w:ind w:firstLine="320"/>
              <w:jc w:val="both"/>
            </w:pPr>
            <w:r>
              <w:rPr>
                <w:rStyle w:val="Other1"/>
              </w:rPr>
              <w:t>2 632,36</w:t>
            </w:r>
          </w:p>
        </w:tc>
      </w:tr>
      <w:tr w:rsidR="00E97FDB" w14:paraId="0B3C6540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4" w:type="dxa"/>
            <w:shd w:val="clear" w:color="auto" w:fill="auto"/>
          </w:tcPr>
          <w:p w14:paraId="00FBA32F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N002804</w:t>
            </w:r>
          </w:p>
        </w:tc>
        <w:tc>
          <w:tcPr>
            <w:tcW w:w="3398" w:type="dxa"/>
            <w:shd w:val="clear" w:color="auto" w:fill="auto"/>
          </w:tcPr>
          <w:p w14:paraId="50AFF314" w14:textId="77777777" w:rsidR="00E97FDB" w:rsidRDefault="00000000">
            <w:pPr>
              <w:pStyle w:val="Other10"/>
              <w:ind w:firstLine="160"/>
            </w:pPr>
            <w:proofErr w:type="spellStart"/>
            <w:r>
              <w:rPr>
                <w:rStyle w:val="Other1"/>
              </w:rPr>
              <w:t>Multi</w:t>
            </w:r>
            <w:proofErr w:type="spellEnd"/>
            <w:r>
              <w:rPr>
                <w:rStyle w:val="Other1"/>
              </w:rPr>
              <w:t xml:space="preserve">-analyt Control (3 </w:t>
            </w:r>
            <w:proofErr w:type="spellStart"/>
            <w:r>
              <w:rPr>
                <w:rStyle w:val="Other1"/>
              </w:rPr>
              <w:t>levels</w:t>
            </w:r>
            <w:proofErr w:type="spellEnd"/>
            <w:r>
              <w:rPr>
                <w:rStyle w:val="Other1"/>
              </w:rPr>
              <w:t>) 3x2</w:t>
            </w:r>
          </w:p>
        </w:tc>
        <w:tc>
          <w:tcPr>
            <w:tcW w:w="2030" w:type="dxa"/>
            <w:shd w:val="clear" w:color="auto" w:fill="auto"/>
          </w:tcPr>
          <w:p w14:paraId="090D182B" w14:textId="77777777" w:rsidR="00E97FDB" w:rsidRDefault="00000000">
            <w:pPr>
              <w:pStyle w:val="Other10"/>
              <w:ind w:firstLine="0"/>
              <w:jc w:val="both"/>
            </w:pPr>
            <w:r>
              <w:rPr>
                <w:rStyle w:val="Other1"/>
              </w:rPr>
              <w:t xml:space="preserve">x </w:t>
            </w:r>
            <w:proofErr w:type="gramStart"/>
            <w:r>
              <w:rPr>
                <w:rStyle w:val="Other1"/>
              </w:rPr>
              <w:t>3m</w:t>
            </w:r>
            <w:proofErr w:type="gramEnd"/>
            <w:r>
              <w:rPr>
                <w:rStyle w:val="Other1"/>
              </w:rPr>
              <w:t xml:space="preserve"> 960474</w:t>
            </w:r>
          </w:p>
        </w:tc>
        <w:tc>
          <w:tcPr>
            <w:tcW w:w="626" w:type="dxa"/>
            <w:shd w:val="clear" w:color="auto" w:fill="auto"/>
          </w:tcPr>
          <w:p w14:paraId="5664D6A7" w14:textId="77777777" w:rsidR="00E97FD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758BA4DF" w14:textId="77777777" w:rsidR="00E97FDB" w:rsidRDefault="00000000">
            <w:pPr>
              <w:pStyle w:val="Other10"/>
              <w:ind w:firstLine="440"/>
              <w:jc w:val="both"/>
            </w:pPr>
            <w:r>
              <w:rPr>
                <w:rStyle w:val="Other1"/>
              </w:rPr>
              <w:t>2,000</w:t>
            </w:r>
          </w:p>
        </w:tc>
        <w:tc>
          <w:tcPr>
            <w:tcW w:w="950" w:type="dxa"/>
            <w:shd w:val="clear" w:color="auto" w:fill="auto"/>
          </w:tcPr>
          <w:p w14:paraId="094107E9" w14:textId="77777777" w:rsidR="00E97FDB" w:rsidRDefault="00000000">
            <w:pPr>
              <w:pStyle w:val="Other10"/>
              <w:ind w:firstLine="140"/>
              <w:jc w:val="both"/>
            </w:pPr>
            <w:r>
              <w:rPr>
                <w:rStyle w:val="Other1"/>
              </w:rPr>
              <w:t>6 310,76</w:t>
            </w:r>
          </w:p>
        </w:tc>
        <w:tc>
          <w:tcPr>
            <w:tcW w:w="1174" w:type="dxa"/>
            <w:shd w:val="clear" w:color="auto" w:fill="auto"/>
          </w:tcPr>
          <w:p w14:paraId="1ED923BA" w14:textId="77777777" w:rsidR="00E97FDB" w:rsidRDefault="00000000">
            <w:pPr>
              <w:pStyle w:val="Other10"/>
              <w:ind w:firstLine="240"/>
              <w:jc w:val="both"/>
            </w:pPr>
            <w:r>
              <w:rPr>
                <w:rStyle w:val="Other1"/>
              </w:rPr>
              <w:t>12 621,52</w:t>
            </w:r>
          </w:p>
        </w:tc>
      </w:tr>
      <w:tr w:rsidR="00E97FDB" w14:paraId="21EDEEFE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74" w:type="dxa"/>
            <w:shd w:val="clear" w:color="auto" w:fill="auto"/>
            <w:vAlign w:val="bottom"/>
          </w:tcPr>
          <w:p w14:paraId="2704F116" w14:textId="77777777" w:rsidR="00E97FDB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398" w:type="dxa"/>
            <w:shd w:val="clear" w:color="auto" w:fill="auto"/>
          </w:tcPr>
          <w:p w14:paraId="03A1B29C" w14:textId="77777777" w:rsidR="00E97FDB" w:rsidRDefault="00E97FDB">
            <w:pPr>
              <w:rPr>
                <w:sz w:val="10"/>
                <w:szCs w:val="10"/>
              </w:rPr>
            </w:pPr>
          </w:p>
        </w:tc>
        <w:tc>
          <w:tcPr>
            <w:tcW w:w="2030" w:type="dxa"/>
            <w:shd w:val="clear" w:color="auto" w:fill="auto"/>
          </w:tcPr>
          <w:p w14:paraId="6D4DC770" w14:textId="77777777" w:rsidR="00E97FDB" w:rsidRDefault="00E97FDB">
            <w:pPr>
              <w:rPr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5BE8F970" w14:textId="77777777" w:rsidR="00E97FDB" w:rsidRDefault="00E97FDB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13B6314E" w14:textId="77777777" w:rsidR="00E97FDB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29,000</w:t>
            </w:r>
          </w:p>
        </w:tc>
        <w:tc>
          <w:tcPr>
            <w:tcW w:w="950" w:type="dxa"/>
            <w:shd w:val="clear" w:color="auto" w:fill="auto"/>
          </w:tcPr>
          <w:p w14:paraId="4F8E3B3A" w14:textId="77777777" w:rsidR="00E97FDB" w:rsidRDefault="00E97FDB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14:paraId="1E82FB43" w14:textId="77777777" w:rsidR="00E97FDB" w:rsidRDefault="00000000">
            <w:pPr>
              <w:pStyle w:val="Other10"/>
              <w:ind w:right="140" w:firstLine="0"/>
              <w:jc w:val="right"/>
            </w:pPr>
            <w:r>
              <w:rPr>
                <w:rStyle w:val="Other1"/>
              </w:rPr>
              <w:t>237 096,13</w:t>
            </w:r>
          </w:p>
        </w:tc>
      </w:tr>
    </w:tbl>
    <w:p w14:paraId="3FF63BD9" w14:textId="77777777" w:rsidR="00E97FDB" w:rsidRDefault="00E97FDB">
      <w:pPr>
        <w:spacing w:after="2999" w:line="1" w:lineRule="exact"/>
      </w:pPr>
    </w:p>
    <w:p w14:paraId="6462C8CC" w14:textId="77777777" w:rsidR="00E97FDB" w:rsidRDefault="00000000">
      <w:pPr>
        <w:pStyle w:val="Bodytext10"/>
        <w:spacing w:after="240" w:line="240" w:lineRule="auto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CBE3990" w14:textId="77777777" w:rsidR="00E97FDB" w:rsidRDefault="00000000">
      <w:pPr>
        <w:pStyle w:val="Bodytext10"/>
        <w:spacing w:after="24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68B32207" wp14:editId="3B2D42C8">
                <wp:simplePos x="0" y="0"/>
                <wp:positionH relativeFrom="page">
                  <wp:posOffset>3773805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25456" w14:textId="77777777" w:rsidR="00E97FDB" w:rsidRDefault="00000000">
                            <w:pPr>
                              <w:pStyle w:val="Bodytext10"/>
                              <w:spacing w:after="0" w:line="240" w:lineRule="auto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B3220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15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" filled="f" stroked="f">
                <v:textbox inset="0,0,0,0">
                  <w:txbxContent>
                    <w:p w14:paraId="30325456" w14:textId="77777777" w:rsidR="00E97FDB" w:rsidRDefault="00000000">
                      <w:pPr>
                        <w:pStyle w:val="Bodytext10"/>
                        <w:spacing w:after="0" w:line="240" w:lineRule="auto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E97FDB">
      <w:headerReference w:type="default" r:id="rId7"/>
      <w:pgSz w:w="11900" w:h="16840"/>
      <w:pgMar w:top="1274" w:right="723" w:bottom="1274" w:left="723" w:header="0" w:footer="8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966F" w14:textId="77777777" w:rsidR="00412F63" w:rsidRDefault="00412F63">
      <w:r>
        <w:separator/>
      </w:r>
    </w:p>
  </w:endnote>
  <w:endnote w:type="continuationSeparator" w:id="0">
    <w:p w14:paraId="3F0EAB75" w14:textId="77777777" w:rsidR="00412F63" w:rsidRDefault="0041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DE4B" w14:textId="77777777" w:rsidR="00412F63" w:rsidRDefault="00412F63"/>
  </w:footnote>
  <w:footnote w:type="continuationSeparator" w:id="0">
    <w:p w14:paraId="33A2481B" w14:textId="77777777" w:rsidR="00412F63" w:rsidRDefault="00412F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B919" w14:textId="77777777" w:rsidR="00E97FDB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D12BF45" wp14:editId="5340A61D">
              <wp:simplePos x="0" y="0"/>
              <wp:positionH relativeFrom="page">
                <wp:posOffset>2895600</wp:posOffset>
              </wp:positionH>
              <wp:positionV relativeFrom="page">
                <wp:posOffset>516890</wp:posOffset>
              </wp:positionV>
              <wp:extent cx="4032250" cy="1143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25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3EF8B" w14:textId="77777777" w:rsidR="00E97FDB" w:rsidRDefault="00000000">
                          <w:pPr>
                            <w:pStyle w:val="Headerorfooter20"/>
                            <w:tabs>
                              <w:tab w:val="right" w:pos="4903"/>
                              <w:tab w:val="right" w:pos="6350"/>
                            </w:tabs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</w:r>
                          <w:proofErr w:type="spellStart"/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Čislo</w:t>
                          </w:r>
                          <w:proofErr w:type="spellEnd"/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>:</w:t>
                          </w:r>
                          <w:r>
                            <w:rPr>
                              <w:rStyle w:val="Headerorfooter2"/>
                              <w:sz w:val="19"/>
                              <w:szCs w:val="19"/>
                            </w:rPr>
                            <w:tab/>
                            <w:t>40020181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12BF45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8pt;margin-top:40.7pt;width:317.5pt;height: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" filled="f" stroked="f">
              <v:textbox style="mso-fit-shape-to-text:t" inset="0,0,0,0">
                <w:txbxContent>
                  <w:p w14:paraId="5733EF8B" w14:textId="77777777" w:rsidR="00E97FDB" w:rsidRDefault="00000000">
                    <w:pPr>
                      <w:pStyle w:val="Headerorfooter20"/>
                      <w:tabs>
                        <w:tab w:val="right" w:pos="4903"/>
                        <w:tab w:val="right" w:pos="6350"/>
                      </w:tabs>
                      <w:rPr>
                        <w:sz w:val="19"/>
                        <w:szCs w:val="19"/>
                      </w:rPr>
                    </w:pPr>
                    <w:r>
                      <w:rPr>
                        <w:rStyle w:val="Headerorfooter2"/>
                        <w:sz w:val="19"/>
                        <w:szCs w:val="19"/>
                      </w:rPr>
                      <w:t>OBJEDNÁVKA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</w:r>
                    <w:proofErr w:type="spellStart"/>
                    <w:r>
                      <w:rPr>
                        <w:rStyle w:val="Headerorfooter2"/>
                        <w:sz w:val="19"/>
                        <w:szCs w:val="19"/>
                      </w:rPr>
                      <w:t>Čislo</w:t>
                    </w:r>
                    <w:proofErr w:type="spellEnd"/>
                    <w:r>
                      <w:rPr>
                        <w:rStyle w:val="Headerorfooter2"/>
                        <w:sz w:val="19"/>
                        <w:szCs w:val="19"/>
                      </w:rPr>
                      <w:t>:</w:t>
                    </w:r>
                    <w:r>
                      <w:rPr>
                        <w:rStyle w:val="Headerorfooter2"/>
                        <w:sz w:val="19"/>
                        <w:szCs w:val="19"/>
                      </w:rPr>
                      <w:tab/>
                      <w:t>40020181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72317DAD" wp14:editId="6FAF3933">
              <wp:simplePos x="0" y="0"/>
              <wp:positionH relativeFrom="page">
                <wp:posOffset>481965</wp:posOffset>
              </wp:positionH>
              <wp:positionV relativeFrom="page">
                <wp:posOffset>734060</wp:posOffset>
              </wp:positionV>
              <wp:extent cx="66065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65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37.950000000000003pt;margin-top:57.800000000000004pt;width:520.2000000000000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DB"/>
    <w:rsid w:val="00412F63"/>
    <w:rsid w:val="00BA529D"/>
    <w:rsid w:val="00E9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ACA5"/>
  <w15:docId w15:val="{7470F924-21DF-4E74-A1AC-158F5C2A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0">
    <w:name w:val="Body text|1"/>
    <w:basedOn w:val="Normln"/>
    <w:link w:val="Bodytext1"/>
    <w:pPr>
      <w:spacing w:after="210" w:line="269" w:lineRule="auto"/>
    </w:pPr>
    <w:rPr>
      <w:sz w:val="16"/>
      <w:szCs w:val="16"/>
    </w:rPr>
  </w:style>
  <w:style w:type="paragraph" w:customStyle="1" w:styleId="Bodytext20">
    <w:name w:val="Body text|2"/>
    <w:basedOn w:val="Normln"/>
    <w:link w:val="Bodytext2"/>
    <w:pPr>
      <w:spacing w:after="240"/>
      <w:ind w:right="240"/>
      <w:jc w:val="right"/>
    </w:pPr>
    <w:rPr>
      <w:sz w:val="19"/>
      <w:szCs w:val="19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Other10">
    <w:name w:val="Other|1"/>
    <w:basedOn w:val="Normln"/>
    <w:link w:val="Other1"/>
    <w:pPr>
      <w:ind w:firstLine="20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medes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2024-01-11T11:17:00Z</dcterms:created>
  <dcterms:modified xsi:type="dcterms:W3CDTF">2024-01-11T11:17:00Z</dcterms:modified>
</cp:coreProperties>
</file>