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8E6C" w14:textId="77777777" w:rsidR="00975CC4" w:rsidRPr="00AF26A5" w:rsidRDefault="00D22A4F" w:rsidP="00975CC4">
      <w:pPr>
        <w:pStyle w:val="HHTitleTitulnistrana"/>
        <w:rPr>
          <w:rFonts w:cs="Times New Roman"/>
        </w:rPr>
      </w:pPr>
      <w:r>
        <w:rPr>
          <w:rFonts w:cs="Times New Roman"/>
        </w:rPr>
        <w:t>Smlouva o poskytování právních služeb</w:t>
      </w:r>
    </w:p>
    <w:p w14:paraId="48B8A19F" w14:textId="77777777" w:rsidR="00975CC4" w:rsidRPr="006A25E0" w:rsidRDefault="00975CC4" w:rsidP="00975CC4">
      <w:pPr>
        <w:pStyle w:val="Titulka"/>
        <w:spacing w:after="600"/>
        <w:rPr>
          <w:sz w:val="26"/>
          <w:szCs w:val="26"/>
        </w:rPr>
      </w:pPr>
      <w:r w:rsidRPr="006A25E0">
        <w:rPr>
          <w:sz w:val="26"/>
          <w:szCs w:val="26"/>
        </w:rPr>
        <w:t>mezi</w:t>
      </w:r>
    </w:p>
    <w:p w14:paraId="6E1D292D" w14:textId="0C05D2D7" w:rsidR="00975CC4" w:rsidRDefault="000C70CB" w:rsidP="00975CC4">
      <w:pPr>
        <w:pStyle w:val="Spolecnost"/>
      </w:pPr>
      <w:r>
        <w:t>Střední odborné učiliště stavební, Plzeň, Borská 55</w:t>
      </w:r>
    </w:p>
    <w:p w14:paraId="6FC18A12" w14:textId="77777777" w:rsidR="00975CC4" w:rsidRPr="006A25E0" w:rsidRDefault="00975CC4" w:rsidP="00975CC4">
      <w:pPr>
        <w:jc w:val="center"/>
        <w:rPr>
          <w:sz w:val="26"/>
          <w:szCs w:val="26"/>
        </w:rPr>
      </w:pPr>
      <w:r w:rsidRPr="006A25E0">
        <w:rPr>
          <w:sz w:val="26"/>
          <w:szCs w:val="26"/>
        </w:rPr>
        <w:t>a</w:t>
      </w:r>
    </w:p>
    <w:p w14:paraId="6EDAD5F0" w14:textId="77777777" w:rsidR="00D22A4F" w:rsidRDefault="00D22A4F" w:rsidP="00D22A4F">
      <w:pPr>
        <w:pStyle w:val="Spolecnost"/>
      </w:pPr>
      <w:r>
        <w:t>HAVEL</w:t>
      </w:r>
      <w:r w:rsidRPr="00D22A4F">
        <w:t>&amp;PARTNERS</w:t>
      </w:r>
      <w:r>
        <w:t xml:space="preserve"> s.r.o.,</w:t>
      </w:r>
    </w:p>
    <w:p w14:paraId="5C4E4CB3" w14:textId="77777777" w:rsidR="00975CC4" w:rsidRPr="00D22A4F" w:rsidRDefault="00D22A4F" w:rsidP="00D22A4F">
      <w:pPr>
        <w:pStyle w:val="Spolecnost"/>
        <w:rPr>
          <w:b w:val="0"/>
        </w:rPr>
      </w:pPr>
      <w:r>
        <w:t>advokátní kancelář</w:t>
      </w:r>
    </w:p>
    <w:p w14:paraId="42E15A40" w14:textId="77777777" w:rsidR="00975CC4" w:rsidRDefault="00975CC4" w:rsidP="00975CC4">
      <w:pPr>
        <w:jc w:val="center"/>
        <w:rPr>
          <w:sz w:val="26"/>
          <w:szCs w:val="26"/>
        </w:rPr>
      </w:pPr>
    </w:p>
    <w:p w14:paraId="5A502051" w14:textId="77777777" w:rsidR="00D22A4F" w:rsidRDefault="00D22A4F" w:rsidP="00975CC4">
      <w:pPr>
        <w:jc w:val="center"/>
        <w:rPr>
          <w:sz w:val="26"/>
          <w:szCs w:val="26"/>
        </w:rPr>
      </w:pPr>
    </w:p>
    <w:p w14:paraId="4EF49FD0" w14:textId="77777777" w:rsidR="00D22A4F" w:rsidRPr="00D22A4F" w:rsidRDefault="00D22A4F" w:rsidP="00975CC4">
      <w:pPr>
        <w:jc w:val="center"/>
        <w:rPr>
          <w:sz w:val="26"/>
          <w:szCs w:val="26"/>
        </w:rPr>
      </w:pPr>
    </w:p>
    <w:p w14:paraId="19A3C6FB" w14:textId="3ABC2042" w:rsidR="00D22A4F" w:rsidRPr="00D22A4F" w:rsidRDefault="00D22A4F" w:rsidP="00975CC4">
      <w:pPr>
        <w:jc w:val="center"/>
        <w:rPr>
          <w:sz w:val="26"/>
          <w:szCs w:val="26"/>
        </w:rPr>
      </w:pPr>
      <w:r w:rsidRPr="00D22A4F">
        <w:rPr>
          <w:sz w:val="26"/>
          <w:szCs w:val="26"/>
        </w:rPr>
        <w:t xml:space="preserve">Poskytování právních služeb za účelem úspěšné realizace veřejné zakázky </w:t>
      </w:r>
      <w:r w:rsidR="0023339C">
        <w:rPr>
          <w:sz w:val="26"/>
          <w:szCs w:val="26"/>
        </w:rPr>
        <w:br/>
      </w:r>
      <w:r w:rsidRPr="00D22A4F">
        <w:rPr>
          <w:sz w:val="26"/>
          <w:szCs w:val="26"/>
        </w:rPr>
        <w:t>„</w:t>
      </w:r>
      <w:r w:rsidR="000C70CB">
        <w:rPr>
          <w:b/>
          <w:bCs/>
          <w:sz w:val="26"/>
          <w:szCs w:val="26"/>
        </w:rPr>
        <w:t>Úspory energie, SOU stavební, Plzeň, areál Borská 55 – zateplení a VZT</w:t>
      </w:r>
      <w:r w:rsidR="0023339C">
        <w:rPr>
          <w:b/>
          <w:bCs/>
          <w:sz w:val="26"/>
          <w:szCs w:val="26"/>
        </w:rPr>
        <w:t>“</w:t>
      </w:r>
      <w:r w:rsidR="00054E2E" w:rsidRPr="00D22A4F">
        <w:rPr>
          <w:b/>
          <w:bCs/>
          <w:sz w:val="26"/>
          <w:szCs w:val="26"/>
        </w:rPr>
        <w:t xml:space="preserve"> – Design</w:t>
      </w:r>
      <w:r w:rsidRPr="00D22A4F">
        <w:rPr>
          <w:b/>
          <w:bCs/>
          <w:sz w:val="26"/>
          <w:szCs w:val="26"/>
        </w:rPr>
        <w:t xml:space="preserve"> </w:t>
      </w:r>
      <w:r w:rsidR="00DC32C2">
        <w:rPr>
          <w:b/>
        </w:rPr>
        <w:t xml:space="preserve">&amp; </w:t>
      </w:r>
      <w:r w:rsidRPr="00D22A4F">
        <w:rPr>
          <w:b/>
          <w:bCs/>
          <w:sz w:val="26"/>
          <w:szCs w:val="26"/>
        </w:rPr>
        <w:t>Build</w:t>
      </w:r>
    </w:p>
    <w:p w14:paraId="3B154B8C" w14:textId="77777777" w:rsidR="00D22A4F" w:rsidRDefault="00D22A4F" w:rsidP="00975CC4">
      <w:pPr>
        <w:jc w:val="center"/>
        <w:rPr>
          <w:sz w:val="26"/>
          <w:szCs w:val="26"/>
        </w:rPr>
      </w:pPr>
    </w:p>
    <w:p w14:paraId="3B0014D3" w14:textId="77777777" w:rsidR="00255C9F" w:rsidRDefault="00255C9F" w:rsidP="00975CC4">
      <w:pPr>
        <w:jc w:val="center"/>
        <w:rPr>
          <w:sz w:val="26"/>
          <w:szCs w:val="26"/>
        </w:rPr>
      </w:pPr>
    </w:p>
    <w:p w14:paraId="0D2BA9C3" w14:textId="77777777" w:rsidR="00D22A4F" w:rsidRDefault="00D22A4F" w:rsidP="00975CC4">
      <w:pPr>
        <w:jc w:val="center"/>
      </w:pPr>
    </w:p>
    <w:p w14:paraId="5F1C5FC6" w14:textId="77777777" w:rsidR="00975CC4" w:rsidRDefault="00975CC4" w:rsidP="00975CC4">
      <w:pPr>
        <w:jc w:val="center"/>
      </w:pPr>
    </w:p>
    <w:p w14:paraId="5E932923" w14:textId="77777777" w:rsidR="00975CC4" w:rsidRDefault="00975CC4" w:rsidP="00975CC4">
      <w:pPr>
        <w:jc w:val="center"/>
      </w:pPr>
    </w:p>
    <w:p w14:paraId="4E9E075E" w14:textId="77777777" w:rsidR="00255C9F" w:rsidRDefault="00255C9F" w:rsidP="00975CC4">
      <w:pPr>
        <w:jc w:val="center"/>
      </w:pPr>
    </w:p>
    <w:p w14:paraId="1F8D9152" w14:textId="77777777" w:rsidR="00005E16" w:rsidRDefault="00005E16" w:rsidP="00975CC4">
      <w:pPr>
        <w:jc w:val="center"/>
      </w:pPr>
    </w:p>
    <w:p w14:paraId="150CA70C" w14:textId="77777777" w:rsidR="00005E16" w:rsidRPr="00005E16" w:rsidRDefault="00005E16" w:rsidP="00005E16"/>
    <w:p w14:paraId="217129F0" w14:textId="77777777" w:rsidR="00005E16" w:rsidRPr="00005E16" w:rsidRDefault="00D275A4" w:rsidP="00005E16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C01F20F" wp14:editId="3226F61B">
            <wp:simplePos x="0" y="0"/>
            <wp:positionH relativeFrom="column">
              <wp:align>center</wp:align>
            </wp:positionH>
            <wp:positionV relativeFrom="paragraph">
              <wp:posOffset>-3810</wp:posOffset>
            </wp:positionV>
            <wp:extent cx="2959100" cy="121602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2A6F8" w14:textId="77777777" w:rsidR="00005E16" w:rsidRDefault="00005E16" w:rsidP="00005E16">
      <w:pPr>
        <w:tabs>
          <w:tab w:val="left" w:pos="1440"/>
        </w:tabs>
      </w:pPr>
      <w:r>
        <w:tab/>
      </w:r>
    </w:p>
    <w:p w14:paraId="1CAC3636" w14:textId="77777777" w:rsidR="00005E16" w:rsidRDefault="00005E16" w:rsidP="00005E16"/>
    <w:p w14:paraId="15A87F59" w14:textId="77777777" w:rsidR="00975CC4" w:rsidRPr="00005E16" w:rsidRDefault="00975CC4" w:rsidP="00005E16">
      <w:pPr>
        <w:sectPr w:rsidR="00975CC4" w:rsidRPr="00005E16" w:rsidSect="000D6F14">
          <w:headerReference w:type="default" r:id="rId9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C2A48FA" w14:textId="77777777" w:rsidR="00975CC4" w:rsidRDefault="00255C9F" w:rsidP="00F81417">
      <w:pPr>
        <w:pStyle w:val="HHTitle2"/>
      </w:pPr>
      <w:r>
        <w:lastRenderedPageBreak/>
        <w:t xml:space="preserve"> </w:t>
      </w:r>
      <w:r w:rsidR="001B20AE">
        <w:t>SMLOUVA O POSKYTOVÁNÍ PRÁVNÍCH SLUŽEB</w:t>
      </w:r>
    </w:p>
    <w:p w14:paraId="7D3EA23E" w14:textId="77777777" w:rsidR="00975CC4" w:rsidRDefault="00975CC4" w:rsidP="00975CC4">
      <w:pPr>
        <w:jc w:val="center"/>
      </w:pPr>
      <w:r>
        <w:t>(„</w:t>
      </w:r>
      <w:r w:rsidRPr="001C2FB0">
        <w:rPr>
          <w:b/>
        </w:rPr>
        <w:t>Smlouva</w:t>
      </w:r>
      <w:r>
        <w:t>“)</w:t>
      </w:r>
    </w:p>
    <w:p w14:paraId="66E31570" w14:textId="77777777" w:rsidR="006913F0" w:rsidRDefault="006913F0" w:rsidP="006913F0">
      <w:pPr>
        <w:pStyle w:val="Smluvnistranypreambule"/>
      </w:pPr>
      <w:r>
        <w:t>Smluvní strany</w:t>
      </w:r>
    </w:p>
    <w:p w14:paraId="3241C7BF" w14:textId="77777777" w:rsidR="000C70CB" w:rsidRPr="000C70CB" w:rsidRDefault="000C70CB" w:rsidP="00B755FB">
      <w:pPr>
        <w:widowControl w:val="0"/>
        <w:numPr>
          <w:ilvl w:val="0"/>
          <w:numId w:val="26"/>
        </w:numPr>
      </w:pPr>
      <w:r w:rsidRPr="000C70CB">
        <w:rPr>
          <w:b/>
        </w:rPr>
        <w:t>Střední odborné učiliště stavební, Plzeň, Borská 55</w:t>
      </w:r>
    </w:p>
    <w:p w14:paraId="78F63316" w14:textId="2EDA18CC" w:rsidR="00D161BF" w:rsidRDefault="004D1473" w:rsidP="000C70CB">
      <w:pPr>
        <w:widowControl w:val="0"/>
        <w:ind w:left="567"/>
      </w:pPr>
      <w:r>
        <w:t xml:space="preserve">sídlo </w:t>
      </w:r>
      <w:r w:rsidR="000C70CB">
        <w:t>Borská 2718/55</w:t>
      </w:r>
      <w:r>
        <w:t xml:space="preserve">, IČO: </w:t>
      </w:r>
      <w:r w:rsidR="000C70CB">
        <w:rPr>
          <w:szCs w:val="22"/>
          <w:shd w:val="clear" w:color="auto" w:fill="FFFFFF"/>
        </w:rPr>
        <w:t>00497061</w:t>
      </w:r>
      <w:r w:rsidR="000C15A9" w:rsidRPr="0015694A">
        <w:t xml:space="preserve">, </w:t>
      </w:r>
      <w:r w:rsidR="00780A99">
        <w:t>zastoupen</w:t>
      </w:r>
      <w:r w:rsidR="000C70CB">
        <w:t>é</w:t>
      </w:r>
      <w:r w:rsidR="00D161BF">
        <w:t xml:space="preserve"> Mgr. </w:t>
      </w:r>
      <w:r w:rsidR="000C70CB">
        <w:t xml:space="preserve">Miloslavem </w:t>
      </w:r>
      <w:proofErr w:type="spellStart"/>
      <w:r w:rsidR="000C70CB">
        <w:t>Šteffkem</w:t>
      </w:r>
      <w:proofErr w:type="spellEnd"/>
      <w:r w:rsidR="000C70CB">
        <w:t>, ředitelem</w:t>
      </w:r>
    </w:p>
    <w:p w14:paraId="1812C3C3" w14:textId="77777777" w:rsidR="006913F0" w:rsidRDefault="00D161BF" w:rsidP="00D161BF">
      <w:pPr>
        <w:pStyle w:val="Text11"/>
      </w:pPr>
      <w:r>
        <w:t>(„</w:t>
      </w:r>
      <w:r>
        <w:rPr>
          <w:b/>
        </w:rPr>
        <w:t>Klient</w:t>
      </w:r>
      <w:r>
        <w:t>“)</w:t>
      </w:r>
    </w:p>
    <w:p w14:paraId="22ECD18E" w14:textId="77777777" w:rsidR="00D161BF" w:rsidRDefault="00D161BF" w:rsidP="00D161BF">
      <w:pPr>
        <w:pStyle w:val="Text11"/>
      </w:pPr>
    </w:p>
    <w:p w14:paraId="722FF386" w14:textId="77777777" w:rsidR="000C15A9" w:rsidRPr="006913F0" w:rsidRDefault="00D161BF" w:rsidP="000C15A9">
      <w:pPr>
        <w:widowControl w:val="0"/>
        <w:numPr>
          <w:ilvl w:val="0"/>
          <w:numId w:val="26"/>
        </w:numPr>
      </w:pPr>
      <w:r>
        <w:rPr>
          <w:b/>
        </w:rPr>
        <w:t>HAVEL&amp;PARTNERS s.r.o.,</w:t>
      </w:r>
      <w:r w:rsidR="0027689E">
        <w:rPr>
          <w:b/>
        </w:rPr>
        <w:t xml:space="preserve"> advokátní kancelář</w:t>
      </w:r>
    </w:p>
    <w:p w14:paraId="349E4BB3" w14:textId="1EBBE41B" w:rsidR="0027689E" w:rsidRDefault="000C15A9" w:rsidP="00780A99">
      <w:pPr>
        <w:pStyle w:val="Text11"/>
      </w:pPr>
      <w:r w:rsidRPr="0015694A">
        <w:t>společnost založená a existující podle právní</w:t>
      </w:r>
      <w:r w:rsidR="0027689E">
        <w:t>ho řádu České republiky, sídlo Na Florenci 2116/15</w:t>
      </w:r>
      <w:r w:rsidR="00780A99">
        <w:t>,</w:t>
      </w:r>
      <w:r w:rsidR="0027689E">
        <w:t xml:space="preserve"> 110 00 Praha 1, IČO: </w:t>
      </w:r>
      <w:r w:rsidR="0027689E" w:rsidRPr="0027689E">
        <w:rPr>
          <w:szCs w:val="22"/>
          <w:lang w:eastAsia="cs-CZ"/>
        </w:rPr>
        <w:t>26454807</w:t>
      </w:r>
      <w:r w:rsidRPr="0015694A">
        <w:t xml:space="preserve">, zapsaná v obchodním rejstříku vedeném </w:t>
      </w:r>
      <w:r w:rsidR="0027689E">
        <w:t>Městským soudem v</w:t>
      </w:r>
      <w:r w:rsidR="005F296B">
        <w:t> </w:t>
      </w:r>
      <w:r w:rsidR="0027689E">
        <w:t>Praze</w:t>
      </w:r>
      <w:r w:rsidRPr="0015694A">
        <w:rPr>
          <w:bCs/>
        </w:rPr>
        <w:t xml:space="preserve">, </w:t>
      </w:r>
      <w:r w:rsidR="00780A99">
        <w:t>pod spisovou značkou</w:t>
      </w:r>
      <w:r w:rsidR="0027689E">
        <w:t xml:space="preserve"> C 114599,</w:t>
      </w:r>
      <w:r w:rsidR="00DC32C2">
        <w:t xml:space="preserve"> </w:t>
      </w:r>
    </w:p>
    <w:p w14:paraId="37CADAC9" w14:textId="77777777" w:rsidR="007C067E" w:rsidRDefault="0027689E" w:rsidP="00E75722">
      <w:pPr>
        <w:pStyle w:val="Text11"/>
      </w:pPr>
      <w:r>
        <w:t>(„</w:t>
      </w:r>
      <w:r w:rsidRPr="0027689E">
        <w:rPr>
          <w:b/>
        </w:rPr>
        <w:t>Poskytovatel</w:t>
      </w:r>
      <w:r>
        <w:t>“)</w:t>
      </w:r>
      <w:r w:rsidR="00E75722">
        <w:t xml:space="preserve"> </w:t>
      </w:r>
    </w:p>
    <w:p w14:paraId="7C3812CE" w14:textId="77777777" w:rsidR="007C067E" w:rsidRDefault="007C067E" w:rsidP="00E07E67"/>
    <w:p w14:paraId="0E36551C" w14:textId="77777777" w:rsidR="00681C3F" w:rsidRDefault="007C067E" w:rsidP="007C067E">
      <w:pPr>
        <w:pStyle w:val="Nadpis1"/>
      </w:pPr>
      <w:bookmarkStart w:id="0" w:name="_Toc378669494"/>
      <w:bookmarkStart w:id="1" w:name="_Ref44684765"/>
      <w:r>
        <w:t>poskytované služby</w:t>
      </w:r>
      <w:bookmarkEnd w:id="0"/>
      <w:bookmarkEnd w:id="1"/>
    </w:p>
    <w:p w14:paraId="556BD8C7" w14:textId="4BF49979" w:rsidR="007C067E" w:rsidRPr="004504CC" w:rsidRDefault="007C067E" w:rsidP="004504CC">
      <w:pPr>
        <w:pStyle w:val="Clanek11"/>
        <w:rPr>
          <w:szCs w:val="22"/>
        </w:rPr>
      </w:pPr>
      <w:r w:rsidRPr="004504CC">
        <w:rPr>
          <w:szCs w:val="22"/>
          <w:lang w:eastAsia="cs-CZ"/>
        </w:rPr>
        <w:t xml:space="preserve">Za podmínek uvedených v této Smlouvě bude Poskytovatel poskytovat </w:t>
      </w:r>
      <w:r w:rsidRPr="004504CC">
        <w:rPr>
          <w:szCs w:val="22"/>
        </w:rPr>
        <w:t>právní</w:t>
      </w:r>
      <w:r w:rsidR="0023339C">
        <w:rPr>
          <w:szCs w:val="22"/>
        </w:rPr>
        <w:t xml:space="preserve"> </w:t>
      </w:r>
      <w:r w:rsidRPr="004504CC">
        <w:rPr>
          <w:szCs w:val="22"/>
        </w:rPr>
        <w:t xml:space="preserve">služby </w:t>
      </w:r>
      <w:r w:rsidR="004504CC" w:rsidRPr="004504CC">
        <w:rPr>
          <w:szCs w:val="22"/>
        </w:rPr>
        <w:t>Klientovi</w:t>
      </w:r>
      <w:r w:rsidRPr="004504CC">
        <w:rPr>
          <w:szCs w:val="22"/>
        </w:rPr>
        <w:t xml:space="preserve"> za účelem úspěšné realizace veřejné zakázky „</w:t>
      </w:r>
      <w:r w:rsidR="00C11986" w:rsidRPr="00C11986">
        <w:rPr>
          <w:b/>
          <w:bCs w:val="0"/>
          <w:szCs w:val="22"/>
        </w:rPr>
        <w:t>Úspory energie, SOU stavební, Plzeň, areál Borská 55 – zateplení a VZT</w:t>
      </w:r>
      <w:r w:rsidR="00E75722">
        <w:rPr>
          <w:b/>
          <w:bCs w:val="0"/>
          <w:szCs w:val="22"/>
        </w:rPr>
        <w:t>“</w:t>
      </w:r>
      <w:r w:rsidR="00E302EC" w:rsidRPr="004504CC">
        <w:rPr>
          <w:b/>
          <w:bCs w:val="0"/>
          <w:szCs w:val="22"/>
        </w:rPr>
        <w:t xml:space="preserve"> – Design</w:t>
      </w:r>
      <w:r w:rsidRPr="004504CC">
        <w:rPr>
          <w:b/>
          <w:bCs w:val="0"/>
          <w:szCs w:val="22"/>
        </w:rPr>
        <w:t xml:space="preserve"> Build</w:t>
      </w:r>
      <w:r w:rsidR="0023339C">
        <w:rPr>
          <w:szCs w:val="22"/>
        </w:rPr>
        <w:t xml:space="preserve"> formou otevřeného řízení s využitím metody Design and Build</w:t>
      </w:r>
      <w:r w:rsidRPr="004504CC">
        <w:rPr>
          <w:szCs w:val="22"/>
        </w:rPr>
        <w:t xml:space="preserve">. </w:t>
      </w:r>
    </w:p>
    <w:p w14:paraId="256840AE" w14:textId="77777777" w:rsidR="004504CC" w:rsidRDefault="004504CC" w:rsidP="00E75722">
      <w:pPr>
        <w:pStyle w:val="Clanek11"/>
        <w:rPr>
          <w:rFonts w:cs="Times New Roman"/>
        </w:rPr>
      </w:pPr>
      <w:r>
        <w:rPr>
          <w:szCs w:val="22"/>
        </w:rPr>
        <w:t>P</w:t>
      </w:r>
      <w:r w:rsidRPr="004504CC">
        <w:rPr>
          <w:szCs w:val="22"/>
        </w:rPr>
        <w:t xml:space="preserve">rávní služby </w:t>
      </w:r>
      <w:r>
        <w:rPr>
          <w:szCs w:val="22"/>
        </w:rPr>
        <w:t xml:space="preserve">poskytnuté </w:t>
      </w:r>
      <w:r w:rsidRPr="004504CC">
        <w:rPr>
          <w:szCs w:val="22"/>
        </w:rPr>
        <w:t>Klientovi</w:t>
      </w:r>
      <w:r>
        <w:rPr>
          <w:szCs w:val="22"/>
        </w:rPr>
        <w:t xml:space="preserve"> ze strany Poskytovatele zahrnují:</w:t>
      </w:r>
    </w:p>
    <w:p w14:paraId="556F9DE9" w14:textId="77777777" w:rsidR="007C067E" w:rsidRPr="00A47559" w:rsidRDefault="004504CC" w:rsidP="00E75722">
      <w:pPr>
        <w:pStyle w:val="Claneka"/>
        <w:keepLines w:val="0"/>
      </w:pPr>
      <w:r w:rsidRPr="00A47559">
        <w:t>p</w:t>
      </w:r>
      <w:r w:rsidR="007C067E" w:rsidRPr="00A47559">
        <w:t>rávní podpor</w:t>
      </w:r>
      <w:r w:rsidRPr="00A47559">
        <w:t>u</w:t>
      </w:r>
      <w:r w:rsidR="007C067E" w:rsidRPr="00A47559">
        <w:t xml:space="preserve"> při přípravě zadávací dokumentace a smlouvy o dílo</w:t>
      </w:r>
      <w:r w:rsidRPr="00A47559">
        <w:t>;</w:t>
      </w:r>
    </w:p>
    <w:p w14:paraId="3609DD85" w14:textId="77777777" w:rsidR="007C067E" w:rsidRPr="00A1528A" w:rsidRDefault="004504CC" w:rsidP="00E75722">
      <w:pPr>
        <w:pStyle w:val="Claneka"/>
        <w:keepLines w:val="0"/>
      </w:pPr>
      <w:r>
        <w:t>p</w:t>
      </w:r>
      <w:r w:rsidR="007C067E" w:rsidRPr="00A1528A">
        <w:t>rávní podpor</w:t>
      </w:r>
      <w:r>
        <w:t>u</w:t>
      </w:r>
      <w:r w:rsidR="007C067E" w:rsidRPr="00A1528A">
        <w:t xml:space="preserve"> při řešení žádostí o vysvětlení </w:t>
      </w:r>
      <w:r w:rsidR="00DC32C2">
        <w:t xml:space="preserve">zadávací dokumentace </w:t>
      </w:r>
      <w:r w:rsidR="007C067E" w:rsidRPr="00A1528A">
        <w:t>a případných námitek</w:t>
      </w:r>
      <w:r>
        <w:t>;</w:t>
      </w:r>
    </w:p>
    <w:p w14:paraId="3384040B" w14:textId="77777777" w:rsidR="004504CC" w:rsidRDefault="004504CC" w:rsidP="00E75722">
      <w:pPr>
        <w:pStyle w:val="Claneka"/>
        <w:keepLines w:val="0"/>
      </w:pPr>
      <w:r>
        <w:t>p</w:t>
      </w:r>
      <w:r w:rsidR="007C067E" w:rsidRPr="00A1528A">
        <w:t>rávní podpor</w:t>
      </w:r>
      <w:r>
        <w:t>u</w:t>
      </w:r>
      <w:r w:rsidR="007C067E" w:rsidRPr="00A1528A">
        <w:t xml:space="preserve"> při hodnocení</w:t>
      </w:r>
      <w:r w:rsidR="003F732B">
        <w:t xml:space="preserve"> a kontroly</w:t>
      </w:r>
      <w:r w:rsidR="007C067E" w:rsidRPr="00A1528A">
        <w:t xml:space="preserve"> nabídek (předpoklad distanční forma součinnosti)</w:t>
      </w:r>
    </w:p>
    <w:p w14:paraId="6A9BF3D5" w14:textId="77777777" w:rsidR="007C067E" w:rsidRDefault="004504CC" w:rsidP="00E75722">
      <w:pPr>
        <w:pStyle w:val="Claneka"/>
        <w:keepLines w:val="0"/>
        <w:numPr>
          <w:ilvl w:val="0"/>
          <w:numId w:val="0"/>
        </w:numPr>
        <w:ind w:left="992"/>
      </w:pPr>
      <w:r>
        <w:t>(dále společně jako „</w:t>
      </w:r>
      <w:r w:rsidRPr="004504CC">
        <w:rPr>
          <w:b/>
          <w:bCs/>
        </w:rPr>
        <w:t>Služby</w:t>
      </w:r>
      <w:r>
        <w:t>“).</w:t>
      </w:r>
    </w:p>
    <w:p w14:paraId="7BE62A69" w14:textId="77777777" w:rsidR="00E75722" w:rsidRDefault="00E75722" w:rsidP="00EB1226">
      <w:pPr>
        <w:pStyle w:val="Clanek11"/>
        <w:numPr>
          <w:ilvl w:val="0"/>
          <w:numId w:val="0"/>
        </w:numPr>
        <w:ind w:left="567"/>
      </w:pPr>
      <w:r w:rsidRPr="00E75722">
        <w:t xml:space="preserve">Další činnosti </w:t>
      </w:r>
      <w:r>
        <w:t xml:space="preserve">nad rámec Služeb mohou být </w:t>
      </w:r>
      <w:r w:rsidRPr="00E75722">
        <w:t>poskytnuty a účtovány jen s předchozím souhlasem Klienta</w:t>
      </w:r>
      <w:r>
        <w:t xml:space="preserve"> a na základě výslovné dohody</w:t>
      </w:r>
      <w:r w:rsidRPr="00E75722">
        <w:t>.</w:t>
      </w:r>
      <w:r>
        <w:t xml:space="preserve"> Je-li potřeba dalších služeb nesjednaných ve Smlouvě, oznámí Poskytovatel jejich potřebu Klientovi, a Klient </w:t>
      </w:r>
      <w:proofErr w:type="gramStart"/>
      <w:r>
        <w:t>zváží</w:t>
      </w:r>
      <w:proofErr w:type="gramEnd"/>
      <w:r>
        <w:t>, zda tyto další služby budou využity a vyúčtovány.</w:t>
      </w:r>
    </w:p>
    <w:p w14:paraId="1096D546" w14:textId="16251A84" w:rsidR="004C0590" w:rsidRDefault="004C0590" w:rsidP="004C0590">
      <w:pPr>
        <w:pStyle w:val="Clanek11"/>
        <w:numPr>
          <w:ilvl w:val="0"/>
          <w:numId w:val="0"/>
        </w:numPr>
        <w:ind w:left="567"/>
      </w:pPr>
      <w:r>
        <w:t>Poskytovatel se zavazuje, bude-li to s ohledem na rozsah požadovaného plnění možné, vyřizovat pokyny Klienta ve lhůtě 5 pracovních dnů, nebude-li mezi Klientem a Poskytovatelem dohodnuto jinak.</w:t>
      </w:r>
    </w:p>
    <w:p w14:paraId="47F5FDE6" w14:textId="77777777" w:rsidR="007C067E" w:rsidRDefault="007C067E" w:rsidP="00B20F4D">
      <w:pPr>
        <w:pStyle w:val="Nadpis1"/>
      </w:pPr>
      <w:r>
        <w:t>personální obsazení</w:t>
      </w:r>
      <w:r w:rsidR="00BF6BC4">
        <w:t>, zadávání a přebírání pokynů</w:t>
      </w:r>
    </w:p>
    <w:p w14:paraId="431A2EDB" w14:textId="55BD9126" w:rsidR="007C067E" w:rsidRDefault="007C067E" w:rsidP="00A1528A">
      <w:pPr>
        <w:pStyle w:val="Clanek11"/>
        <w:rPr>
          <w:szCs w:val="22"/>
        </w:rPr>
      </w:pPr>
      <w:r w:rsidRPr="00A1528A">
        <w:rPr>
          <w:rFonts w:cs="Times New Roman"/>
          <w:szCs w:val="22"/>
          <w:lang w:eastAsia="cs-CZ"/>
        </w:rPr>
        <w:t>Poskytovatel bude poskytovat Služby prostřednictvím svých společníků, advokátů, advokátních</w:t>
      </w:r>
      <w:r w:rsidR="00A1528A" w:rsidRPr="00A1528A">
        <w:rPr>
          <w:rFonts w:cs="Times New Roman"/>
          <w:szCs w:val="22"/>
          <w:lang w:eastAsia="cs-CZ"/>
        </w:rPr>
        <w:t xml:space="preserve"> </w:t>
      </w:r>
      <w:r w:rsidRPr="00A1528A">
        <w:rPr>
          <w:szCs w:val="22"/>
          <w:lang w:eastAsia="cs-CZ"/>
        </w:rPr>
        <w:t>koncipientů a dalších osob zaměstnaných Poskytovatelem či trvale s ním spolupracujících.</w:t>
      </w:r>
      <w:r w:rsidR="00A1528A" w:rsidRPr="00A1528A">
        <w:rPr>
          <w:szCs w:val="22"/>
          <w:lang w:eastAsia="cs-CZ"/>
        </w:rPr>
        <w:t xml:space="preserve"> </w:t>
      </w:r>
      <w:r w:rsidRPr="00A1528A">
        <w:rPr>
          <w:szCs w:val="22"/>
          <w:lang w:eastAsia="cs-CZ"/>
        </w:rPr>
        <w:t>Tyto osoby jednají při poskytování Služeb</w:t>
      </w:r>
      <w:r w:rsidR="00A1528A" w:rsidRPr="00A1528A">
        <w:rPr>
          <w:szCs w:val="22"/>
          <w:lang w:eastAsia="cs-CZ"/>
        </w:rPr>
        <w:t xml:space="preserve"> dle této Smlouvy jménem a na úč</w:t>
      </w:r>
      <w:r w:rsidRPr="00A1528A">
        <w:rPr>
          <w:szCs w:val="22"/>
          <w:lang w:eastAsia="cs-CZ"/>
        </w:rPr>
        <w:t>et Poskytovatele,</w:t>
      </w:r>
      <w:r w:rsidR="00A1528A" w:rsidRPr="00A1528A">
        <w:rPr>
          <w:szCs w:val="22"/>
          <w:lang w:eastAsia="cs-CZ"/>
        </w:rPr>
        <w:t xml:space="preserve"> </w:t>
      </w:r>
      <w:r w:rsidRPr="00A1528A">
        <w:rPr>
          <w:szCs w:val="22"/>
          <w:lang w:eastAsia="cs-CZ"/>
        </w:rPr>
        <w:t>respektive tam, kde poskytování Služeb jménem Poskytovatele nepřipouštějí v</w:t>
      </w:r>
      <w:r w:rsidR="00A1528A" w:rsidRPr="00A1528A">
        <w:rPr>
          <w:szCs w:val="22"/>
          <w:lang w:eastAsia="cs-CZ"/>
        </w:rPr>
        <w:t> </w:t>
      </w:r>
      <w:r w:rsidRPr="00A1528A">
        <w:rPr>
          <w:szCs w:val="22"/>
          <w:lang w:eastAsia="cs-CZ"/>
        </w:rPr>
        <w:t>jednotlivých</w:t>
      </w:r>
      <w:r w:rsidR="00A1528A" w:rsidRPr="00A1528A">
        <w:rPr>
          <w:szCs w:val="22"/>
          <w:lang w:eastAsia="cs-CZ"/>
        </w:rPr>
        <w:t xml:space="preserve"> </w:t>
      </w:r>
      <w:r w:rsidRPr="00A1528A">
        <w:rPr>
          <w:szCs w:val="22"/>
          <w:lang w:eastAsia="cs-CZ"/>
        </w:rPr>
        <w:t>případech zvláštní právní předpisy, vlastním jménem a na účet Poskytovatele. Účastníkem</w:t>
      </w:r>
      <w:r w:rsidR="00A1528A" w:rsidRPr="00A1528A">
        <w:rPr>
          <w:szCs w:val="22"/>
          <w:lang w:eastAsia="cs-CZ"/>
        </w:rPr>
        <w:t xml:space="preserve"> </w:t>
      </w:r>
      <w:r w:rsidRPr="00A1528A">
        <w:rPr>
          <w:szCs w:val="22"/>
          <w:lang w:eastAsia="cs-CZ"/>
        </w:rPr>
        <w:t>právních vztahů založených v souvislosti s poskytováním Služeb dle této Smlouvy vůči Klientovi</w:t>
      </w:r>
      <w:r w:rsidR="00A1528A" w:rsidRPr="00A1528A">
        <w:rPr>
          <w:szCs w:val="22"/>
          <w:lang w:eastAsia="cs-CZ"/>
        </w:rPr>
        <w:t xml:space="preserve"> bude v souladu s ustanoveními zá</w:t>
      </w:r>
      <w:r w:rsidRPr="00A1528A">
        <w:rPr>
          <w:szCs w:val="22"/>
          <w:lang w:eastAsia="cs-CZ"/>
        </w:rPr>
        <w:t>kona č. 85/1996 Sb., o advokacii, ve znění pozdějších předpisů</w:t>
      </w:r>
      <w:r w:rsidR="00A1528A" w:rsidRPr="00A1528A">
        <w:rPr>
          <w:szCs w:val="22"/>
          <w:lang w:eastAsia="cs-CZ"/>
        </w:rPr>
        <w:t xml:space="preserve"> </w:t>
      </w:r>
      <w:r w:rsidRPr="00A1528A">
        <w:rPr>
          <w:szCs w:val="22"/>
          <w:lang w:eastAsia="cs-CZ"/>
        </w:rPr>
        <w:t>(</w:t>
      </w:r>
      <w:r w:rsidR="00E302EC">
        <w:rPr>
          <w:szCs w:val="22"/>
          <w:lang w:eastAsia="cs-CZ"/>
        </w:rPr>
        <w:t>„</w:t>
      </w:r>
      <w:r w:rsidRPr="00850E58">
        <w:rPr>
          <w:b/>
          <w:szCs w:val="22"/>
          <w:lang w:eastAsia="cs-CZ"/>
        </w:rPr>
        <w:t>Zákon o advokacii</w:t>
      </w:r>
      <w:r w:rsidR="00E302EC">
        <w:rPr>
          <w:b/>
          <w:szCs w:val="22"/>
          <w:lang w:eastAsia="cs-CZ"/>
        </w:rPr>
        <w:t>“</w:t>
      </w:r>
      <w:r w:rsidRPr="00A1528A">
        <w:rPr>
          <w:szCs w:val="22"/>
          <w:lang w:eastAsia="cs-CZ"/>
        </w:rPr>
        <w:t>) výlučně Poskytovatel a Klient bude oprávněn uplatňovat svá práva a</w:t>
      </w:r>
      <w:r w:rsidR="00C11986">
        <w:rPr>
          <w:szCs w:val="22"/>
          <w:lang w:eastAsia="cs-CZ"/>
        </w:rPr>
        <w:t> </w:t>
      </w:r>
      <w:r w:rsidR="00A1528A" w:rsidRPr="00A1528A">
        <w:rPr>
          <w:szCs w:val="22"/>
          <w:lang w:eastAsia="cs-CZ"/>
        </w:rPr>
        <w:t>nároky ze Sml</w:t>
      </w:r>
      <w:r w:rsidRPr="00A1528A">
        <w:rPr>
          <w:szCs w:val="22"/>
          <w:lang w:eastAsia="cs-CZ"/>
        </w:rPr>
        <w:t>ouvy, včetně nároků z titulu újmy způsobené Klientovi v</w:t>
      </w:r>
      <w:r w:rsidR="00A1528A" w:rsidRPr="00A1528A">
        <w:rPr>
          <w:szCs w:val="22"/>
          <w:lang w:eastAsia="cs-CZ"/>
        </w:rPr>
        <w:t> </w:t>
      </w:r>
      <w:r w:rsidRPr="00A1528A">
        <w:rPr>
          <w:szCs w:val="22"/>
          <w:lang w:eastAsia="cs-CZ"/>
        </w:rPr>
        <w:t>souvislosti</w:t>
      </w:r>
      <w:r w:rsidR="00A1528A" w:rsidRPr="00A1528A">
        <w:rPr>
          <w:szCs w:val="22"/>
          <w:lang w:eastAsia="cs-CZ"/>
        </w:rPr>
        <w:t xml:space="preserve"> </w:t>
      </w:r>
      <w:r w:rsidRPr="00A1528A">
        <w:rPr>
          <w:szCs w:val="22"/>
          <w:lang w:eastAsia="cs-CZ"/>
        </w:rPr>
        <w:t>s</w:t>
      </w:r>
      <w:r w:rsidR="00C11986">
        <w:rPr>
          <w:szCs w:val="22"/>
          <w:lang w:eastAsia="cs-CZ"/>
        </w:rPr>
        <w:t> </w:t>
      </w:r>
      <w:r w:rsidRPr="00A1528A">
        <w:rPr>
          <w:szCs w:val="22"/>
          <w:lang w:eastAsia="cs-CZ"/>
        </w:rPr>
        <w:t>poskytováním Služeb dle této Smlouvy výlučně proti Poskytovateli. Vyžaduje-li to povaha</w:t>
      </w:r>
      <w:r w:rsidR="00A1528A" w:rsidRPr="00A1528A">
        <w:rPr>
          <w:szCs w:val="22"/>
          <w:lang w:eastAsia="cs-CZ"/>
        </w:rPr>
        <w:t xml:space="preserve"> </w:t>
      </w:r>
      <w:r w:rsidRPr="00A1528A">
        <w:rPr>
          <w:szCs w:val="22"/>
          <w:lang w:eastAsia="cs-CZ"/>
        </w:rPr>
        <w:lastRenderedPageBreak/>
        <w:t xml:space="preserve">záležitosti, popřípadě v jiných odůvodněných případech, je Poskytovatel oprávněn k poskytnutí </w:t>
      </w:r>
      <w:r w:rsidR="00A1528A" w:rsidRPr="00A1528A">
        <w:rPr>
          <w:szCs w:val="22"/>
          <w:lang w:eastAsia="cs-CZ"/>
        </w:rPr>
        <w:t xml:space="preserve">Služby </w:t>
      </w:r>
      <w:r w:rsidRPr="00A1528A">
        <w:rPr>
          <w:szCs w:val="22"/>
          <w:lang w:eastAsia="cs-CZ"/>
        </w:rPr>
        <w:t>využít i externí spolupracovníky za podmínek dle této Smlouvy.</w:t>
      </w:r>
    </w:p>
    <w:p w14:paraId="5E845A47" w14:textId="77777777" w:rsidR="00A1528A" w:rsidRPr="00CC5646" w:rsidRDefault="00A1528A" w:rsidP="00A1528A">
      <w:pPr>
        <w:pStyle w:val="Clanek11"/>
        <w:rPr>
          <w:rFonts w:cs="Times New Roman"/>
          <w:szCs w:val="22"/>
        </w:rPr>
      </w:pPr>
      <w:r w:rsidRPr="00CC5646">
        <w:rPr>
          <w:rFonts w:cs="Times New Roman"/>
          <w:szCs w:val="22"/>
          <w:lang w:eastAsia="cs-CZ"/>
        </w:rPr>
        <w:t>Hlavním garantem Poskytovatele určeným pro poskytování Služeb Klientovi na základě této Smlouvy je:</w:t>
      </w:r>
    </w:p>
    <w:p w14:paraId="16884404" w14:textId="37354DEC" w:rsidR="0023339C" w:rsidRPr="0023339C" w:rsidRDefault="00A1528A" w:rsidP="00CC5646">
      <w:pPr>
        <w:pStyle w:val="Clanek11"/>
        <w:numPr>
          <w:ilvl w:val="0"/>
          <w:numId w:val="31"/>
        </w:numPr>
      </w:pPr>
      <w:r w:rsidRPr="00FA0474">
        <w:rPr>
          <w:b/>
        </w:rPr>
        <w:t xml:space="preserve">Mgr. </w:t>
      </w:r>
      <w:r w:rsidR="005F01F1">
        <w:rPr>
          <w:b/>
        </w:rPr>
        <w:t>Josef Hlavička</w:t>
      </w:r>
      <w:r w:rsidR="0023339C">
        <w:rPr>
          <w:b/>
        </w:rPr>
        <w:t xml:space="preserve">, </w:t>
      </w:r>
      <w:r w:rsidR="0023339C" w:rsidRPr="0023339C">
        <w:rPr>
          <w:bCs w:val="0"/>
        </w:rPr>
        <w:t>advokát</w:t>
      </w:r>
      <w:r w:rsidR="005F01F1">
        <w:rPr>
          <w:bCs w:val="0"/>
        </w:rPr>
        <w:t xml:space="preserve"> a partner.</w:t>
      </w:r>
    </w:p>
    <w:p w14:paraId="04A6085A" w14:textId="3581F41B" w:rsidR="00CC5646" w:rsidRDefault="00CC5646" w:rsidP="00CC5646">
      <w:pPr>
        <w:pStyle w:val="Clanek11"/>
      </w:pPr>
      <w:r w:rsidRPr="00CC5646">
        <w:t>Hlavní garant Poskytovatele je oprávněn určit další zaměstnance a trvale spolupracující osoby s</w:t>
      </w:r>
      <w:r w:rsidR="00C11986">
        <w:t> </w:t>
      </w:r>
      <w:r w:rsidRPr="00CC5646">
        <w:t>Poskytovatelem podle příslušných specializací k poskytování konkrétních dílčích služeb Klientovi podle této Smlouvy.</w:t>
      </w:r>
      <w:r w:rsidR="0023339C">
        <w:t xml:space="preserve"> Základní tým bude tvořen následujícími členy:</w:t>
      </w:r>
    </w:p>
    <w:p w14:paraId="709B0F54" w14:textId="44CA3F1D" w:rsidR="0023339C" w:rsidRPr="005F01F1" w:rsidRDefault="0023339C" w:rsidP="0023339C">
      <w:pPr>
        <w:pStyle w:val="Clanek11"/>
        <w:numPr>
          <w:ilvl w:val="0"/>
          <w:numId w:val="31"/>
        </w:numPr>
      </w:pPr>
      <w:r w:rsidRPr="00FA0474">
        <w:rPr>
          <w:b/>
        </w:rPr>
        <w:t>Mgr. Jana Šimková</w:t>
      </w:r>
      <w:r>
        <w:t xml:space="preserve">, </w:t>
      </w:r>
      <w:proofErr w:type="gramStart"/>
      <w:r>
        <w:t xml:space="preserve">advokátka - </w:t>
      </w:r>
      <w:r>
        <w:rPr>
          <w:rFonts w:cs="Times New Roman"/>
          <w:szCs w:val="22"/>
          <w:shd w:val="clear" w:color="auto" w:fill="FFFFFF"/>
        </w:rPr>
        <w:t>specialistka</w:t>
      </w:r>
      <w:proofErr w:type="gramEnd"/>
      <w:r>
        <w:rPr>
          <w:rFonts w:cs="Times New Roman"/>
          <w:szCs w:val="22"/>
          <w:shd w:val="clear" w:color="auto" w:fill="FFFFFF"/>
        </w:rPr>
        <w:t xml:space="preserve"> na oblast veřejných zakázek</w:t>
      </w:r>
      <w:r w:rsidR="00C11986">
        <w:rPr>
          <w:rFonts w:cs="Times New Roman"/>
          <w:szCs w:val="22"/>
          <w:shd w:val="clear" w:color="auto" w:fill="FFFFFF"/>
        </w:rPr>
        <w:t xml:space="preserve"> a smluvní právo</w:t>
      </w:r>
      <w:r>
        <w:rPr>
          <w:rFonts w:cs="Times New Roman"/>
          <w:szCs w:val="22"/>
          <w:shd w:val="clear" w:color="auto" w:fill="FFFFFF"/>
        </w:rPr>
        <w:t>;</w:t>
      </w:r>
    </w:p>
    <w:p w14:paraId="4963AA7F" w14:textId="20D74CD7" w:rsidR="005F01F1" w:rsidRPr="0023339C" w:rsidRDefault="005F01F1" w:rsidP="0023339C">
      <w:pPr>
        <w:pStyle w:val="Clanek11"/>
        <w:numPr>
          <w:ilvl w:val="0"/>
          <w:numId w:val="31"/>
        </w:numPr>
      </w:pPr>
      <w:r w:rsidRPr="00FA0474">
        <w:rPr>
          <w:b/>
        </w:rPr>
        <w:t xml:space="preserve">Mgr. </w:t>
      </w:r>
      <w:r>
        <w:rPr>
          <w:b/>
        </w:rPr>
        <w:t xml:space="preserve">Adéla Havlová, LL.M., </w:t>
      </w:r>
      <w:r w:rsidRPr="0023339C">
        <w:rPr>
          <w:bCs w:val="0"/>
        </w:rPr>
        <w:t>advokát</w:t>
      </w:r>
      <w:r>
        <w:rPr>
          <w:bCs w:val="0"/>
        </w:rPr>
        <w:t xml:space="preserve">ka </w:t>
      </w:r>
      <w:r w:rsidRPr="00C11986">
        <w:rPr>
          <w:bCs w:val="0"/>
        </w:rPr>
        <w:t xml:space="preserve">spolupracující s </w:t>
      </w:r>
      <w:r>
        <w:rPr>
          <w:bCs w:val="0"/>
        </w:rPr>
        <w:t>Poskytovatelem</w:t>
      </w:r>
      <w:r w:rsidRPr="00C11986">
        <w:rPr>
          <w:bCs w:val="0"/>
        </w:rPr>
        <w:t xml:space="preserve"> na pozici </w:t>
      </w:r>
      <w:proofErr w:type="spellStart"/>
      <w:r w:rsidRPr="00C11986">
        <w:rPr>
          <w:bCs w:val="0"/>
        </w:rPr>
        <w:t>Of</w:t>
      </w:r>
      <w:proofErr w:type="spellEnd"/>
      <w:r w:rsidR="00B95375">
        <w:rPr>
          <w:bCs w:val="0"/>
        </w:rPr>
        <w:t> </w:t>
      </w:r>
      <w:proofErr w:type="spellStart"/>
      <w:r w:rsidRPr="00C11986">
        <w:rPr>
          <w:bCs w:val="0"/>
        </w:rPr>
        <w:t>Counsel</w:t>
      </w:r>
      <w:proofErr w:type="spellEnd"/>
      <w:r>
        <w:rPr>
          <w:bCs w:val="0"/>
        </w:rPr>
        <w:t>;</w:t>
      </w:r>
    </w:p>
    <w:p w14:paraId="07A7F0EC" w14:textId="12EFA605" w:rsidR="0023339C" w:rsidRPr="00CC5646" w:rsidRDefault="00C11986" w:rsidP="0023339C">
      <w:pPr>
        <w:pStyle w:val="Clanek11"/>
        <w:numPr>
          <w:ilvl w:val="0"/>
          <w:numId w:val="31"/>
        </w:numPr>
      </w:pPr>
      <w:r>
        <w:rPr>
          <w:b/>
        </w:rPr>
        <w:t>JUDr</w:t>
      </w:r>
      <w:r w:rsidR="0023339C">
        <w:rPr>
          <w:b/>
        </w:rPr>
        <w:t xml:space="preserve">. </w:t>
      </w:r>
      <w:r>
        <w:rPr>
          <w:b/>
        </w:rPr>
        <w:t>Tomáš Kalenský</w:t>
      </w:r>
      <w:r w:rsidR="0023339C">
        <w:rPr>
          <w:b/>
        </w:rPr>
        <w:t xml:space="preserve">, </w:t>
      </w:r>
      <w:proofErr w:type="gramStart"/>
      <w:r w:rsidR="0023339C" w:rsidRPr="0023339C">
        <w:t xml:space="preserve">advokát </w:t>
      </w:r>
      <w:r w:rsidR="00575BBF">
        <w:t xml:space="preserve">- </w:t>
      </w:r>
      <w:r w:rsidR="0023339C" w:rsidRPr="0023339C">
        <w:t>specialista</w:t>
      </w:r>
      <w:proofErr w:type="gramEnd"/>
      <w:r w:rsidR="0023339C" w:rsidRPr="0023339C">
        <w:t xml:space="preserve"> na smluvní právo a právo výstavby.</w:t>
      </w:r>
    </w:p>
    <w:p w14:paraId="50D23452" w14:textId="27AD4F28" w:rsidR="00BF6BC4" w:rsidRPr="00D156E3" w:rsidRDefault="00BF6BC4" w:rsidP="00BF6BC4">
      <w:pPr>
        <w:pStyle w:val="Clanek11"/>
        <w:widowControl/>
        <w:rPr>
          <w:szCs w:val="22"/>
        </w:rPr>
      </w:pPr>
      <w:bookmarkStart w:id="2" w:name="_DV_M58"/>
      <w:bookmarkEnd w:id="2"/>
      <w:r w:rsidRPr="00252608">
        <w:rPr>
          <w:rFonts w:cs="Times New Roman"/>
          <w:szCs w:val="22"/>
        </w:rPr>
        <w:t xml:space="preserve">Jménem Klienta je oprávněn udělovat Poskytovateli pokyny </w:t>
      </w:r>
      <w:r w:rsidR="00D156E3">
        <w:rPr>
          <w:rFonts w:cs="Times New Roman"/>
          <w:szCs w:val="22"/>
        </w:rPr>
        <w:t xml:space="preserve">pan </w:t>
      </w:r>
      <w:r w:rsidR="00D156E3" w:rsidRPr="00D156E3">
        <w:rPr>
          <w:rFonts w:cs="Times New Roman"/>
          <w:szCs w:val="22"/>
        </w:rPr>
        <w:t xml:space="preserve">Mgr. </w:t>
      </w:r>
      <w:r w:rsidR="00C11986">
        <w:rPr>
          <w:rFonts w:cs="Times New Roman"/>
          <w:szCs w:val="22"/>
        </w:rPr>
        <w:t xml:space="preserve">Miloslav </w:t>
      </w:r>
      <w:proofErr w:type="spellStart"/>
      <w:r w:rsidR="00C11986">
        <w:rPr>
          <w:rFonts w:cs="Times New Roman"/>
          <w:szCs w:val="22"/>
        </w:rPr>
        <w:t>Šteffe</w:t>
      </w:r>
      <w:r w:rsidR="00E3154B">
        <w:rPr>
          <w:rFonts w:cs="Times New Roman"/>
          <w:szCs w:val="22"/>
        </w:rPr>
        <w:t>k</w:t>
      </w:r>
      <w:proofErr w:type="spellEnd"/>
      <w:r w:rsidRPr="00252608">
        <w:rPr>
          <w:rFonts w:cs="Times New Roman"/>
          <w:szCs w:val="22"/>
        </w:rPr>
        <w:t>, popř.</w:t>
      </w:r>
      <w:r w:rsidR="00C11986">
        <w:rPr>
          <w:rFonts w:cs="Times New Roman"/>
          <w:szCs w:val="22"/>
        </w:rPr>
        <w:t> </w:t>
      </w:r>
      <w:r w:rsidRPr="00252608">
        <w:rPr>
          <w:rFonts w:cs="Times New Roman"/>
          <w:szCs w:val="22"/>
        </w:rPr>
        <w:t>další osoby, jejichž jména Klient písemně oznámí Poskytovateli spolu se sdělením o jejich oprávnění k tomuto jednání za Klienta.</w:t>
      </w:r>
      <w:r w:rsidR="00D156E3">
        <w:rPr>
          <w:rFonts w:cs="Times New Roman"/>
          <w:szCs w:val="22"/>
        </w:rPr>
        <w:t xml:space="preserve"> </w:t>
      </w:r>
      <w:r w:rsidR="00D156E3" w:rsidRPr="00D156E3">
        <w:rPr>
          <w:rFonts w:cs="Times New Roman"/>
          <w:szCs w:val="22"/>
        </w:rPr>
        <w:t xml:space="preserve">V běžných záležitostech jsou pověřeni další </w:t>
      </w:r>
      <w:r w:rsidR="00D156E3">
        <w:rPr>
          <w:rFonts w:cs="Times New Roman"/>
          <w:szCs w:val="22"/>
        </w:rPr>
        <w:t xml:space="preserve">tito </w:t>
      </w:r>
      <w:r w:rsidR="00D156E3" w:rsidRPr="00D156E3">
        <w:rPr>
          <w:rFonts w:cs="Times New Roman"/>
          <w:szCs w:val="22"/>
        </w:rPr>
        <w:t xml:space="preserve">pracovníci </w:t>
      </w:r>
      <w:r w:rsidR="00D156E3">
        <w:rPr>
          <w:rFonts w:cs="Times New Roman"/>
          <w:szCs w:val="22"/>
        </w:rPr>
        <w:t>Klienta:</w:t>
      </w:r>
      <w:r w:rsidR="00D156E3" w:rsidRPr="00D156E3">
        <w:rPr>
          <w:rFonts w:cs="Times New Roman"/>
          <w:szCs w:val="22"/>
        </w:rPr>
        <w:t xml:space="preserve"> Ing. </w:t>
      </w:r>
      <w:r w:rsidR="00C11986">
        <w:rPr>
          <w:rFonts w:cs="Times New Roman"/>
          <w:szCs w:val="22"/>
        </w:rPr>
        <w:t xml:space="preserve">Luboš </w:t>
      </w:r>
      <w:proofErr w:type="spellStart"/>
      <w:r w:rsidR="00C11986">
        <w:rPr>
          <w:rFonts w:cs="Times New Roman"/>
          <w:szCs w:val="22"/>
        </w:rPr>
        <w:t>Soutner</w:t>
      </w:r>
      <w:proofErr w:type="spellEnd"/>
      <w:r w:rsidR="00D156E3" w:rsidRPr="00D156E3">
        <w:rPr>
          <w:rFonts w:cs="Times New Roman"/>
          <w:szCs w:val="22"/>
        </w:rPr>
        <w:t>.</w:t>
      </w:r>
    </w:p>
    <w:p w14:paraId="2B2E1C89" w14:textId="77777777" w:rsidR="00BF6BC4" w:rsidRPr="00DD7445" w:rsidRDefault="00BF6BC4" w:rsidP="00BF6BC4">
      <w:pPr>
        <w:pStyle w:val="Clanek11"/>
        <w:widowControl/>
        <w:rPr>
          <w:szCs w:val="22"/>
        </w:rPr>
      </w:pPr>
      <w:r w:rsidRPr="00252608">
        <w:rPr>
          <w:rFonts w:cs="Times New Roman"/>
          <w:szCs w:val="22"/>
        </w:rPr>
        <w:t>Úkoly zadané jinou osobou, než je uveden</w:t>
      </w:r>
      <w:r w:rsidR="00D156E3">
        <w:rPr>
          <w:rFonts w:cs="Times New Roman"/>
          <w:szCs w:val="22"/>
        </w:rPr>
        <w:t xml:space="preserve">o </w:t>
      </w:r>
      <w:r w:rsidRPr="00252608">
        <w:rPr>
          <w:rFonts w:cs="Times New Roman"/>
          <w:szCs w:val="22"/>
        </w:rPr>
        <w:t>v</w:t>
      </w:r>
      <w:r w:rsidR="00D156E3">
        <w:rPr>
          <w:rFonts w:cs="Times New Roman"/>
          <w:szCs w:val="22"/>
        </w:rPr>
        <w:t> </w:t>
      </w:r>
      <w:r w:rsidRPr="00252608">
        <w:rPr>
          <w:rFonts w:cs="Times New Roman"/>
          <w:szCs w:val="22"/>
        </w:rPr>
        <w:t>článku</w:t>
      </w:r>
      <w:r w:rsidR="00D156E3">
        <w:rPr>
          <w:rFonts w:cs="Times New Roman"/>
          <w:szCs w:val="22"/>
        </w:rPr>
        <w:t xml:space="preserve"> 2.4</w:t>
      </w:r>
      <w:r w:rsidRPr="00252608">
        <w:rPr>
          <w:rFonts w:cs="Times New Roman"/>
          <w:szCs w:val="22"/>
        </w:rPr>
        <w:t xml:space="preserve"> je Poskytovatel oprávněn plnit jen, je-li zřejmé, že nelze včas opatřit souhlas oprávněné osoby a že hrozí nebezpečí z prodlení. V</w:t>
      </w:r>
      <w:r w:rsidR="00D156E3">
        <w:rPr>
          <w:rFonts w:cs="Times New Roman"/>
          <w:szCs w:val="22"/>
        </w:rPr>
        <w:t> </w:t>
      </w:r>
      <w:r w:rsidRPr="00252608">
        <w:rPr>
          <w:rFonts w:cs="Times New Roman"/>
          <w:szCs w:val="22"/>
        </w:rPr>
        <w:t>takovém případě oznámí Poskytovatel tuto skutečnost bez zbytečného odkladu osobě uvedené v</w:t>
      </w:r>
      <w:r w:rsidR="00D156E3">
        <w:rPr>
          <w:rFonts w:cs="Times New Roman"/>
          <w:szCs w:val="22"/>
        </w:rPr>
        <w:t> </w:t>
      </w:r>
      <w:r w:rsidRPr="00252608">
        <w:rPr>
          <w:rFonts w:cs="Times New Roman"/>
          <w:szCs w:val="22"/>
        </w:rPr>
        <w:t>článk</w:t>
      </w:r>
      <w:r w:rsidR="00D156E3">
        <w:rPr>
          <w:rFonts w:cs="Times New Roman"/>
          <w:szCs w:val="22"/>
        </w:rPr>
        <w:t>u 2.4.</w:t>
      </w:r>
    </w:p>
    <w:p w14:paraId="23097915" w14:textId="6A23ACED" w:rsidR="0023339C" w:rsidRDefault="002D664B" w:rsidP="00BF6BC4">
      <w:pPr>
        <w:pStyle w:val="Clanek11"/>
      </w:pPr>
      <w:r w:rsidRPr="009E6F4E">
        <w:rPr>
          <w:szCs w:val="22"/>
        </w:rPr>
        <w:t xml:space="preserve">Klient </w:t>
      </w:r>
      <w:r w:rsidR="00BF6BC4">
        <w:rPr>
          <w:szCs w:val="22"/>
        </w:rPr>
        <w:t xml:space="preserve">bude Poskytovatele </w:t>
      </w:r>
      <w:r w:rsidRPr="009E6F4E">
        <w:rPr>
          <w:szCs w:val="22"/>
        </w:rPr>
        <w:t xml:space="preserve">včasně a přesně informovat o všech skutečnostech </w:t>
      </w:r>
      <w:r w:rsidRPr="00BF6BC4">
        <w:t>podstatných</w:t>
      </w:r>
      <w:r w:rsidRPr="009E6F4E">
        <w:rPr>
          <w:szCs w:val="22"/>
        </w:rPr>
        <w:t xml:space="preserve"> pro</w:t>
      </w:r>
      <w:r w:rsidR="003A4191">
        <w:rPr>
          <w:szCs w:val="22"/>
        </w:rPr>
        <w:t> </w:t>
      </w:r>
      <w:r w:rsidRPr="009E6F4E">
        <w:rPr>
          <w:szCs w:val="22"/>
        </w:rPr>
        <w:t>účinné poskytování Služeb a odpovídá za správnost a úplnost poskytnutých podkladů a</w:t>
      </w:r>
      <w:r w:rsidR="003A4191">
        <w:rPr>
          <w:szCs w:val="22"/>
        </w:rPr>
        <w:t> </w:t>
      </w:r>
      <w:r w:rsidRPr="009E6F4E">
        <w:rPr>
          <w:szCs w:val="22"/>
        </w:rPr>
        <w:t>informací. Poskytovatel není oprávněn ověřovat pravdivost ani úplnost skutkových informací poskytnutých Klientem, podklady a informace poskytnuté Klientem Poskytovatel po skutkové stránce nepřezkoumává a vychází z informací Klienta s výjimkou případů, kdy Klient o</w:t>
      </w:r>
      <w:r w:rsidR="00D156E3">
        <w:rPr>
          <w:szCs w:val="22"/>
        </w:rPr>
        <w:t> </w:t>
      </w:r>
      <w:r w:rsidRPr="009E6F4E">
        <w:rPr>
          <w:szCs w:val="22"/>
        </w:rPr>
        <w:t>přezkoumání Poskytovatele výslovně písemně požádá a Poskytovatel s takovým přezkoumáním písemně souhlasí.</w:t>
      </w:r>
    </w:p>
    <w:p w14:paraId="3D76CEC8" w14:textId="77777777" w:rsidR="00CC5646" w:rsidRDefault="00CC5646" w:rsidP="00CC5646">
      <w:pPr>
        <w:pStyle w:val="Nadpis1"/>
      </w:pPr>
      <w:r>
        <w:t>odměna</w:t>
      </w:r>
    </w:p>
    <w:p w14:paraId="11E79252" w14:textId="75AE0086" w:rsidR="00E75722" w:rsidRDefault="0006045F" w:rsidP="00FA0474">
      <w:pPr>
        <w:pStyle w:val="Clanek11"/>
      </w:pPr>
      <w:r>
        <w:t>Poskytovateli</w:t>
      </w:r>
      <w:r w:rsidR="00CC5646" w:rsidRPr="00CC5646">
        <w:t xml:space="preserve"> náleží </w:t>
      </w:r>
      <w:r w:rsidR="00E75722">
        <w:t>za poskytnutí Služeb odměna vypočtená na základě efektivně stráveného času a hodinové</w:t>
      </w:r>
      <w:r w:rsidR="00CC5646" w:rsidRPr="00CC5646">
        <w:t xml:space="preserve"> sazb</w:t>
      </w:r>
      <w:r w:rsidR="00E75722">
        <w:t>y ve výši</w:t>
      </w:r>
      <w:r w:rsidR="00CC5646" w:rsidRPr="00CC5646">
        <w:t xml:space="preserve"> </w:t>
      </w:r>
      <w:proofErr w:type="gramStart"/>
      <w:r w:rsidR="00CC5646" w:rsidRPr="00CC5646">
        <w:rPr>
          <w:b/>
        </w:rPr>
        <w:t>2.500</w:t>
      </w:r>
      <w:r w:rsidR="00D275A4">
        <w:rPr>
          <w:b/>
        </w:rPr>
        <w:t>,-</w:t>
      </w:r>
      <w:proofErr w:type="gramEnd"/>
      <w:r w:rsidR="00CC5646" w:rsidRPr="00CC5646">
        <w:rPr>
          <w:b/>
        </w:rPr>
        <w:t xml:space="preserve"> Kč</w:t>
      </w:r>
      <w:r w:rsidR="00CC5646" w:rsidRPr="00CC5646">
        <w:t xml:space="preserve"> bez DPH. Maximální celková cena za poskytnutí </w:t>
      </w:r>
      <w:r w:rsidR="00D275A4">
        <w:t>S</w:t>
      </w:r>
      <w:r w:rsidR="00CC5646" w:rsidRPr="00CC5646">
        <w:t xml:space="preserve">lužeb činí celkem </w:t>
      </w:r>
      <w:proofErr w:type="gramStart"/>
      <w:r w:rsidR="00D275A4" w:rsidRPr="00CC5646">
        <w:rPr>
          <w:b/>
        </w:rPr>
        <w:t>200.000,-</w:t>
      </w:r>
      <w:proofErr w:type="gramEnd"/>
      <w:r w:rsidR="00CC5646" w:rsidRPr="00CC5646">
        <w:rPr>
          <w:b/>
        </w:rPr>
        <w:t xml:space="preserve"> Kč</w:t>
      </w:r>
      <w:r w:rsidR="00CC5646" w:rsidRPr="00CC5646">
        <w:t xml:space="preserve"> bez DPH. </w:t>
      </w:r>
    </w:p>
    <w:p w14:paraId="7BE50816" w14:textId="4E9ECAEC" w:rsidR="00CC5646" w:rsidRDefault="00CC5646" w:rsidP="00FA0474">
      <w:pPr>
        <w:pStyle w:val="Clanek11"/>
      </w:pPr>
      <w:r w:rsidRPr="00CC5646">
        <w:t xml:space="preserve">Platba proběhne </w:t>
      </w:r>
      <w:r w:rsidR="0023339C">
        <w:t xml:space="preserve">ve 3 </w:t>
      </w:r>
      <w:r w:rsidR="00CD53C4">
        <w:t xml:space="preserve">částech vždy </w:t>
      </w:r>
      <w:r w:rsidR="00CD53C4" w:rsidRPr="00CC5646">
        <w:t>na základě faktury</w:t>
      </w:r>
      <w:r w:rsidR="0023339C">
        <w:t>, a to následovně:</w:t>
      </w:r>
      <w:r w:rsidR="00E75722">
        <w:tab/>
      </w:r>
      <w:r w:rsidR="0023339C">
        <w:t xml:space="preserve"> </w:t>
      </w:r>
      <w:r w:rsidR="00E75722">
        <w:br/>
      </w:r>
      <w:r w:rsidR="0023339C">
        <w:t>(i) částka 66</w:t>
      </w:r>
      <w:r w:rsidR="00CD53C4">
        <w:t>.500,- Kč bez DPH</w:t>
      </w:r>
      <w:r w:rsidR="00CD53C4" w:rsidRPr="00CC5646">
        <w:t xml:space="preserve"> </w:t>
      </w:r>
      <w:r w:rsidR="00CD53C4">
        <w:t>po odevzdání revidovaných návrhů smlouvy o dílo a zadávací dokumentace a jejich akceptaci Klientem</w:t>
      </w:r>
      <w:r w:rsidR="00E75722">
        <w:t>, podle toho, který okamžik nastane později</w:t>
      </w:r>
      <w:r w:rsidR="00CD53C4">
        <w:t>;</w:t>
      </w:r>
      <w:r w:rsidR="00E75722">
        <w:tab/>
      </w:r>
      <w:r w:rsidR="00CD53C4">
        <w:t xml:space="preserve"> </w:t>
      </w:r>
      <w:r w:rsidR="00E75722">
        <w:br/>
      </w:r>
      <w:r w:rsidR="00CD53C4">
        <w:t>(</w:t>
      </w:r>
      <w:proofErr w:type="spellStart"/>
      <w:r w:rsidR="00CD53C4">
        <w:t>ii</w:t>
      </w:r>
      <w:proofErr w:type="spellEnd"/>
      <w:r w:rsidR="00CD53C4">
        <w:t>) částka 66.500,- Kč bez DPH</w:t>
      </w:r>
      <w:r w:rsidR="00CD53C4" w:rsidRPr="00CC5646">
        <w:t xml:space="preserve"> </w:t>
      </w:r>
      <w:r w:rsidRPr="00CC5646">
        <w:t xml:space="preserve">po </w:t>
      </w:r>
      <w:r w:rsidR="00CD53C4">
        <w:t>zahájení zadávacího řízení</w:t>
      </w:r>
      <w:r w:rsidR="00E75722">
        <w:t>;</w:t>
      </w:r>
      <w:r w:rsidR="00CD53C4">
        <w:t xml:space="preserve"> a</w:t>
      </w:r>
      <w:r w:rsidR="00E75722">
        <w:tab/>
      </w:r>
      <w:r w:rsidR="00CD53C4">
        <w:t xml:space="preserve"> </w:t>
      </w:r>
      <w:r w:rsidR="00E75722">
        <w:br/>
      </w:r>
      <w:r w:rsidR="00CD53C4">
        <w:t>(</w:t>
      </w:r>
      <w:proofErr w:type="spellStart"/>
      <w:r w:rsidR="00CD53C4">
        <w:t>iii</w:t>
      </w:r>
      <w:proofErr w:type="spellEnd"/>
      <w:r w:rsidR="00CD53C4">
        <w:t>) zbývající část odměny, maximálně však do výše 67.000,- Kč bez DPH, po</w:t>
      </w:r>
      <w:r w:rsidR="00CD53C4" w:rsidRPr="00CC5646">
        <w:t xml:space="preserve"> </w:t>
      </w:r>
      <w:r w:rsidRPr="00CC5646">
        <w:t xml:space="preserve">skončení </w:t>
      </w:r>
      <w:r w:rsidR="00E302EC">
        <w:t>zadávacího řízení</w:t>
      </w:r>
      <w:r w:rsidRPr="00CC5646">
        <w:t>.</w:t>
      </w:r>
      <w:r>
        <w:t xml:space="preserve"> </w:t>
      </w:r>
      <w:r w:rsidR="00E75722">
        <w:tab/>
      </w:r>
    </w:p>
    <w:p w14:paraId="1C742BF4" w14:textId="77777777" w:rsidR="00FA0474" w:rsidRDefault="00FA0474" w:rsidP="00FA0474">
      <w:pPr>
        <w:pStyle w:val="Nadpis1"/>
      </w:pPr>
      <w:r>
        <w:t>závěrečná ustanovení</w:t>
      </w:r>
    </w:p>
    <w:p w14:paraId="2FC70223" w14:textId="36F1E014" w:rsidR="00FA0474" w:rsidRDefault="00FA0474" w:rsidP="00FA0474">
      <w:pPr>
        <w:pStyle w:val="Clanek11"/>
      </w:pPr>
      <w:r w:rsidRPr="00FA0474">
        <w:rPr>
          <w:lang w:eastAsia="cs-CZ"/>
        </w:rPr>
        <w:t>Strany se dohodly, že se tato Smlouva a právní vztahy založené touto Smlouvou se budou řídit</w:t>
      </w:r>
      <w:r>
        <w:rPr>
          <w:lang w:eastAsia="cs-CZ"/>
        </w:rPr>
        <w:t xml:space="preserve"> </w:t>
      </w:r>
      <w:r w:rsidRPr="00FA0474">
        <w:rPr>
          <w:lang w:eastAsia="cs-CZ"/>
        </w:rPr>
        <w:t>právním řádem České republiky, zejména př</w:t>
      </w:r>
      <w:r>
        <w:rPr>
          <w:lang w:eastAsia="cs-CZ"/>
        </w:rPr>
        <w:t>íslu</w:t>
      </w:r>
      <w:r w:rsidRPr="00FA0474">
        <w:rPr>
          <w:lang w:eastAsia="cs-CZ"/>
        </w:rPr>
        <w:t>šnými ustanoveními Zákona o advokacii</w:t>
      </w:r>
      <w:r>
        <w:rPr>
          <w:lang w:eastAsia="cs-CZ"/>
        </w:rPr>
        <w:t xml:space="preserve"> </w:t>
      </w:r>
      <w:r w:rsidRPr="00FA0474">
        <w:rPr>
          <w:lang w:eastAsia="cs-CZ"/>
        </w:rPr>
        <w:t>a</w:t>
      </w:r>
      <w:r w:rsidR="003A4191">
        <w:rPr>
          <w:lang w:eastAsia="cs-CZ"/>
        </w:rPr>
        <w:t> </w:t>
      </w:r>
      <w:r w:rsidRPr="00FA0474">
        <w:rPr>
          <w:lang w:eastAsia="cs-CZ"/>
        </w:rPr>
        <w:t>Občanského zákoníku, pravidly profesionální etiky a pravidly soutěže advokátů České</w:t>
      </w:r>
      <w:r>
        <w:rPr>
          <w:lang w:eastAsia="cs-CZ"/>
        </w:rPr>
        <w:t xml:space="preserve"> </w:t>
      </w:r>
      <w:r w:rsidRPr="00FA0474">
        <w:rPr>
          <w:lang w:eastAsia="cs-CZ"/>
        </w:rPr>
        <w:t xml:space="preserve">republiky (etický kodex) a dalšími stavovskými předpisy vydanými Českou advokátní </w:t>
      </w:r>
      <w:r w:rsidR="00E302EC" w:rsidRPr="00FA0474">
        <w:rPr>
          <w:lang w:eastAsia="cs-CZ"/>
        </w:rPr>
        <w:t>komorou</w:t>
      </w:r>
      <w:r w:rsidRPr="00FA0474">
        <w:rPr>
          <w:lang w:eastAsia="cs-CZ"/>
        </w:rPr>
        <w:t>.</w:t>
      </w:r>
    </w:p>
    <w:p w14:paraId="00A9D209" w14:textId="77777777" w:rsidR="00850E58" w:rsidRPr="00A2058B" w:rsidRDefault="00850E58" w:rsidP="00850E58">
      <w:pPr>
        <w:pStyle w:val="Clanek11"/>
        <w:rPr>
          <w:strike/>
        </w:rPr>
      </w:pPr>
      <w:r w:rsidRPr="00850E58">
        <w:rPr>
          <w:lang w:eastAsia="cs-CZ"/>
        </w:rPr>
        <w:t>Služby poskytované na základě této Smlouvy</w:t>
      </w:r>
      <w:r>
        <w:rPr>
          <w:lang w:eastAsia="cs-CZ"/>
        </w:rPr>
        <w:t xml:space="preserve"> </w:t>
      </w:r>
      <w:r w:rsidRPr="00850E58">
        <w:rPr>
          <w:lang w:eastAsia="cs-CZ"/>
        </w:rPr>
        <w:t>jsou u</w:t>
      </w:r>
      <w:r>
        <w:rPr>
          <w:lang w:eastAsia="cs-CZ"/>
        </w:rPr>
        <w:t>rčeny výlučně pro potřeby a využ</w:t>
      </w:r>
      <w:r w:rsidRPr="00850E58">
        <w:rPr>
          <w:lang w:eastAsia="cs-CZ"/>
        </w:rPr>
        <w:t>ití ze strany</w:t>
      </w:r>
      <w:r>
        <w:rPr>
          <w:lang w:eastAsia="cs-CZ"/>
        </w:rPr>
        <w:t xml:space="preserve"> </w:t>
      </w:r>
      <w:r w:rsidRPr="00850E58">
        <w:rPr>
          <w:lang w:eastAsia="cs-CZ"/>
        </w:rPr>
        <w:t>Klienta a Klient takto poskytnuté Služby může použít výhradně p</w:t>
      </w:r>
      <w:r>
        <w:rPr>
          <w:lang w:eastAsia="cs-CZ"/>
        </w:rPr>
        <w:t>r</w:t>
      </w:r>
      <w:r w:rsidRPr="00850E58">
        <w:rPr>
          <w:lang w:eastAsia="cs-CZ"/>
        </w:rPr>
        <w:t>o své potřeby</w:t>
      </w:r>
      <w:r w:rsidR="00E75722">
        <w:rPr>
          <w:lang w:eastAsia="cs-CZ"/>
        </w:rPr>
        <w:t xml:space="preserve"> a potřeby zadavatele</w:t>
      </w:r>
      <w:r w:rsidRPr="00850E58">
        <w:rPr>
          <w:lang w:eastAsia="cs-CZ"/>
        </w:rPr>
        <w:t>. Případným</w:t>
      </w:r>
      <w:r>
        <w:rPr>
          <w:lang w:eastAsia="cs-CZ"/>
        </w:rPr>
        <w:t xml:space="preserve"> </w:t>
      </w:r>
      <w:r w:rsidRPr="00850E58">
        <w:rPr>
          <w:lang w:eastAsia="cs-CZ"/>
        </w:rPr>
        <w:t>udělením souhlasů k po</w:t>
      </w:r>
      <w:r>
        <w:rPr>
          <w:lang w:eastAsia="cs-CZ"/>
        </w:rPr>
        <w:t>skytnutí</w:t>
      </w:r>
      <w:r w:rsidRPr="00850E58">
        <w:rPr>
          <w:lang w:eastAsia="cs-CZ"/>
        </w:rPr>
        <w:t xml:space="preserve"> výsledků Služeb </w:t>
      </w:r>
      <w:r w:rsidR="00E75722">
        <w:rPr>
          <w:lang w:eastAsia="cs-CZ"/>
        </w:rPr>
        <w:t xml:space="preserve">jiné (další) </w:t>
      </w:r>
      <w:r w:rsidRPr="00850E58">
        <w:rPr>
          <w:lang w:eastAsia="cs-CZ"/>
        </w:rPr>
        <w:t>osobě nepřijímá Poskytovatel žádnou</w:t>
      </w:r>
      <w:r>
        <w:t xml:space="preserve"> </w:t>
      </w:r>
      <w:r w:rsidRPr="00850E58">
        <w:rPr>
          <w:lang w:eastAsia="cs-CZ"/>
        </w:rPr>
        <w:t>odpovědnost ani závazek vůči takové osobě.</w:t>
      </w:r>
      <w:r w:rsidR="00E75722">
        <w:rPr>
          <w:lang w:eastAsia="cs-CZ"/>
        </w:rPr>
        <w:t xml:space="preserve"> </w:t>
      </w:r>
      <w:r w:rsidR="00DC32C2">
        <w:rPr>
          <w:lang w:eastAsia="cs-CZ"/>
        </w:rPr>
        <w:t xml:space="preserve">V případě předčasného ukončení Smlouvy náleží Poskytovateli odměna ve výši skutečně provedených </w:t>
      </w:r>
      <w:r w:rsidR="00DC32C2">
        <w:rPr>
          <w:lang w:eastAsia="cs-CZ"/>
        </w:rPr>
        <w:lastRenderedPageBreak/>
        <w:t xml:space="preserve">odsouhlasených služeb. Čl. 3. 2. se v tomto případě nepoužije. </w:t>
      </w:r>
    </w:p>
    <w:p w14:paraId="0DEB442B" w14:textId="77777777" w:rsidR="00850E58" w:rsidRDefault="00850E58" w:rsidP="00850E58">
      <w:pPr>
        <w:pStyle w:val="Clanek11"/>
      </w:pPr>
      <w:r w:rsidRPr="00850E58">
        <w:rPr>
          <w:lang w:eastAsia="cs-CZ"/>
        </w:rPr>
        <w:t>Smluvní strany berou na vědomí, že v průběhu poskytování Služeb mohou být Poskytovatelem</w:t>
      </w:r>
      <w:r>
        <w:rPr>
          <w:lang w:eastAsia="cs-CZ"/>
        </w:rPr>
        <w:t xml:space="preserve"> zpra</w:t>
      </w:r>
      <w:r w:rsidRPr="00850E58">
        <w:rPr>
          <w:lang w:eastAsia="cs-CZ"/>
        </w:rPr>
        <w:t>covávány osobní údaje Klienta anebo třetích osob. Účelem zpracováváni těchto osobních</w:t>
      </w:r>
      <w:r>
        <w:rPr>
          <w:lang w:eastAsia="cs-CZ"/>
        </w:rPr>
        <w:t xml:space="preserve"> </w:t>
      </w:r>
      <w:r w:rsidRPr="00850E58">
        <w:rPr>
          <w:lang w:eastAsia="cs-CZ"/>
        </w:rPr>
        <w:t>údajů je ochrana práv a oprávněných zájmů Klienta a Poskytovatele, a plnění povinností podle</w:t>
      </w:r>
      <w:r>
        <w:rPr>
          <w:lang w:eastAsia="cs-CZ"/>
        </w:rPr>
        <w:t xml:space="preserve"> </w:t>
      </w:r>
      <w:r w:rsidRPr="00850E58">
        <w:rPr>
          <w:lang w:eastAsia="cs-CZ"/>
        </w:rPr>
        <w:t>této Smlouvy. Poskytovatel se zavazuje přijmout příslušná technickoorganizační opatření</w:t>
      </w:r>
      <w:r>
        <w:rPr>
          <w:lang w:eastAsia="cs-CZ"/>
        </w:rPr>
        <w:t xml:space="preserve"> k</w:t>
      </w:r>
      <w:r w:rsidR="00E75722">
        <w:rPr>
          <w:lang w:eastAsia="cs-CZ"/>
        </w:rPr>
        <w:t> </w:t>
      </w:r>
      <w:r>
        <w:rPr>
          <w:lang w:eastAsia="cs-CZ"/>
        </w:rPr>
        <w:t>zajištění</w:t>
      </w:r>
      <w:r w:rsidRPr="00850E58">
        <w:rPr>
          <w:lang w:eastAsia="cs-CZ"/>
        </w:rPr>
        <w:t xml:space="preserve"> ochrany osobních údajů. Klient souhlasí, že jím používané elektronické kontakty při</w:t>
      </w:r>
      <w:r>
        <w:rPr>
          <w:lang w:eastAsia="cs-CZ"/>
        </w:rPr>
        <w:t xml:space="preserve"> </w:t>
      </w:r>
      <w:r w:rsidRPr="00850E58">
        <w:rPr>
          <w:lang w:eastAsia="cs-CZ"/>
        </w:rPr>
        <w:t>komunikaci s Poskytovatelem (nebo jinak Klientem poskytnuté) mohou být Poskytovatelem</w:t>
      </w:r>
      <w:r>
        <w:t xml:space="preserve"> </w:t>
      </w:r>
      <w:r w:rsidRPr="00850E58">
        <w:rPr>
          <w:lang w:eastAsia="cs-CZ"/>
        </w:rPr>
        <w:t>použity pro nabízení jeho dalších služeb, pokud to Klient neodmítne.</w:t>
      </w:r>
    </w:p>
    <w:p w14:paraId="15A2CF23" w14:textId="77777777" w:rsidR="00255C9F" w:rsidRDefault="00255C9F" w:rsidP="00255C9F">
      <w:pPr>
        <w:pStyle w:val="Clanek11"/>
      </w:pPr>
      <w:r w:rsidRPr="00255C9F">
        <w:rPr>
          <w:lang w:eastAsia="cs-CZ"/>
        </w:rPr>
        <w:t>Klient souhlasí s tím, že Poskytovatel může po ukončení řádného poskytování Služeb použít</w:t>
      </w:r>
      <w:r>
        <w:rPr>
          <w:lang w:eastAsia="cs-CZ"/>
        </w:rPr>
        <w:t xml:space="preserve"> </w:t>
      </w:r>
      <w:r w:rsidRPr="00255C9F">
        <w:rPr>
          <w:lang w:eastAsia="cs-CZ"/>
        </w:rPr>
        <w:t>odkaz na název Klienta (popřípadě i s uvedením loga Klienta) a typ poskytnuté Služby jako</w:t>
      </w:r>
      <w:r>
        <w:t xml:space="preserve"> </w:t>
      </w:r>
      <w:r w:rsidRPr="00255C9F">
        <w:rPr>
          <w:lang w:eastAsia="cs-CZ"/>
        </w:rPr>
        <w:t>referenci ve svých marketingových materiálech a nabídkách.</w:t>
      </w:r>
    </w:p>
    <w:p w14:paraId="21F12275" w14:textId="1FCA7890" w:rsidR="00255C9F" w:rsidRDefault="00255C9F" w:rsidP="00255C9F">
      <w:pPr>
        <w:pStyle w:val="Clanek11"/>
      </w:pPr>
      <w:r w:rsidRPr="00255C9F">
        <w:rPr>
          <w:lang w:eastAsia="cs-CZ"/>
        </w:rPr>
        <w:t xml:space="preserve">Poskytovatel souhlasí s tím, že tato </w:t>
      </w:r>
      <w:r w:rsidR="00054E2E">
        <w:rPr>
          <w:lang w:eastAsia="cs-CZ"/>
        </w:rPr>
        <w:t>S</w:t>
      </w:r>
      <w:r w:rsidRPr="00255C9F">
        <w:rPr>
          <w:lang w:eastAsia="cs-CZ"/>
        </w:rPr>
        <w:t>mlouva bude v plném znění uveřejněna v registru smluv a</w:t>
      </w:r>
      <w:r w:rsidR="003A4191">
        <w:rPr>
          <w:lang w:eastAsia="cs-CZ"/>
        </w:rPr>
        <w:t> </w:t>
      </w:r>
      <w:r w:rsidRPr="00255C9F">
        <w:rPr>
          <w:lang w:eastAsia="cs-CZ"/>
        </w:rPr>
        <w:t>nic</w:t>
      </w:r>
      <w:r>
        <w:rPr>
          <w:lang w:eastAsia="cs-CZ"/>
        </w:rPr>
        <w:t xml:space="preserve"> </w:t>
      </w:r>
      <w:r w:rsidRPr="00255C9F">
        <w:rPr>
          <w:lang w:eastAsia="cs-CZ"/>
        </w:rPr>
        <w:t xml:space="preserve">z jejího obsahu nepovažuje za informaci, kterou by nebylo možné uveřejnit. Uveřejnění </w:t>
      </w:r>
      <w:r w:rsidR="00054E2E">
        <w:rPr>
          <w:lang w:eastAsia="cs-CZ"/>
        </w:rPr>
        <w:t>S</w:t>
      </w:r>
      <w:r w:rsidRPr="00255C9F">
        <w:rPr>
          <w:lang w:eastAsia="cs-CZ"/>
        </w:rPr>
        <w:t>mlouvy</w:t>
      </w:r>
      <w:r>
        <w:t xml:space="preserve"> </w:t>
      </w:r>
      <w:r w:rsidRPr="00255C9F">
        <w:rPr>
          <w:lang w:eastAsia="cs-CZ"/>
        </w:rPr>
        <w:t xml:space="preserve">v registru smluv zajistí </w:t>
      </w:r>
      <w:r>
        <w:rPr>
          <w:lang w:eastAsia="cs-CZ"/>
        </w:rPr>
        <w:t>K</w:t>
      </w:r>
      <w:r w:rsidRPr="00255C9F">
        <w:rPr>
          <w:lang w:eastAsia="cs-CZ"/>
        </w:rPr>
        <w:t>lient.</w:t>
      </w:r>
    </w:p>
    <w:p w14:paraId="3AC3AF32" w14:textId="77777777" w:rsidR="00FA0474" w:rsidRPr="00E75722" w:rsidRDefault="00255C9F" w:rsidP="004A3911">
      <w:pPr>
        <w:pStyle w:val="Clanek11"/>
        <w:rPr>
          <w:b/>
        </w:rPr>
      </w:pPr>
      <w:r w:rsidRPr="00255C9F">
        <w:rPr>
          <w:lang w:eastAsia="cs-CZ"/>
        </w:rPr>
        <w:t xml:space="preserve">Tato </w:t>
      </w:r>
      <w:r w:rsidRPr="00255C9F">
        <w:t>Smlouva</w:t>
      </w:r>
      <w:r w:rsidRPr="00255C9F">
        <w:rPr>
          <w:lang w:eastAsia="cs-CZ"/>
        </w:rPr>
        <w:t xml:space="preserve"> je vyhotovena </w:t>
      </w:r>
      <w:r w:rsidR="00E75722">
        <w:rPr>
          <w:lang w:eastAsia="cs-CZ"/>
        </w:rPr>
        <w:t>elektronicky</w:t>
      </w:r>
      <w:r w:rsidRPr="00255C9F">
        <w:rPr>
          <w:lang w:eastAsia="cs-CZ"/>
        </w:rPr>
        <w:t xml:space="preserve"> v českém jazyce. </w:t>
      </w:r>
    </w:p>
    <w:p w14:paraId="0024D457" w14:textId="77777777" w:rsidR="00B437DD" w:rsidRPr="000708BF" w:rsidRDefault="00B437DD" w:rsidP="00234A5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C2AEE" w:rsidRPr="00507EEF" w14:paraId="7DC8189C" w14:textId="77777777" w:rsidTr="001C2AEE">
        <w:tc>
          <w:tcPr>
            <w:tcW w:w="4644" w:type="dxa"/>
          </w:tcPr>
          <w:p w14:paraId="1FF2CE32" w14:textId="269544A4" w:rsidR="001C2AEE" w:rsidRPr="00507EEF" w:rsidRDefault="00FA0474" w:rsidP="00FA0474">
            <w:r w:rsidRPr="00FA0474">
              <w:t>za</w:t>
            </w:r>
            <w:r>
              <w:rPr>
                <w:b/>
              </w:rPr>
              <w:t xml:space="preserve"> </w:t>
            </w:r>
            <w:r w:rsidR="00392B25">
              <w:rPr>
                <w:b/>
              </w:rPr>
              <w:t>Střední odborné učiliště stavební, Plzeň, Borská 55</w:t>
            </w:r>
          </w:p>
        </w:tc>
        <w:tc>
          <w:tcPr>
            <w:tcW w:w="4678" w:type="dxa"/>
          </w:tcPr>
          <w:p w14:paraId="40DD1DAC" w14:textId="77777777" w:rsidR="001C2AEE" w:rsidRPr="00507EEF" w:rsidRDefault="0006045F" w:rsidP="00FA0474">
            <w:pPr>
              <w:jc w:val="left"/>
            </w:pPr>
            <w:r w:rsidRPr="0006045F">
              <w:t>z</w:t>
            </w:r>
            <w:r w:rsidR="00FA0474" w:rsidRPr="0006045F">
              <w:t>a</w:t>
            </w:r>
            <w:r w:rsidR="00FA0474">
              <w:rPr>
                <w:b/>
              </w:rPr>
              <w:t xml:space="preserve"> HAVEL&amp;PARTNERS s.r.o., advokátní kancelář</w:t>
            </w:r>
          </w:p>
        </w:tc>
      </w:tr>
      <w:tr w:rsidR="001C2AEE" w:rsidRPr="00507EEF" w14:paraId="3F50E4E0" w14:textId="77777777" w:rsidTr="001C2AEE">
        <w:tc>
          <w:tcPr>
            <w:tcW w:w="4644" w:type="dxa"/>
          </w:tcPr>
          <w:p w14:paraId="006523AB" w14:textId="77777777" w:rsidR="001C2AEE" w:rsidRPr="00507EEF" w:rsidRDefault="001C2AEE" w:rsidP="00FA0474"/>
        </w:tc>
        <w:tc>
          <w:tcPr>
            <w:tcW w:w="4678" w:type="dxa"/>
          </w:tcPr>
          <w:p w14:paraId="43160880" w14:textId="77777777" w:rsidR="001C2AEE" w:rsidRPr="00507EEF" w:rsidRDefault="001C2AEE" w:rsidP="00FA0474">
            <w:pPr>
              <w:rPr>
                <w:b/>
              </w:rPr>
            </w:pPr>
          </w:p>
        </w:tc>
      </w:tr>
      <w:tr w:rsidR="001C2AEE" w:rsidRPr="00507EEF" w14:paraId="1172C395" w14:textId="77777777" w:rsidTr="001C2AEE">
        <w:tc>
          <w:tcPr>
            <w:tcW w:w="4644" w:type="dxa"/>
          </w:tcPr>
          <w:p w14:paraId="1D694D74" w14:textId="77777777" w:rsidR="001C2AEE" w:rsidRDefault="001C2AEE" w:rsidP="001C2AEE"/>
          <w:p w14:paraId="6BCD1A14" w14:textId="77777777" w:rsidR="001C2AEE" w:rsidRPr="00507EEF" w:rsidRDefault="001C2AEE" w:rsidP="001C2AEE">
            <w:r w:rsidRPr="00507EEF">
              <w:t>_______________________________________</w:t>
            </w:r>
          </w:p>
        </w:tc>
        <w:tc>
          <w:tcPr>
            <w:tcW w:w="4678" w:type="dxa"/>
          </w:tcPr>
          <w:p w14:paraId="366E6149" w14:textId="77777777" w:rsidR="001C2AEE" w:rsidRDefault="001C2AEE" w:rsidP="001C2AEE"/>
          <w:p w14:paraId="4396F646" w14:textId="77777777" w:rsidR="001C2AEE" w:rsidRPr="00E1706D" w:rsidRDefault="001C2AEE" w:rsidP="001C2AEE">
            <w:r w:rsidRPr="00507EEF">
              <w:t>_______________________________________</w:t>
            </w:r>
          </w:p>
        </w:tc>
      </w:tr>
      <w:tr w:rsidR="001C2AEE" w:rsidRPr="00507EEF" w14:paraId="7FDE5D03" w14:textId="77777777" w:rsidTr="001C2AEE">
        <w:tc>
          <w:tcPr>
            <w:tcW w:w="4644" w:type="dxa"/>
          </w:tcPr>
          <w:p w14:paraId="7AC5F109" w14:textId="6193AEFA" w:rsidR="00FA0474" w:rsidRDefault="00C83373" w:rsidP="00FA0474">
            <w:r>
              <w:t>J</w:t>
            </w:r>
            <w:r w:rsidR="001C2AEE" w:rsidRPr="00507EEF">
              <w:t xml:space="preserve">méno: </w:t>
            </w:r>
            <w:r w:rsidR="00FA0474">
              <w:t xml:space="preserve">Mgr. </w:t>
            </w:r>
            <w:r w:rsidR="005F296B">
              <w:t xml:space="preserve">Miloslav </w:t>
            </w:r>
            <w:proofErr w:type="spellStart"/>
            <w:r w:rsidR="005F296B">
              <w:t>Šteffek</w:t>
            </w:r>
            <w:proofErr w:type="spellEnd"/>
          </w:p>
          <w:p w14:paraId="16BCD22B" w14:textId="2869EFB7" w:rsidR="001C2AEE" w:rsidRPr="00507EEF" w:rsidRDefault="00C83373" w:rsidP="00FA0474">
            <w:r>
              <w:t>F</w:t>
            </w:r>
            <w:r w:rsidR="001C2AEE" w:rsidRPr="00507EEF">
              <w:t xml:space="preserve">unkce: </w:t>
            </w:r>
            <w:r w:rsidR="005F296B">
              <w:rPr>
                <w:bCs/>
                <w:szCs w:val="22"/>
              </w:rPr>
              <w:t>statutární zástupce</w:t>
            </w:r>
          </w:p>
        </w:tc>
        <w:tc>
          <w:tcPr>
            <w:tcW w:w="4678" w:type="dxa"/>
          </w:tcPr>
          <w:p w14:paraId="64D784AD" w14:textId="4A0E22FB" w:rsidR="001C2AEE" w:rsidRPr="00507EEF" w:rsidRDefault="00C83373" w:rsidP="001C2AEE">
            <w:r>
              <w:t>J</w:t>
            </w:r>
            <w:r w:rsidR="001C2AEE" w:rsidRPr="00507EEF">
              <w:t xml:space="preserve">méno: </w:t>
            </w:r>
            <w:r w:rsidR="00575BBF">
              <w:t xml:space="preserve">Mgr. </w:t>
            </w:r>
            <w:r w:rsidR="005F296B">
              <w:t>Josef Hlavička</w:t>
            </w:r>
          </w:p>
          <w:p w14:paraId="3B09BE82" w14:textId="77777777" w:rsidR="001C2AEE" w:rsidRPr="00507EEF" w:rsidRDefault="00C83373" w:rsidP="001C2AEE">
            <w:r>
              <w:t>F</w:t>
            </w:r>
            <w:r w:rsidR="001C2AEE" w:rsidRPr="00507EEF">
              <w:t xml:space="preserve">unkce: </w:t>
            </w:r>
            <w:r w:rsidR="00575BBF">
              <w:t>jednatel</w:t>
            </w:r>
          </w:p>
        </w:tc>
      </w:tr>
      <w:tr w:rsidR="001C2AEE" w:rsidRPr="00507EEF" w14:paraId="3D6D7034" w14:textId="77777777" w:rsidTr="001C2AEE">
        <w:tc>
          <w:tcPr>
            <w:tcW w:w="4644" w:type="dxa"/>
          </w:tcPr>
          <w:p w14:paraId="10A3297D" w14:textId="77777777" w:rsidR="001C2AEE" w:rsidRPr="00507EEF" w:rsidRDefault="001C2AEE" w:rsidP="001C2AEE"/>
        </w:tc>
        <w:tc>
          <w:tcPr>
            <w:tcW w:w="4678" w:type="dxa"/>
          </w:tcPr>
          <w:p w14:paraId="5E7B5B61" w14:textId="77777777" w:rsidR="001C2AEE" w:rsidRPr="00507EEF" w:rsidRDefault="001C2AEE" w:rsidP="001C2AEE"/>
        </w:tc>
      </w:tr>
      <w:tr w:rsidR="001C2AEE" w:rsidRPr="00507EEF" w14:paraId="2E7840EC" w14:textId="77777777" w:rsidTr="00FA0474">
        <w:trPr>
          <w:trHeight w:val="796"/>
        </w:trPr>
        <w:tc>
          <w:tcPr>
            <w:tcW w:w="4644" w:type="dxa"/>
          </w:tcPr>
          <w:p w14:paraId="2A765E2C" w14:textId="77777777" w:rsidR="001C2AEE" w:rsidRPr="00507EEF" w:rsidRDefault="001C2AEE" w:rsidP="001C2AEE"/>
        </w:tc>
        <w:tc>
          <w:tcPr>
            <w:tcW w:w="4678" w:type="dxa"/>
          </w:tcPr>
          <w:p w14:paraId="1A078B50" w14:textId="77777777" w:rsidR="001C2AEE" w:rsidRPr="00507EEF" w:rsidRDefault="001C2AEE" w:rsidP="001C2AEE"/>
        </w:tc>
      </w:tr>
      <w:tr w:rsidR="001C2AEE" w:rsidRPr="00507EEF" w14:paraId="4790A856" w14:textId="77777777" w:rsidTr="001C2AEE">
        <w:tc>
          <w:tcPr>
            <w:tcW w:w="4644" w:type="dxa"/>
          </w:tcPr>
          <w:p w14:paraId="565F74CD" w14:textId="77777777" w:rsidR="001C2AEE" w:rsidRPr="00507EEF" w:rsidRDefault="001C2AEE" w:rsidP="001C2AEE">
            <w:pPr>
              <w:suppressAutoHyphens/>
              <w:spacing w:before="80" w:after="80"/>
              <w:rPr>
                <w:bCs/>
              </w:rPr>
            </w:pPr>
          </w:p>
        </w:tc>
        <w:tc>
          <w:tcPr>
            <w:tcW w:w="4678" w:type="dxa"/>
          </w:tcPr>
          <w:p w14:paraId="2710B8DC" w14:textId="77777777" w:rsidR="001C2AEE" w:rsidRPr="00507EEF" w:rsidRDefault="001C2AEE" w:rsidP="001C2AEE">
            <w:pPr>
              <w:suppressAutoHyphens/>
              <w:spacing w:before="80" w:after="80"/>
              <w:rPr>
                <w:bCs/>
              </w:rPr>
            </w:pPr>
          </w:p>
        </w:tc>
      </w:tr>
    </w:tbl>
    <w:p w14:paraId="1396D1F9" w14:textId="77777777" w:rsidR="00DB050C" w:rsidRDefault="00DB050C" w:rsidP="00575BBF"/>
    <w:sectPr w:rsidR="00DB050C" w:rsidSect="000D6F14">
      <w:footerReference w:type="default" r:id="rId10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BB17" w14:textId="77777777" w:rsidR="00EF3D37" w:rsidRDefault="00EF3D37">
      <w:r>
        <w:separator/>
      </w:r>
    </w:p>
  </w:endnote>
  <w:endnote w:type="continuationSeparator" w:id="0">
    <w:p w14:paraId="7AE29DC8" w14:textId="77777777" w:rsidR="00EF3D37" w:rsidRDefault="00EF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923207"/>
      <w:docPartObj>
        <w:docPartGallery w:val="Page Numbers (Bottom of Page)"/>
        <w:docPartUnique/>
      </w:docPartObj>
    </w:sdtPr>
    <w:sdtEndPr/>
    <w:sdtContent>
      <w:p w14:paraId="6E0E643D" w14:textId="1802E80B" w:rsidR="00054E2E" w:rsidRDefault="00054E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DC9">
          <w:rPr>
            <w:noProof/>
          </w:rPr>
          <w:t>4</w:t>
        </w:r>
        <w:r>
          <w:fldChar w:fldCharType="end"/>
        </w:r>
      </w:p>
    </w:sdtContent>
  </w:sdt>
  <w:p w14:paraId="39287CDC" w14:textId="77777777" w:rsidR="007F5249" w:rsidRPr="000F1DF5" w:rsidRDefault="007F5249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D83E" w14:textId="77777777" w:rsidR="00EF3D37" w:rsidRDefault="00EF3D37">
      <w:r>
        <w:separator/>
      </w:r>
    </w:p>
  </w:footnote>
  <w:footnote w:type="continuationSeparator" w:id="0">
    <w:p w14:paraId="08D725E7" w14:textId="77777777" w:rsidR="00EF3D37" w:rsidRDefault="00EF3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F6A7" w14:textId="77777777" w:rsidR="007F5249" w:rsidRPr="000F1DF5" w:rsidRDefault="007F5249" w:rsidP="00A03D69">
    <w:pPr>
      <w:tabs>
        <w:tab w:val="right" w:pos="9072"/>
      </w:tabs>
      <w:spacing w:before="0" w:after="0"/>
      <w:rPr>
        <w:rFonts w:ascii="Arial" w:hAnsi="Arial"/>
        <w:iCs/>
        <w:sz w:val="15"/>
        <w:szCs w:val="15"/>
      </w:rPr>
    </w:pPr>
    <w:r w:rsidRPr="00BE0D5C">
      <w:rPr>
        <w:rFonts w:ascii="Arial" w:hAnsi="Arial"/>
        <w:b/>
        <w:bCs/>
        <w:iCs/>
        <w:sz w:val="15"/>
        <w:szCs w:val="15"/>
      </w:rPr>
      <w:t>HAVEL &amp; PARTNERS</w:t>
    </w:r>
    <w:r>
      <w:rPr>
        <w:rFonts w:ascii="Arial" w:hAnsi="Arial"/>
        <w:b/>
        <w:bCs/>
        <w:iCs/>
        <w:sz w:val="15"/>
        <w:szCs w:val="15"/>
      </w:rPr>
      <w:t xml:space="preserve"> </w:t>
    </w:r>
    <w:r w:rsidRPr="000F1DF5">
      <w:rPr>
        <w:rFonts w:ascii="Arial" w:hAnsi="Arial"/>
        <w:b/>
        <w:bCs/>
        <w:iCs/>
        <w:sz w:val="15"/>
        <w:szCs w:val="15"/>
      </w:rPr>
      <w:t>s.r.o.</w:t>
    </w:r>
    <w:r w:rsidRPr="000F1DF5">
      <w:rPr>
        <w:rFonts w:ascii="Arial" w:hAnsi="Arial"/>
        <w:iCs/>
        <w:sz w:val="15"/>
        <w:szCs w:val="15"/>
      </w:rPr>
      <w:tab/>
    </w:r>
  </w:p>
  <w:p w14:paraId="330941BB" w14:textId="77777777" w:rsidR="007F5249" w:rsidRPr="000F1DF5" w:rsidRDefault="007F5249" w:rsidP="00A03D69">
    <w:pPr>
      <w:tabs>
        <w:tab w:val="right" w:pos="9072"/>
      </w:tabs>
      <w:spacing w:before="0" w:after="0"/>
      <w:rPr>
        <w:rFonts w:ascii="Arial" w:hAnsi="Arial" w:cs="Arial"/>
        <w:b/>
        <w:iCs/>
        <w:sz w:val="15"/>
        <w:szCs w:val="15"/>
      </w:rPr>
    </w:pPr>
    <w:r>
      <w:rPr>
        <w:rFonts w:ascii="Arial" w:hAnsi="Arial" w:cs="Arial"/>
        <w:b/>
        <w:sz w:val="15"/>
        <w:szCs w:val="15"/>
      </w:rPr>
      <w:t>a</w:t>
    </w:r>
    <w:r w:rsidRPr="000F1DF5">
      <w:rPr>
        <w:rFonts w:ascii="Arial" w:hAnsi="Arial" w:cs="Arial"/>
        <w:b/>
        <w:sz w:val="15"/>
        <w:szCs w:val="15"/>
      </w:rPr>
      <w:t>dvokátní kancelář</w:t>
    </w:r>
    <w:r>
      <w:rPr>
        <w:rFonts w:ascii="Arial" w:hAnsi="Arial" w:cs="Arial"/>
        <w:b/>
        <w:sz w:val="15"/>
        <w:szCs w:val="15"/>
      </w:rPr>
      <w:t xml:space="preserve"> </w:t>
    </w:r>
    <w:r>
      <w:rPr>
        <w:rFonts w:ascii="Arial" w:hAnsi="Arial" w:cs="Arial"/>
        <w:b/>
        <w:sz w:val="15"/>
        <w:szCs w:val="15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27B78E6"/>
    <w:multiLevelType w:val="hybridMultilevel"/>
    <w:tmpl w:val="81AADF30"/>
    <w:lvl w:ilvl="0" w:tplc="E7CE82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19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4B5D6A"/>
    <w:multiLevelType w:val="multilevel"/>
    <w:tmpl w:val="A3383B0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b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178110">
    <w:abstractNumId w:val="11"/>
  </w:num>
  <w:num w:numId="2" w16cid:durableId="355277278">
    <w:abstractNumId w:val="20"/>
  </w:num>
  <w:num w:numId="3" w16cid:durableId="926690867">
    <w:abstractNumId w:val="14"/>
  </w:num>
  <w:num w:numId="4" w16cid:durableId="246967082">
    <w:abstractNumId w:val="22"/>
  </w:num>
  <w:num w:numId="5" w16cid:durableId="32774907">
    <w:abstractNumId w:val="1"/>
  </w:num>
  <w:num w:numId="6" w16cid:durableId="839278718">
    <w:abstractNumId w:val="8"/>
  </w:num>
  <w:num w:numId="7" w16cid:durableId="1055197939">
    <w:abstractNumId w:val="24"/>
  </w:num>
  <w:num w:numId="8" w16cid:durableId="1154106644">
    <w:abstractNumId w:val="21"/>
  </w:num>
  <w:num w:numId="9" w16cid:durableId="87845967">
    <w:abstractNumId w:val="26"/>
  </w:num>
  <w:num w:numId="10" w16cid:durableId="417940875">
    <w:abstractNumId w:val="9"/>
  </w:num>
  <w:num w:numId="11" w16cid:durableId="206795673">
    <w:abstractNumId w:val="5"/>
  </w:num>
  <w:num w:numId="12" w16cid:durableId="177740448">
    <w:abstractNumId w:val="28"/>
  </w:num>
  <w:num w:numId="13" w16cid:durableId="2084065921">
    <w:abstractNumId w:val="23"/>
  </w:num>
  <w:num w:numId="14" w16cid:durableId="1554850248">
    <w:abstractNumId w:val="15"/>
  </w:num>
  <w:num w:numId="15" w16cid:durableId="443036991">
    <w:abstractNumId w:val="19"/>
  </w:num>
  <w:num w:numId="16" w16cid:durableId="836459722">
    <w:abstractNumId w:val="6"/>
  </w:num>
  <w:num w:numId="17" w16cid:durableId="753745044">
    <w:abstractNumId w:val="25"/>
  </w:num>
  <w:num w:numId="18" w16cid:durableId="648487108">
    <w:abstractNumId w:val="3"/>
  </w:num>
  <w:num w:numId="19" w16cid:durableId="36468204">
    <w:abstractNumId w:val="27"/>
  </w:num>
  <w:num w:numId="20" w16cid:durableId="489761110">
    <w:abstractNumId w:val="7"/>
  </w:num>
  <w:num w:numId="21" w16cid:durableId="1844317546">
    <w:abstractNumId w:val="10"/>
  </w:num>
  <w:num w:numId="22" w16cid:durableId="9897923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0496980">
    <w:abstractNumId w:val="18"/>
  </w:num>
  <w:num w:numId="24" w16cid:durableId="1787894041">
    <w:abstractNumId w:val="25"/>
  </w:num>
  <w:num w:numId="25" w16cid:durableId="1666393067">
    <w:abstractNumId w:val="13"/>
  </w:num>
  <w:num w:numId="26" w16cid:durableId="676999423">
    <w:abstractNumId w:val="2"/>
  </w:num>
  <w:num w:numId="27" w16cid:durableId="958608929">
    <w:abstractNumId w:val="12"/>
  </w:num>
  <w:num w:numId="28" w16cid:durableId="894119147">
    <w:abstractNumId w:val="0"/>
  </w:num>
  <w:num w:numId="29" w16cid:durableId="831487230">
    <w:abstractNumId w:val="17"/>
  </w:num>
  <w:num w:numId="30" w16cid:durableId="770398696">
    <w:abstractNumId w:val="4"/>
  </w:num>
  <w:num w:numId="31" w16cid:durableId="2029021095">
    <w:abstractNumId w:val="16"/>
  </w:num>
  <w:num w:numId="32" w16cid:durableId="5490727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4F"/>
    <w:rsid w:val="000005BD"/>
    <w:rsid w:val="00005E16"/>
    <w:rsid w:val="000068D1"/>
    <w:rsid w:val="0000715D"/>
    <w:rsid w:val="000100EE"/>
    <w:rsid w:val="0001501E"/>
    <w:rsid w:val="00026D7B"/>
    <w:rsid w:val="00033FD2"/>
    <w:rsid w:val="00045B0C"/>
    <w:rsid w:val="00051D3E"/>
    <w:rsid w:val="00054E2E"/>
    <w:rsid w:val="0006045F"/>
    <w:rsid w:val="000708BF"/>
    <w:rsid w:val="000731E4"/>
    <w:rsid w:val="00084858"/>
    <w:rsid w:val="00092E68"/>
    <w:rsid w:val="000978DC"/>
    <w:rsid w:val="000A3CEE"/>
    <w:rsid w:val="000C15A9"/>
    <w:rsid w:val="000C52D4"/>
    <w:rsid w:val="000C70CB"/>
    <w:rsid w:val="000D2DFE"/>
    <w:rsid w:val="000D3DD4"/>
    <w:rsid w:val="000D4BB6"/>
    <w:rsid w:val="000D6F14"/>
    <w:rsid w:val="000D7CC9"/>
    <w:rsid w:val="000E1A47"/>
    <w:rsid w:val="000F1DF5"/>
    <w:rsid w:val="00115C64"/>
    <w:rsid w:val="00136447"/>
    <w:rsid w:val="00151FC6"/>
    <w:rsid w:val="001552C3"/>
    <w:rsid w:val="00165105"/>
    <w:rsid w:val="00167129"/>
    <w:rsid w:val="001A4FD4"/>
    <w:rsid w:val="001B20AE"/>
    <w:rsid w:val="001B794C"/>
    <w:rsid w:val="001C2AEE"/>
    <w:rsid w:val="001D50DD"/>
    <w:rsid w:val="00204189"/>
    <w:rsid w:val="00214F33"/>
    <w:rsid w:val="002224E5"/>
    <w:rsid w:val="0023339C"/>
    <w:rsid w:val="00234017"/>
    <w:rsid w:val="00234A53"/>
    <w:rsid w:val="00252038"/>
    <w:rsid w:val="00255C9F"/>
    <w:rsid w:val="00261137"/>
    <w:rsid w:val="0027689E"/>
    <w:rsid w:val="00280D90"/>
    <w:rsid w:val="00285C55"/>
    <w:rsid w:val="002A7294"/>
    <w:rsid w:val="002B6347"/>
    <w:rsid w:val="002C2157"/>
    <w:rsid w:val="002D664B"/>
    <w:rsid w:val="002E107B"/>
    <w:rsid w:val="002E1679"/>
    <w:rsid w:val="002F3819"/>
    <w:rsid w:val="00314C08"/>
    <w:rsid w:val="00326A98"/>
    <w:rsid w:val="00355FBC"/>
    <w:rsid w:val="00383D12"/>
    <w:rsid w:val="00392B25"/>
    <w:rsid w:val="00397647"/>
    <w:rsid w:val="003A2578"/>
    <w:rsid w:val="003A26B7"/>
    <w:rsid w:val="003A4191"/>
    <w:rsid w:val="003A5DF0"/>
    <w:rsid w:val="003C0F2E"/>
    <w:rsid w:val="003C7F06"/>
    <w:rsid w:val="003D6B77"/>
    <w:rsid w:val="003E5631"/>
    <w:rsid w:val="003F732B"/>
    <w:rsid w:val="00403B47"/>
    <w:rsid w:val="00420173"/>
    <w:rsid w:val="00424B61"/>
    <w:rsid w:val="0044081F"/>
    <w:rsid w:val="004504CC"/>
    <w:rsid w:val="00452864"/>
    <w:rsid w:val="004607F9"/>
    <w:rsid w:val="004706E0"/>
    <w:rsid w:val="004757E5"/>
    <w:rsid w:val="004909C2"/>
    <w:rsid w:val="004C0590"/>
    <w:rsid w:val="004C2CD5"/>
    <w:rsid w:val="004C3F3A"/>
    <w:rsid w:val="004D0A5A"/>
    <w:rsid w:val="004D1473"/>
    <w:rsid w:val="004D61F1"/>
    <w:rsid w:val="00517A06"/>
    <w:rsid w:val="005438C2"/>
    <w:rsid w:val="005463D3"/>
    <w:rsid w:val="00570184"/>
    <w:rsid w:val="00572A5D"/>
    <w:rsid w:val="00575BBF"/>
    <w:rsid w:val="00576999"/>
    <w:rsid w:val="00576C25"/>
    <w:rsid w:val="005850DA"/>
    <w:rsid w:val="005B1CB1"/>
    <w:rsid w:val="005C2C5F"/>
    <w:rsid w:val="005E6329"/>
    <w:rsid w:val="005F01F1"/>
    <w:rsid w:val="005F296B"/>
    <w:rsid w:val="006044DC"/>
    <w:rsid w:val="00620684"/>
    <w:rsid w:val="00625107"/>
    <w:rsid w:val="00626F68"/>
    <w:rsid w:val="0063375C"/>
    <w:rsid w:val="00635FEC"/>
    <w:rsid w:val="006445BB"/>
    <w:rsid w:val="00645977"/>
    <w:rsid w:val="006550EA"/>
    <w:rsid w:val="006575D5"/>
    <w:rsid w:val="00670F77"/>
    <w:rsid w:val="00681752"/>
    <w:rsid w:val="00681C3F"/>
    <w:rsid w:val="00687000"/>
    <w:rsid w:val="006913F0"/>
    <w:rsid w:val="00694320"/>
    <w:rsid w:val="006A25E0"/>
    <w:rsid w:val="006D5B18"/>
    <w:rsid w:val="006E4462"/>
    <w:rsid w:val="006F2FC6"/>
    <w:rsid w:val="006F7E96"/>
    <w:rsid w:val="00726080"/>
    <w:rsid w:val="0077430E"/>
    <w:rsid w:val="00780A99"/>
    <w:rsid w:val="007812A1"/>
    <w:rsid w:val="00797195"/>
    <w:rsid w:val="00797DD8"/>
    <w:rsid w:val="007A0DFD"/>
    <w:rsid w:val="007A5AC7"/>
    <w:rsid w:val="007C067E"/>
    <w:rsid w:val="007C34A9"/>
    <w:rsid w:val="007D789D"/>
    <w:rsid w:val="007E1044"/>
    <w:rsid w:val="007F2154"/>
    <w:rsid w:val="007F4FDC"/>
    <w:rsid w:val="007F5249"/>
    <w:rsid w:val="00812081"/>
    <w:rsid w:val="008218FD"/>
    <w:rsid w:val="008412BD"/>
    <w:rsid w:val="00841743"/>
    <w:rsid w:val="00850E58"/>
    <w:rsid w:val="008667C5"/>
    <w:rsid w:val="00897DC9"/>
    <w:rsid w:val="008A6798"/>
    <w:rsid w:val="008C472D"/>
    <w:rsid w:val="008F3569"/>
    <w:rsid w:val="008F6868"/>
    <w:rsid w:val="009001D1"/>
    <w:rsid w:val="00900C5C"/>
    <w:rsid w:val="00917FD4"/>
    <w:rsid w:val="009240B1"/>
    <w:rsid w:val="00934436"/>
    <w:rsid w:val="00946CD8"/>
    <w:rsid w:val="00947A65"/>
    <w:rsid w:val="00950322"/>
    <w:rsid w:val="00951B96"/>
    <w:rsid w:val="00962CFB"/>
    <w:rsid w:val="009653CC"/>
    <w:rsid w:val="00975CC4"/>
    <w:rsid w:val="009D4120"/>
    <w:rsid w:val="009D5CA4"/>
    <w:rsid w:val="009F5527"/>
    <w:rsid w:val="00A01B1A"/>
    <w:rsid w:val="00A02763"/>
    <w:rsid w:val="00A032F6"/>
    <w:rsid w:val="00A03D69"/>
    <w:rsid w:val="00A045F5"/>
    <w:rsid w:val="00A13CC7"/>
    <w:rsid w:val="00A1528A"/>
    <w:rsid w:val="00A20385"/>
    <w:rsid w:val="00A2058B"/>
    <w:rsid w:val="00A333A5"/>
    <w:rsid w:val="00A361D6"/>
    <w:rsid w:val="00A446FF"/>
    <w:rsid w:val="00A47559"/>
    <w:rsid w:val="00A6248B"/>
    <w:rsid w:val="00A74CED"/>
    <w:rsid w:val="00A8169A"/>
    <w:rsid w:val="00AA3680"/>
    <w:rsid w:val="00AB79E1"/>
    <w:rsid w:val="00AB7C32"/>
    <w:rsid w:val="00AC1DF4"/>
    <w:rsid w:val="00AD1771"/>
    <w:rsid w:val="00AE0032"/>
    <w:rsid w:val="00AF26A5"/>
    <w:rsid w:val="00B1543C"/>
    <w:rsid w:val="00B174DA"/>
    <w:rsid w:val="00B20F4D"/>
    <w:rsid w:val="00B24DC2"/>
    <w:rsid w:val="00B437DD"/>
    <w:rsid w:val="00B51C0D"/>
    <w:rsid w:val="00B62C10"/>
    <w:rsid w:val="00B71F29"/>
    <w:rsid w:val="00B84AE9"/>
    <w:rsid w:val="00B8624F"/>
    <w:rsid w:val="00B95375"/>
    <w:rsid w:val="00BA3138"/>
    <w:rsid w:val="00BC5BD3"/>
    <w:rsid w:val="00BE0C27"/>
    <w:rsid w:val="00BE0D5C"/>
    <w:rsid w:val="00BF6BC4"/>
    <w:rsid w:val="00BF72D4"/>
    <w:rsid w:val="00BF7743"/>
    <w:rsid w:val="00C010B4"/>
    <w:rsid w:val="00C049AE"/>
    <w:rsid w:val="00C07942"/>
    <w:rsid w:val="00C11986"/>
    <w:rsid w:val="00C20B10"/>
    <w:rsid w:val="00C23A8F"/>
    <w:rsid w:val="00C25EA6"/>
    <w:rsid w:val="00C54BEE"/>
    <w:rsid w:val="00C57669"/>
    <w:rsid w:val="00C64F11"/>
    <w:rsid w:val="00C71ECF"/>
    <w:rsid w:val="00C779FD"/>
    <w:rsid w:val="00C83373"/>
    <w:rsid w:val="00C93545"/>
    <w:rsid w:val="00C94952"/>
    <w:rsid w:val="00C96716"/>
    <w:rsid w:val="00C96A38"/>
    <w:rsid w:val="00CB25C5"/>
    <w:rsid w:val="00CC5646"/>
    <w:rsid w:val="00CD53C4"/>
    <w:rsid w:val="00CE5E82"/>
    <w:rsid w:val="00CF7B10"/>
    <w:rsid w:val="00D115EA"/>
    <w:rsid w:val="00D156E3"/>
    <w:rsid w:val="00D161BF"/>
    <w:rsid w:val="00D22A4F"/>
    <w:rsid w:val="00D275A4"/>
    <w:rsid w:val="00D37DE0"/>
    <w:rsid w:val="00D644A4"/>
    <w:rsid w:val="00D73F0B"/>
    <w:rsid w:val="00D875D6"/>
    <w:rsid w:val="00D8772B"/>
    <w:rsid w:val="00D87E2A"/>
    <w:rsid w:val="00DB050C"/>
    <w:rsid w:val="00DC024C"/>
    <w:rsid w:val="00DC0410"/>
    <w:rsid w:val="00DC32C2"/>
    <w:rsid w:val="00DC7EBA"/>
    <w:rsid w:val="00E06EC2"/>
    <w:rsid w:val="00E07E67"/>
    <w:rsid w:val="00E17B1D"/>
    <w:rsid w:val="00E2532A"/>
    <w:rsid w:val="00E302EC"/>
    <w:rsid w:val="00E3154B"/>
    <w:rsid w:val="00E42D1A"/>
    <w:rsid w:val="00E47028"/>
    <w:rsid w:val="00E62684"/>
    <w:rsid w:val="00E75722"/>
    <w:rsid w:val="00E7618E"/>
    <w:rsid w:val="00E94CD7"/>
    <w:rsid w:val="00EB25FD"/>
    <w:rsid w:val="00EC4025"/>
    <w:rsid w:val="00ED7945"/>
    <w:rsid w:val="00EF3D37"/>
    <w:rsid w:val="00EF4594"/>
    <w:rsid w:val="00F00B1C"/>
    <w:rsid w:val="00F53B4C"/>
    <w:rsid w:val="00F71F66"/>
    <w:rsid w:val="00F81417"/>
    <w:rsid w:val="00F95109"/>
    <w:rsid w:val="00FA0474"/>
    <w:rsid w:val="00FA41BE"/>
    <w:rsid w:val="00FB02D9"/>
    <w:rsid w:val="00FB766B"/>
    <w:rsid w:val="00FD0419"/>
    <w:rsid w:val="00FD3065"/>
    <w:rsid w:val="00FD5105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EAC7F8"/>
  <w15:docId w15:val="{AFCA007B-7D81-4A99-A9A5-437933F1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tabs>
        <w:tab w:val="clear" w:pos="851"/>
        <w:tab w:val="num" w:pos="567"/>
      </w:tabs>
      <w:spacing w:before="120" w:after="120"/>
      <w:ind w:left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F5249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54E2E"/>
    <w:rPr>
      <w:szCs w:val="24"/>
      <w:lang w:eastAsia="en-US"/>
    </w:rPr>
  </w:style>
  <w:style w:type="paragraph" w:styleId="Revize">
    <w:name w:val="Revision"/>
    <w:hidden/>
    <w:uiPriority w:val="99"/>
    <w:semiHidden/>
    <w:rsid w:val="000C70CB"/>
    <w:rPr>
      <w:sz w:val="22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AB7C3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B7C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B7C3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B7C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B7C3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0334-DF39-4F5E-A308-AC0D0550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Partners</Company>
  <LinksUpToDate>false</LinksUpToDate>
  <CharactersWithSpaces>7813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Crhak Adam</dc:creator>
  <cp:lastModifiedBy>HP</cp:lastModifiedBy>
  <cp:revision>2</cp:revision>
  <cp:lastPrinted>2020-07-08T06:16:00Z</cp:lastPrinted>
  <dcterms:created xsi:type="dcterms:W3CDTF">2024-01-08T11:38:00Z</dcterms:created>
  <dcterms:modified xsi:type="dcterms:W3CDTF">2024-01-08T11:38:00Z</dcterms:modified>
</cp:coreProperties>
</file>