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1F19" w14:textId="1E34D5C2" w:rsidR="00B648CF" w:rsidRDefault="003D5ADB" w:rsidP="00494552">
      <w:pPr>
        <w:spacing w:after="120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DODATEK Č. </w:t>
      </w:r>
      <w:r w:rsidR="00245BE9">
        <w:rPr>
          <w:rFonts w:asciiTheme="minorHAnsi" w:hAnsiTheme="minorHAnsi" w:cstheme="minorHAnsi"/>
          <w:b/>
          <w:bCs/>
          <w:sz w:val="28"/>
        </w:rPr>
        <w:t>3</w:t>
      </w:r>
      <w:r>
        <w:rPr>
          <w:rFonts w:asciiTheme="minorHAnsi" w:hAnsiTheme="minorHAnsi" w:cstheme="minorHAnsi"/>
          <w:b/>
          <w:bCs/>
          <w:sz w:val="28"/>
        </w:rPr>
        <w:t xml:space="preserve"> KE </w:t>
      </w:r>
      <w:r w:rsidR="00B076C3" w:rsidRPr="00D03790">
        <w:rPr>
          <w:rFonts w:asciiTheme="minorHAnsi" w:hAnsiTheme="minorHAnsi" w:cstheme="minorHAnsi"/>
          <w:b/>
          <w:bCs/>
          <w:sz w:val="28"/>
        </w:rPr>
        <w:t>S</w:t>
      </w:r>
      <w:r w:rsidR="00BD1151" w:rsidRPr="00D03790">
        <w:rPr>
          <w:rFonts w:asciiTheme="minorHAnsi" w:hAnsiTheme="minorHAnsi" w:cstheme="minorHAnsi"/>
          <w:b/>
          <w:bCs/>
          <w:sz w:val="28"/>
        </w:rPr>
        <w:t>MLOUV</w:t>
      </w:r>
      <w:r>
        <w:rPr>
          <w:rFonts w:asciiTheme="minorHAnsi" w:hAnsiTheme="minorHAnsi" w:cstheme="minorHAnsi"/>
          <w:b/>
          <w:bCs/>
          <w:sz w:val="28"/>
        </w:rPr>
        <w:t>Ě</w:t>
      </w:r>
      <w:r w:rsidR="00BD1151" w:rsidRPr="00D03790">
        <w:rPr>
          <w:rFonts w:asciiTheme="minorHAnsi" w:hAnsiTheme="minorHAnsi" w:cstheme="minorHAnsi"/>
          <w:b/>
          <w:bCs/>
          <w:sz w:val="28"/>
        </w:rPr>
        <w:t xml:space="preserve"> O DÍLO</w:t>
      </w:r>
    </w:p>
    <w:p w14:paraId="0091A371" w14:textId="793E023F" w:rsidR="00BD1151" w:rsidRPr="00D03790" w:rsidRDefault="00B076C3" w:rsidP="00494552">
      <w:pPr>
        <w:spacing w:after="120"/>
        <w:jc w:val="center"/>
        <w:rPr>
          <w:rFonts w:asciiTheme="minorHAnsi" w:hAnsiTheme="minorHAnsi" w:cstheme="minorHAnsi"/>
          <w:b/>
          <w:bCs/>
          <w:sz w:val="28"/>
        </w:rPr>
      </w:pPr>
      <w:r w:rsidRPr="00D03790">
        <w:rPr>
          <w:rFonts w:asciiTheme="minorHAnsi" w:hAnsiTheme="minorHAnsi" w:cstheme="minorHAnsi"/>
          <w:b/>
          <w:bCs/>
          <w:sz w:val="28"/>
        </w:rPr>
        <w:t xml:space="preserve">MRK/SOD </w:t>
      </w:r>
      <w:r w:rsidR="00C972FE" w:rsidRPr="00C972FE">
        <w:rPr>
          <w:rFonts w:asciiTheme="minorHAnsi" w:hAnsiTheme="minorHAnsi" w:cstheme="minorHAnsi"/>
          <w:b/>
          <w:bCs/>
          <w:sz w:val="28"/>
        </w:rPr>
        <w:t>10</w:t>
      </w:r>
      <w:r w:rsidRPr="00C972FE">
        <w:rPr>
          <w:rFonts w:asciiTheme="minorHAnsi" w:hAnsiTheme="minorHAnsi" w:cstheme="minorHAnsi"/>
          <w:b/>
          <w:bCs/>
          <w:sz w:val="28"/>
        </w:rPr>
        <w:t>/</w:t>
      </w:r>
      <w:r w:rsidRPr="00D03790">
        <w:rPr>
          <w:rFonts w:asciiTheme="minorHAnsi" w:hAnsiTheme="minorHAnsi" w:cstheme="minorHAnsi"/>
          <w:b/>
          <w:bCs/>
          <w:sz w:val="28"/>
        </w:rPr>
        <w:t>2023</w:t>
      </w:r>
    </w:p>
    <w:p w14:paraId="713336D6" w14:textId="77777777" w:rsidR="00BD1151" w:rsidRPr="00D03790" w:rsidRDefault="00BD1151" w:rsidP="00494552">
      <w:pPr>
        <w:spacing w:after="120"/>
        <w:rPr>
          <w:rFonts w:asciiTheme="minorHAnsi" w:hAnsiTheme="minorHAnsi" w:cstheme="minorHAnsi"/>
          <w:b/>
          <w:bCs/>
        </w:rPr>
      </w:pPr>
    </w:p>
    <w:p w14:paraId="54CBA0A8" w14:textId="77777777" w:rsidR="00BD1151" w:rsidRPr="00D03790" w:rsidRDefault="00BD1151" w:rsidP="00494552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D03790">
        <w:rPr>
          <w:rFonts w:asciiTheme="minorHAnsi" w:hAnsiTheme="minorHAnsi" w:cstheme="minorHAnsi"/>
          <w:b/>
          <w:szCs w:val="24"/>
        </w:rPr>
        <w:t>I.</w:t>
      </w:r>
    </w:p>
    <w:p w14:paraId="22DF430C" w14:textId="77777777" w:rsidR="00BD1151" w:rsidRPr="00D03790" w:rsidRDefault="00BD1151" w:rsidP="00494552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D03790">
        <w:rPr>
          <w:rFonts w:asciiTheme="minorHAnsi" w:hAnsiTheme="minorHAnsi" w:cstheme="minorHAnsi"/>
          <w:b/>
          <w:szCs w:val="24"/>
        </w:rPr>
        <w:t>Smluvní strany</w:t>
      </w:r>
    </w:p>
    <w:p w14:paraId="6A1BDA0E" w14:textId="77777777" w:rsidR="00BD1151" w:rsidRPr="00D03790" w:rsidRDefault="00BD1151" w:rsidP="00494552">
      <w:pPr>
        <w:pStyle w:val="ZkladntextIMP"/>
        <w:spacing w:after="120" w:line="240" w:lineRule="auto"/>
        <w:jc w:val="both"/>
        <w:rPr>
          <w:rFonts w:asciiTheme="minorHAnsi" w:hAnsiTheme="minorHAnsi" w:cstheme="minorHAnsi"/>
          <w:szCs w:val="24"/>
        </w:rPr>
      </w:pPr>
    </w:p>
    <w:p w14:paraId="49893BDA" w14:textId="77777777" w:rsidR="00BD1151" w:rsidRPr="00D03790" w:rsidRDefault="00BD1151" w:rsidP="00494552">
      <w:pPr>
        <w:jc w:val="both"/>
        <w:rPr>
          <w:rFonts w:asciiTheme="minorHAnsi" w:hAnsiTheme="minorHAnsi" w:cstheme="minorHAnsi"/>
          <w:b/>
        </w:rPr>
      </w:pPr>
      <w:r w:rsidRPr="00D03790">
        <w:rPr>
          <w:rFonts w:asciiTheme="minorHAnsi" w:hAnsiTheme="minorHAnsi" w:cstheme="minorHAnsi"/>
          <w:b/>
        </w:rPr>
        <w:t>OBJEDNATEL</w:t>
      </w:r>
    </w:p>
    <w:p w14:paraId="30CA0232" w14:textId="0324A31A" w:rsidR="00BD1151" w:rsidRPr="00FE2C7A" w:rsidRDefault="00BD1151" w:rsidP="001A5B76">
      <w:pPr>
        <w:tabs>
          <w:tab w:val="left" w:pos="3402"/>
        </w:tabs>
        <w:jc w:val="both"/>
        <w:rPr>
          <w:rFonts w:asciiTheme="minorHAnsi" w:hAnsiTheme="minorHAnsi" w:cstheme="minorHAnsi"/>
          <w:b/>
        </w:rPr>
      </w:pPr>
      <w:r w:rsidRPr="00FE2C7A">
        <w:rPr>
          <w:rFonts w:asciiTheme="minorHAnsi" w:hAnsiTheme="minorHAnsi" w:cstheme="minorHAnsi"/>
          <w:b/>
        </w:rPr>
        <w:t>název</w:t>
      </w:r>
      <w:r w:rsidRPr="00FE2C7A">
        <w:rPr>
          <w:rFonts w:asciiTheme="minorHAnsi" w:hAnsiTheme="minorHAnsi" w:cstheme="minorHAnsi"/>
          <w:b/>
        </w:rPr>
        <w:tab/>
        <w:t>:</w:t>
      </w:r>
      <w:r w:rsidR="004D3376" w:rsidRPr="00FE2C7A">
        <w:rPr>
          <w:rFonts w:asciiTheme="minorHAnsi" w:hAnsiTheme="minorHAnsi" w:cstheme="minorHAnsi"/>
          <w:b/>
        </w:rPr>
        <w:t xml:space="preserve"> </w:t>
      </w:r>
      <w:r w:rsidR="005D1170" w:rsidRPr="00FE2C7A">
        <w:rPr>
          <w:rFonts w:asciiTheme="minorHAnsi" w:hAnsiTheme="minorHAnsi" w:cstheme="minorHAnsi"/>
          <w:b/>
        </w:rPr>
        <w:t>Muzeum romské kultury</w:t>
      </w:r>
      <w:r w:rsidR="004D3376" w:rsidRPr="00FE2C7A">
        <w:rPr>
          <w:rFonts w:asciiTheme="minorHAnsi" w:hAnsiTheme="minorHAnsi" w:cstheme="minorHAnsi"/>
          <w:b/>
        </w:rPr>
        <w:t>, státní příspěvková organizace</w:t>
      </w:r>
    </w:p>
    <w:p w14:paraId="50C31680" w14:textId="0826A591" w:rsidR="00BD1151" w:rsidRPr="00FE2C7A" w:rsidRDefault="00BD1151" w:rsidP="00FE2C7A">
      <w:pPr>
        <w:tabs>
          <w:tab w:val="left" w:pos="3402"/>
        </w:tabs>
        <w:rPr>
          <w:rFonts w:asciiTheme="minorHAnsi" w:hAnsiTheme="minorHAnsi" w:cstheme="minorHAnsi"/>
        </w:rPr>
      </w:pPr>
      <w:r w:rsidRPr="00FE2C7A">
        <w:rPr>
          <w:rFonts w:asciiTheme="minorHAnsi" w:hAnsiTheme="minorHAnsi" w:cstheme="minorHAnsi"/>
          <w:bCs/>
        </w:rPr>
        <w:t>sídlo</w:t>
      </w:r>
      <w:r w:rsidRPr="00FE2C7A">
        <w:rPr>
          <w:rFonts w:asciiTheme="minorHAnsi" w:hAnsiTheme="minorHAnsi" w:cstheme="minorHAnsi"/>
        </w:rPr>
        <w:tab/>
        <w:t xml:space="preserve">: </w:t>
      </w:r>
      <w:r w:rsidR="004D3376" w:rsidRPr="00FE2C7A">
        <w:rPr>
          <w:rFonts w:asciiTheme="minorHAnsi" w:hAnsiTheme="minorHAnsi" w:cstheme="minorHAnsi"/>
        </w:rPr>
        <w:t xml:space="preserve">Bratislavská </w:t>
      </w:r>
      <w:r w:rsidR="00B076C3" w:rsidRPr="00FE2C7A">
        <w:rPr>
          <w:rFonts w:asciiTheme="minorHAnsi" w:hAnsiTheme="minorHAnsi" w:cstheme="minorHAnsi"/>
        </w:rPr>
        <w:t>246/</w:t>
      </w:r>
      <w:r w:rsidR="004D3376" w:rsidRPr="00FE2C7A">
        <w:rPr>
          <w:rFonts w:asciiTheme="minorHAnsi" w:hAnsiTheme="minorHAnsi" w:cstheme="minorHAnsi"/>
        </w:rPr>
        <w:t>67</w:t>
      </w:r>
      <w:r w:rsidR="00B076C3" w:rsidRPr="00FE2C7A">
        <w:rPr>
          <w:rFonts w:asciiTheme="minorHAnsi" w:hAnsiTheme="minorHAnsi" w:cstheme="minorHAnsi"/>
        </w:rPr>
        <w:t>, 602 00 Brno</w:t>
      </w:r>
    </w:p>
    <w:p w14:paraId="0F883E1A" w14:textId="01D14129" w:rsidR="00BD1151" w:rsidRPr="00FE2C7A" w:rsidRDefault="00BD1151" w:rsidP="001A5B76">
      <w:pPr>
        <w:tabs>
          <w:tab w:val="left" w:pos="3402"/>
        </w:tabs>
        <w:jc w:val="both"/>
        <w:rPr>
          <w:rFonts w:asciiTheme="minorHAnsi" w:hAnsiTheme="minorHAnsi" w:cstheme="minorHAnsi"/>
        </w:rPr>
      </w:pPr>
      <w:r w:rsidRPr="00FE2C7A">
        <w:rPr>
          <w:rFonts w:asciiTheme="minorHAnsi" w:eastAsia="MS Mincho" w:hAnsiTheme="minorHAnsi" w:cstheme="minorHAnsi"/>
          <w:bCs/>
        </w:rPr>
        <w:t>IČ</w:t>
      </w:r>
      <w:r w:rsidR="004D3376" w:rsidRPr="00FE2C7A">
        <w:rPr>
          <w:rFonts w:asciiTheme="minorHAnsi" w:eastAsia="MS Mincho" w:hAnsiTheme="minorHAnsi" w:cstheme="minorHAnsi"/>
          <w:bCs/>
        </w:rPr>
        <w:t>O</w:t>
      </w:r>
      <w:r w:rsidRPr="00FE2C7A">
        <w:rPr>
          <w:rFonts w:asciiTheme="minorHAnsi" w:eastAsia="MS Mincho" w:hAnsiTheme="minorHAnsi" w:cstheme="minorHAnsi"/>
          <w:bCs/>
        </w:rPr>
        <w:tab/>
        <w:t xml:space="preserve">: </w:t>
      </w:r>
      <w:r w:rsidR="004D3376" w:rsidRPr="00FE2C7A">
        <w:rPr>
          <w:rFonts w:asciiTheme="minorHAnsi" w:eastAsia="MS Mincho" w:hAnsiTheme="minorHAnsi" w:cstheme="minorHAnsi"/>
          <w:bCs/>
        </w:rPr>
        <w:t>71239812</w:t>
      </w:r>
    </w:p>
    <w:p w14:paraId="78C329C8" w14:textId="365BFBA2" w:rsidR="00BD1151" w:rsidRPr="00FE2C7A" w:rsidRDefault="00BD1151" w:rsidP="001A5B76">
      <w:pPr>
        <w:tabs>
          <w:tab w:val="left" w:pos="3402"/>
        </w:tabs>
        <w:jc w:val="both"/>
        <w:rPr>
          <w:rFonts w:asciiTheme="minorHAnsi" w:hAnsiTheme="minorHAnsi" w:cstheme="minorHAnsi"/>
        </w:rPr>
      </w:pPr>
      <w:r w:rsidRPr="00FE2C7A">
        <w:rPr>
          <w:rFonts w:asciiTheme="minorHAnsi" w:eastAsia="MS Mincho" w:hAnsiTheme="minorHAnsi" w:cstheme="minorHAnsi"/>
          <w:bCs/>
        </w:rPr>
        <w:t>DIČ</w:t>
      </w:r>
      <w:r w:rsidRPr="00FE2C7A">
        <w:rPr>
          <w:rFonts w:asciiTheme="minorHAnsi" w:eastAsia="MS Mincho" w:hAnsiTheme="minorHAnsi" w:cstheme="minorHAnsi"/>
          <w:bCs/>
        </w:rPr>
        <w:tab/>
        <w:t>:</w:t>
      </w:r>
      <w:r w:rsidR="004D3376" w:rsidRPr="00FE2C7A">
        <w:rPr>
          <w:rFonts w:asciiTheme="minorHAnsi" w:hAnsiTheme="minorHAnsi" w:cstheme="minorHAnsi"/>
        </w:rPr>
        <w:t xml:space="preserve"> -</w:t>
      </w:r>
    </w:p>
    <w:p w14:paraId="7226E2A7" w14:textId="77777777" w:rsidR="00BD1151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zápis v OR</w:t>
      </w:r>
      <w:r w:rsidRPr="00D03790">
        <w:rPr>
          <w:rFonts w:asciiTheme="minorHAnsi" w:hAnsiTheme="minorHAnsi" w:cstheme="minorHAnsi"/>
          <w:szCs w:val="24"/>
        </w:rPr>
        <w:tab/>
        <w:t>: nezapsané v OR</w:t>
      </w:r>
    </w:p>
    <w:p w14:paraId="04AAFECF" w14:textId="0B6D182E" w:rsidR="00DF76D4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bankovní spojení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B076C3" w:rsidRPr="00D03790">
        <w:rPr>
          <w:rFonts w:asciiTheme="minorHAnsi" w:hAnsiTheme="minorHAnsi" w:cstheme="minorHAnsi"/>
          <w:szCs w:val="24"/>
        </w:rPr>
        <w:t>ČNB</w:t>
      </w:r>
    </w:p>
    <w:p w14:paraId="153D9A55" w14:textId="5E2434F5" w:rsidR="00B076C3" w:rsidRDefault="00B076C3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</w:rPr>
      </w:pPr>
      <w:r w:rsidRPr="00D03790">
        <w:rPr>
          <w:rFonts w:asciiTheme="minorHAnsi" w:hAnsiTheme="minorHAnsi" w:cstheme="minorHAnsi"/>
          <w:szCs w:val="24"/>
        </w:rPr>
        <w:t>č. účtu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proofErr w:type="spellStart"/>
      <w:r w:rsidR="00F96063">
        <w:rPr>
          <w:rFonts w:asciiTheme="minorHAnsi" w:hAnsiTheme="minorHAnsi" w:cstheme="minorHAnsi"/>
          <w:szCs w:val="24"/>
        </w:rPr>
        <w:t>xxxxxxxxxx</w:t>
      </w:r>
      <w:proofErr w:type="spellEnd"/>
      <w:r w:rsidR="00F96063" w:rsidRPr="00D03790">
        <w:rPr>
          <w:rFonts w:asciiTheme="minorHAnsi" w:hAnsiTheme="minorHAnsi" w:cstheme="minorHAnsi"/>
          <w:szCs w:val="24"/>
        </w:rPr>
        <w:t>/</w:t>
      </w:r>
      <w:proofErr w:type="spellStart"/>
      <w:r w:rsidR="00F96063">
        <w:rPr>
          <w:rFonts w:asciiTheme="minorHAnsi" w:hAnsiTheme="minorHAnsi" w:cstheme="minorHAnsi"/>
          <w:szCs w:val="24"/>
        </w:rPr>
        <w:t>xxxx</w:t>
      </w:r>
      <w:proofErr w:type="spellEnd"/>
    </w:p>
    <w:p w14:paraId="61A2A61E" w14:textId="1B218E53" w:rsidR="00C972FE" w:rsidRPr="00D03790" w:rsidRDefault="00C972FE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jednající</w:t>
      </w:r>
      <w:r w:rsidRPr="00D03790">
        <w:rPr>
          <w:rFonts w:asciiTheme="minorHAnsi" w:hAnsiTheme="minorHAnsi" w:cstheme="minorHAnsi"/>
          <w:szCs w:val="24"/>
        </w:rPr>
        <w:tab/>
        <w:t>: PhDr. Jana Horváthová, ředitelka</w:t>
      </w:r>
    </w:p>
    <w:p w14:paraId="5C7CBB3A" w14:textId="7A031A21" w:rsidR="00B076C3" w:rsidRPr="00D03790" w:rsidRDefault="00B076C3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dále za objednatele jednají</w:t>
      </w:r>
    </w:p>
    <w:p w14:paraId="38F802AA" w14:textId="77777777" w:rsidR="00AB41D5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ve věcech technických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B076C3" w:rsidRPr="00D03790">
        <w:rPr>
          <w:rFonts w:asciiTheme="minorHAnsi" w:hAnsiTheme="minorHAnsi" w:cstheme="minorHAnsi"/>
          <w:szCs w:val="24"/>
        </w:rPr>
        <w:t>Petr Večeřa, investiční referent</w:t>
      </w:r>
    </w:p>
    <w:p w14:paraId="5BF4C7A2" w14:textId="70C750A1" w:rsidR="00BD1151" w:rsidRPr="00D03790" w:rsidRDefault="00B648CF" w:rsidP="00B648CF">
      <w:pPr>
        <w:pStyle w:val="ZkladntextIMP"/>
        <w:tabs>
          <w:tab w:val="left" w:pos="3544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proofErr w:type="spellStart"/>
      <w:r w:rsidR="00F96063">
        <w:rPr>
          <w:rFonts w:asciiTheme="minorHAnsi" w:hAnsiTheme="minorHAnsi" w:cstheme="minorHAnsi"/>
          <w:szCs w:val="24"/>
        </w:rPr>
        <w:t>xxxxx</w:t>
      </w:r>
      <w:r w:rsidR="00F96063" w:rsidRPr="00D03790">
        <w:rPr>
          <w:rFonts w:asciiTheme="minorHAnsi" w:hAnsiTheme="minorHAnsi" w:cstheme="minorHAnsi"/>
          <w:szCs w:val="24"/>
        </w:rPr>
        <w:t>@</w:t>
      </w:r>
      <w:r w:rsidR="00F96063">
        <w:rPr>
          <w:rFonts w:asciiTheme="minorHAnsi" w:hAnsiTheme="minorHAnsi" w:cstheme="minorHAnsi"/>
          <w:szCs w:val="24"/>
        </w:rPr>
        <w:t>xxxxx</w:t>
      </w:r>
      <w:proofErr w:type="spellEnd"/>
    </w:p>
    <w:p w14:paraId="45AD574E" w14:textId="77777777" w:rsidR="00AB41D5" w:rsidRPr="00D03790" w:rsidRDefault="00B076C3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ve věcech koordinačních</w:t>
      </w:r>
      <w:r w:rsidR="002E4B1D" w:rsidRPr="00D03790">
        <w:rPr>
          <w:rFonts w:asciiTheme="minorHAnsi" w:hAnsiTheme="minorHAnsi" w:cstheme="minorHAnsi"/>
          <w:szCs w:val="24"/>
        </w:rPr>
        <w:tab/>
      </w:r>
      <w:r w:rsidR="00053D14" w:rsidRPr="00D03790">
        <w:rPr>
          <w:rFonts w:asciiTheme="minorHAnsi" w:hAnsiTheme="minorHAnsi" w:cstheme="minorHAnsi"/>
          <w:szCs w:val="24"/>
        </w:rPr>
        <w:t xml:space="preserve">: </w:t>
      </w:r>
      <w:r w:rsidRPr="00D03790">
        <w:rPr>
          <w:rFonts w:asciiTheme="minorHAnsi" w:hAnsiTheme="minorHAnsi" w:cstheme="minorHAnsi"/>
          <w:szCs w:val="24"/>
        </w:rPr>
        <w:t>Mgr. Peter Kunčík, projektový koordinátor</w:t>
      </w:r>
    </w:p>
    <w:p w14:paraId="589B8504" w14:textId="39E8FEE4" w:rsidR="002E4B1D" w:rsidRPr="00D03790" w:rsidRDefault="00B648CF" w:rsidP="00B648CF">
      <w:pPr>
        <w:pStyle w:val="ZkladntextIMP"/>
        <w:tabs>
          <w:tab w:val="left" w:pos="3544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proofErr w:type="spellStart"/>
      <w:r w:rsidR="00F96063">
        <w:rPr>
          <w:rFonts w:asciiTheme="minorHAnsi" w:hAnsiTheme="minorHAnsi" w:cstheme="minorHAnsi"/>
          <w:szCs w:val="24"/>
        </w:rPr>
        <w:t>xxxxx</w:t>
      </w:r>
      <w:r w:rsidR="00F96063" w:rsidRPr="00D03790">
        <w:rPr>
          <w:rFonts w:asciiTheme="minorHAnsi" w:hAnsiTheme="minorHAnsi" w:cstheme="minorHAnsi"/>
          <w:szCs w:val="24"/>
        </w:rPr>
        <w:t>@</w:t>
      </w:r>
      <w:r w:rsidR="00F96063">
        <w:rPr>
          <w:rFonts w:asciiTheme="minorHAnsi" w:hAnsiTheme="minorHAnsi" w:cstheme="minorHAnsi"/>
          <w:szCs w:val="24"/>
        </w:rPr>
        <w:t>xxxxx</w:t>
      </w:r>
      <w:proofErr w:type="spellEnd"/>
    </w:p>
    <w:p w14:paraId="1ADB10BD" w14:textId="1A1073F6" w:rsidR="00BD1151" w:rsidRPr="00D03790" w:rsidRDefault="00BD1151" w:rsidP="00494552">
      <w:pPr>
        <w:jc w:val="both"/>
        <w:rPr>
          <w:rFonts w:asciiTheme="minorHAnsi" w:hAnsiTheme="minorHAnsi" w:cstheme="minorHAnsi"/>
        </w:rPr>
      </w:pPr>
    </w:p>
    <w:p w14:paraId="611DF1EF" w14:textId="77777777" w:rsidR="00BD1151" w:rsidRPr="00D03790" w:rsidRDefault="00BD1151" w:rsidP="00494552">
      <w:pPr>
        <w:pStyle w:val="ZkladntextIMP"/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D03790">
        <w:rPr>
          <w:rFonts w:asciiTheme="minorHAnsi" w:hAnsiTheme="minorHAnsi" w:cstheme="minorHAnsi"/>
          <w:b/>
          <w:szCs w:val="24"/>
        </w:rPr>
        <w:t>ZHOTOVITEL</w:t>
      </w:r>
    </w:p>
    <w:p w14:paraId="54D73E68" w14:textId="37C26AC8" w:rsidR="00BD1151" w:rsidRPr="00D03790" w:rsidRDefault="00B076C3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D03790">
        <w:rPr>
          <w:rFonts w:asciiTheme="minorHAnsi" w:hAnsiTheme="minorHAnsi" w:cstheme="minorHAnsi"/>
          <w:b/>
          <w:szCs w:val="24"/>
        </w:rPr>
        <w:t>název</w:t>
      </w:r>
      <w:r w:rsidR="00BD1151" w:rsidRPr="00D03790">
        <w:rPr>
          <w:rFonts w:asciiTheme="minorHAnsi" w:hAnsiTheme="minorHAnsi" w:cstheme="minorHAnsi"/>
          <w:b/>
          <w:szCs w:val="24"/>
        </w:rPr>
        <w:tab/>
      </w:r>
      <w:r w:rsidR="00BD1151" w:rsidRPr="00D03790">
        <w:rPr>
          <w:rFonts w:asciiTheme="minorHAnsi" w:hAnsiTheme="minorHAnsi" w:cstheme="minorHAnsi"/>
          <w:szCs w:val="24"/>
        </w:rPr>
        <w:t>:</w:t>
      </w:r>
      <w:r w:rsidR="00BD1151" w:rsidRPr="00D03790">
        <w:rPr>
          <w:rFonts w:asciiTheme="minorHAnsi" w:hAnsiTheme="minorHAnsi" w:cstheme="minorHAnsi"/>
          <w:b/>
          <w:szCs w:val="24"/>
        </w:rPr>
        <w:t xml:space="preserve"> </w:t>
      </w:r>
      <w:r w:rsidR="005D1170" w:rsidRPr="00D03790">
        <w:rPr>
          <w:rFonts w:asciiTheme="minorHAnsi" w:hAnsiTheme="minorHAnsi" w:cstheme="minorHAnsi"/>
          <w:b/>
          <w:szCs w:val="24"/>
        </w:rPr>
        <w:t>PROTOM Strakonice</w:t>
      </w:r>
      <w:r w:rsidRPr="00D03790">
        <w:rPr>
          <w:rFonts w:asciiTheme="minorHAnsi" w:hAnsiTheme="minorHAnsi" w:cstheme="minorHAnsi"/>
          <w:b/>
          <w:szCs w:val="24"/>
        </w:rPr>
        <w:t>,</w:t>
      </w:r>
      <w:r w:rsidR="005D1170" w:rsidRPr="00D03790">
        <w:rPr>
          <w:rFonts w:asciiTheme="minorHAnsi" w:hAnsiTheme="minorHAnsi" w:cstheme="minorHAnsi"/>
          <w:b/>
          <w:szCs w:val="24"/>
        </w:rPr>
        <w:t xml:space="preserve"> s.r.o.</w:t>
      </w:r>
    </w:p>
    <w:p w14:paraId="6081FACA" w14:textId="109339C3" w:rsidR="00BD1151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 xml:space="preserve">sídlo 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5D1170" w:rsidRPr="00D03790">
        <w:rPr>
          <w:rFonts w:asciiTheme="minorHAnsi" w:hAnsiTheme="minorHAnsi" w:cstheme="minorHAnsi"/>
          <w:szCs w:val="24"/>
        </w:rPr>
        <w:t>Písecká 290, 386 01 Strakonice</w:t>
      </w:r>
    </w:p>
    <w:p w14:paraId="23D0542C" w14:textId="3A43C412" w:rsidR="00BD1151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IČ</w:t>
      </w:r>
      <w:r w:rsidR="004D3376" w:rsidRPr="00D03790">
        <w:rPr>
          <w:rFonts w:asciiTheme="minorHAnsi" w:hAnsiTheme="minorHAnsi" w:cstheme="minorHAnsi"/>
          <w:szCs w:val="24"/>
        </w:rPr>
        <w:t>O</w:t>
      </w:r>
      <w:r w:rsidRPr="00D03790">
        <w:rPr>
          <w:rFonts w:asciiTheme="minorHAnsi" w:hAnsiTheme="minorHAnsi" w:cstheme="minorHAnsi"/>
          <w:szCs w:val="24"/>
        </w:rPr>
        <w:t xml:space="preserve"> 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5D1170" w:rsidRPr="00D03790">
        <w:rPr>
          <w:rFonts w:asciiTheme="minorHAnsi" w:hAnsiTheme="minorHAnsi" w:cstheme="minorHAnsi"/>
          <w:szCs w:val="24"/>
        </w:rPr>
        <w:t>43841252</w:t>
      </w:r>
    </w:p>
    <w:p w14:paraId="0A39DDDA" w14:textId="259A9B32" w:rsidR="00BD1151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 xml:space="preserve">DIČ 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5D1170" w:rsidRPr="00D03790">
        <w:rPr>
          <w:rFonts w:asciiTheme="minorHAnsi" w:hAnsiTheme="minorHAnsi" w:cstheme="minorHAnsi"/>
          <w:szCs w:val="24"/>
        </w:rPr>
        <w:t>CZ43841252</w:t>
      </w:r>
    </w:p>
    <w:p w14:paraId="69009AB5" w14:textId="1999B45B" w:rsidR="00BD1151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bCs/>
          <w:color w:val="000000"/>
          <w:szCs w:val="24"/>
        </w:rPr>
      </w:pPr>
      <w:r w:rsidRPr="00D03790">
        <w:rPr>
          <w:rFonts w:asciiTheme="minorHAnsi" w:hAnsiTheme="minorHAnsi" w:cstheme="minorHAnsi"/>
          <w:szCs w:val="24"/>
        </w:rPr>
        <w:t>zápis v OR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5D1170" w:rsidRPr="00D03790">
        <w:rPr>
          <w:rFonts w:asciiTheme="minorHAnsi" w:hAnsiTheme="minorHAnsi" w:cstheme="minorHAnsi"/>
          <w:bCs/>
          <w:color w:val="000000"/>
          <w:szCs w:val="24"/>
        </w:rPr>
        <w:t>C 711 vedená u Krajského soudu v Českých Budějovicích</w:t>
      </w:r>
    </w:p>
    <w:p w14:paraId="3B343503" w14:textId="77777777" w:rsidR="00B076C3" w:rsidRPr="00D03790" w:rsidRDefault="00B076C3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 xml:space="preserve">bankovní spojení </w:t>
      </w:r>
      <w:r w:rsidRPr="00D03790">
        <w:rPr>
          <w:rFonts w:asciiTheme="minorHAnsi" w:hAnsiTheme="minorHAnsi" w:cstheme="minorHAnsi"/>
          <w:szCs w:val="24"/>
        </w:rPr>
        <w:tab/>
        <w:t>: ČSOB</w:t>
      </w:r>
    </w:p>
    <w:p w14:paraId="38A8B4FE" w14:textId="4BC0A049" w:rsidR="00B076C3" w:rsidRPr="00D03790" w:rsidRDefault="00B076C3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 xml:space="preserve">č. účtu 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proofErr w:type="spellStart"/>
      <w:r w:rsidR="00F96063">
        <w:rPr>
          <w:rFonts w:asciiTheme="minorHAnsi" w:hAnsiTheme="minorHAnsi" w:cstheme="minorHAnsi"/>
          <w:szCs w:val="24"/>
        </w:rPr>
        <w:t>xxxxxxxxxx</w:t>
      </w:r>
      <w:proofErr w:type="spellEnd"/>
      <w:r w:rsidRPr="00D03790">
        <w:rPr>
          <w:rFonts w:asciiTheme="minorHAnsi" w:hAnsiTheme="minorHAnsi" w:cstheme="minorHAnsi"/>
          <w:szCs w:val="24"/>
        </w:rPr>
        <w:t>/</w:t>
      </w:r>
      <w:proofErr w:type="spellStart"/>
      <w:r w:rsidR="00F96063">
        <w:rPr>
          <w:rFonts w:asciiTheme="minorHAnsi" w:hAnsiTheme="minorHAnsi" w:cstheme="minorHAnsi"/>
          <w:szCs w:val="24"/>
        </w:rPr>
        <w:t>xxxx</w:t>
      </w:r>
      <w:proofErr w:type="spellEnd"/>
    </w:p>
    <w:p w14:paraId="573BF987" w14:textId="088E0AA6" w:rsidR="00BD1151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jednající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5D1170" w:rsidRPr="00D03790">
        <w:rPr>
          <w:rFonts w:asciiTheme="minorHAnsi" w:hAnsiTheme="minorHAnsi" w:cstheme="minorHAnsi"/>
          <w:color w:val="000000"/>
          <w:szCs w:val="24"/>
        </w:rPr>
        <w:t>Miroslav Procházka</w:t>
      </w:r>
      <w:r w:rsidR="00B076C3" w:rsidRPr="00D03790">
        <w:rPr>
          <w:rFonts w:asciiTheme="minorHAnsi" w:hAnsiTheme="minorHAnsi" w:cstheme="minorHAnsi"/>
          <w:color w:val="000000"/>
          <w:szCs w:val="24"/>
        </w:rPr>
        <w:t>, jednatel</w:t>
      </w:r>
    </w:p>
    <w:p w14:paraId="32E09FD6" w14:textId="0BC247B1" w:rsidR="00BD1151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dále za zhotovitele jednají</w:t>
      </w:r>
    </w:p>
    <w:p w14:paraId="6E60AEE1" w14:textId="23FAEC0D" w:rsidR="00BD1151" w:rsidRPr="00D03790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ve věcech smluvních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5D1170" w:rsidRPr="00D03790">
        <w:rPr>
          <w:rFonts w:asciiTheme="minorHAnsi" w:hAnsiTheme="minorHAnsi" w:cstheme="minorHAnsi"/>
          <w:szCs w:val="24"/>
        </w:rPr>
        <w:t>Miroslav Procházka, jednatel</w:t>
      </w:r>
    </w:p>
    <w:p w14:paraId="6C3E80FE" w14:textId="2E7BF460" w:rsidR="00AB41D5" w:rsidRPr="00D03790" w:rsidRDefault="00B648CF" w:rsidP="00B648CF">
      <w:pPr>
        <w:pStyle w:val="ZkladntextIMP"/>
        <w:tabs>
          <w:tab w:val="left" w:pos="3544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proofErr w:type="spellStart"/>
      <w:r w:rsidR="00F96063">
        <w:rPr>
          <w:rFonts w:asciiTheme="minorHAnsi" w:hAnsiTheme="minorHAnsi" w:cstheme="minorHAnsi"/>
          <w:szCs w:val="24"/>
        </w:rPr>
        <w:t>xxxxx</w:t>
      </w:r>
      <w:r w:rsidR="00AB41D5" w:rsidRPr="00D03790">
        <w:rPr>
          <w:rFonts w:asciiTheme="minorHAnsi" w:hAnsiTheme="minorHAnsi" w:cstheme="minorHAnsi"/>
          <w:szCs w:val="24"/>
        </w:rPr>
        <w:t>@</w:t>
      </w:r>
      <w:r w:rsidR="00F96063">
        <w:rPr>
          <w:rFonts w:asciiTheme="minorHAnsi" w:hAnsiTheme="minorHAnsi" w:cstheme="minorHAnsi"/>
          <w:szCs w:val="24"/>
        </w:rPr>
        <w:t>xxxxx</w:t>
      </w:r>
      <w:proofErr w:type="spellEnd"/>
    </w:p>
    <w:p w14:paraId="0E21DB49" w14:textId="5F3C4D24" w:rsidR="00BD1151" w:rsidRPr="00E9190C" w:rsidRDefault="00BD1151" w:rsidP="001A5B76">
      <w:pPr>
        <w:pStyle w:val="ZkladntextIMP"/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D03790">
        <w:rPr>
          <w:rFonts w:asciiTheme="minorHAnsi" w:hAnsiTheme="minorHAnsi" w:cstheme="minorHAnsi"/>
          <w:szCs w:val="24"/>
        </w:rPr>
        <w:t>ve věcech technických</w:t>
      </w:r>
      <w:r w:rsidRPr="00D03790">
        <w:rPr>
          <w:rFonts w:asciiTheme="minorHAnsi" w:hAnsiTheme="minorHAnsi" w:cstheme="minorHAnsi"/>
          <w:szCs w:val="24"/>
        </w:rPr>
        <w:tab/>
        <w:t xml:space="preserve">: </w:t>
      </w:r>
      <w:r w:rsidR="005D1170" w:rsidRPr="00D03790">
        <w:rPr>
          <w:rFonts w:asciiTheme="minorHAnsi" w:hAnsiTheme="minorHAnsi" w:cstheme="minorHAnsi"/>
          <w:color w:val="000000"/>
          <w:szCs w:val="24"/>
        </w:rPr>
        <w:t>Ing</w:t>
      </w:r>
      <w:r w:rsidR="005D1170" w:rsidRPr="00E9190C">
        <w:rPr>
          <w:rFonts w:asciiTheme="minorHAnsi" w:hAnsiTheme="minorHAnsi" w:cstheme="minorHAnsi"/>
          <w:szCs w:val="24"/>
        </w:rPr>
        <w:t>. Luděk Joza</w:t>
      </w:r>
      <w:r w:rsidR="00B076C3" w:rsidRPr="00E9190C">
        <w:rPr>
          <w:rFonts w:asciiTheme="minorHAnsi" w:hAnsiTheme="minorHAnsi" w:cstheme="minorHAnsi"/>
          <w:szCs w:val="24"/>
        </w:rPr>
        <w:t>, jednatel</w:t>
      </w:r>
    </w:p>
    <w:p w14:paraId="276847F4" w14:textId="530EA98B" w:rsidR="00AB41D5" w:rsidRPr="00E9190C" w:rsidRDefault="00B648CF" w:rsidP="00B648CF">
      <w:pPr>
        <w:pStyle w:val="ZkladntextIMP"/>
        <w:tabs>
          <w:tab w:val="left" w:pos="3544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proofErr w:type="spellStart"/>
      <w:r w:rsidR="00F96063">
        <w:rPr>
          <w:rFonts w:asciiTheme="minorHAnsi" w:hAnsiTheme="minorHAnsi" w:cstheme="minorHAnsi"/>
          <w:szCs w:val="24"/>
        </w:rPr>
        <w:t>xxxxx</w:t>
      </w:r>
      <w:r w:rsidR="00E9190C" w:rsidRPr="00E9190C">
        <w:rPr>
          <w:rFonts w:asciiTheme="minorHAnsi" w:hAnsiTheme="minorHAnsi" w:cstheme="minorHAnsi"/>
          <w:szCs w:val="24"/>
        </w:rPr>
        <w:t>@</w:t>
      </w:r>
      <w:r w:rsidR="00F96063">
        <w:rPr>
          <w:rFonts w:asciiTheme="minorHAnsi" w:hAnsiTheme="minorHAnsi" w:cstheme="minorHAnsi"/>
          <w:szCs w:val="24"/>
        </w:rPr>
        <w:t>xxxxx</w:t>
      </w:r>
      <w:proofErr w:type="spellEnd"/>
    </w:p>
    <w:p w14:paraId="40C1435A" w14:textId="22E1B84A" w:rsidR="00AB41D5" w:rsidRPr="00D03790" w:rsidRDefault="00AB41D5" w:rsidP="00494552">
      <w:pPr>
        <w:suppressAutoHyphens w:val="0"/>
        <w:spacing w:after="120"/>
        <w:rPr>
          <w:rFonts w:asciiTheme="minorHAnsi" w:hAnsiTheme="minorHAnsi" w:cstheme="minorHAnsi"/>
          <w:b/>
        </w:rPr>
      </w:pPr>
    </w:p>
    <w:p w14:paraId="21CDECBF" w14:textId="77777777" w:rsidR="00326649" w:rsidRDefault="00326649">
      <w:pPr>
        <w:suppressAutoHyphens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0901E07" w14:textId="519A26C3" w:rsidR="00BD1151" w:rsidRPr="00D03790" w:rsidRDefault="00BD1151" w:rsidP="00A55449">
      <w:pPr>
        <w:pStyle w:val="ZkladntextIMP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D03790">
        <w:rPr>
          <w:rFonts w:asciiTheme="minorHAnsi" w:hAnsiTheme="minorHAnsi" w:cstheme="minorHAnsi"/>
          <w:b/>
          <w:szCs w:val="24"/>
        </w:rPr>
        <w:lastRenderedPageBreak/>
        <w:t>II.</w:t>
      </w:r>
    </w:p>
    <w:p w14:paraId="03DCAFD7" w14:textId="0C99F217" w:rsidR="00BD1151" w:rsidRPr="00D03790" w:rsidRDefault="00EF7E1B" w:rsidP="00A55449">
      <w:pPr>
        <w:pStyle w:val="ZkladntextIMP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Preambule</w:t>
      </w:r>
    </w:p>
    <w:p w14:paraId="44526E8C" w14:textId="77777777" w:rsidR="00BD1151" w:rsidRPr="00EF7E1B" w:rsidRDefault="00BD1151" w:rsidP="00A55449">
      <w:pPr>
        <w:pStyle w:val="ZkladntextIMP"/>
        <w:suppressAutoHyphens w:val="0"/>
        <w:spacing w:after="120"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0D5C6C43" w14:textId="152C03EE" w:rsidR="005A1970" w:rsidRDefault="00EF7E1B" w:rsidP="00A55449">
      <w:pPr>
        <w:numPr>
          <w:ilvl w:val="0"/>
          <w:numId w:val="3"/>
        </w:numPr>
        <w:tabs>
          <w:tab w:val="clear" w:pos="397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EF7E1B">
        <w:rPr>
          <w:rFonts w:asciiTheme="minorHAnsi" w:hAnsiTheme="minorHAnsi" w:cstheme="minorHAnsi"/>
        </w:rPr>
        <w:t xml:space="preserve">Smluvní strany uzavřely dne </w:t>
      </w:r>
      <w:r>
        <w:rPr>
          <w:rFonts w:asciiTheme="minorHAnsi" w:hAnsiTheme="minorHAnsi" w:cstheme="minorHAnsi"/>
        </w:rPr>
        <w:t>30</w:t>
      </w:r>
      <w:r w:rsidRPr="00EF7E1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1</w:t>
      </w:r>
      <w:r w:rsidRPr="00EF7E1B">
        <w:rPr>
          <w:rFonts w:asciiTheme="minorHAnsi" w:hAnsiTheme="minorHAnsi" w:cstheme="minorHAnsi"/>
        </w:rPr>
        <w:t>. 202</w:t>
      </w:r>
      <w:r>
        <w:rPr>
          <w:rFonts w:asciiTheme="minorHAnsi" w:hAnsiTheme="minorHAnsi" w:cstheme="minorHAnsi"/>
        </w:rPr>
        <w:t>3</w:t>
      </w:r>
      <w:r w:rsidRPr="00EF7E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EF7E1B">
        <w:rPr>
          <w:rFonts w:asciiTheme="minorHAnsi" w:hAnsiTheme="minorHAnsi" w:cstheme="minorHAnsi"/>
        </w:rPr>
        <w:t xml:space="preserve">mlouvu o dílo č. MRK/SOD </w:t>
      </w:r>
      <w:r>
        <w:rPr>
          <w:rFonts w:asciiTheme="minorHAnsi" w:hAnsiTheme="minorHAnsi" w:cstheme="minorHAnsi"/>
        </w:rPr>
        <w:t>10</w:t>
      </w:r>
      <w:r w:rsidRPr="00EF7E1B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3</w:t>
      </w:r>
      <w:r w:rsidRPr="00EF7E1B">
        <w:rPr>
          <w:rFonts w:asciiTheme="minorHAnsi" w:hAnsiTheme="minorHAnsi" w:cstheme="minorHAnsi"/>
        </w:rPr>
        <w:t xml:space="preserve"> (dále jen „smlouva“). Předmětem smlouvy je </w:t>
      </w:r>
      <w:r w:rsidRPr="00D03790">
        <w:rPr>
          <w:rFonts w:asciiTheme="minorHAnsi" w:hAnsiTheme="minorHAnsi" w:cstheme="minorHAnsi"/>
        </w:rPr>
        <w:t xml:space="preserve">zhotovení stavby </w:t>
      </w:r>
      <w:r w:rsidRPr="00D03790">
        <w:rPr>
          <w:rFonts w:asciiTheme="minorHAnsi" w:hAnsiTheme="minorHAnsi" w:cstheme="minorHAnsi"/>
          <w:b/>
        </w:rPr>
        <w:t>„Lety u Písku. Památník holokaustu Romů a </w:t>
      </w:r>
      <w:proofErr w:type="spellStart"/>
      <w:r w:rsidRPr="00D03790">
        <w:rPr>
          <w:rFonts w:asciiTheme="minorHAnsi" w:hAnsiTheme="minorHAnsi" w:cstheme="minorHAnsi"/>
          <w:b/>
        </w:rPr>
        <w:t>Sintů</w:t>
      </w:r>
      <w:proofErr w:type="spellEnd"/>
      <w:r w:rsidRPr="00D03790">
        <w:rPr>
          <w:rFonts w:asciiTheme="minorHAnsi" w:hAnsiTheme="minorHAnsi" w:cstheme="minorHAnsi"/>
          <w:b/>
        </w:rPr>
        <w:t xml:space="preserve"> v Čechách“</w:t>
      </w:r>
      <w:r w:rsidRPr="00EF7E1B">
        <w:rPr>
          <w:rFonts w:asciiTheme="minorHAnsi" w:hAnsiTheme="minorHAnsi" w:cstheme="minorHAnsi"/>
        </w:rPr>
        <w:t>.</w:t>
      </w:r>
    </w:p>
    <w:p w14:paraId="068F1342" w14:textId="2B10C1BE" w:rsidR="002F5085" w:rsidRDefault="002F5085" w:rsidP="00A55449">
      <w:pPr>
        <w:numPr>
          <w:ilvl w:val="0"/>
          <w:numId w:val="3"/>
        </w:numPr>
        <w:suppressAutoHyphens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Dle </w:t>
      </w:r>
      <w:r w:rsidR="001F130C">
        <w:rPr>
          <w:rFonts w:asciiTheme="minorHAnsi" w:hAnsiTheme="minorHAnsi" w:cstheme="minorHAnsi"/>
        </w:rPr>
        <w:t>smlouvy byl termín realizace</w:t>
      </w:r>
      <w:r w:rsidR="001F130C" w:rsidRPr="00D03790">
        <w:rPr>
          <w:rFonts w:asciiTheme="minorHAnsi" w:hAnsiTheme="minorHAnsi" w:cstheme="minorHAnsi"/>
        </w:rPr>
        <w:t xml:space="preserve"> stanoven</w:t>
      </w:r>
      <w:r w:rsidR="001F130C">
        <w:rPr>
          <w:rFonts w:asciiTheme="minorHAnsi" w:hAnsiTheme="minorHAnsi" w:cstheme="minorHAnsi"/>
        </w:rPr>
        <w:t xml:space="preserve"> a dle </w:t>
      </w:r>
      <w:r w:rsidR="00B84D2E">
        <w:rPr>
          <w:rFonts w:asciiTheme="minorHAnsi" w:hAnsiTheme="minorHAnsi" w:cstheme="minorHAnsi"/>
        </w:rPr>
        <w:t xml:space="preserve">dodatku č. </w:t>
      </w:r>
      <w:r w:rsidR="001F130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 w:rsidR="001F130C">
        <w:rPr>
          <w:rFonts w:asciiTheme="minorHAnsi" w:hAnsiTheme="minorHAnsi" w:cstheme="minorHAnsi"/>
        </w:rPr>
        <w:t>následně upřesněn</w:t>
      </w:r>
      <w:r w:rsidRPr="00D03790">
        <w:rPr>
          <w:rFonts w:asciiTheme="minorHAnsi" w:hAnsiTheme="minorHAnsi" w:cstheme="minorHAnsi"/>
        </w:rPr>
        <w:t xml:space="preserve"> takto:</w:t>
      </w:r>
    </w:p>
    <w:p w14:paraId="67C7A38E" w14:textId="77777777" w:rsidR="001F130C" w:rsidRDefault="001F130C" w:rsidP="001F130C">
      <w:pPr>
        <w:pStyle w:val="Odstavecseseznamem"/>
        <w:numPr>
          <w:ilvl w:val="0"/>
          <w:numId w:val="19"/>
        </w:numPr>
        <w:tabs>
          <w:tab w:val="right" w:pos="9638"/>
        </w:tabs>
        <w:spacing w:after="12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Termín předání a převzetí staveniště:</w:t>
      </w:r>
      <w:r>
        <w:rPr>
          <w:rFonts w:asciiTheme="minorHAnsi" w:hAnsiTheme="minorHAnsi" w:cstheme="minorHAnsi"/>
          <w:sz w:val="24"/>
          <w:szCs w:val="24"/>
        </w:rPr>
        <w:tab/>
        <w:t>do 10 dnů od nabytí účinnosti smlouvy</w:t>
      </w:r>
    </w:p>
    <w:p w14:paraId="70DA7D96" w14:textId="77777777" w:rsidR="001F130C" w:rsidRDefault="001F130C" w:rsidP="001F130C">
      <w:pPr>
        <w:pStyle w:val="Odstavecseseznamem"/>
        <w:numPr>
          <w:ilvl w:val="0"/>
          <w:numId w:val="19"/>
        </w:numPr>
        <w:tabs>
          <w:tab w:val="right" w:pos="9638"/>
        </w:tabs>
        <w:spacing w:after="12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Termín dokončení, předání a převzetí díla:</w:t>
      </w:r>
      <w:r>
        <w:rPr>
          <w:rFonts w:asciiTheme="minorHAnsi" w:hAnsiTheme="minorHAnsi" w:cstheme="minorHAnsi"/>
          <w:sz w:val="24"/>
          <w:szCs w:val="24"/>
        </w:rPr>
        <w:tab/>
        <w:t>do 345 dní od předání a převzetí staveniště</w:t>
      </w:r>
    </w:p>
    <w:p w14:paraId="5EA64B22" w14:textId="35B0F54E" w:rsidR="009070FA" w:rsidRPr="001F130C" w:rsidRDefault="001F130C" w:rsidP="001F130C">
      <w:pPr>
        <w:pStyle w:val="Odstavecseseznamem"/>
        <w:numPr>
          <w:ilvl w:val="0"/>
          <w:numId w:val="19"/>
        </w:numPr>
        <w:tabs>
          <w:tab w:val="right" w:pos="9638"/>
        </w:tabs>
        <w:spacing w:after="12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Termín vyklizení staveniště:</w:t>
      </w:r>
      <w:r>
        <w:rPr>
          <w:rFonts w:asciiTheme="minorHAnsi" w:hAnsiTheme="minorHAnsi" w:cstheme="minorHAnsi"/>
          <w:sz w:val="24"/>
          <w:szCs w:val="24"/>
        </w:rPr>
        <w:tab/>
        <w:t>do 14 dnů od předání díla</w:t>
      </w:r>
    </w:p>
    <w:p w14:paraId="62C4E491" w14:textId="77777777" w:rsidR="00B84D2E" w:rsidRPr="00B84D2E" w:rsidRDefault="00B84D2E" w:rsidP="00B84D2E">
      <w:pPr>
        <w:suppressAutoHyphens w:val="0"/>
        <w:spacing w:after="120"/>
        <w:jc w:val="both"/>
        <w:rPr>
          <w:rFonts w:asciiTheme="minorHAnsi" w:hAnsiTheme="minorHAnsi" w:cstheme="minorHAnsi"/>
          <w:bCs/>
        </w:rPr>
      </w:pPr>
    </w:p>
    <w:p w14:paraId="15ADE46F" w14:textId="77777777" w:rsidR="00BD1151" w:rsidRPr="00D03790" w:rsidRDefault="00BD1151" w:rsidP="00A55449">
      <w:pPr>
        <w:pStyle w:val="ZkladntextIMP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D03790">
        <w:rPr>
          <w:rFonts w:asciiTheme="minorHAnsi" w:hAnsiTheme="minorHAnsi" w:cstheme="minorHAnsi"/>
          <w:b/>
          <w:szCs w:val="24"/>
        </w:rPr>
        <w:t>III.</w:t>
      </w:r>
    </w:p>
    <w:p w14:paraId="4B21406E" w14:textId="7C7C7383" w:rsidR="00BD1151" w:rsidRPr="00D03790" w:rsidRDefault="00EF7E1B" w:rsidP="00A55449">
      <w:pPr>
        <w:pStyle w:val="ZkladntextIMP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Předmět dodatku č. </w:t>
      </w:r>
      <w:r w:rsidR="00245BE9">
        <w:rPr>
          <w:rFonts w:asciiTheme="minorHAnsi" w:hAnsiTheme="minorHAnsi" w:cstheme="minorHAnsi"/>
          <w:b/>
          <w:szCs w:val="24"/>
        </w:rPr>
        <w:t>3</w:t>
      </w:r>
    </w:p>
    <w:p w14:paraId="2CFE9AB7" w14:textId="32676FDF" w:rsidR="009070FA" w:rsidRPr="002F5085" w:rsidRDefault="009070FA" w:rsidP="00A55449">
      <w:pPr>
        <w:pStyle w:val="ZkladntextIMP"/>
        <w:suppressAutoHyphens w:val="0"/>
        <w:spacing w:after="120" w:line="240" w:lineRule="auto"/>
        <w:rPr>
          <w:rFonts w:asciiTheme="minorHAnsi" w:hAnsiTheme="minorHAnsi" w:cstheme="minorHAnsi"/>
          <w:bCs/>
          <w:szCs w:val="24"/>
        </w:rPr>
      </w:pPr>
    </w:p>
    <w:p w14:paraId="17C21473" w14:textId="7CE3749B" w:rsidR="00EF7E1B" w:rsidRDefault="002F5085" w:rsidP="00A55449">
      <w:pPr>
        <w:numPr>
          <w:ilvl w:val="0"/>
          <w:numId w:val="5"/>
        </w:numPr>
        <w:tabs>
          <w:tab w:val="clear" w:pos="397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2F5085">
        <w:rPr>
          <w:rFonts w:asciiTheme="minorHAnsi" w:hAnsiTheme="minorHAnsi" w:cstheme="minorHAnsi"/>
        </w:rPr>
        <w:t xml:space="preserve">Předmětem dodatku je dohoda smluvních stran na </w:t>
      </w:r>
      <w:r w:rsidR="00E05003">
        <w:rPr>
          <w:rFonts w:asciiTheme="minorHAnsi" w:hAnsiTheme="minorHAnsi" w:cstheme="minorHAnsi"/>
        </w:rPr>
        <w:t>úpravu termín</w:t>
      </w:r>
      <w:r w:rsidR="0020704A">
        <w:rPr>
          <w:rFonts w:asciiTheme="minorHAnsi" w:hAnsiTheme="minorHAnsi" w:cstheme="minorHAnsi"/>
        </w:rPr>
        <w:t>ů</w:t>
      </w:r>
      <w:r w:rsidR="00E05003">
        <w:rPr>
          <w:rFonts w:asciiTheme="minorHAnsi" w:hAnsiTheme="minorHAnsi" w:cstheme="minorHAnsi"/>
        </w:rPr>
        <w:t xml:space="preserve"> realizace, a to především z důvodu nutné koordinace realizace stavby se souběžně probíhající </w:t>
      </w:r>
      <w:r w:rsidR="00E05003" w:rsidRPr="00E05003">
        <w:rPr>
          <w:rFonts w:asciiTheme="minorHAnsi" w:hAnsiTheme="minorHAnsi" w:cstheme="minorHAnsi"/>
        </w:rPr>
        <w:t xml:space="preserve">realizací akce „Památník holokaustu Romů a </w:t>
      </w:r>
      <w:proofErr w:type="spellStart"/>
      <w:r w:rsidR="00E05003" w:rsidRPr="00E05003">
        <w:rPr>
          <w:rFonts w:asciiTheme="minorHAnsi" w:hAnsiTheme="minorHAnsi" w:cstheme="minorHAnsi"/>
        </w:rPr>
        <w:t>Sintů</w:t>
      </w:r>
      <w:proofErr w:type="spellEnd"/>
      <w:r w:rsidR="00E05003" w:rsidRPr="00E05003">
        <w:rPr>
          <w:rFonts w:asciiTheme="minorHAnsi" w:hAnsiTheme="minorHAnsi" w:cstheme="minorHAnsi"/>
        </w:rPr>
        <w:t xml:space="preserve"> v Čechách, Lety u Písku – vnitřní a venkovní expozice</w:t>
      </w:r>
      <w:r w:rsidR="00E05003" w:rsidRPr="0088600B">
        <w:rPr>
          <w:rFonts w:asciiTheme="minorHAnsi" w:hAnsiTheme="minorHAnsi" w:cstheme="minorHAnsi"/>
        </w:rPr>
        <w:t>“.</w:t>
      </w:r>
      <w:r w:rsidR="0020704A" w:rsidRPr="0088600B">
        <w:rPr>
          <w:rFonts w:asciiTheme="minorHAnsi" w:hAnsiTheme="minorHAnsi" w:cstheme="minorHAnsi"/>
        </w:rPr>
        <w:t xml:space="preserve"> Celková délka realizace </w:t>
      </w:r>
      <w:r w:rsidR="0088600B" w:rsidRPr="0088600B">
        <w:rPr>
          <w:rFonts w:asciiTheme="minorHAnsi" w:hAnsiTheme="minorHAnsi" w:cstheme="minorHAnsi"/>
        </w:rPr>
        <w:t xml:space="preserve">díla </w:t>
      </w:r>
      <w:r w:rsidR="0020704A" w:rsidRPr="0088600B">
        <w:rPr>
          <w:rFonts w:asciiTheme="minorHAnsi" w:hAnsiTheme="minorHAnsi" w:cstheme="minorHAnsi"/>
        </w:rPr>
        <w:t>se nemění</w:t>
      </w:r>
      <w:r w:rsidR="0088600B" w:rsidRPr="0088600B">
        <w:rPr>
          <w:rFonts w:asciiTheme="minorHAnsi" w:hAnsiTheme="minorHAnsi" w:cstheme="minorHAnsi"/>
        </w:rPr>
        <w:t>.</w:t>
      </w:r>
      <w:r w:rsidR="0020704A" w:rsidRPr="0088600B">
        <w:rPr>
          <w:rFonts w:asciiTheme="minorHAnsi" w:hAnsiTheme="minorHAnsi" w:cstheme="minorHAnsi"/>
        </w:rPr>
        <w:t xml:space="preserve"> </w:t>
      </w:r>
      <w:r w:rsidR="0088600B" w:rsidRPr="0088600B">
        <w:rPr>
          <w:rFonts w:asciiTheme="minorHAnsi" w:hAnsiTheme="minorHAnsi" w:cstheme="minorHAnsi"/>
        </w:rPr>
        <w:t>D</w:t>
      </w:r>
      <w:r w:rsidR="0020704A" w:rsidRPr="0088600B">
        <w:rPr>
          <w:rFonts w:asciiTheme="minorHAnsi" w:hAnsiTheme="minorHAnsi" w:cstheme="minorHAnsi"/>
        </w:rPr>
        <w:t>ochází ke zpřesnění termínů zahájení a ukončení předání díla</w:t>
      </w:r>
      <w:r w:rsidR="0088600B" w:rsidRPr="0088600B">
        <w:rPr>
          <w:rFonts w:asciiTheme="minorHAnsi" w:hAnsiTheme="minorHAnsi" w:cstheme="minorHAnsi"/>
        </w:rPr>
        <w:t xml:space="preserve"> a termínu udržovacích prací.</w:t>
      </w:r>
    </w:p>
    <w:p w14:paraId="38762A16" w14:textId="301F30D8" w:rsidR="001E4CF5" w:rsidRDefault="001E4CF5" w:rsidP="00747820">
      <w:pPr>
        <w:keepNext/>
        <w:keepLines/>
        <w:numPr>
          <w:ilvl w:val="0"/>
          <w:numId w:val="5"/>
        </w:numPr>
        <w:tabs>
          <w:tab w:val="clear" w:pos="397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</w:t>
      </w:r>
      <w:r w:rsidR="0020704A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 xml:space="preserve"> </w:t>
      </w:r>
      <w:r w:rsidR="00E05003">
        <w:rPr>
          <w:rFonts w:asciiTheme="minorHAnsi" w:hAnsiTheme="minorHAnsi" w:cstheme="minorHAnsi"/>
        </w:rPr>
        <w:t>termín</w:t>
      </w:r>
      <w:r w:rsidR="0020704A">
        <w:rPr>
          <w:rFonts w:asciiTheme="minorHAnsi" w:hAnsiTheme="minorHAnsi" w:cstheme="minorHAnsi"/>
        </w:rPr>
        <w:t>y</w:t>
      </w:r>
      <w:r w:rsidR="00E05003">
        <w:rPr>
          <w:rFonts w:asciiTheme="minorHAnsi" w:hAnsiTheme="minorHAnsi" w:cstheme="minorHAnsi"/>
        </w:rPr>
        <w:t xml:space="preserve"> realizace j</w:t>
      </w:r>
      <w:r w:rsidR="0020704A">
        <w:rPr>
          <w:rFonts w:asciiTheme="minorHAnsi" w:hAnsiTheme="minorHAnsi" w:cstheme="minorHAnsi"/>
        </w:rPr>
        <w:t>sou</w:t>
      </w:r>
      <w:r w:rsidR="00E050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stanoven</w:t>
      </w:r>
      <w:r w:rsidR="0020704A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takto:</w:t>
      </w:r>
    </w:p>
    <w:p w14:paraId="19BA2118" w14:textId="77777777" w:rsidR="00E05003" w:rsidRPr="00F352BE" w:rsidRDefault="00E05003" w:rsidP="00E05003">
      <w:pPr>
        <w:pStyle w:val="Odstavecseseznamem"/>
        <w:numPr>
          <w:ilvl w:val="0"/>
          <w:numId w:val="20"/>
        </w:numPr>
        <w:tabs>
          <w:tab w:val="right" w:pos="9638"/>
        </w:tabs>
        <w:spacing w:after="120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Termín předání a převzetí staveniště:</w:t>
      </w:r>
      <w:r w:rsidRPr="00F352BE">
        <w:rPr>
          <w:rFonts w:asciiTheme="minorHAnsi" w:hAnsiTheme="minorHAnsi" w:cstheme="minorHAnsi"/>
          <w:sz w:val="24"/>
          <w:szCs w:val="24"/>
        </w:rPr>
        <w:tab/>
        <w:t>do 10 dnů od nabytí účinnosti smlouvy</w:t>
      </w:r>
    </w:p>
    <w:p w14:paraId="1494655F" w14:textId="081EBD9A" w:rsidR="00E05003" w:rsidRDefault="00E05003" w:rsidP="00E05003">
      <w:pPr>
        <w:pStyle w:val="Odstavecseseznamem"/>
        <w:numPr>
          <w:ilvl w:val="0"/>
          <w:numId w:val="20"/>
        </w:numPr>
        <w:tabs>
          <w:tab w:val="right" w:pos="9638"/>
        </w:tabs>
        <w:spacing w:after="120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F352BE">
        <w:rPr>
          <w:rFonts w:asciiTheme="minorHAnsi" w:hAnsiTheme="minorHAnsi" w:cstheme="minorHAnsi"/>
          <w:sz w:val="24"/>
          <w:szCs w:val="24"/>
        </w:rPr>
        <w:t>Termín dokončení</w:t>
      </w:r>
      <w:r w:rsidR="00F00ADD" w:rsidRPr="00F352BE">
        <w:rPr>
          <w:rFonts w:asciiTheme="minorHAnsi" w:hAnsiTheme="minorHAnsi" w:cstheme="minorHAnsi"/>
          <w:sz w:val="24"/>
          <w:szCs w:val="24"/>
        </w:rPr>
        <w:t xml:space="preserve"> prací</w:t>
      </w:r>
      <w:r w:rsidRPr="00F352BE">
        <w:rPr>
          <w:rFonts w:asciiTheme="minorHAnsi" w:hAnsiTheme="minorHAnsi" w:cstheme="minorHAnsi"/>
          <w:sz w:val="24"/>
          <w:szCs w:val="24"/>
        </w:rPr>
        <w:t>:</w:t>
      </w:r>
      <w:r w:rsidRPr="00F352BE">
        <w:rPr>
          <w:rFonts w:asciiTheme="minorHAnsi" w:hAnsiTheme="minorHAnsi" w:cstheme="minorHAnsi"/>
          <w:sz w:val="24"/>
          <w:szCs w:val="24"/>
        </w:rPr>
        <w:tab/>
        <w:t>do 345 dní od předání a převzetí staveniště</w:t>
      </w:r>
    </w:p>
    <w:p w14:paraId="654F7B0A" w14:textId="3827A92D" w:rsidR="00F00ADD" w:rsidRPr="00D2305B" w:rsidRDefault="00D2305B" w:rsidP="00D2305B">
      <w:pPr>
        <w:pStyle w:val="Odstavecseseznamem"/>
        <w:numPr>
          <w:ilvl w:val="0"/>
          <w:numId w:val="20"/>
        </w:numPr>
        <w:tabs>
          <w:tab w:val="right" w:pos="9638"/>
        </w:tabs>
        <w:spacing w:after="120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Termín </w:t>
      </w:r>
      <w:r w:rsidRPr="00F352BE">
        <w:rPr>
          <w:rFonts w:asciiTheme="minorHAnsi" w:hAnsiTheme="minorHAnsi" w:cstheme="minorHAnsi"/>
          <w:sz w:val="24"/>
          <w:szCs w:val="24"/>
        </w:rPr>
        <w:t>zahájení předání díla</w:t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  <w:t>do termínu dokončení prací</w:t>
      </w:r>
    </w:p>
    <w:p w14:paraId="1AD3B9E4" w14:textId="6AC49EB4" w:rsidR="008C3ABE" w:rsidRPr="00D2305B" w:rsidRDefault="00E05003" w:rsidP="00E05003">
      <w:pPr>
        <w:pStyle w:val="ZkladntextIMP"/>
        <w:numPr>
          <w:ilvl w:val="0"/>
          <w:numId w:val="20"/>
        </w:numPr>
        <w:tabs>
          <w:tab w:val="right" w:pos="9638"/>
        </w:tabs>
        <w:suppressAutoHyphens w:val="0"/>
        <w:spacing w:after="120" w:line="240" w:lineRule="auto"/>
        <w:ind w:hanging="294"/>
        <w:rPr>
          <w:rFonts w:asciiTheme="minorHAnsi" w:hAnsiTheme="minorHAnsi" w:cstheme="minorHAnsi"/>
          <w:b/>
          <w:szCs w:val="24"/>
        </w:rPr>
      </w:pPr>
      <w:r w:rsidRPr="00F352BE">
        <w:rPr>
          <w:rFonts w:asciiTheme="minorHAnsi" w:hAnsiTheme="minorHAnsi" w:cstheme="minorHAnsi"/>
          <w:szCs w:val="24"/>
        </w:rPr>
        <w:t>Termín vyklizení staveniště:</w:t>
      </w:r>
      <w:r w:rsidRPr="00F352BE">
        <w:rPr>
          <w:rFonts w:asciiTheme="minorHAnsi" w:hAnsiTheme="minorHAnsi" w:cstheme="minorHAnsi"/>
          <w:szCs w:val="24"/>
        </w:rPr>
        <w:tab/>
        <w:t>do 14</w:t>
      </w:r>
      <w:r>
        <w:rPr>
          <w:rFonts w:asciiTheme="minorHAnsi" w:hAnsiTheme="minorHAnsi" w:cstheme="minorHAnsi"/>
          <w:szCs w:val="24"/>
        </w:rPr>
        <w:t xml:space="preserve"> dnů od </w:t>
      </w:r>
      <w:r w:rsidR="00F352BE">
        <w:rPr>
          <w:rFonts w:asciiTheme="minorHAnsi" w:hAnsiTheme="minorHAnsi" w:cstheme="minorHAnsi"/>
          <w:szCs w:val="24"/>
        </w:rPr>
        <w:t>dokončení prací</w:t>
      </w:r>
    </w:p>
    <w:p w14:paraId="14094991" w14:textId="594A8C15" w:rsidR="00D2305B" w:rsidRPr="00964499" w:rsidRDefault="00D2305B" w:rsidP="00E05003">
      <w:pPr>
        <w:pStyle w:val="ZkladntextIMP"/>
        <w:numPr>
          <w:ilvl w:val="0"/>
          <w:numId w:val="20"/>
        </w:numPr>
        <w:tabs>
          <w:tab w:val="right" w:pos="9638"/>
        </w:tabs>
        <w:suppressAutoHyphens w:val="0"/>
        <w:spacing w:after="120" w:line="240" w:lineRule="auto"/>
        <w:ind w:hanging="294"/>
        <w:rPr>
          <w:rFonts w:asciiTheme="minorHAnsi" w:hAnsiTheme="minorHAnsi" w:cstheme="minorHAnsi"/>
          <w:b/>
          <w:szCs w:val="24"/>
        </w:rPr>
      </w:pPr>
      <w:r w:rsidRPr="00F352BE">
        <w:rPr>
          <w:rFonts w:asciiTheme="minorHAnsi" w:hAnsiTheme="minorHAnsi" w:cstheme="minorHAnsi"/>
          <w:szCs w:val="24"/>
        </w:rPr>
        <w:t>Termín odstranění vad a ukončení předání díla:</w:t>
      </w:r>
      <w:r w:rsidRPr="00F352BE">
        <w:rPr>
          <w:rFonts w:asciiTheme="minorHAnsi" w:hAnsiTheme="minorHAnsi" w:cstheme="minorHAnsi"/>
          <w:szCs w:val="24"/>
        </w:rPr>
        <w:tab/>
        <w:t xml:space="preserve">do </w:t>
      </w:r>
      <w:r>
        <w:rPr>
          <w:rFonts w:asciiTheme="minorHAnsi" w:hAnsiTheme="minorHAnsi" w:cstheme="minorHAnsi"/>
          <w:szCs w:val="24"/>
        </w:rPr>
        <w:t>termínu vyklizení staveniště</w:t>
      </w:r>
    </w:p>
    <w:p w14:paraId="1BECE450" w14:textId="604D9799" w:rsidR="00964499" w:rsidRPr="005F6A67" w:rsidRDefault="00964499" w:rsidP="00E05003">
      <w:pPr>
        <w:pStyle w:val="ZkladntextIMP"/>
        <w:numPr>
          <w:ilvl w:val="0"/>
          <w:numId w:val="20"/>
        </w:numPr>
        <w:tabs>
          <w:tab w:val="right" w:pos="9638"/>
        </w:tabs>
        <w:suppressAutoHyphens w:val="0"/>
        <w:spacing w:after="120" w:line="240" w:lineRule="auto"/>
        <w:ind w:hanging="294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Termín </w:t>
      </w:r>
      <w:r w:rsidR="005F6A67">
        <w:rPr>
          <w:rFonts w:asciiTheme="minorHAnsi" w:hAnsiTheme="minorHAnsi" w:cstheme="minorHAnsi"/>
          <w:szCs w:val="24"/>
        </w:rPr>
        <w:t>provedení udržovacích prací:</w:t>
      </w:r>
      <w:r w:rsidR="005F6A67">
        <w:rPr>
          <w:rFonts w:asciiTheme="minorHAnsi" w:hAnsiTheme="minorHAnsi" w:cstheme="minorHAnsi"/>
          <w:szCs w:val="24"/>
        </w:rPr>
        <w:tab/>
        <w:t>do 09/2024</w:t>
      </w:r>
    </w:p>
    <w:p w14:paraId="65DC8F90" w14:textId="526B9952" w:rsidR="005F6A67" w:rsidRPr="005F6A67" w:rsidRDefault="005F6A67" w:rsidP="005F6A67">
      <w:pPr>
        <w:pStyle w:val="ZkladntextIMP"/>
        <w:numPr>
          <w:ilvl w:val="0"/>
          <w:numId w:val="5"/>
        </w:numPr>
        <w:tabs>
          <w:tab w:val="right" w:pos="9638"/>
        </w:tabs>
        <w:suppressAutoHyphens w:val="0"/>
        <w:spacing w:after="120" w:line="240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Rozsah udržovacích prací (dle čl. III. odst. 2 tohoto dodatku) je specifikován v příloze č. 1 tohoto dodatku.</w:t>
      </w:r>
    </w:p>
    <w:p w14:paraId="500CE500" w14:textId="77777777" w:rsidR="00E05003" w:rsidRPr="008D0970" w:rsidRDefault="00E05003" w:rsidP="008D0970">
      <w:pPr>
        <w:pStyle w:val="ZkladntextIMP"/>
        <w:suppressAutoHyphens w:val="0"/>
        <w:spacing w:after="120" w:line="240" w:lineRule="auto"/>
        <w:rPr>
          <w:rFonts w:asciiTheme="minorHAnsi" w:hAnsiTheme="minorHAnsi" w:cstheme="minorHAnsi"/>
          <w:b/>
          <w:szCs w:val="24"/>
        </w:rPr>
      </w:pPr>
    </w:p>
    <w:p w14:paraId="46DC0EFB" w14:textId="3979919C" w:rsidR="00BD1151" w:rsidRPr="00747820" w:rsidRDefault="006F21F0" w:rsidP="008D0970">
      <w:pPr>
        <w:pStyle w:val="ZkladntextIMP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47820">
        <w:rPr>
          <w:rFonts w:asciiTheme="minorHAnsi" w:hAnsiTheme="minorHAnsi" w:cstheme="minorHAnsi"/>
          <w:b/>
          <w:szCs w:val="24"/>
        </w:rPr>
        <w:t>I</w:t>
      </w:r>
      <w:r w:rsidR="00EF7E1B" w:rsidRPr="00747820">
        <w:rPr>
          <w:rFonts w:asciiTheme="minorHAnsi" w:hAnsiTheme="minorHAnsi" w:cstheme="minorHAnsi"/>
          <w:b/>
          <w:szCs w:val="24"/>
        </w:rPr>
        <w:t>V</w:t>
      </w:r>
      <w:r w:rsidR="00BD1151" w:rsidRPr="00747820">
        <w:rPr>
          <w:rFonts w:asciiTheme="minorHAnsi" w:hAnsiTheme="minorHAnsi" w:cstheme="minorHAnsi"/>
          <w:b/>
          <w:szCs w:val="24"/>
        </w:rPr>
        <w:t>.</w:t>
      </w:r>
    </w:p>
    <w:p w14:paraId="033791F9" w14:textId="77777777" w:rsidR="00BD1151" w:rsidRPr="00747820" w:rsidRDefault="00BD1151" w:rsidP="008D0970">
      <w:pPr>
        <w:pStyle w:val="ZkladntextIMP"/>
        <w:suppressAutoHyphens w:val="0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47820">
        <w:rPr>
          <w:rFonts w:asciiTheme="minorHAnsi" w:hAnsiTheme="minorHAnsi" w:cstheme="minorHAnsi"/>
          <w:b/>
          <w:szCs w:val="24"/>
        </w:rPr>
        <w:t>Závěrečná ustanovení</w:t>
      </w:r>
    </w:p>
    <w:p w14:paraId="05E7A852" w14:textId="77777777" w:rsidR="00BD1151" w:rsidRPr="00747820" w:rsidRDefault="00BD1151" w:rsidP="008D0970">
      <w:pPr>
        <w:pStyle w:val="ZkladntextIMP"/>
        <w:suppressAutoHyphens w:val="0"/>
        <w:spacing w:after="120" w:line="240" w:lineRule="auto"/>
        <w:jc w:val="both"/>
        <w:rPr>
          <w:rFonts w:asciiTheme="minorHAnsi" w:hAnsiTheme="minorHAnsi" w:cstheme="minorHAnsi"/>
          <w:b/>
          <w:szCs w:val="24"/>
        </w:rPr>
      </w:pPr>
    </w:p>
    <w:p w14:paraId="2A0E7118" w14:textId="4715EABC" w:rsidR="00BD1151" w:rsidRPr="00747820" w:rsidRDefault="00445096" w:rsidP="008D0970">
      <w:pPr>
        <w:numPr>
          <w:ilvl w:val="0"/>
          <w:numId w:val="4"/>
        </w:numPr>
        <w:tabs>
          <w:tab w:val="clear" w:pos="397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747820">
        <w:rPr>
          <w:rFonts w:asciiTheme="minorHAnsi" w:hAnsiTheme="minorHAnsi" w:cstheme="minorHAnsi"/>
        </w:rPr>
        <w:t>Veškerá ostatní práva a povinnosti zhotovitele i objednatele stanovené smlouvou a jejími přílohami, případně předchozím dodatkem, zůstávají beze změny.</w:t>
      </w:r>
    </w:p>
    <w:p w14:paraId="2EDAFB2D" w14:textId="6ACBFEC5" w:rsidR="00C3460B" w:rsidRPr="00445096" w:rsidRDefault="00C3460B" w:rsidP="00A55449">
      <w:pPr>
        <w:numPr>
          <w:ilvl w:val="0"/>
          <w:numId w:val="4"/>
        </w:numPr>
        <w:tabs>
          <w:tab w:val="clear" w:pos="397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747820">
        <w:rPr>
          <w:rFonts w:asciiTheme="minorHAnsi" w:hAnsiTheme="minorHAnsi" w:cstheme="minorHAnsi"/>
        </w:rPr>
        <w:lastRenderedPageBreak/>
        <w:t>T</w:t>
      </w:r>
      <w:r w:rsidR="004E0F69">
        <w:rPr>
          <w:rFonts w:asciiTheme="minorHAnsi" w:hAnsiTheme="minorHAnsi" w:cstheme="minorHAnsi"/>
        </w:rPr>
        <w:t>ento dodatek</w:t>
      </w:r>
      <w:r w:rsidRPr="00747820">
        <w:rPr>
          <w:rFonts w:asciiTheme="minorHAnsi" w:hAnsiTheme="minorHAnsi" w:cstheme="minorHAnsi"/>
        </w:rPr>
        <w:t xml:space="preserve"> je uzavřen elektronicky za využití uznávaných elektronických podpisů, a to v jednom vyhotovení, na kterém </w:t>
      </w:r>
      <w:r w:rsidRPr="000F1FB1">
        <w:rPr>
          <w:rFonts w:asciiTheme="minorHAnsi" w:hAnsiTheme="minorHAnsi" w:cstheme="minorHAnsi"/>
        </w:rPr>
        <w:t xml:space="preserve">jsou zaznamenány uznávané elektronické podpisy zástupců </w:t>
      </w:r>
      <w:r>
        <w:rPr>
          <w:rFonts w:asciiTheme="minorHAnsi" w:hAnsiTheme="minorHAnsi" w:cstheme="minorHAnsi"/>
        </w:rPr>
        <w:t>s</w:t>
      </w:r>
      <w:r w:rsidRPr="000F1FB1">
        <w:rPr>
          <w:rFonts w:asciiTheme="minorHAnsi" w:hAnsiTheme="minorHAnsi" w:cstheme="minorHAnsi"/>
        </w:rPr>
        <w:t>mluvních stran</w:t>
      </w:r>
      <w:r w:rsidRPr="00CD0468">
        <w:rPr>
          <w:rFonts w:asciiTheme="minorHAnsi" w:hAnsiTheme="minorHAnsi" w:cstheme="minorHAnsi"/>
        </w:rPr>
        <w:t>.</w:t>
      </w:r>
    </w:p>
    <w:p w14:paraId="090A5463" w14:textId="2C5F9642" w:rsidR="00445096" w:rsidRPr="00C3460B" w:rsidRDefault="00077DF4" w:rsidP="00A55449">
      <w:pPr>
        <w:numPr>
          <w:ilvl w:val="0"/>
          <w:numId w:val="4"/>
        </w:numPr>
        <w:tabs>
          <w:tab w:val="clear" w:pos="397"/>
        </w:tabs>
        <w:suppressAutoHyphens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CD0468">
        <w:rPr>
          <w:rFonts w:asciiTheme="minorHAnsi" w:hAnsiTheme="minorHAnsi" w:cstheme="minorHAnsi"/>
        </w:rPr>
        <w:t>Účinnost to</w:t>
      </w:r>
      <w:r w:rsidR="00445096">
        <w:rPr>
          <w:rFonts w:asciiTheme="minorHAnsi" w:hAnsiTheme="minorHAnsi" w:cstheme="minorHAnsi"/>
        </w:rPr>
        <w:t>hoto</w:t>
      </w:r>
      <w:r w:rsidRPr="00CD0468">
        <w:rPr>
          <w:rFonts w:asciiTheme="minorHAnsi" w:hAnsiTheme="minorHAnsi" w:cstheme="minorHAnsi"/>
        </w:rPr>
        <w:t xml:space="preserve"> </w:t>
      </w:r>
      <w:r w:rsidR="00445096">
        <w:rPr>
          <w:rFonts w:asciiTheme="minorHAnsi" w:hAnsiTheme="minorHAnsi" w:cstheme="minorHAnsi"/>
        </w:rPr>
        <w:t>dodatku</w:t>
      </w:r>
      <w:r w:rsidRPr="00CD0468">
        <w:rPr>
          <w:rFonts w:asciiTheme="minorHAnsi" w:hAnsiTheme="minorHAnsi" w:cstheme="minorHAnsi"/>
        </w:rPr>
        <w:t xml:space="preserve"> nastává dnem zveřejnění v registru smluv dle zákona č.</w:t>
      </w:r>
      <w:r w:rsidR="00DA7F8A" w:rsidRPr="00CD0468">
        <w:rPr>
          <w:rFonts w:asciiTheme="minorHAnsi" w:hAnsiTheme="minorHAnsi" w:cstheme="minorHAnsi"/>
        </w:rPr>
        <w:t xml:space="preserve"> </w:t>
      </w:r>
      <w:r w:rsidRPr="00CD0468">
        <w:rPr>
          <w:rFonts w:asciiTheme="minorHAnsi" w:hAnsiTheme="minorHAnsi" w:cstheme="minorHAnsi"/>
        </w:rPr>
        <w:t>340/2015 Sb., o</w:t>
      </w:r>
      <w:r w:rsidR="00022ADE" w:rsidRPr="00CD0468">
        <w:rPr>
          <w:rFonts w:asciiTheme="minorHAnsi" w:hAnsiTheme="minorHAnsi" w:cstheme="minorHAnsi"/>
        </w:rPr>
        <w:t> </w:t>
      </w:r>
      <w:r w:rsidRPr="00CD0468">
        <w:rPr>
          <w:rFonts w:asciiTheme="minorHAnsi" w:hAnsiTheme="minorHAnsi" w:cstheme="minorHAnsi"/>
        </w:rPr>
        <w:t>zvláštních</w:t>
      </w:r>
      <w:r w:rsidR="00C972FE" w:rsidRPr="00CD0468">
        <w:rPr>
          <w:rFonts w:asciiTheme="minorHAnsi" w:hAnsiTheme="minorHAnsi" w:cstheme="minorHAnsi"/>
        </w:rPr>
        <w:t xml:space="preserve"> </w:t>
      </w:r>
      <w:r w:rsidRPr="00CD0468">
        <w:rPr>
          <w:rFonts w:asciiTheme="minorHAnsi" w:hAnsiTheme="minorHAnsi" w:cstheme="minorHAnsi"/>
        </w:rPr>
        <w:t>podmínk</w:t>
      </w:r>
      <w:r w:rsidR="00C972FE" w:rsidRPr="00CD0468">
        <w:rPr>
          <w:rFonts w:asciiTheme="minorHAnsi" w:hAnsiTheme="minorHAnsi" w:cstheme="minorHAnsi"/>
        </w:rPr>
        <w:t>ách</w:t>
      </w:r>
      <w:r w:rsidR="00C972FE">
        <w:rPr>
          <w:rFonts w:asciiTheme="minorHAnsi" w:hAnsiTheme="minorHAnsi" w:cstheme="minorHAnsi"/>
        </w:rPr>
        <w:t xml:space="preserve"> </w:t>
      </w:r>
      <w:r w:rsidRPr="00D03790">
        <w:rPr>
          <w:rFonts w:asciiTheme="minorHAnsi" w:hAnsiTheme="minorHAnsi" w:cstheme="minorHAnsi"/>
        </w:rPr>
        <w:t>účinnosti některých smluv, uveřejňování těchto smluv a</w:t>
      </w:r>
      <w:r w:rsidR="005B6E62" w:rsidRPr="00D03790">
        <w:rPr>
          <w:rFonts w:asciiTheme="minorHAnsi" w:hAnsiTheme="minorHAnsi" w:cstheme="minorHAnsi"/>
        </w:rPr>
        <w:t> </w:t>
      </w:r>
      <w:r w:rsidRPr="00D03790">
        <w:rPr>
          <w:rFonts w:asciiTheme="minorHAnsi" w:hAnsiTheme="minorHAnsi" w:cstheme="minorHAnsi"/>
        </w:rPr>
        <w:t>o</w:t>
      </w:r>
      <w:r w:rsidR="005B6E62" w:rsidRPr="00D03790">
        <w:rPr>
          <w:rFonts w:asciiTheme="minorHAnsi" w:hAnsiTheme="minorHAnsi" w:cstheme="minorHAnsi"/>
        </w:rPr>
        <w:t> </w:t>
      </w:r>
      <w:r w:rsidRPr="00D03790">
        <w:rPr>
          <w:rFonts w:asciiTheme="minorHAnsi" w:hAnsiTheme="minorHAnsi" w:cstheme="minorHAnsi"/>
        </w:rPr>
        <w:t xml:space="preserve">registru smluv (zákon o registru smluv). </w:t>
      </w:r>
      <w:r w:rsidRPr="00D03790">
        <w:rPr>
          <w:rFonts w:asciiTheme="minorHAnsi" w:hAnsiTheme="minorHAnsi" w:cstheme="minorHAnsi"/>
          <w:lang w:val="pt-PT"/>
        </w:rPr>
        <w:t>Zveřejnění smlouvy v registru smluv zajistí objednatel.</w:t>
      </w:r>
    </w:p>
    <w:p w14:paraId="5256D3C5" w14:textId="65806B00" w:rsidR="00295B78" w:rsidRDefault="00295B78" w:rsidP="00A55449">
      <w:pPr>
        <w:suppressAutoHyphens w:val="0"/>
        <w:spacing w:after="120"/>
        <w:rPr>
          <w:rFonts w:asciiTheme="minorHAnsi" w:hAnsiTheme="minorHAnsi" w:cstheme="minorHAnsi"/>
        </w:rPr>
      </w:pPr>
      <w:bookmarkStart w:id="0" w:name="_Hlk511206879"/>
    </w:p>
    <w:p w14:paraId="0A95C26F" w14:textId="77777777" w:rsidR="00E16040" w:rsidRPr="00D03790" w:rsidRDefault="00E16040" w:rsidP="00A55449">
      <w:pPr>
        <w:suppressAutoHyphens w:val="0"/>
        <w:spacing w:after="120"/>
        <w:rPr>
          <w:rFonts w:asciiTheme="minorHAnsi" w:hAnsiTheme="minorHAnsi" w:cstheme="minorHAnsi"/>
        </w:rPr>
      </w:pPr>
    </w:p>
    <w:p w14:paraId="580F8AD3" w14:textId="04724CE8" w:rsidR="00BD1151" w:rsidRPr="00D03790" w:rsidRDefault="00BD1151" w:rsidP="00747820">
      <w:pPr>
        <w:keepNext/>
        <w:keepLines/>
        <w:tabs>
          <w:tab w:val="left" w:pos="5670"/>
        </w:tabs>
        <w:suppressAutoHyphens w:val="0"/>
        <w:spacing w:after="120"/>
        <w:jc w:val="both"/>
        <w:rPr>
          <w:rFonts w:asciiTheme="minorHAnsi" w:hAnsiTheme="minorHAnsi" w:cstheme="minorHAnsi"/>
        </w:rPr>
      </w:pPr>
      <w:r w:rsidRPr="00D03790">
        <w:rPr>
          <w:rFonts w:asciiTheme="minorHAnsi" w:hAnsiTheme="minorHAnsi" w:cstheme="minorHAnsi"/>
        </w:rPr>
        <w:t>V </w:t>
      </w:r>
      <w:r w:rsidR="00397B74" w:rsidRPr="00D03790">
        <w:rPr>
          <w:rFonts w:asciiTheme="minorHAnsi" w:hAnsiTheme="minorHAnsi" w:cstheme="minorHAnsi"/>
        </w:rPr>
        <w:t>Brně</w:t>
      </w:r>
      <w:r w:rsidRPr="00D03790">
        <w:rPr>
          <w:rFonts w:asciiTheme="minorHAnsi" w:hAnsiTheme="minorHAnsi" w:cstheme="minorHAnsi"/>
        </w:rPr>
        <w:t xml:space="preserve"> dne</w:t>
      </w:r>
      <w:r w:rsidR="00445096">
        <w:rPr>
          <w:rFonts w:asciiTheme="minorHAnsi" w:hAnsiTheme="minorHAnsi" w:cstheme="minorHAnsi"/>
        </w:rPr>
        <w:tab/>
      </w:r>
      <w:r w:rsidRPr="00BE50FF">
        <w:rPr>
          <w:rFonts w:asciiTheme="minorHAnsi" w:hAnsiTheme="minorHAnsi" w:cstheme="minorHAnsi"/>
        </w:rPr>
        <w:t>V</w:t>
      </w:r>
      <w:r w:rsidR="00445096">
        <w:rPr>
          <w:rFonts w:asciiTheme="minorHAnsi" w:hAnsiTheme="minorHAnsi" w:cstheme="minorHAnsi"/>
        </w:rPr>
        <w:t>e</w:t>
      </w:r>
      <w:r w:rsidRPr="00BE50FF">
        <w:rPr>
          <w:rFonts w:asciiTheme="minorHAnsi" w:hAnsiTheme="minorHAnsi" w:cstheme="minorHAnsi"/>
        </w:rPr>
        <w:t> </w:t>
      </w:r>
      <w:r w:rsidR="00445096">
        <w:rPr>
          <w:rFonts w:asciiTheme="minorHAnsi" w:hAnsiTheme="minorHAnsi" w:cstheme="minorHAnsi"/>
        </w:rPr>
        <w:t>Strakonicích</w:t>
      </w:r>
      <w:r w:rsidR="003D696C" w:rsidRPr="00BE50FF">
        <w:rPr>
          <w:rFonts w:asciiTheme="minorHAnsi" w:hAnsiTheme="minorHAnsi" w:cstheme="minorHAnsi"/>
        </w:rPr>
        <w:t xml:space="preserve"> </w:t>
      </w:r>
      <w:r w:rsidRPr="00BE50FF">
        <w:rPr>
          <w:rFonts w:asciiTheme="minorHAnsi" w:hAnsiTheme="minorHAnsi" w:cstheme="minorHAnsi"/>
        </w:rPr>
        <w:t>dne</w:t>
      </w:r>
      <w:r w:rsidR="00BE50FF" w:rsidRPr="00BE50FF">
        <w:rPr>
          <w:rFonts w:asciiTheme="minorHAnsi" w:hAnsiTheme="minorHAnsi" w:cstheme="minorHAnsi"/>
        </w:rPr>
        <w:t xml:space="preserve"> </w:t>
      </w:r>
    </w:p>
    <w:p w14:paraId="674DAAD3" w14:textId="77777777" w:rsidR="00BD1151" w:rsidRPr="00D03790" w:rsidRDefault="00BD1151" w:rsidP="00747820">
      <w:pPr>
        <w:keepNext/>
        <w:keepLines/>
        <w:suppressAutoHyphens w:val="0"/>
        <w:spacing w:after="120"/>
        <w:jc w:val="both"/>
        <w:rPr>
          <w:rFonts w:asciiTheme="minorHAnsi" w:hAnsiTheme="minorHAnsi" w:cstheme="minorHAnsi"/>
        </w:rPr>
      </w:pPr>
    </w:p>
    <w:p w14:paraId="299F4941" w14:textId="77777777" w:rsidR="00BD1151" w:rsidRPr="00D03790" w:rsidRDefault="00BD1151" w:rsidP="00747820">
      <w:pPr>
        <w:keepNext/>
        <w:keepLines/>
        <w:suppressAutoHyphens w:val="0"/>
        <w:spacing w:after="120"/>
        <w:jc w:val="both"/>
        <w:rPr>
          <w:rFonts w:asciiTheme="minorHAnsi" w:hAnsiTheme="minorHAnsi" w:cstheme="minorHAnsi"/>
        </w:rPr>
      </w:pPr>
    </w:p>
    <w:p w14:paraId="5ECA0BF7" w14:textId="77777777" w:rsidR="00BD1151" w:rsidRPr="00D03790" w:rsidRDefault="00BD1151" w:rsidP="00747820">
      <w:pPr>
        <w:keepNext/>
        <w:keepLines/>
        <w:suppressAutoHyphens w:val="0"/>
        <w:spacing w:after="120"/>
        <w:jc w:val="both"/>
        <w:rPr>
          <w:rFonts w:asciiTheme="minorHAnsi" w:hAnsiTheme="minorHAnsi" w:cstheme="minorHAnsi"/>
        </w:rPr>
      </w:pPr>
    </w:p>
    <w:p w14:paraId="0839FC45" w14:textId="58CB24F8" w:rsidR="00BD1151" w:rsidRPr="00D03790" w:rsidRDefault="00BD1151" w:rsidP="00747820">
      <w:pPr>
        <w:keepNext/>
        <w:keepLines/>
        <w:tabs>
          <w:tab w:val="left" w:pos="5670"/>
        </w:tabs>
        <w:suppressAutoHyphens w:val="0"/>
        <w:spacing w:after="120"/>
        <w:jc w:val="both"/>
        <w:rPr>
          <w:rFonts w:asciiTheme="minorHAnsi" w:hAnsiTheme="minorHAnsi" w:cstheme="minorHAnsi"/>
        </w:rPr>
      </w:pPr>
      <w:r w:rsidRPr="00D03790">
        <w:rPr>
          <w:rFonts w:asciiTheme="minorHAnsi" w:hAnsiTheme="minorHAnsi" w:cstheme="minorHAnsi"/>
        </w:rPr>
        <w:t xml:space="preserve">………………………………………                       </w:t>
      </w:r>
      <w:r w:rsidR="00134CDA" w:rsidRPr="00D03790">
        <w:rPr>
          <w:rFonts w:asciiTheme="minorHAnsi" w:hAnsiTheme="minorHAnsi" w:cstheme="minorHAnsi"/>
        </w:rPr>
        <w:tab/>
      </w:r>
      <w:r w:rsidRPr="00D03790">
        <w:rPr>
          <w:rFonts w:asciiTheme="minorHAnsi" w:hAnsiTheme="minorHAnsi" w:cstheme="minorHAnsi"/>
        </w:rPr>
        <w:t>…………..……………………..……</w:t>
      </w:r>
    </w:p>
    <w:p w14:paraId="6F1446AC" w14:textId="0456116B" w:rsidR="00BE50FF" w:rsidRPr="00BE50FF" w:rsidRDefault="00BE50FF" w:rsidP="00747820">
      <w:pPr>
        <w:keepNext/>
        <w:keepLines/>
        <w:tabs>
          <w:tab w:val="left" w:pos="5670"/>
        </w:tabs>
        <w:suppressAutoHyphens w:val="0"/>
        <w:spacing w:after="120"/>
        <w:jc w:val="both"/>
        <w:rPr>
          <w:rFonts w:asciiTheme="minorHAnsi" w:hAnsiTheme="minorHAnsi" w:cstheme="minorHAnsi"/>
          <w:color w:val="000000"/>
        </w:rPr>
      </w:pPr>
      <w:r w:rsidRPr="00D03790">
        <w:rPr>
          <w:rFonts w:asciiTheme="minorHAnsi" w:hAnsiTheme="minorHAnsi" w:cstheme="minorHAnsi"/>
        </w:rPr>
        <w:t>PhDr. Jana Horváthová</w:t>
      </w:r>
      <w:r w:rsidR="00295B78">
        <w:rPr>
          <w:rFonts w:asciiTheme="minorHAnsi" w:hAnsiTheme="minorHAnsi" w:cstheme="minorHAnsi"/>
        </w:rPr>
        <w:tab/>
      </w:r>
      <w:r w:rsidRPr="00D03790">
        <w:rPr>
          <w:rFonts w:asciiTheme="minorHAnsi" w:hAnsiTheme="minorHAnsi" w:cstheme="minorHAnsi"/>
          <w:color w:val="000000"/>
        </w:rPr>
        <w:t>Miroslav Procházka</w:t>
      </w:r>
    </w:p>
    <w:p w14:paraId="4B0F2039" w14:textId="0FE034A9" w:rsidR="003D696C" w:rsidRDefault="00BE50FF" w:rsidP="00747820">
      <w:pPr>
        <w:keepNext/>
        <w:keepLines/>
        <w:tabs>
          <w:tab w:val="left" w:pos="5670"/>
        </w:tabs>
        <w:suppressAutoHyphens w:val="0"/>
        <w:spacing w:after="120"/>
        <w:jc w:val="both"/>
        <w:rPr>
          <w:rFonts w:asciiTheme="minorHAnsi" w:hAnsiTheme="minorHAnsi" w:cstheme="minorHAnsi"/>
          <w:color w:val="000000"/>
        </w:rPr>
      </w:pPr>
      <w:r w:rsidRPr="00D03790">
        <w:rPr>
          <w:rFonts w:asciiTheme="minorHAnsi" w:hAnsiTheme="minorHAnsi" w:cstheme="minorHAnsi"/>
        </w:rPr>
        <w:t>ředitelka</w:t>
      </w:r>
      <w:r w:rsidR="00BD1151" w:rsidRPr="00D03790">
        <w:rPr>
          <w:rFonts w:asciiTheme="minorHAnsi" w:hAnsiTheme="minorHAnsi" w:cstheme="minorHAnsi"/>
        </w:rPr>
        <w:tab/>
      </w:r>
      <w:bookmarkEnd w:id="0"/>
      <w:r w:rsidRPr="00D03790">
        <w:rPr>
          <w:rFonts w:asciiTheme="minorHAnsi" w:hAnsiTheme="minorHAnsi" w:cstheme="minorHAnsi"/>
          <w:color w:val="000000"/>
        </w:rPr>
        <w:t>jednatel</w:t>
      </w:r>
    </w:p>
    <w:p w14:paraId="4971B336" w14:textId="77777777" w:rsidR="006B1634" w:rsidRDefault="006B1634" w:rsidP="006B1634">
      <w:pPr>
        <w:keepNext/>
        <w:keepLines/>
        <w:tabs>
          <w:tab w:val="left" w:pos="851"/>
        </w:tabs>
        <w:suppressAutoHyphens w:val="0"/>
        <w:spacing w:after="120"/>
        <w:jc w:val="both"/>
        <w:rPr>
          <w:rFonts w:asciiTheme="minorHAnsi" w:hAnsiTheme="minorHAnsi" w:cstheme="minorHAnsi"/>
        </w:rPr>
      </w:pPr>
    </w:p>
    <w:p w14:paraId="29F4ECEB" w14:textId="77777777" w:rsidR="006B1634" w:rsidRDefault="006B1634" w:rsidP="006B1634">
      <w:pPr>
        <w:keepNext/>
        <w:keepLines/>
        <w:tabs>
          <w:tab w:val="left" w:pos="851"/>
        </w:tabs>
        <w:suppressAutoHyphens w:val="0"/>
        <w:spacing w:after="120"/>
        <w:jc w:val="both"/>
        <w:rPr>
          <w:rFonts w:asciiTheme="minorHAnsi" w:hAnsiTheme="minorHAnsi" w:cstheme="minorHAnsi"/>
        </w:rPr>
      </w:pPr>
    </w:p>
    <w:p w14:paraId="3431C618" w14:textId="77777777" w:rsidR="006B1634" w:rsidRDefault="006B1634" w:rsidP="006B1634">
      <w:pPr>
        <w:keepNext/>
        <w:keepLines/>
        <w:tabs>
          <w:tab w:val="left" w:pos="851"/>
        </w:tabs>
        <w:suppressAutoHyphens w:val="0"/>
        <w:spacing w:after="120"/>
        <w:jc w:val="both"/>
        <w:rPr>
          <w:rFonts w:asciiTheme="minorHAnsi" w:hAnsiTheme="minorHAnsi" w:cstheme="minorHAnsi"/>
        </w:rPr>
      </w:pPr>
    </w:p>
    <w:p w14:paraId="74894E92" w14:textId="0784E6DE" w:rsidR="006B1634" w:rsidRPr="00E16040" w:rsidRDefault="006B1634" w:rsidP="006B1634">
      <w:pPr>
        <w:pStyle w:val="Odstavecseseznamem"/>
        <w:keepNext/>
        <w:keepLines/>
        <w:tabs>
          <w:tab w:val="left" w:pos="851"/>
        </w:tabs>
        <w:spacing w:after="120"/>
        <w:ind w:left="0"/>
        <w:jc w:val="both"/>
        <w:rPr>
          <w:rFonts w:asciiTheme="minorHAnsi" w:hAnsiTheme="minorHAnsi" w:cstheme="minorHAnsi"/>
          <w:color w:val="000000"/>
        </w:rPr>
      </w:pPr>
      <w:r w:rsidRPr="00E16040">
        <w:rPr>
          <w:rFonts w:asciiTheme="minorHAnsi" w:hAnsiTheme="minorHAnsi" w:cstheme="minorHAnsi"/>
          <w:color w:val="000000"/>
        </w:rPr>
        <w:t>Přílohy:</w:t>
      </w:r>
      <w:r w:rsidRPr="00E16040">
        <w:rPr>
          <w:rFonts w:asciiTheme="minorHAnsi" w:hAnsiTheme="minorHAnsi" w:cstheme="minorHAnsi"/>
          <w:color w:val="000000"/>
        </w:rPr>
        <w:tab/>
        <w:t xml:space="preserve">1. </w:t>
      </w:r>
      <w:r>
        <w:rPr>
          <w:rFonts w:asciiTheme="minorHAnsi" w:hAnsiTheme="minorHAnsi" w:cstheme="minorHAnsi"/>
          <w:color w:val="000000"/>
        </w:rPr>
        <w:t>Rozsah udržovacích prací</w:t>
      </w:r>
    </w:p>
    <w:p w14:paraId="3F5E28C5" w14:textId="60BF70B9" w:rsidR="00E16040" w:rsidRPr="00FE2C7A" w:rsidRDefault="00E16040" w:rsidP="00FE2C7A">
      <w:pPr>
        <w:pStyle w:val="Odstavecseseznamem"/>
        <w:tabs>
          <w:tab w:val="left" w:pos="851"/>
        </w:tabs>
        <w:spacing w:after="120"/>
        <w:ind w:left="0"/>
        <w:rPr>
          <w:rFonts w:asciiTheme="minorHAnsi" w:hAnsiTheme="minorHAnsi" w:cstheme="minorHAnsi"/>
          <w:color w:val="000000"/>
        </w:rPr>
      </w:pPr>
    </w:p>
    <w:sectPr w:rsidR="00E16040" w:rsidRPr="00FE2C7A" w:rsidSect="00B648CF">
      <w:headerReference w:type="default" r:id="rId8"/>
      <w:footerReference w:type="default" r:id="rId9"/>
      <w:pgSz w:w="11906" w:h="16838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A1CF" w14:textId="77777777" w:rsidR="005E5650" w:rsidRDefault="005E5650" w:rsidP="00380202">
      <w:r>
        <w:separator/>
      </w:r>
    </w:p>
  </w:endnote>
  <w:endnote w:type="continuationSeparator" w:id="0">
    <w:p w14:paraId="1543F11A" w14:textId="77777777" w:rsidR="005E5650" w:rsidRDefault="005E5650" w:rsidP="00380202">
      <w:r>
        <w:continuationSeparator/>
      </w:r>
    </w:p>
  </w:endnote>
  <w:endnote w:type="continuationNotice" w:id="1">
    <w:p w14:paraId="1376A49B" w14:textId="77777777" w:rsidR="005E5650" w:rsidRDefault="005E5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3745" w14:textId="7FC5F626" w:rsidR="009F47A2" w:rsidRPr="00BE50FF" w:rsidRDefault="00AB41D5" w:rsidP="00494552">
    <w:pPr>
      <w:pStyle w:val="Zpat"/>
      <w:jc w:val="center"/>
      <w:rPr>
        <w:sz w:val="20"/>
        <w:szCs w:val="20"/>
      </w:rPr>
    </w:pPr>
    <w:r w:rsidRPr="00BE50FF">
      <w:rPr>
        <w:rFonts w:asciiTheme="minorHAnsi" w:hAnsiTheme="minorHAnsi" w:cstheme="minorHAnsi"/>
        <w:sz w:val="20"/>
        <w:szCs w:val="20"/>
      </w:rPr>
      <w:t xml:space="preserve">Stránka </w:t>
    </w:r>
    <w:r w:rsidRPr="00BE50FF">
      <w:rPr>
        <w:rFonts w:asciiTheme="minorHAnsi" w:hAnsiTheme="minorHAnsi" w:cstheme="minorHAnsi"/>
        <w:sz w:val="20"/>
        <w:szCs w:val="20"/>
      </w:rPr>
      <w:fldChar w:fldCharType="begin"/>
    </w:r>
    <w:r w:rsidRPr="00BE50FF">
      <w:rPr>
        <w:rFonts w:asciiTheme="minorHAnsi" w:hAnsiTheme="minorHAnsi" w:cstheme="minorHAnsi"/>
        <w:sz w:val="20"/>
        <w:szCs w:val="20"/>
      </w:rPr>
      <w:instrText>PAGE</w:instrText>
    </w:r>
    <w:r w:rsidRPr="00BE50FF">
      <w:rPr>
        <w:rFonts w:asciiTheme="minorHAnsi" w:hAnsiTheme="minorHAnsi" w:cstheme="minorHAnsi"/>
        <w:sz w:val="20"/>
        <w:szCs w:val="20"/>
      </w:rPr>
      <w:fldChar w:fldCharType="separate"/>
    </w:r>
    <w:r w:rsidRPr="00BE50FF">
      <w:rPr>
        <w:rFonts w:asciiTheme="minorHAnsi" w:hAnsiTheme="minorHAnsi" w:cstheme="minorHAnsi"/>
        <w:sz w:val="20"/>
        <w:szCs w:val="20"/>
      </w:rPr>
      <w:t>1</w:t>
    </w:r>
    <w:r w:rsidRPr="00BE50FF">
      <w:rPr>
        <w:rFonts w:asciiTheme="minorHAnsi" w:hAnsiTheme="minorHAnsi" w:cstheme="minorHAnsi"/>
        <w:sz w:val="20"/>
        <w:szCs w:val="20"/>
      </w:rPr>
      <w:fldChar w:fldCharType="end"/>
    </w:r>
    <w:r w:rsidRPr="00BE50FF">
      <w:rPr>
        <w:rFonts w:asciiTheme="minorHAnsi" w:hAnsiTheme="minorHAnsi" w:cstheme="minorHAnsi"/>
        <w:sz w:val="20"/>
        <w:szCs w:val="20"/>
      </w:rPr>
      <w:t xml:space="preserve"> z </w:t>
    </w:r>
    <w:r w:rsidRPr="00BE50FF">
      <w:rPr>
        <w:rFonts w:asciiTheme="minorHAnsi" w:hAnsiTheme="minorHAnsi" w:cstheme="minorHAnsi"/>
        <w:sz w:val="20"/>
        <w:szCs w:val="20"/>
      </w:rPr>
      <w:fldChar w:fldCharType="begin"/>
    </w:r>
    <w:r w:rsidRPr="00BE50FF">
      <w:rPr>
        <w:rFonts w:asciiTheme="minorHAnsi" w:hAnsiTheme="minorHAnsi" w:cstheme="minorHAnsi"/>
        <w:sz w:val="20"/>
        <w:szCs w:val="20"/>
      </w:rPr>
      <w:instrText>NUMPAGES</w:instrText>
    </w:r>
    <w:r w:rsidRPr="00BE50FF">
      <w:rPr>
        <w:rFonts w:asciiTheme="minorHAnsi" w:hAnsiTheme="minorHAnsi" w:cstheme="minorHAnsi"/>
        <w:sz w:val="20"/>
        <w:szCs w:val="20"/>
      </w:rPr>
      <w:fldChar w:fldCharType="separate"/>
    </w:r>
    <w:r w:rsidRPr="00BE50FF">
      <w:rPr>
        <w:rFonts w:asciiTheme="minorHAnsi" w:hAnsiTheme="minorHAnsi" w:cstheme="minorHAnsi"/>
        <w:sz w:val="20"/>
        <w:szCs w:val="20"/>
      </w:rPr>
      <w:t>8</w:t>
    </w:r>
    <w:r w:rsidRPr="00BE50F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1BB5" w14:textId="77777777" w:rsidR="005E5650" w:rsidRDefault="005E5650" w:rsidP="00380202">
      <w:r>
        <w:separator/>
      </w:r>
    </w:p>
  </w:footnote>
  <w:footnote w:type="continuationSeparator" w:id="0">
    <w:p w14:paraId="043BB0BF" w14:textId="77777777" w:rsidR="005E5650" w:rsidRDefault="005E5650" w:rsidP="00380202">
      <w:r>
        <w:continuationSeparator/>
      </w:r>
    </w:p>
  </w:footnote>
  <w:footnote w:type="continuationNotice" w:id="1">
    <w:p w14:paraId="4DA2FB8B" w14:textId="77777777" w:rsidR="005E5650" w:rsidRDefault="005E56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8CCC" w14:textId="77777777" w:rsidR="00B648CF" w:rsidRDefault="00B648CF" w:rsidP="00B648CF">
    <w:pPr>
      <w:pStyle w:val="Zhlav"/>
      <w:jc w:val="right"/>
      <w:rPr>
        <w:rFonts w:asciiTheme="minorHAnsi" w:hAnsiTheme="minorHAnsi" w:cstheme="minorHAnsi"/>
        <w:bCs/>
        <w:sz w:val="20"/>
        <w:szCs w:val="20"/>
      </w:rPr>
    </w:pPr>
    <w:r w:rsidRPr="00B648CF">
      <w:rPr>
        <w:rFonts w:asciiTheme="minorHAnsi" w:hAnsiTheme="minorHAnsi" w:cstheme="minorHAnsi"/>
        <w:bCs/>
        <w:sz w:val="20"/>
        <w:szCs w:val="20"/>
      </w:rPr>
      <w:t>Lety u Písku</w:t>
    </w:r>
    <w:r>
      <w:rPr>
        <w:rFonts w:asciiTheme="minorHAnsi" w:hAnsiTheme="minorHAnsi" w:cstheme="minorHAnsi"/>
        <w:bCs/>
        <w:sz w:val="20"/>
        <w:szCs w:val="20"/>
      </w:rPr>
      <w:t xml:space="preserve">. </w:t>
    </w:r>
    <w:r w:rsidRPr="00B648CF">
      <w:rPr>
        <w:rFonts w:asciiTheme="minorHAnsi" w:hAnsiTheme="minorHAnsi" w:cstheme="minorHAnsi"/>
        <w:bCs/>
        <w:sz w:val="20"/>
        <w:szCs w:val="20"/>
      </w:rPr>
      <w:t>Památník</w:t>
    </w:r>
    <w:r>
      <w:rPr>
        <w:rFonts w:asciiTheme="minorHAnsi" w:hAnsiTheme="minorHAnsi" w:cstheme="minorHAnsi"/>
        <w:bCs/>
        <w:sz w:val="20"/>
        <w:szCs w:val="20"/>
      </w:rPr>
      <w:t xml:space="preserve"> </w:t>
    </w:r>
    <w:r w:rsidRPr="00B648CF">
      <w:rPr>
        <w:rFonts w:asciiTheme="minorHAnsi" w:hAnsiTheme="minorHAnsi" w:cstheme="minorHAnsi"/>
        <w:bCs/>
        <w:sz w:val="20"/>
        <w:szCs w:val="20"/>
      </w:rPr>
      <w:t>holokaustu</w:t>
    </w:r>
  </w:p>
  <w:p w14:paraId="44447D24" w14:textId="607BC709" w:rsidR="00B648CF" w:rsidRPr="00B648CF" w:rsidRDefault="00B648CF" w:rsidP="00B648CF">
    <w:pPr>
      <w:pStyle w:val="Zhlav"/>
      <w:jc w:val="right"/>
      <w:rPr>
        <w:rFonts w:asciiTheme="minorHAnsi" w:hAnsiTheme="minorHAnsi" w:cstheme="minorHAnsi"/>
        <w:bCs/>
        <w:sz w:val="20"/>
        <w:szCs w:val="20"/>
      </w:rPr>
    </w:pPr>
    <w:r w:rsidRPr="00B648CF">
      <w:rPr>
        <w:rFonts w:asciiTheme="minorHAnsi" w:hAnsiTheme="minorHAnsi" w:cstheme="minorHAnsi"/>
        <w:bCs/>
        <w:sz w:val="20"/>
        <w:szCs w:val="20"/>
      </w:rPr>
      <w:t>Romů a </w:t>
    </w:r>
    <w:proofErr w:type="spellStart"/>
    <w:r w:rsidRPr="00B648CF">
      <w:rPr>
        <w:rFonts w:asciiTheme="minorHAnsi" w:hAnsiTheme="minorHAnsi" w:cstheme="minorHAnsi"/>
        <w:bCs/>
        <w:sz w:val="20"/>
        <w:szCs w:val="20"/>
      </w:rPr>
      <w:t>Sintů</w:t>
    </w:r>
    <w:proofErr w:type="spellEnd"/>
    <w:r w:rsidRPr="00B648CF">
      <w:rPr>
        <w:rFonts w:asciiTheme="minorHAnsi" w:hAnsiTheme="minorHAnsi" w:cstheme="minorHAnsi"/>
        <w:bCs/>
        <w:sz w:val="20"/>
        <w:szCs w:val="20"/>
      </w:rPr>
      <w:t xml:space="preserve"> v Čechách</w:t>
    </w:r>
    <w:r w:rsidRPr="00B648CF">
      <w:rPr>
        <w:bCs/>
        <w:noProof/>
        <w:sz w:val="20"/>
        <w:szCs w:val="20"/>
      </w:rPr>
      <w:t xml:space="preserve"> </w:t>
    </w:r>
    <w:r w:rsidRPr="00B648CF">
      <w:rPr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79B30E4" wp14:editId="53EBEAF2">
          <wp:simplePos x="0" y="0"/>
          <wp:positionH relativeFrom="column">
            <wp:align>left</wp:align>
          </wp:positionH>
          <wp:positionV relativeFrom="page">
            <wp:posOffset>180340</wp:posOffset>
          </wp:positionV>
          <wp:extent cx="1080000" cy="828000"/>
          <wp:effectExtent l="0" t="0" r="635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0000004"/>
    <w:multiLevelType w:val="multilevel"/>
    <w:tmpl w:val="3D6EF1F2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8" w15:restartNumberingAfterBreak="0">
    <w:nsid w:val="219179A7"/>
    <w:multiLevelType w:val="hybridMultilevel"/>
    <w:tmpl w:val="5C72031C"/>
    <w:lvl w:ilvl="0" w:tplc="8C7627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3E1544"/>
    <w:multiLevelType w:val="hybridMultilevel"/>
    <w:tmpl w:val="612C6BB2"/>
    <w:lvl w:ilvl="0" w:tplc="E3C6B44C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1CE6DB3"/>
    <w:multiLevelType w:val="hybridMultilevel"/>
    <w:tmpl w:val="779AA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26DE1"/>
    <w:multiLevelType w:val="hybridMultilevel"/>
    <w:tmpl w:val="4D504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32AB2"/>
    <w:multiLevelType w:val="hybridMultilevel"/>
    <w:tmpl w:val="6CECFD7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7948EF"/>
    <w:multiLevelType w:val="multilevel"/>
    <w:tmpl w:val="BDB2F7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2C0F7F"/>
    <w:multiLevelType w:val="hybridMultilevel"/>
    <w:tmpl w:val="4182806A"/>
    <w:lvl w:ilvl="0" w:tplc="040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45E11D75"/>
    <w:multiLevelType w:val="hybridMultilevel"/>
    <w:tmpl w:val="AC12D7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A0091"/>
    <w:multiLevelType w:val="hybridMultilevel"/>
    <w:tmpl w:val="C4740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A2752"/>
    <w:multiLevelType w:val="hybridMultilevel"/>
    <w:tmpl w:val="68109FE6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6CE621D"/>
    <w:multiLevelType w:val="hybridMultilevel"/>
    <w:tmpl w:val="7C322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671CA"/>
    <w:multiLevelType w:val="hybridMultilevel"/>
    <w:tmpl w:val="33A6B232"/>
    <w:lvl w:ilvl="0" w:tplc="040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67416F19"/>
    <w:multiLevelType w:val="hybridMultilevel"/>
    <w:tmpl w:val="DCF0A5C6"/>
    <w:lvl w:ilvl="0" w:tplc="040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731B2046"/>
    <w:multiLevelType w:val="hybridMultilevel"/>
    <w:tmpl w:val="C2C0F5C0"/>
    <w:lvl w:ilvl="0" w:tplc="040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799757F6"/>
    <w:multiLevelType w:val="hybridMultilevel"/>
    <w:tmpl w:val="12B88816"/>
    <w:lvl w:ilvl="0" w:tplc="5B229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7287E00">
      <w:start w:val="8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C8A71A">
      <w:start w:val="1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8"/>
  </w:num>
  <w:num w:numId="8">
    <w:abstractNumId w:val="10"/>
  </w:num>
  <w:num w:numId="9">
    <w:abstractNumId w:val="19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4"/>
  </w:num>
  <w:num w:numId="19">
    <w:abstractNumId w:val="20"/>
  </w:num>
  <w:num w:numId="20">
    <w:abstractNumId w:val="15"/>
  </w:num>
  <w:num w:numId="2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3f7ba8f7-c88e-4f6d-99f2-46bbfd39d19d"/>
  </w:docVars>
  <w:rsids>
    <w:rsidRoot w:val="00BD1151"/>
    <w:rsid w:val="000052E8"/>
    <w:rsid w:val="00006903"/>
    <w:rsid w:val="00012065"/>
    <w:rsid w:val="00013098"/>
    <w:rsid w:val="0001676D"/>
    <w:rsid w:val="00022ADE"/>
    <w:rsid w:val="000234C8"/>
    <w:rsid w:val="00026798"/>
    <w:rsid w:val="000268E1"/>
    <w:rsid w:val="00046177"/>
    <w:rsid w:val="00046B71"/>
    <w:rsid w:val="00053D14"/>
    <w:rsid w:val="0005560E"/>
    <w:rsid w:val="00070535"/>
    <w:rsid w:val="00070F1F"/>
    <w:rsid w:val="00074235"/>
    <w:rsid w:val="00077DF4"/>
    <w:rsid w:val="000920D2"/>
    <w:rsid w:val="00094F34"/>
    <w:rsid w:val="000A24CD"/>
    <w:rsid w:val="000A3644"/>
    <w:rsid w:val="000A4409"/>
    <w:rsid w:val="000A466D"/>
    <w:rsid w:val="000A4E0F"/>
    <w:rsid w:val="000A63C5"/>
    <w:rsid w:val="000B0272"/>
    <w:rsid w:val="000B2653"/>
    <w:rsid w:val="000B2828"/>
    <w:rsid w:val="000B364D"/>
    <w:rsid w:val="000C0196"/>
    <w:rsid w:val="000C76EB"/>
    <w:rsid w:val="000D4847"/>
    <w:rsid w:val="000D60E0"/>
    <w:rsid w:val="000D651E"/>
    <w:rsid w:val="000D69B6"/>
    <w:rsid w:val="000D7A97"/>
    <w:rsid w:val="000E3341"/>
    <w:rsid w:val="000E46CC"/>
    <w:rsid w:val="000F084E"/>
    <w:rsid w:val="000F2BF7"/>
    <w:rsid w:val="000F5D02"/>
    <w:rsid w:val="000F6096"/>
    <w:rsid w:val="000F7A0C"/>
    <w:rsid w:val="00101555"/>
    <w:rsid w:val="00105872"/>
    <w:rsid w:val="001102DB"/>
    <w:rsid w:val="00117631"/>
    <w:rsid w:val="00121439"/>
    <w:rsid w:val="00122B4F"/>
    <w:rsid w:val="00125EA7"/>
    <w:rsid w:val="00125F10"/>
    <w:rsid w:val="00132D94"/>
    <w:rsid w:val="00134CDA"/>
    <w:rsid w:val="00135BCB"/>
    <w:rsid w:val="00136CBC"/>
    <w:rsid w:val="00136E19"/>
    <w:rsid w:val="0014299F"/>
    <w:rsid w:val="001441B7"/>
    <w:rsid w:val="0014731B"/>
    <w:rsid w:val="00161287"/>
    <w:rsid w:val="001620CD"/>
    <w:rsid w:val="00163B00"/>
    <w:rsid w:val="0017712C"/>
    <w:rsid w:val="0018478E"/>
    <w:rsid w:val="001862BD"/>
    <w:rsid w:val="00195161"/>
    <w:rsid w:val="001A5B76"/>
    <w:rsid w:val="001A732A"/>
    <w:rsid w:val="001B6A93"/>
    <w:rsid w:val="001C39EF"/>
    <w:rsid w:val="001C7451"/>
    <w:rsid w:val="001C7A52"/>
    <w:rsid w:val="001D58C0"/>
    <w:rsid w:val="001E0DAF"/>
    <w:rsid w:val="001E20EE"/>
    <w:rsid w:val="001E49A8"/>
    <w:rsid w:val="001E4CF5"/>
    <w:rsid w:val="001E7341"/>
    <w:rsid w:val="001E7EB9"/>
    <w:rsid w:val="001F130C"/>
    <w:rsid w:val="001F25B7"/>
    <w:rsid w:val="001F7E97"/>
    <w:rsid w:val="00201640"/>
    <w:rsid w:val="00201CFE"/>
    <w:rsid w:val="00203474"/>
    <w:rsid w:val="0020704A"/>
    <w:rsid w:val="002115AB"/>
    <w:rsid w:val="00213FC2"/>
    <w:rsid w:val="00214B69"/>
    <w:rsid w:val="00223845"/>
    <w:rsid w:val="00225B6E"/>
    <w:rsid w:val="00232867"/>
    <w:rsid w:val="00236A8D"/>
    <w:rsid w:val="00245BE9"/>
    <w:rsid w:val="00247444"/>
    <w:rsid w:val="00251B81"/>
    <w:rsid w:val="002557AE"/>
    <w:rsid w:val="00262C60"/>
    <w:rsid w:val="00263322"/>
    <w:rsid w:val="002665C2"/>
    <w:rsid w:val="00272D64"/>
    <w:rsid w:val="0027384A"/>
    <w:rsid w:val="0028132B"/>
    <w:rsid w:val="0028268A"/>
    <w:rsid w:val="002828BC"/>
    <w:rsid w:val="00282917"/>
    <w:rsid w:val="0029196E"/>
    <w:rsid w:val="002919A2"/>
    <w:rsid w:val="00294158"/>
    <w:rsid w:val="00295B78"/>
    <w:rsid w:val="002A69BC"/>
    <w:rsid w:val="002B10F9"/>
    <w:rsid w:val="002B1BBB"/>
    <w:rsid w:val="002B1E02"/>
    <w:rsid w:val="002B71B4"/>
    <w:rsid w:val="002C0FEE"/>
    <w:rsid w:val="002C19A3"/>
    <w:rsid w:val="002C4CFF"/>
    <w:rsid w:val="002C4FC3"/>
    <w:rsid w:val="002D0B38"/>
    <w:rsid w:val="002D1BC6"/>
    <w:rsid w:val="002D53A4"/>
    <w:rsid w:val="002D5BFE"/>
    <w:rsid w:val="002D6978"/>
    <w:rsid w:val="002E4B1D"/>
    <w:rsid w:val="002F137B"/>
    <w:rsid w:val="002F5085"/>
    <w:rsid w:val="002F6A54"/>
    <w:rsid w:val="00307210"/>
    <w:rsid w:val="0031070D"/>
    <w:rsid w:val="00314991"/>
    <w:rsid w:val="003160A7"/>
    <w:rsid w:val="00317880"/>
    <w:rsid w:val="00323A28"/>
    <w:rsid w:val="00325ED2"/>
    <w:rsid w:val="00326649"/>
    <w:rsid w:val="00330EFC"/>
    <w:rsid w:val="003322FC"/>
    <w:rsid w:val="003325F1"/>
    <w:rsid w:val="00332FF5"/>
    <w:rsid w:val="00341BF2"/>
    <w:rsid w:val="00352A30"/>
    <w:rsid w:val="00372B24"/>
    <w:rsid w:val="003745E7"/>
    <w:rsid w:val="00377442"/>
    <w:rsid w:val="00377C8C"/>
    <w:rsid w:val="00380202"/>
    <w:rsid w:val="00383E24"/>
    <w:rsid w:val="00384C95"/>
    <w:rsid w:val="003855A3"/>
    <w:rsid w:val="00386065"/>
    <w:rsid w:val="00386251"/>
    <w:rsid w:val="00391FC6"/>
    <w:rsid w:val="00396505"/>
    <w:rsid w:val="00397B74"/>
    <w:rsid w:val="003A29DF"/>
    <w:rsid w:val="003B2BE0"/>
    <w:rsid w:val="003B42C3"/>
    <w:rsid w:val="003B4BF1"/>
    <w:rsid w:val="003B58EE"/>
    <w:rsid w:val="003C42C2"/>
    <w:rsid w:val="003C6122"/>
    <w:rsid w:val="003D0FFB"/>
    <w:rsid w:val="003D37DA"/>
    <w:rsid w:val="003D3B27"/>
    <w:rsid w:val="003D5ADB"/>
    <w:rsid w:val="003D696C"/>
    <w:rsid w:val="003D7596"/>
    <w:rsid w:val="003D76CA"/>
    <w:rsid w:val="003E4313"/>
    <w:rsid w:val="003E4D0B"/>
    <w:rsid w:val="003F2618"/>
    <w:rsid w:val="003F60BE"/>
    <w:rsid w:val="003F744C"/>
    <w:rsid w:val="00402C57"/>
    <w:rsid w:val="00407E94"/>
    <w:rsid w:val="0041281A"/>
    <w:rsid w:val="00413C81"/>
    <w:rsid w:val="00414A8B"/>
    <w:rsid w:val="0041520E"/>
    <w:rsid w:val="00415A33"/>
    <w:rsid w:val="00421D88"/>
    <w:rsid w:val="0042507D"/>
    <w:rsid w:val="00431DC6"/>
    <w:rsid w:val="00435AA0"/>
    <w:rsid w:val="004435C1"/>
    <w:rsid w:val="00445096"/>
    <w:rsid w:val="00445209"/>
    <w:rsid w:val="0044532D"/>
    <w:rsid w:val="0044548F"/>
    <w:rsid w:val="00457402"/>
    <w:rsid w:val="004579B3"/>
    <w:rsid w:val="004701D5"/>
    <w:rsid w:val="00470EB1"/>
    <w:rsid w:val="00472DF7"/>
    <w:rsid w:val="004737AF"/>
    <w:rsid w:val="00476931"/>
    <w:rsid w:val="00477940"/>
    <w:rsid w:val="00491347"/>
    <w:rsid w:val="00493F91"/>
    <w:rsid w:val="00494552"/>
    <w:rsid w:val="00494D31"/>
    <w:rsid w:val="00496E71"/>
    <w:rsid w:val="004976D7"/>
    <w:rsid w:val="004A0E21"/>
    <w:rsid w:val="004A1FF5"/>
    <w:rsid w:val="004A276F"/>
    <w:rsid w:val="004A5888"/>
    <w:rsid w:val="004A7383"/>
    <w:rsid w:val="004B095A"/>
    <w:rsid w:val="004B243D"/>
    <w:rsid w:val="004B52D4"/>
    <w:rsid w:val="004D3376"/>
    <w:rsid w:val="004D38CC"/>
    <w:rsid w:val="004E0899"/>
    <w:rsid w:val="004E0F69"/>
    <w:rsid w:val="004E16DC"/>
    <w:rsid w:val="004F1029"/>
    <w:rsid w:val="004F70F1"/>
    <w:rsid w:val="004F7137"/>
    <w:rsid w:val="00502628"/>
    <w:rsid w:val="0051132C"/>
    <w:rsid w:val="00515D0C"/>
    <w:rsid w:val="00520124"/>
    <w:rsid w:val="0052068E"/>
    <w:rsid w:val="00520BD2"/>
    <w:rsid w:val="005222BD"/>
    <w:rsid w:val="00523606"/>
    <w:rsid w:val="00525FFA"/>
    <w:rsid w:val="005275E6"/>
    <w:rsid w:val="005328DA"/>
    <w:rsid w:val="00532AF7"/>
    <w:rsid w:val="005332A6"/>
    <w:rsid w:val="00534E5A"/>
    <w:rsid w:val="00542D02"/>
    <w:rsid w:val="00551585"/>
    <w:rsid w:val="00557243"/>
    <w:rsid w:val="00563E30"/>
    <w:rsid w:val="005655D9"/>
    <w:rsid w:val="005722C8"/>
    <w:rsid w:val="00572A84"/>
    <w:rsid w:val="005762A9"/>
    <w:rsid w:val="00577DD2"/>
    <w:rsid w:val="00584B18"/>
    <w:rsid w:val="00585629"/>
    <w:rsid w:val="0058618F"/>
    <w:rsid w:val="00587F0B"/>
    <w:rsid w:val="00591CD7"/>
    <w:rsid w:val="00592448"/>
    <w:rsid w:val="00592E0B"/>
    <w:rsid w:val="005944B4"/>
    <w:rsid w:val="00597A0B"/>
    <w:rsid w:val="005A0322"/>
    <w:rsid w:val="005A1970"/>
    <w:rsid w:val="005A7B80"/>
    <w:rsid w:val="005B1636"/>
    <w:rsid w:val="005B6E62"/>
    <w:rsid w:val="005B7062"/>
    <w:rsid w:val="005C1EC5"/>
    <w:rsid w:val="005C3226"/>
    <w:rsid w:val="005C35AC"/>
    <w:rsid w:val="005C57BA"/>
    <w:rsid w:val="005D007E"/>
    <w:rsid w:val="005D03C6"/>
    <w:rsid w:val="005D052D"/>
    <w:rsid w:val="005D1170"/>
    <w:rsid w:val="005D5B27"/>
    <w:rsid w:val="005D78C6"/>
    <w:rsid w:val="005E37AE"/>
    <w:rsid w:val="005E4B9D"/>
    <w:rsid w:val="005E5650"/>
    <w:rsid w:val="005F6A67"/>
    <w:rsid w:val="00601C9C"/>
    <w:rsid w:val="006022AD"/>
    <w:rsid w:val="00603086"/>
    <w:rsid w:val="006078CE"/>
    <w:rsid w:val="00611A82"/>
    <w:rsid w:val="006149F1"/>
    <w:rsid w:val="0061655C"/>
    <w:rsid w:val="00617C20"/>
    <w:rsid w:val="00622240"/>
    <w:rsid w:val="00625FA2"/>
    <w:rsid w:val="00626BF8"/>
    <w:rsid w:val="00627F92"/>
    <w:rsid w:val="006305C3"/>
    <w:rsid w:val="00631E30"/>
    <w:rsid w:val="00632A1E"/>
    <w:rsid w:val="006346CF"/>
    <w:rsid w:val="00635791"/>
    <w:rsid w:val="00642E5B"/>
    <w:rsid w:val="00646F86"/>
    <w:rsid w:val="006472A4"/>
    <w:rsid w:val="00651F14"/>
    <w:rsid w:val="0065380A"/>
    <w:rsid w:val="00664766"/>
    <w:rsid w:val="00666E8C"/>
    <w:rsid w:val="0068485B"/>
    <w:rsid w:val="00687417"/>
    <w:rsid w:val="0069030D"/>
    <w:rsid w:val="00694699"/>
    <w:rsid w:val="006A19F0"/>
    <w:rsid w:val="006B1634"/>
    <w:rsid w:val="006B319D"/>
    <w:rsid w:val="006C4AC2"/>
    <w:rsid w:val="006D431A"/>
    <w:rsid w:val="006E1400"/>
    <w:rsid w:val="006E2131"/>
    <w:rsid w:val="006F048E"/>
    <w:rsid w:val="006F21F0"/>
    <w:rsid w:val="006F2EF6"/>
    <w:rsid w:val="00700085"/>
    <w:rsid w:val="007012F0"/>
    <w:rsid w:val="00702E48"/>
    <w:rsid w:val="00705F03"/>
    <w:rsid w:val="007102D6"/>
    <w:rsid w:val="0071194D"/>
    <w:rsid w:val="00717E7F"/>
    <w:rsid w:val="007212DB"/>
    <w:rsid w:val="007233DC"/>
    <w:rsid w:val="007259E6"/>
    <w:rsid w:val="0073043B"/>
    <w:rsid w:val="00733126"/>
    <w:rsid w:val="00740508"/>
    <w:rsid w:val="00745CB8"/>
    <w:rsid w:val="00746717"/>
    <w:rsid w:val="00747820"/>
    <w:rsid w:val="007710CC"/>
    <w:rsid w:val="007718E2"/>
    <w:rsid w:val="00772462"/>
    <w:rsid w:val="00773748"/>
    <w:rsid w:val="00775A03"/>
    <w:rsid w:val="00776CD7"/>
    <w:rsid w:val="00780849"/>
    <w:rsid w:val="00783E09"/>
    <w:rsid w:val="007857C7"/>
    <w:rsid w:val="007900D6"/>
    <w:rsid w:val="00793367"/>
    <w:rsid w:val="007A0183"/>
    <w:rsid w:val="007A02C5"/>
    <w:rsid w:val="007A4D49"/>
    <w:rsid w:val="007A59DA"/>
    <w:rsid w:val="007A7872"/>
    <w:rsid w:val="007B08E6"/>
    <w:rsid w:val="007B38DB"/>
    <w:rsid w:val="007C1CA1"/>
    <w:rsid w:val="007C3C69"/>
    <w:rsid w:val="007C3F5E"/>
    <w:rsid w:val="007C6CDB"/>
    <w:rsid w:val="007D0764"/>
    <w:rsid w:val="007D3C85"/>
    <w:rsid w:val="007E0FE7"/>
    <w:rsid w:val="007E3130"/>
    <w:rsid w:val="007E7DC4"/>
    <w:rsid w:val="008031BC"/>
    <w:rsid w:val="00806C9F"/>
    <w:rsid w:val="008114BD"/>
    <w:rsid w:val="0081508E"/>
    <w:rsid w:val="008202E4"/>
    <w:rsid w:val="0082038B"/>
    <w:rsid w:val="00820819"/>
    <w:rsid w:val="00822968"/>
    <w:rsid w:val="008241B1"/>
    <w:rsid w:val="00825905"/>
    <w:rsid w:val="00831B78"/>
    <w:rsid w:val="00834F31"/>
    <w:rsid w:val="00836CCB"/>
    <w:rsid w:val="00850D19"/>
    <w:rsid w:val="00850F75"/>
    <w:rsid w:val="00851A79"/>
    <w:rsid w:val="00857214"/>
    <w:rsid w:val="0086077E"/>
    <w:rsid w:val="00861094"/>
    <w:rsid w:val="00862FE7"/>
    <w:rsid w:val="0086349B"/>
    <w:rsid w:val="008812E1"/>
    <w:rsid w:val="00882573"/>
    <w:rsid w:val="00883462"/>
    <w:rsid w:val="0088600B"/>
    <w:rsid w:val="00887402"/>
    <w:rsid w:val="00890273"/>
    <w:rsid w:val="008937C6"/>
    <w:rsid w:val="008A013A"/>
    <w:rsid w:val="008A3B97"/>
    <w:rsid w:val="008A6083"/>
    <w:rsid w:val="008A7FAF"/>
    <w:rsid w:val="008B221D"/>
    <w:rsid w:val="008B2820"/>
    <w:rsid w:val="008B41F1"/>
    <w:rsid w:val="008B658C"/>
    <w:rsid w:val="008C17C7"/>
    <w:rsid w:val="008C3ABE"/>
    <w:rsid w:val="008C6CA1"/>
    <w:rsid w:val="008D0970"/>
    <w:rsid w:val="008D5E17"/>
    <w:rsid w:val="008E004F"/>
    <w:rsid w:val="008E49FA"/>
    <w:rsid w:val="008E5DA9"/>
    <w:rsid w:val="008F08F9"/>
    <w:rsid w:val="00900C01"/>
    <w:rsid w:val="009070FA"/>
    <w:rsid w:val="009173B1"/>
    <w:rsid w:val="00920C2B"/>
    <w:rsid w:val="0092209E"/>
    <w:rsid w:val="009244E2"/>
    <w:rsid w:val="0094196A"/>
    <w:rsid w:val="00945B8E"/>
    <w:rsid w:val="009475AD"/>
    <w:rsid w:val="0096016A"/>
    <w:rsid w:val="009614A0"/>
    <w:rsid w:val="00962D29"/>
    <w:rsid w:val="00964499"/>
    <w:rsid w:val="00965065"/>
    <w:rsid w:val="00972690"/>
    <w:rsid w:val="00976495"/>
    <w:rsid w:val="00986773"/>
    <w:rsid w:val="00994EA1"/>
    <w:rsid w:val="009962B1"/>
    <w:rsid w:val="0099684F"/>
    <w:rsid w:val="009B0193"/>
    <w:rsid w:val="009B032E"/>
    <w:rsid w:val="009C25F5"/>
    <w:rsid w:val="009C5A3F"/>
    <w:rsid w:val="009D1BC7"/>
    <w:rsid w:val="009D3020"/>
    <w:rsid w:val="009D45D5"/>
    <w:rsid w:val="009D5F59"/>
    <w:rsid w:val="009D70D4"/>
    <w:rsid w:val="009E322A"/>
    <w:rsid w:val="009E7711"/>
    <w:rsid w:val="009F0CD7"/>
    <w:rsid w:val="009F47A2"/>
    <w:rsid w:val="009F5290"/>
    <w:rsid w:val="009F5E91"/>
    <w:rsid w:val="00A06D81"/>
    <w:rsid w:val="00A1151B"/>
    <w:rsid w:val="00A14BF9"/>
    <w:rsid w:val="00A211FF"/>
    <w:rsid w:val="00A2357A"/>
    <w:rsid w:val="00A23625"/>
    <w:rsid w:val="00A2447D"/>
    <w:rsid w:val="00A318D4"/>
    <w:rsid w:val="00A40202"/>
    <w:rsid w:val="00A4443C"/>
    <w:rsid w:val="00A553B1"/>
    <w:rsid w:val="00A55449"/>
    <w:rsid w:val="00A57FA3"/>
    <w:rsid w:val="00A63F6A"/>
    <w:rsid w:val="00A6450F"/>
    <w:rsid w:val="00A735F1"/>
    <w:rsid w:val="00A73F96"/>
    <w:rsid w:val="00A84EFF"/>
    <w:rsid w:val="00A86DA9"/>
    <w:rsid w:val="00A91A14"/>
    <w:rsid w:val="00A937A2"/>
    <w:rsid w:val="00AB24F7"/>
    <w:rsid w:val="00AB2ED7"/>
    <w:rsid w:val="00AB3906"/>
    <w:rsid w:val="00AB41D5"/>
    <w:rsid w:val="00AC3A59"/>
    <w:rsid w:val="00AD0E6B"/>
    <w:rsid w:val="00AD137C"/>
    <w:rsid w:val="00AE3C9F"/>
    <w:rsid w:val="00AE6573"/>
    <w:rsid w:val="00AE7D48"/>
    <w:rsid w:val="00AF4399"/>
    <w:rsid w:val="00AF6432"/>
    <w:rsid w:val="00B020B9"/>
    <w:rsid w:val="00B031F5"/>
    <w:rsid w:val="00B076C3"/>
    <w:rsid w:val="00B07BAF"/>
    <w:rsid w:val="00B26C3E"/>
    <w:rsid w:val="00B302B5"/>
    <w:rsid w:val="00B36414"/>
    <w:rsid w:val="00B37FC4"/>
    <w:rsid w:val="00B412C7"/>
    <w:rsid w:val="00B51660"/>
    <w:rsid w:val="00B57653"/>
    <w:rsid w:val="00B6239B"/>
    <w:rsid w:val="00B648CF"/>
    <w:rsid w:val="00B67318"/>
    <w:rsid w:val="00B71DE9"/>
    <w:rsid w:val="00B76321"/>
    <w:rsid w:val="00B766F9"/>
    <w:rsid w:val="00B77836"/>
    <w:rsid w:val="00B77F53"/>
    <w:rsid w:val="00B84D2E"/>
    <w:rsid w:val="00B85939"/>
    <w:rsid w:val="00B85F1B"/>
    <w:rsid w:val="00B922A7"/>
    <w:rsid w:val="00B934DA"/>
    <w:rsid w:val="00B96252"/>
    <w:rsid w:val="00BA3D11"/>
    <w:rsid w:val="00BA52C4"/>
    <w:rsid w:val="00BB412A"/>
    <w:rsid w:val="00BB554B"/>
    <w:rsid w:val="00BB7491"/>
    <w:rsid w:val="00BC0B0E"/>
    <w:rsid w:val="00BC156F"/>
    <w:rsid w:val="00BD1151"/>
    <w:rsid w:val="00BD3F7D"/>
    <w:rsid w:val="00BD659C"/>
    <w:rsid w:val="00BE11E6"/>
    <w:rsid w:val="00BE1371"/>
    <w:rsid w:val="00BE50FF"/>
    <w:rsid w:val="00BE765F"/>
    <w:rsid w:val="00BF3AC0"/>
    <w:rsid w:val="00C02769"/>
    <w:rsid w:val="00C02C3C"/>
    <w:rsid w:val="00C04399"/>
    <w:rsid w:val="00C058F4"/>
    <w:rsid w:val="00C1268B"/>
    <w:rsid w:val="00C12853"/>
    <w:rsid w:val="00C15CCF"/>
    <w:rsid w:val="00C171A7"/>
    <w:rsid w:val="00C25092"/>
    <w:rsid w:val="00C300DE"/>
    <w:rsid w:val="00C3168D"/>
    <w:rsid w:val="00C3460B"/>
    <w:rsid w:val="00C375FF"/>
    <w:rsid w:val="00C5178E"/>
    <w:rsid w:val="00C53E43"/>
    <w:rsid w:val="00C613BB"/>
    <w:rsid w:val="00C62F5E"/>
    <w:rsid w:val="00C704C5"/>
    <w:rsid w:val="00C73A4E"/>
    <w:rsid w:val="00C80D40"/>
    <w:rsid w:val="00C80E46"/>
    <w:rsid w:val="00C84953"/>
    <w:rsid w:val="00C85C2F"/>
    <w:rsid w:val="00C95E19"/>
    <w:rsid w:val="00C95FED"/>
    <w:rsid w:val="00C972FE"/>
    <w:rsid w:val="00CA2BA3"/>
    <w:rsid w:val="00CB4931"/>
    <w:rsid w:val="00CB5892"/>
    <w:rsid w:val="00CB5E37"/>
    <w:rsid w:val="00CB6843"/>
    <w:rsid w:val="00CC249D"/>
    <w:rsid w:val="00CC5DC4"/>
    <w:rsid w:val="00CD0468"/>
    <w:rsid w:val="00CD3E69"/>
    <w:rsid w:val="00CE2ACB"/>
    <w:rsid w:val="00CE48C3"/>
    <w:rsid w:val="00CE5053"/>
    <w:rsid w:val="00CE7AEE"/>
    <w:rsid w:val="00CF0F7A"/>
    <w:rsid w:val="00CF257B"/>
    <w:rsid w:val="00D02527"/>
    <w:rsid w:val="00D03790"/>
    <w:rsid w:val="00D132A1"/>
    <w:rsid w:val="00D157C7"/>
    <w:rsid w:val="00D2305B"/>
    <w:rsid w:val="00D24D3B"/>
    <w:rsid w:val="00D27640"/>
    <w:rsid w:val="00D30DC0"/>
    <w:rsid w:val="00D340AC"/>
    <w:rsid w:val="00D34FB1"/>
    <w:rsid w:val="00D3796D"/>
    <w:rsid w:val="00D37BB7"/>
    <w:rsid w:val="00D40227"/>
    <w:rsid w:val="00D54D93"/>
    <w:rsid w:val="00D566E8"/>
    <w:rsid w:val="00D6273A"/>
    <w:rsid w:val="00D70631"/>
    <w:rsid w:val="00D80022"/>
    <w:rsid w:val="00D80CBA"/>
    <w:rsid w:val="00D863FC"/>
    <w:rsid w:val="00D9586E"/>
    <w:rsid w:val="00DA27ED"/>
    <w:rsid w:val="00DA5DCC"/>
    <w:rsid w:val="00DA7F8A"/>
    <w:rsid w:val="00DB21A4"/>
    <w:rsid w:val="00DB2A87"/>
    <w:rsid w:val="00DB3FD0"/>
    <w:rsid w:val="00DB4A51"/>
    <w:rsid w:val="00DC1C14"/>
    <w:rsid w:val="00DC3E32"/>
    <w:rsid w:val="00DC5A56"/>
    <w:rsid w:val="00DC5EB8"/>
    <w:rsid w:val="00DC67A8"/>
    <w:rsid w:val="00DC785D"/>
    <w:rsid w:val="00DC7B68"/>
    <w:rsid w:val="00DD2474"/>
    <w:rsid w:val="00DD521E"/>
    <w:rsid w:val="00DD524D"/>
    <w:rsid w:val="00DD52AD"/>
    <w:rsid w:val="00DD56A5"/>
    <w:rsid w:val="00DD5850"/>
    <w:rsid w:val="00DE268D"/>
    <w:rsid w:val="00DE4FD4"/>
    <w:rsid w:val="00DF3B81"/>
    <w:rsid w:val="00DF76D4"/>
    <w:rsid w:val="00E01493"/>
    <w:rsid w:val="00E04B6D"/>
    <w:rsid w:val="00E05003"/>
    <w:rsid w:val="00E13A4B"/>
    <w:rsid w:val="00E15443"/>
    <w:rsid w:val="00E16040"/>
    <w:rsid w:val="00E208B7"/>
    <w:rsid w:val="00E25DB9"/>
    <w:rsid w:val="00E3089D"/>
    <w:rsid w:val="00E33905"/>
    <w:rsid w:val="00E42202"/>
    <w:rsid w:val="00E60E9C"/>
    <w:rsid w:val="00E60EC2"/>
    <w:rsid w:val="00E61B36"/>
    <w:rsid w:val="00E65EB5"/>
    <w:rsid w:val="00E6676E"/>
    <w:rsid w:val="00E676E2"/>
    <w:rsid w:val="00E67CBC"/>
    <w:rsid w:val="00E71AC9"/>
    <w:rsid w:val="00E72620"/>
    <w:rsid w:val="00E77045"/>
    <w:rsid w:val="00E80B10"/>
    <w:rsid w:val="00E80F72"/>
    <w:rsid w:val="00E8402E"/>
    <w:rsid w:val="00E9190C"/>
    <w:rsid w:val="00E92458"/>
    <w:rsid w:val="00E94540"/>
    <w:rsid w:val="00E9502B"/>
    <w:rsid w:val="00E959C2"/>
    <w:rsid w:val="00E96813"/>
    <w:rsid w:val="00EA048D"/>
    <w:rsid w:val="00EA23C9"/>
    <w:rsid w:val="00EA4396"/>
    <w:rsid w:val="00EA53E0"/>
    <w:rsid w:val="00EA5B87"/>
    <w:rsid w:val="00EB0541"/>
    <w:rsid w:val="00EB1458"/>
    <w:rsid w:val="00EC05B6"/>
    <w:rsid w:val="00EC39E5"/>
    <w:rsid w:val="00EC7C6D"/>
    <w:rsid w:val="00EC7DDB"/>
    <w:rsid w:val="00ED62CF"/>
    <w:rsid w:val="00EE11A8"/>
    <w:rsid w:val="00EE3EA9"/>
    <w:rsid w:val="00EF292A"/>
    <w:rsid w:val="00EF3DBC"/>
    <w:rsid w:val="00EF7E1B"/>
    <w:rsid w:val="00F00ADD"/>
    <w:rsid w:val="00F07321"/>
    <w:rsid w:val="00F137E8"/>
    <w:rsid w:val="00F21C64"/>
    <w:rsid w:val="00F238E0"/>
    <w:rsid w:val="00F24BC2"/>
    <w:rsid w:val="00F27C2E"/>
    <w:rsid w:val="00F350E5"/>
    <w:rsid w:val="00F352BE"/>
    <w:rsid w:val="00F37B77"/>
    <w:rsid w:val="00F40969"/>
    <w:rsid w:val="00F43816"/>
    <w:rsid w:val="00F45FD1"/>
    <w:rsid w:val="00F47338"/>
    <w:rsid w:val="00F50D69"/>
    <w:rsid w:val="00F523BA"/>
    <w:rsid w:val="00F55E1C"/>
    <w:rsid w:val="00F60B1E"/>
    <w:rsid w:val="00F610B8"/>
    <w:rsid w:val="00F61122"/>
    <w:rsid w:val="00F65DCD"/>
    <w:rsid w:val="00F74A64"/>
    <w:rsid w:val="00F8754F"/>
    <w:rsid w:val="00F92ECB"/>
    <w:rsid w:val="00F96063"/>
    <w:rsid w:val="00FA23C2"/>
    <w:rsid w:val="00FA3646"/>
    <w:rsid w:val="00FA4A56"/>
    <w:rsid w:val="00FA4FE1"/>
    <w:rsid w:val="00FA6C52"/>
    <w:rsid w:val="00FA7DFE"/>
    <w:rsid w:val="00FB023F"/>
    <w:rsid w:val="00FB0FAD"/>
    <w:rsid w:val="00FB2719"/>
    <w:rsid w:val="00FC1E0B"/>
    <w:rsid w:val="00FC2650"/>
    <w:rsid w:val="00FC5F4F"/>
    <w:rsid w:val="00FD2050"/>
    <w:rsid w:val="00FD47DE"/>
    <w:rsid w:val="00FE23BB"/>
    <w:rsid w:val="00FE2C7A"/>
    <w:rsid w:val="00FE4388"/>
    <w:rsid w:val="00FE65AF"/>
    <w:rsid w:val="00FF1AA2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113609"/>
  <w15:docId w15:val="{563E3989-790F-2B4B-B385-59382864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15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BD1151"/>
    <w:pPr>
      <w:numPr>
        <w:ilvl w:val="6"/>
        <w:numId w:val="1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BD1151"/>
    <w:rPr>
      <w:rFonts w:ascii="Times New Roman" w:eastAsia="Times New Roman" w:hAnsi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rsid w:val="00BD1151"/>
    <w:rPr>
      <w:color w:val="0000FF"/>
      <w:u w:val="single"/>
    </w:rPr>
  </w:style>
  <w:style w:type="paragraph" w:customStyle="1" w:styleId="Zkladntext31">
    <w:name w:val="Základní text 31"/>
    <w:basedOn w:val="Normln"/>
    <w:rsid w:val="00BD1151"/>
    <w:pPr>
      <w:jc w:val="center"/>
    </w:pPr>
    <w:rPr>
      <w:b/>
      <w:bCs/>
    </w:rPr>
  </w:style>
  <w:style w:type="paragraph" w:customStyle="1" w:styleId="ZkladntextIMP">
    <w:name w:val="Základní text_IMP"/>
    <w:basedOn w:val="Normln"/>
    <w:rsid w:val="00BD1151"/>
    <w:pPr>
      <w:overflowPunct w:val="0"/>
      <w:autoSpaceDE w:val="0"/>
      <w:spacing w:line="276" w:lineRule="auto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BD1151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802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802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2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73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860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60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606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0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6065"/>
    <w:rPr>
      <w:rFonts w:ascii="Times New Roman" w:eastAsia="Times New Roman" w:hAnsi="Times New Roman"/>
      <w:b/>
      <w:bCs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5E1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5E19"/>
    <w:rPr>
      <w:rFonts w:ascii="Times New Roman" w:eastAsia="Times New Roman" w:hAnsi="Times New Roman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C95E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5E1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5E19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C95E1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081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D5BF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kladntextodsazenIMP">
    <w:name w:val="Základní text odsazený_IMP"/>
    <w:basedOn w:val="Normln"/>
    <w:uiPriority w:val="99"/>
    <w:rsid w:val="00BC0B0E"/>
    <w:pPr>
      <w:tabs>
        <w:tab w:val="left" w:pos="6720"/>
      </w:tabs>
      <w:overflowPunct w:val="0"/>
      <w:autoSpaceDE w:val="0"/>
      <w:autoSpaceDN w:val="0"/>
      <w:adjustRightInd w:val="0"/>
      <w:spacing w:line="230" w:lineRule="auto"/>
      <w:ind w:left="227"/>
      <w:textAlignment w:val="baseline"/>
    </w:pPr>
    <w:rPr>
      <w:sz w:val="22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B4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038F-DCDB-411D-BB4A-DD1E0B12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Links>
    <vt:vector size="12" baseType="variant">
      <vt:variant>
        <vt:i4>1704045</vt:i4>
      </vt:variant>
      <vt:variant>
        <vt:i4>3</vt:i4>
      </vt:variant>
      <vt:variant>
        <vt:i4>0</vt:i4>
      </vt:variant>
      <vt:variant>
        <vt:i4>5</vt:i4>
      </vt:variant>
      <vt:variant>
        <vt:lpwstr>mailto:wjohn@novy-bor.cz</vt:lpwstr>
      </vt:variant>
      <vt:variant>
        <vt:lpwstr/>
      </vt:variant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mailto:mjenista@novy-bor.cz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Večeřa Petr</dc:creator>
  <cp:lastModifiedBy>Petr Večeřa</cp:lastModifiedBy>
  <cp:revision>18</cp:revision>
  <cp:lastPrinted>2024-01-09T11:17:00Z</cp:lastPrinted>
  <dcterms:created xsi:type="dcterms:W3CDTF">2023-09-15T10:42:00Z</dcterms:created>
  <dcterms:modified xsi:type="dcterms:W3CDTF">2024-01-10T14:24:00Z</dcterms:modified>
</cp:coreProperties>
</file>