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C5E2" w14:textId="2C00E705" w:rsidR="00927238" w:rsidRPr="008B1B9F" w:rsidRDefault="00927238" w:rsidP="00927238">
      <w:pPr>
        <w:tabs>
          <w:tab w:val="left" w:pos="388"/>
          <w:tab w:val="left" w:pos="851"/>
          <w:tab w:val="left" w:pos="2304"/>
        </w:tabs>
        <w:jc w:val="center"/>
        <w:rPr>
          <w:rFonts w:ascii="Arial" w:hAnsi="Arial" w:cs="Arial"/>
          <w:bCs/>
          <w:sz w:val="20"/>
          <w:szCs w:val="20"/>
        </w:rPr>
      </w:pPr>
      <w:r>
        <w:rPr>
          <w:rFonts w:ascii="Arial" w:hAnsi="Arial" w:cs="Arial"/>
          <w:bCs/>
          <w:sz w:val="20"/>
          <w:szCs w:val="20"/>
        </w:rPr>
        <w:t xml:space="preserve">                                                                                               </w:t>
      </w:r>
      <w:r w:rsidRPr="008B1B9F">
        <w:rPr>
          <w:rFonts w:ascii="Arial" w:hAnsi="Arial" w:cs="Arial"/>
          <w:bCs/>
          <w:sz w:val="20"/>
          <w:szCs w:val="20"/>
        </w:rPr>
        <w:t xml:space="preserve">Smlouva č. </w:t>
      </w:r>
      <w:r w:rsidR="003D1D30" w:rsidRPr="008B1B9F">
        <w:rPr>
          <w:rFonts w:ascii="Arial" w:hAnsi="Arial" w:cs="Arial"/>
          <w:bCs/>
          <w:sz w:val="20"/>
          <w:szCs w:val="20"/>
        </w:rPr>
        <w:t xml:space="preserve"> </w:t>
      </w:r>
      <w:r w:rsidR="00E14385">
        <w:rPr>
          <w:rFonts w:ascii="Arial" w:hAnsi="Arial" w:cs="Arial"/>
          <w:bCs/>
          <w:sz w:val="20"/>
          <w:szCs w:val="20"/>
        </w:rPr>
        <w:t>6323015319</w:t>
      </w:r>
    </w:p>
    <w:p w14:paraId="2260B762" w14:textId="5C1A1104" w:rsidR="00927238" w:rsidRPr="008B1B9F" w:rsidRDefault="003D1D30" w:rsidP="00927238">
      <w:pPr>
        <w:tabs>
          <w:tab w:val="left" w:pos="388"/>
          <w:tab w:val="left" w:pos="851"/>
          <w:tab w:val="left" w:pos="2304"/>
        </w:tabs>
        <w:jc w:val="center"/>
        <w:rPr>
          <w:rFonts w:ascii="Arial" w:hAnsi="Arial" w:cs="Arial"/>
          <w:bCs/>
          <w:sz w:val="20"/>
          <w:szCs w:val="20"/>
        </w:rPr>
      </w:pPr>
      <w:r w:rsidRPr="008B1B9F">
        <w:rPr>
          <w:rFonts w:ascii="Arial" w:hAnsi="Arial" w:cs="Arial"/>
          <w:bCs/>
          <w:sz w:val="20"/>
          <w:szCs w:val="20"/>
        </w:rPr>
        <w:t>Kupní</w:t>
      </w:r>
      <w:r w:rsidR="00927238" w:rsidRPr="008B1B9F">
        <w:rPr>
          <w:rFonts w:ascii="Arial" w:hAnsi="Arial" w:cs="Arial"/>
          <w:bCs/>
          <w:sz w:val="20"/>
          <w:szCs w:val="20"/>
        </w:rPr>
        <w:t xml:space="preserve"> smlouva   </w:t>
      </w:r>
    </w:p>
    <w:p w14:paraId="54B97AEC" w14:textId="77777777" w:rsidR="00927238" w:rsidRPr="008B1B9F" w:rsidRDefault="00927238" w:rsidP="00927238">
      <w:pPr>
        <w:tabs>
          <w:tab w:val="left" w:pos="388"/>
          <w:tab w:val="left" w:pos="851"/>
          <w:tab w:val="left" w:pos="2304"/>
        </w:tabs>
        <w:rPr>
          <w:rFonts w:ascii="Arial" w:hAnsi="Arial" w:cs="Arial"/>
          <w:bCs/>
          <w:iCs/>
          <w:sz w:val="20"/>
          <w:szCs w:val="20"/>
        </w:rPr>
      </w:pPr>
    </w:p>
    <w:p w14:paraId="7367E3D8" w14:textId="35E538F4" w:rsidR="00927238" w:rsidRPr="008B1B9F" w:rsidRDefault="00927238" w:rsidP="00AC1F4A">
      <w:pPr>
        <w:keepNext/>
        <w:jc w:val="both"/>
        <w:outlineLvl w:val="1"/>
        <w:rPr>
          <w:rFonts w:ascii="Arial" w:hAnsi="Arial" w:cs="Arial"/>
          <w:bCs/>
          <w:iCs/>
          <w:sz w:val="20"/>
          <w:szCs w:val="20"/>
        </w:rPr>
      </w:pPr>
      <w:r w:rsidRPr="008B1B9F">
        <w:rPr>
          <w:rFonts w:ascii="Arial" w:hAnsi="Arial" w:cs="Arial"/>
          <w:bCs/>
          <w:iCs/>
          <w:sz w:val="20"/>
          <w:szCs w:val="20"/>
        </w:rPr>
        <w:t>uzavřená níže uvedeného dne, měsíce a roku podle ustanovení  § 2079 a násl.  zákona č. 89/2012 Sb., občanský zákoník, ve znění pozdějších právních předpisů (dále jen „smlouva“):</w:t>
      </w:r>
    </w:p>
    <w:p w14:paraId="739CCCFA" w14:textId="77777777" w:rsidR="00927238" w:rsidRPr="008B1B9F" w:rsidRDefault="00927238" w:rsidP="00927238">
      <w:pPr>
        <w:keepNext/>
        <w:outlineLvl w:val="1"/>
        <w:rPr>
          <w:rFonts w:ascii="Arial" w:hAnsi="Arial" w:cs="Arial"/>
          <w:bCs/>
          <w:iCs/>
          <w:sz w:val="20"/>
          <w:szCs w:val="20"/>
        </w:rPr>
      </w:pPr>
    </w:p>
    <w:p w14:paraId="6170883B" w14:textId="77777777" w:rsidR="00927238" w:rsidRPr="008B1B9F" w:rsidRDefault="00927238" w:rsidP="00927238">
      <w:pPr>
        <w:keepNext/>
        <w:outlineLvl w:val="1"/>
        <w:rPr>
          <w:rFonts w:ascii="Arial" w:hAnsi="Arial" w:cs="Arial"/>
          <w:bCs/>
          <w:iCs/>
          <w:sz w:val="20"/>
          <w:szCs w:val="20"/>
        </w:rPr>
      </w:pPr>
      <w:r w:rsidRPr="008B1B9F">
        <w:rPr>
          <w:rFonts w:ascii="Arial" w:hAnsi="Arial" w:cs="Arial"/>
          <w:bCs/>
          <w:iCs/>
          <w:sz w:val="20"/>
          <w:szCs w:val="20"/>
        </w:rPr>
        <w:t>1. Statutární město Brno</w:t>
      </w:r>
    </w:p>
    <w:p w14:paraId="3527318D" w14:textId="77777777" w:rsidR="00927238" w:rsidRPr="008B1B9F" w:rsidRDefault="00927238" w:rsidP="00927238">
      <w:pPr>
        <w:tabs>
          <w:tab w:val="left" w:pos="388"/>
        </w:tabs>
        <w:rPr>
          <w:rFonts w:ascii="Arial" w:hAnsi="Arial" w:cs="Arial"/>
          <w:bCs/>
          <w:sz w:val="20"/>
          <w:szCs w:val="20"/>
        </w:rPr>
      </w:pPr>
      <w:r w:rsidRPr="008B1B9F">
        <w:rPr>
          <w:rFonts w:ascii="Arial" w:hAnsi="Arial" w:cs="Arial"/>
          <w:bCs/>
          <w:sz w:val="20"/>
          <w:szCs w:val="20"/>
        </w:rPr>
        <w:t>se sídlem v Brně, Dominikánské nám. č. 196/1</w:t>
      </w:r>
    </w:p>
    <w:p w14:paraId="3BA4BA33" w14:textId="77777777" w:rsidR="00927238" w:rsidRPr="008B1B9F" w:rsidRDefault="00927238" w:rsidP="00927238">
      <w:pPr>
        <w:tabs>
          <w:tab w:val="left" w:pos="388"/>
        </w:tabs>
        <w:rPr>
          <w:rFonts w:ascii="Arial" w:hAnsi="Arial" w:cs="Arial"/>
          <w:bCs/>
          <w:sz w:val="20"/>
          <w:szCs w:val="20"/>
        </w:rPr>
      </w:pPr>
      <w:r w:rsidRPr="008B1B9F">
        <w:rPr>
          <w:rFonts w:ascii="Arial" w:hAnsi="Arial" w:cs="Arial"/>
          <w:bCs/>
          <w:sz w:val="20"/>
          <w:szCs w:val="20"/>
        </w:rPr>
        <w:t xml:space="preserve">zastoupeno primátorkou JUDr. Markétou Vaňkovou  </w:t>
      </w:r>
    </w:p>
    <w:p w14:paraId="39881769" w14:textId="77777777" w:rsidR="00927238" w:rsidRPr="008B1B9F" w:rsidRDefault="00927238" w:rsidP="00927238">
      <w:pPr>
        <w:tabs>
          <w:tab w:val="left" w:pos="388"/>
        </w:tabs>
        <w:rPr>
          <w:rFonts w:ascii="Arial" w:hAnsi="Arial" w:cs="Arial"/>
          <w:bCs/>
          <w:sz w:val="20"/>
          <w:szCs w:val="20"/>
        </w:rPr>
      </w:pPr>
      <w:r w:rsidRPr="008B1B9F">
        <w:rPr>
          <w:rFonts w:ascii="Arial" w:hAnsi="Arial" w:cs="Arial"/>
          <w:bCs/>
          <w:sz w:val="20"/>
          <w:szCs w:val="20"/>
        </w:rPr>
        <w:t>IČ: 44992785</w:t>
      </w:r>
    </w:p>
    <w:p w14:paraId="34F6EBAA" w14:textId="77777777" w:rsidR="00927238" w:rsidRPr="008B1B9F" w:rsidRDefault="00927238" w:rsidP="00927238">
      <w:pPr>
        <w:tabs>
          <w:tab w:val="left" w:pos="388"/>
        </w:tabs>
        <w:rPr>
          <w:rFonts w:ascii="Arial" w:hAnsi="Arial" w:cs="Arial"/>
          <w:bCs/>
          <w:sz w:val="20"/>
          <w:szCs w:val="20"/>
        </w:rPr>
      </w:pPr>
      <w:r w:rsidRPr="008B1B9F">
        <w:rPr>
          <w:rFonts w:ascii="Arial" w:hAnsi="Arial" w:cs="Arial"/>
          <w:bCs/>
          <w:sz w:val="20"/>
          <w:szCs w:val="20"/>
        </w:rPr>
        <w:t>DIČ:CZ44992785</w:t>
      </w:r>
    </w:p>
    <w:p w14:paraId="7FBBAE66" w14:textId="77777777" w:rsidR="00927238" w:rsidRPr="008B1B9F" w:rsidRDefault="00927238" w:rsidP="00927238">
      <w:pPr>
        <w:rPr>
          <w:rFonts w:ascii="Arial" w:hAnsi="Arial" w:cs="Arial"/>
          <w:sz w:val="20"/>
          <w:szCs w:val="20"/>
        </w:rPr>
      </w:pPr>
      <w:r w:rsidRPr="008B1B9F">
        <w:rPr>
          <w:rFonts w:ascii="Arial" w:hAnsi="Arial" w:cs="Arial"/>
          <w:bCs/>
          <w:sz w:val="20"/>
          <w:szCs w:val="20"/>
        </w:rPr>
        <w:t xml:space="preserve">Bankovní spojení: </w:t>
      </w:r>
      <w:r w:rsidRPr="008B1B9F">
        <w:rPr>
          <w:rFonts w:ascii="Arial" w:hAnsi="Arial" w:cs="Arial"/>
          <w:sz w:val="20"/>
          <w:szCs w:val="20"/>
        </w:rPr>
        <w:t>Česká spořitelna, a.s., Olbrachtova 1929/62, 140 00 Praha 4</w:t>
      </w:r>
    </w:p>
    <w:p w14:paraId="5E1E707F" w14:textId="51478ECD" w:rsidR="00927238" w:rsidRPr="008B1B9F" w:rsidRDefault="00927238" w:rsidP="00927238">
      <w:pPr>
        <w:rPr>
          <w:rFonts w:ascii="Arial" w:hAnsi="Arial" w:cs="Arial"/>
          <w:sz w:val="20"/>
          <w:szCs w:val="20"/>
        </w:rPr>
      </w:pPr>
      <w:r w:rsidRPr="008B1B9F">
        <w:rPr>
          <w:rFonts w:ascii="Arial" w:hAnsi="Arial" w:cs="Arial"/>
          <w:bCs/>
          <w:sz w:val="20"/>
          <w:szCs w:val="20"/>
        </w:rPr>
        <w:t xml:space="preserve">číslo </w:t>
      </w:r>
      <w:r w:rsidRPr="008B1B9F">
        <w:rPr>
          <w:rFonts w:ascii="Arial" w:hAnsi="Arial" w:cs="Arial"/>
          <w:sz w:val="20"/>
          <w:szCs w:val="20"/>
        </w:rPr>
        <w:t xml:space="preserve">účtu: </w:t>
      </w:r>
      <w:r w:rsidRPr="008B1B9F">
        <w:rPr>
          <w:rFonts w:ascii="Arial" w:hAnsi="Arial" w:cs="Arial"/>
          <w:bCs/>
          <w:sz w:val="20"/>
          <w:szCs w:val="20"/>
        </w:rPr>
        <w:t>111 246 222/0800</w:t>
      </w:r>
      <w:r w:rsidR="003D1D30" w:rsidRPr="008B1B9F">
        <w:rPr>
          <w:rFonts w:ascii="Arial" w:hAnsi="Arial" w:cs="Arial"/>
          <w:bCs/>
          <w:sz w:val="20"/>
          <w:szCs w:val="20"/>
        </w:rPr>
        <w:t xml:space="preserve">, </w:t>
      </w:r>
      <w:proofErr w:type="spellStart"/>
      <w:r w:rsidR="003D1D30" w:rsidRPr="008B1B9F">
        <w:rPr>
          <w:rFonts w:ascii="Arial" w:hAnsi="Arial" w:cs="Arial"/>
          <w:bCs/>
          <w:sz w:val="20"/>
          <w:szCs w:val="20"/>
        </w:rPr>
        <w:t>v.s</w:t>
      </w:r>
      <w:proofErr w:type="spellEnd"/>
      <w:r w:rsidR="003D1D30" w:rsidRPr="008B1B9F">
        <w:rPr>
          <w:rFonts w:ascii="Arial" w:hAnsi="Arial" w:cs="Arial"/>
          <w:bCs/>
          <w:sz w:val="20"/>
          <w:szCs w:val="20"/>
        </w:rPr>
        <w:t>.:</w:t>
      </w:r>
      <w:r w:rsidR="008B1B9F" w:rsidRPr="008B1B9F">
        <w:rPr>
          <w:rFonts w:ascii="Arial" w:hAnsi="Arial" w:cs="Arial"/>
          <w:bCs/>
          <w:sz w:val="20"/>
          <w:szCs w:val="20"/>
        </w:rPr>
        <w:t xml:space="preserve"> 63230102</w:t>
      </w:r>
    </w:p>
    <w:p w14:paraId="50CE9246" w14:textId="5B5EAB72" w:rsidR="00927238" w:rsidRPr="008B1B9F" w:rsidRDefault="00927238" w:rsidP="00927238">
      <w:pPr>
        <w:rPr>
          <w:rFonts w:ascii="Arial" w:hAnsi="Arial" w:cs="Arial"/>
          <w:bCs/>
          <w:sz w:val="20"/>
          <w:szCs w:val="20"/>
        </w:rPr>
      </w:pPr>
      <w:r w:rsidRPr="008B1B9F">
        <w:rPr>
          <w:rFonts w:ascii="Arial" w:hAnsi="Arial" w:cs="Arial"/>
          <w:sz w:val="20"/>
          <w:szCs w:val="20"/>
        </w:rPr>
        <w:t>dále též jako „</w:t>
      </w:r>
      <w:r w:rsidR="00FC395D" w:rsidRPr="008B1B9F">
        <w:rPr>
          <w:rFonts w:ascii="Arial" w:hAnsi="Arial" w:cs="Arial"/>
          <w:sz w:val="20"/>
          <w:szCs w:val="20"/>
        </w:rPr>
        <w:t>prodávající</w:t>
      </w:r>
      <w:r w:rsidRPr="008B1B9F">
        <w:rPr>
          <w:rFonts w:ascii="Arial" w:hAnsi="Arial" w:cs="Arial"/>
          <w:sz w:val="20"/>
          <w:szCs w:val="20"/>
        </w:rPr>
        <w:t xml:space="preserve">“  </w:t>
      </w:r>
    </w:p>
    <w:p w14:paraId="1FCE74FA" w14:textId="77777777" w:rsidR="00927238" w:rsidRPr="008B1B9F" w:rsidRDefault="00927238" w:rsidP="00927238">
      <w:pPr>
        <w:rPr>
          <w:rFonts w:ascii="Arial" w:hAnsi="Arial" w:cs="Arial"/>
          <w:bCs/>
          <w:sz w:val="20"/>
          <w:szCs w:val="20"/>
        </w:rPr>
      </w:pPr>
    </w:p>
    <w:p w14:paraId="4E6A63BA" w14:textId="77777777" w:rsidR="00927238" w:rsidRPr="008B1B9F" w:rsidRDefault="00927238" w:rsidP="00927238">
      <w:pPr>
        <w:rPr>
          <w:rFonts w:ascii="Arial" w:hAnsi="Arial" w:cs="Arial"/>
          <w:bCs/>
          <w:sz w:val="20"/>
          <w:szCs w:val="20"/>
        </w:rPr>
      </w:pPr>
      <w:r w:rsidRPr="008B1B9F">
        <w:rPr>
          <w:rFonts w:ascii="Arial" w:hAnsi="Arial" w:cs="Arial"/>
          <w:bCs/>
          <w:sz w:val="20"/>
          <w:szCs w:val="20"/>
        </w:rPr>
        <w:t>a</w:t>
      </w:r>
    </w:p>
    <w:p w14:paraId="6280A64B" w14:textId="77777777" w:rsidR="00927238" w:rsidRPr="008B1B9F" w:rsidRDefault="00927238" w:rsidP="00927238">
      <w:pPr>
        <w:rPr>
          <w:rFonts w:ascii="Arial" w:hAnsi="Arial" w:cs="Arial"/>
          <w:bCs/>
          <w:sz w:val="20"/>
          <w:szCs w:val="20"/>
        </w:rPr>
      </w:pPr>
    </w:p>
    <w:p w14:paraId="7C786F46" w14:textId="191DF2A0" w:rsidR="00927238" w:rsidRPr="008B1B9F" w:rsidRDefault="00927238" w:rsidP="00927238">
      <w:pPr>
        <w:rPr>
          <w:rFonts w:ascii="Arial" w:hAnsi="Arial" w:cs="Arial"/>
          <w:bCs/>
          <w:sz w:val="20"/>
          <w:szCs w:val="20"/>
        </w:rPr>
      </w:pPr>
      <w:r w:rsidRPr="008B1B9F">
        <w:rPr>
          <w:rFonts w:ascii="Arial" w:hAnsi="Arial" w:cs="Arial"/>
          <w:bCs/>
          <w:sz w:val="20"/>
          <w:szCs w:val="20"/>
        </w:rPr>
        <w:t xml:space="preserve">2. </w:t>
      </w:r>
      <w:r w:rsidR="003D1D30" w:rsidRPr="008B1B9F">
        <w:rPr>
          <w:rStyle w:val="preformatted"/>
          <w:rFonts w:ascii="Arial" w:hAnsi="Arial" w:cs="Arial"/>
          <w:sz w:val="20"/>
          <w:szCs w:val="20"/>
        </w:rPr>
        <w:t>SEMIRA</w:t>
      </w:r>
      <w:r w:rsidRPr="008B1B9F">
        <w:rPr>
          <w:rStyle w:val="preformatted"/>
          <w:rFonts w:ascii="Arial" w:hAnsi="Arial" w:cs="Arial"/>
          <w:sz w:val="20"/>
          <w:szCs w:val="20"/>
        </w:rPr>
        <w:t>, a.s.</w:t>
      </w:r>
      <w:r w:rsidRPr="008B1B9F">
        <w:rPr>
          <w:rFonts w:ascii="Arial" w:hAnsi="Arial" w:cs="Arial"/>
          <w:bCs/>
          <w:sz w:val="20"/>
          <w:szCs w:val="20"/>
        </w:rPr>
        <w:t xml:space="preserve"> </w:t>
      </w:r>
    </w:p>
    <w:p w14:paraId="61CF6A6D" w14:textId="53817F43" w:rsidR="00927238" w:rsidRPr="008B1B9F" w:rsidRDefault="00927238" w:rsidP="003D1D30">
      <w:pPr>
        <w:shd w:val="clear" w:color="auto" w:fill="FFFFFF"/>
        <w:textAlignment w:val="baseline"/>
        <w:rPr>
          <w:rFonts w:ascii="Arial" w:hAnsi="Arial" w:cs="Arial"/>
          <w:color w:val="333333"/>
          <w:sz w:val="20"/>
          <w:szCs w:val="20"/>
        </w:rPr>
      </w:pPr>
      <w:r w:rsidRPr="008B1B9F">
        <w:rPr>
          <w:rFonts w:ascii="Arial" w:hAnsi="Arial" w:cs="Arial"/>
          <w:bCs/>
          <w:sz w:val="20"/>
          <w:szCs w:val="20"/>
        </w:rPr>
        <w:t>se sídlem</w:t>
      </w:r>
      <w:r w:rsidR="003D1D30" w:rsidRPr="008B1B9F">
        <w:rPr>
          <w:rFonts w:ascii="Arial" w:hAnsi="Arial" w:cs="Arial"/>
          <w:sz w:val="20"/>
          <w:szCs w:val="20"/>
        </w:rPr>
        <w:t xml:space="preserve"> </w:t>
      </w:r>
      <w:r w:rsidR="003D1D30" w:rsidRPr="008B1B9F">
        <w:rPr>
          <w:rFonts w:ascii="Arial" w:hAnsi="Arial" w:cs="Arial"/>
          <w:color w:val="333333"/>
          <w:sz w:val="20"/>
          <w:szCs w:val="20"/>
          <w:bdr w:val="none" w:sz="0" w:space="0" w:color="auto" w:frame="1"/>
        </w:rPr>
        <w:t>Sochorova 3262/23, Žabovřesky, 616 00 Brno</w:t>
      </w:r>
    </w:p>
    <w:p w14:paraId="776DF23F" w14:textId="08146EAB" w:rsidR="003D1D30" w:rsidRPr="008B1B9F" w:rsidRDefault="003D1D30" w:rsidP="00927238">
      <w:pPr>
        <w:rPr>
          <w:rFonts w:ascii="Arial" w:hAnsi="Arial" w:cs="Arial"/>
          <w:bCs/>
          <w:sz w:val="20"/>
          <w:szCs w:val="20"/>
        </w:rPr>
      </w:pPr>
      <w:r w:rsidRPr="008B1B9F">
        <w:rPr>
          <w:rFonts w:ascii="Arial" w:hAnsi="Arial" w:cs="Arial"/>
          <w:bCs/>
          <w:sz w:val="20"/>
          <w:szCs w:val="20"/>
        </w:rPr>
        <w:t xml:space="preserve">zapsaná v obchodním rejstříku vedeném v obchodním rejstříku vedeném Krajským soudem v Brně, oddíl B, vložka </w:t>
      </w:r>
      <w:r w:rsidRPr="008B1B9F">
        <w:rPr>
          <w:rFonts w:ascii="Arial" w:hAnsi="Arial" w:cs="Arial"/>
          <w:color w:val="333333"/>
          <w:sz w:val="20"/>
          <w:szCs w:val="20"/>
          <w:shd w:val="clear" w:color="auto" w:fill="FFFFFF"/>
        </w:rPr>
        <w:t>5256</w:t>
      </w:r>
    </w:p>
    <w:p w14:paraId="798DA4BF" w14:textId="516CB136" w:rsidR="003D1D30" w:rsidRPr="008B1B9F" w:rsidRDefault="003D1D30" w:rsidP="003D1D30">
      <w:pPr>
        <w:rPr>
          <w:rFonts w:ascii="Arial" w:hAnsi="Arial" w:cs="Arial"/>
          <w:bCs/>
          <w:sz w:val="20"/>
          <w:szCs w:val="20"/>
        </w:rPr>
      </w:pPr>
      <w:r w:rsidRPr="008B1B9F">
        <w:rPr>
          <w:rFonts w:ascii="Arial" w:hAnsi="Arial" w:cs="Arial"/>
          <w:bCs/>
          <w:sz w:val="20"/>
          <w:szCs w:val="20"/>
        </w:rPr>
        <w:t>zastoupená předsedou představenstva Ing. Markem Vinterem, MBA.</w:t>
      </w:r>
      <w:r w:rsidR="000F3C4A" w:rsidRPr="008B1B9F">
        <w:rPr>
          <w:rFonts w:ascii="Arial" w:hAnsi="Arial" w:cs="Arial"/>
          <w:bCs/>
          <w:sz w:val="20"/>
          <w:szCs w:val="20"/>
        </w:rPr>
        <w:t xml:space="preserve"> a členem představenstva         Ing. Petrem </w:t>
      </w:r>
      <w:proofErr w:type="spellStart"/>
      <w:r w:rsidR="000F3C4A" w:rsidRPr="008B1B9F">
        <w:rPr>
          <w:rFonts w:ascii="Arial" w:hAnsi="Arial" w:cs="Arial"/>
          <w:bCs/>
          <w:sz w:val="20"/>
          <w:szCs w:val="20"/>
        </w:rPr>
        <w:t>Machálk</w:t>
      </w:r>
      <w:r w:rsidR="00F554AA" w:rsidRPr="008B1B9F">
        <w:rPr>
          <w:rFonts w:ascii="Arial" w:hAnsi="Arial" w:cs="Arial"/>
          <w:bCs/>
          <w:sz w:val="20"/>
          <w:szCs w:val="20"/>
        </w:rPr>
        <w:t>o</w:t>
      </w:r>
      <w:r w:rsidR="000F3C4A" w:rsidRPr="008B1B9F">
        <w:rPr>
          <w:rFonts w:ascii="Arial" w:hAnsi="Arial" w:cs="Arial"/>
          <w:bCs/>
          <w:sz w:val="20"/>
          <w:szCs w:val="20"/>
        </w:rPr>
        <w:t>u</w:t>
      </w:r>
      <w:proofErr w:type="spellEnd"/>
    </w:p>
    <w:p w14:paraId="6D32C058" w14:textId="1A7988B4" w:rsidR="00927238" w:rsidRPr="008B1B9F" w:rsidRDefault="00927238" w:rsidP="00927238">
      <w:pPr>
        <w:rPr>
          <w:rFonts w:ascii="Arial" w:hAnsi="Arial" w:cs="Arial"/>
          <w:bCs/>
          <w:sz w:val="20"/>
          <w:szCs w:val="20"/>
        </w:rPr>
      </w:pPr>
      <w:r w:rsidRPr="008B1B9F">
        <w:rPr>
          <w:rFonts w:ascii="Arial" w:hAnsi="Arial" w:cs="Arial"/>
          <w:bCs/>
          <w:sz w:val="20"/>
          <w:szCs w:val="20"/>
        </w:rPr>
        <w:t xml:space="preserve">IČO: </w:t>
      </w:r>
      <w:r w:rsidR="000F3C4A" w:rsidRPr="008B1B9F">
        <w:rPr>
          <w:rFonts w:ascii="Arial" w:hAnsi="Arial" w:cs="Arial"/>
          <w:color w:val="333333"/>
          <w:sz w:val="20"/>
          <w:szCs w:val="20"/>
          <w:shd w:val="clear" w:color="auto" w:fill="FFFFFF"/>
        </w:rPr>
        <w:t>27758648</w:t>
      </w:r>
    </w:p>
    <w:p w14:paraId="4F09ED9F" w14:textId="10B1ECA7" w:rsidR="00927238" w:rsidRPr="008B1B9F" w:rsidRDefault="00927238" w:rsidP="00927238">
      <w:pPr>
        <w:rPr>
          <w:rFonts w:ascii="Arial" w:hAnsi="Arial" w:cs="Arial"/>
          <w:bCs/>
          <w:sz w:val="20"/>
          <w:szCs w:val="20"/>
        </w:rPr>
      </w:pPr>
      <w:r w:rsidRPr="008B1B9F">
        <w:rPr>
          <w:rFonts w:ascii="Arial" w:hAnsi="Arial" w:cs="Arial"/>
          <w:bCs/>
          <w:sz w:val="20"/>
          <w:szCs w:val="20"/>
        </w:rPr>
        <w:t>DIČ:</w:t>
      </w:r>
      <w:r w:rsidR="00F554AA" w:rsidRPr="008B1B9F">
        <w:rPr>
          <w:rFonts w:ascii="Arial" w:hAnsi="Arial" w:cs="Arial"/>
          <w:bCs/>
          <w:sz w:val="20"/>
          <w:szCs w:val="20"/>
        </w:rPr>
        <w:t xml:space="preserve"> </w:t>
      </w:r>
      <w:r w:rsidR="007919B1" w:rsidRPr="008B1B9F">
        <w:rPr>
          <w:rFonts w:ascii="Arial" w:hAnsi="Arial" w:cs="Arial"/>
          <w:bCs/>
          <w:sz w:val="20"/>
          <w:szCs w:val="20"/>
        </w:rPr>
        <w:t xml:space="preserve">CZ </w:t>
      </w:r>
      <w:r w:rsidR="007919B1" w:rsidRPr="008B1B9F">
        <w:rPr>
          <w:rFonts w:ascii="Arial" w:hAnsi="Arial" w:cs="Arial"/>
          <w:color w:val="333333"/>
          <w:sz w:val="20"/>
          <w:szCs w:val="20"/>
          <w:shd w:val="clear" w:color="auto" w:fill="FFFFFF"/>
        </w:rPr>
        <w:t>27758648</w:t>
      </w:r>
    </w:p>
    <w:p w14:paraId="4AEDDE21" w14:textId="1C4BCF98" w:rsidR="00927238" w:rsidRPr="008B1B9F" w:rsidRDefault="00927238" w:rsidP="00927238">
      <w:pPr>
        <w:rPr>
          <w:rFonts w:ascii="Arial" w:hAnsi="Arial" w:cs="Arial"/>
          <w:sz w:val="20"/>
          <w:szCs w:val="20"/>
        </w:rPr>
      </w:pPr>
      <w:r w:rsidRPr="008B1B9F">
        <w:rPr>
          <w:rFonts w:ascii="Arial" w:hAnsi="Arial" w:cs="Arial"/>
          <w:bCs/>
          <w:sz w:val="20"/>
          <w:szCs w:val="20"/>
        </w:rPr>
        <w:t xml:space="preserve">Bankovní spojení: </w:t>
      </w:r>
      <w:r w:rsidR="00C04B18" w:rsidRPr="008B1B9F">
        <w:rPr>
          <w:rFonts w:ascii="Arial" w:hAnsi="Arial" w:cs="Arial"/>
          <w:bCs/>
          <w:sz w:val="20"/>
          <w:szCs w:val="20"/>
        </w:rPr>
        <w:t>43-753310257/0100</w:t>
      </w:r>
    </w:p>
    <w:p w14:paraId="226F6B03" w14:textId="5F281EC9" w:rsidR="00927238" w:rsidRPr="008B1B9F" w:rsidRDefault="00927238" w:rsidP="00927238">
      <w:pPr>
        <w:tabs>
          <w:tab w:val="left" w:pos="388"/>
          <w:tab w:val="left" w:pos="2304"/>
        </w:tabs>
        <w:rPr>
          <w:rFonts w:ascii="Arial" w:hAnsi="Arial" w:cs="Arial"/>
          <w:b/>
          <w:bCs/>
          <w:sz w:val="20"/>
          <w:szCs w:val="20"/>
        </w:rPr>
      </w:pPr>
      <w:r w:rsidRPr="008B1B9F">
        <w:rPr>
          <w:rFonts w:ascii="Arial" w:hAnsi="Arial" w:cs="Arial"/>
          <w:bCs/>
          <w:sz w:val="20"/>
          <w:szCs w:val="20"/>
        </w:rPr>
        <w:t>dále též jako „</w:t>
      </w:r>
      <w:r w:rsidR="00FC395D" w:rsidRPr="008B1B9F">
        <w:rPr>
          <w:rFonts w:ascii="Arial" w:hAnsi="Arial" w:cs="Arial"/>
          <w:bCs/>
          <w:sz w:val="20"/>
          <w:szCs w:val="20"/>
        </w:rPr>
        <w:t>kupující</w:t>
      </w:r>
      <w:r w:rsidRPr="008B1B9F">
        <w:rPr>
          <w:rFonts w:ascii="Arial" w:hAnsi="Arial" w:cs="Arial"/>
          <w:bCs/>
          <w:sz w:val="20"/>
          <w:szCs w:val="20"/>
        </w:rPr>
        <w:t xml:space="preserve">“ </w:t>
      </w:r>
      <w:r w:rsidRPr="008B1B9F">
        <w:rPr>
          <w:rFonts w:ascii="Arial" w:hAnsi="Arial" w:cs="Arial"/>
          <w:b/>
          <w:bCs/>
          <w:sz w:val="20"/>
          <w:szCs w:val="20"/>
        </w:rPr>
        <w:t xml:space="preserve"> </w:t>
      </w:r>
    </w:p>
    <w:p w14:paraId="27690F75" w14:textId="77777777" w:rsidR="00927238" w:rsidRPr="008B1B9F" w:rsidRDefault="00927238" w:rsidP="00927238">
      <w:pPr>
        <w:tabs>
          <w:tab w:val="left" w:pos="388"/>
          <w:tab w:val="left" w:pos="2304"/>
        </w:tabs>
        <w:rPr>
          <w:rFonts w:ascii="Arial" w:hAnsi="Arial" w:cs="Arial"/>
          <w:b/>
          <w:bCs/>
          <w:sz w:val="20"/>
          <w:szCs w:val="20"/>
        </w:rPr>
      </w:pPr>
    </w:p>
    <w:p w14:paraId="0482CC48" w14:textId="77777777" w:rsidR="00927238" w:rsidRPr="008B1B9F" w:rsidRDefault="00927238" w:rsidP="00927238">
      <w:pPr>
        <w:tabs>
          <w:tab w:val="left" w:pos="388"/>
          <w:tab w:val="left" w:pos="2304"/>
        </w:tabs>
        <w:rPr>
          <w:rFonts w:ascii="Arial" w:hAnsi="Arial" w:cs="Arial"/>
          <w:bCs/>
          <w:sz w:val="20"/>
          <w:szCs w:val="20"/>
        </w:rPr>
      </w:pPr>
      <w:r w:rsidRPr="008B1B9F">
        <w:rPr>
          <w:rFonts w:ascii="Arial" w:hAnsi="Arial" w:cs="Arial"/>
          <w:bCs/>
          <w:sz w:val="20"/>
          <w:szCs w:val="20"/>
        </w:rPr>
        <w:t>takto:</w:t>
      </w:r>
    </w:p>
    <w:p w14:paraId="28E3924A" w14:textId="77777777" w:rsidR="00927238" w:rsidRPr="008B1B9F" w:rsidRDefault="00927238" w:rsidP="00927238">
      <w:pPr>
        <w:rPr>
          <w:rFonts w:ascii="Arial" w:eastAsia="Calibri" w:hAnsi="Arial" w:cs="Arial"/>
          <w:sz w:val="20"/>
          <w:szCs w:val="20"/>
          <w:lang w:eastAsia="en-US"/>
        </w:rPr>
      </w:pPr>
      <w:r w:rsidRPr="008B1B9F">
        <w:rPr>
          <w:rFonts w:ascii="Arial" w:eastAsia="Calibri" w:hAnsi="Arial" w:cs="Arial"/>
          <w:sz w:val="20"/>
          <w:szCs w:val="20"/>
          <w:lang w:eastAsia="en-US"/>
        </w:rPr>
        <w:t xml:space="preserve">  </w:t>
      </w:r>
    </w:p>
    <w:p w14:paraId="3D6FFA33" w14:textId="77777777" w:rsidR="00927238" w:rsidRPr="008B1B9F" w:rsidRDefault="00927238" w:rsidP="00927238">
      <w:pPr>
        <w:pStyle w:val="Zkladntext2"/>
        <w:shd w:val="clear" w:color="auto" w:fill="FFFFFF"/>
        <w:tabs>
          <w:tab w:val="left" w:pos="4140"/>
        </w:tabs>
        <w:spacing w:after="0" w:line="240" w:lineRule="auto"/>
        <w:jc w:val="center"/>
        <w:rPr>
          <w:rFonts w:ascii="Arial" w:hAnsi="Arial" w:cs="Arial"/>
          <w:sz w:val="20"/>
          <w:szCs w:val="20"/>
        </w:rPr>
      </w:pPr>
      <w:r w:rsidRPr="008B1B9F">
        <w:rPr>
          <w:rFonts w:ascii="Arial" w:hAnsi="Arial" w:cs="Arial"/>
          <w:sz w:val="20"/>
          <w:szCs w:val="20"/>
        </w:rPr>
        <w:t xml:space="preserve">Čl. I. </w:t>
      </w:r>
    </w:p>
    <w:p w14:paraId="0BDE3DCA" w14:textId="4E98D835" w:rsidR="00927238" w:rsidRPr="008B1B9F" w:rsidRDefault="00927238" w:rsidP="00927238">
      <w:pPr>
        <w:pStyle w:val="Zkladntext2"/>
        <w:shd w:val="clear" w:color="auto" w:fill="FFFFFF"/>
        <w:tabs>
          <w:tab w:val="left" w:pos="4140"/>
        </w:tabs>
        <w:spacing w:after="0" w:line="240" w:lineRule="auto"/>
        <w:jc w:val="center"/>
        <w:rPr>
          <w:rFonts w:ascii="Arial" w:hAnsi="Arial" w:cs="Arial"/>
          <w:sz w:val="20"/>
          <w:szCs w:val="20"/>
        </w:rPr>
      </w:pPr>
      <w:r w:rsidRPr="008B1B9F">
        <w:rPr>
          <w:rFonts w:ascii="Arial" w:hAnsi="Arial" w:cs="Arial"/>
          <w:sz w:val="20"/>
          <w:szCs w:val="20"/>
        </w:rPr>
        <w:t xml:space="preserve">Předmět </w:t>
      </w:r>
      <w:r w:rsidR="00583F2B" w:rsidRPr="008B1B9F">
        <w:rPr>
          <w:rFonts w:ascii="Arial" w:hAnsi="Arial" w:cs="Arial"/>
          <w:sz w:val="20"/>
          <w:szCs w:val="20"/>
        </w:rPr>
        <w:t>prodeje</w:t>
      </w:r>
    </w:p>
    <w:p w14:paraId="67F517E4" w14:textId="77777777" w:rsidR="00927238" w:rsidRPr="008B1B9F" w:rsidRDefault="00927238" w:rsidP="00927238">
      <w:pPr>
        <w:pStyle w:val="Zkladntext2"/>
        <w:shd w:val="clear" w:color="auto" w:fill="FFFFFF"/>
        <w:tabs>
          <w:tab w:val="left" w:pos="4140"/>
        </w:tabs>
        <w:spacing w:after="0" w:line="240" w:lineRule="auto"/>
        <w:jc w:val="center"/>
        <w:rPr>
          <w:rFonts w:ascii="Arial" w:hAnsi="Arial" w:cs="Arial"/>
          <w:sz w:val="20"/>
          <w:szCs w:val="20"/>
        </w:rPr>
      </w:pPr>
    </w:p>
    <w:p w14:paraId="40A277CB" w14:textId="77777777" w:rsidR="00927238" w:rsidRPr="008B1B9F" w:rsidRDefault="00927238" w:rsidP="00927238">
      <w:pPr>
        <w:pStyle w:val="Zkladntext2"/>
        <w:shd w:val="clear" w:color="auto" w:fill="FFFFFF"/>
        <w:tabs>
          <w:tab w:val="left" w:pos="4140"/>
        </w:tabs>
        <w:spacing w:after="0" w:line="240" w:lineRule="auto"/>
        <w:rPr>
          <w:rFonts w:ascii="Arial" w:hAnsi="Arial" w:cs="Arial"/>
          <w:sz w:val="20"/>
          <w:szCs w:val="20"/>
        </w:rPr>
      </w:pPr>
    </w:p>
    <w:p w14:paraId="33DA8B27" w14:textId="38939BFD" w:rsidR="00927238" w:rsidRPr="008B1B9F" w:rsidRDefault="00FC395D" w:rsidP="00197DFA">
      <w:pPr>
        <w:pStyle w:val="Zkladntext2"/>
        <w:numPr>
          <w:ilvl w:val="1"/>
          <w:numId w:val="2"/>
        </w:numPr>
        <w:shd w:val="clear" w:color="auto" w:fill="FFFFFF"/>
        <w:tabs>
          <w:tab w:val="left" w:pos="4140"/>
        </w:tabs>
        <w:spacing w:after="0" w:line="240" w:lineRule="auto"/>
        <w:jc w:val="left"/>
        <w:rPr>
          <w:rFonts w:ascii="Arial" w:hAnsi="Arial" w:cs="Arial"/>
          <w:sz w:val="20"/>
          <w:szCs w:val="20"/>
        </w:rPr>
      </w:pPr>
      <w:r w:rsidRPr="008B1B9F">
        <w:rPr>
          <w:rFonts w:ascii="Arial" w:hAnsi="Arial" w:cs="Arial"/>
          <w:sz w:val="20"/>
          <w:szCs w:val="20"/>
        </w:rPr>
        <w:t>Prodávající</w:t>
      </w:r>
      <w:r w:rsidR="00927238" w:rsidRPr="008B1B9F">
        <w:rPr>
          <w:rFonts w:ascii="Arial" w:hAnsi="Arial" w:cs="Arial"/>
          <w:sz w:val="20"/>
          <w:szCs w:val="20"/>
        </w:rPr>
        <w:t xml:space="preserve"> je výlučným vlastníkem těchto pozemků v </w:t>
      </w:r>
      <w:proofErr w:type="spellStart"/>
      <w:r w:rsidR="00927238" w:rsidRPr="008B1B9F">
        <w:rPr>
          <w:rFonts w:ascii="Arial" w:hAnsi="Arial" w:cs="Arial"/>
          <w:sz w:val="20"/>
          <w:szCs w:val="20"/>
        </w:rPr>
        <w:t>k.ú</w:t>
      </w:r>
      <w:proofErr w:type="spellEnd"/>
      <w:r w:rsidR="00927238" w:rsidRPr="008B1B9F">
        <w:rPr>
          <w:rFonts w:ascii="Arial" w:hAnsi="Arial" w:cs="Arial"/>
          <w:sz w:val="20"/>
          <w:szCs w:val="20"/>
        </w:rPr>
        <w:t xml:space="preserve">. </w:t>
      </w:r>
      <w:r w:rsidR="000F3C4A" w:rsidRPr="008B1B9F">
        <w:rPr>
          <w:rFonts w:ascii="Arial" w:hAnsi="Arial" w:cs="Arial"/>
          <w:sz w:val="20"/>
          <w:szCs w:val="20"/>
        </w:rPr>
        <w:t>Židenice</w:t>
      </w:r>
      <w:r w:rsidR="00927238" w:rsidRPr="008B1B9F">
        <w:rPr>
          <w:rFonts w:ascii="Arial" w:hAnsi="Arial" w:cs="Arial"/>
          <w:sz w:val="20"/>
          <w:szCs w:val="20"/>
        </w:rPr>
        <w:t xml:space="preserve">: </w:t>
      </w:r>
    </w:p>
    <w:p w14:paraId="6179937C" w14:textId="77777777" w:rsidR="0023035F" w:rsidRPr="008B1B9F" w:rsidRDefault="00197DFA" w:rsidP="00197DFA">
      <w:pPr>
        <w:pStyle w:val="Zkladntext2"/>
        <w:shd w:val="clear" w:color="auto" w:fill="FFFFFF"/>
        <w:tabs>
          <w:tab w:val="left" w:pos="4140"/>
        </w:tabs>
        <w:spacing w:after="0" w:line="240" w:lineRule="auto"/>
        <w:jc w:val="left"/>
        <w:rPr>
          <w:rFonts w:ascii="Arial" w:hAnsi="Arial" w:cs="Arial"/>
          <w:sz w:val="20"/>
          <w:szCs w:val="20"/>
          <w:vertAlign w:val="superscript"/>
        </w:rPr>
      </w:pPr>
      <w:proofErr w:type="spellStart"/>
      <w:r w:rsidRPr="008B1B9F">
        <w:rPr>
          <w:rFonts w:ascii="Arial" w:hAnsi="Arial" w:cs="Arial"/>
          <w:sz w:val="20"/>
          <w:szCs w:val="20"/>
        </w:rPr>
        <w:t>p.č</w:t>
      </w:r>
      <w:proofErr w:type="spellEnd"/>
      <w:r w:rsidRPr="008B1B9F">
        <w:rPr>
          <w:rFonts w:ascii="Arial" w:hAnsi="Arial" w:cs="Arial"/>
          <w:sz w:val="20"/>
          <w:szCs w:val="20"/>
        </w:rPr>
        <w:t>. 7242/3 zahrada o výměře 48 m</w:t>
      </w:r>
      <w:r w:rsidRPr="008B1B9F">
        <w:rPr>
          <w:rFonts w:ascii="Arial" w:hAnsi="Arial" w:cs="Arial"/>
          <w:sz w:val="20"/>
          <w:szCs w:val="20"/>
          <w:vertAlign w:val="superscript"/>
        </w:rPr>
        <w:t>2</w:t>
      </w:r>
    </w:p>
    <w:p w14:paraId="77143AD9" w14:textId="496FCF89" w:rsidR="00197DFA" w:rsidRPr="008B1B9F" w:rsidRDefault="00197DFA" w:rsidP="00197DFA">
      <w:pPr>
        <w:pStyle w:val="Zkladntext2"/>
        <w:shd w:val="clear" w:color="auto" w:fill="FFFFFF"/>
        <w:tabs>
          <w:tab w:val="left" w:pos="4140"/>
        </w:tabs>
        <w:spacing w:after="0" w:line="240" w:lineRule="auto"/>
        <w:jc w:val="left"/>
        <w:rPr>
          <w:rFonts w:ascii="Arial" w:hAnsi="Arial" w:cs="Arial"/>
          <w:sz w:val="20"/>
          <w:szCs w:val="20"/>
        </w:rPr>
      </w:pPr>
      <w:proofErr w:type="spellStart"/>
      <w:r w:rsidRPr="008B1B9F">
        <w:rPr>
          <w:rFonts w:ascii="Arial" w:hAnsi="Arial" w:cs="Arial"/>
          <w:sz w:val="20"/>
          <w:szCs w:val="20"/>
        </w:rPr>
        <w:t>p.č</w:t>
      </w:r>
      <w:proofErr w:type="spellEnd"/>
      <w:r w:rsidRPr="008B1B9F">
        <w:rPr>
          <w:rFonts w:ascii="Arial" w:hAnsi="Arial" w:cs="Arial"/>
          <w:sz w:val="20"/>
          <w:szCs w:val="20"/>
        </w:rPr>
        <w:t>. 7795/2 zahrada o výměře 38 m</w:t>
      </w:r>
      <w:r w:rsidRPr="008B1B9F">
        <w:rPr>
          <w:rFonts w:ascii="Arial" w:hAnsi="Arial" w:cs="Arial"/>
          <w:sz w:val="20"/>
          <w:szCs w:val="20"/>
          <w:vertAlign w:val="superscript"/>
        </w:rPr>
        <w:t>2</w:t>
      </w:r>
    </w:p>
    <w:p w14:paraId="1C03AD51" w14:textId="2FEA3D3A" w:rsidR="00197DFA" w:rsidRPr="008B1B9F" w:rsidRDefault="00197DFA" w:rsidP="00197DFA">
      <w:pPr>
        <w:pStyle w:val="Zkladntext2"/>
        <w:shd w:val="clear" w:color="auto" w:fill="FFFFFF"/>
        <w:tabs>
          <w:tab w:val="left" w:pos="4140"/>
        </w:tabs>
        <w:spacing w:after="0" w:line="240" w:lineRule="auto"/>
        <w:jc w:val="left"/>
        <w:rPr>
          <w:rFonts w:ascii="Arial" w:hAnsi="Arial" w:cs="Arial"/>
          <w:sz w:val="20"/>
          <w:szCs w:val="20"/>
        </w:rPr>
      </w:pPr>
      <w:proofErr w:type="spellStart"/>
      <w:r w:rsidRPr="008B1B9F">
        <w:rPr>
          <w:rFonts w:ascii="Arial" w:hAnsi="Arial" w:cs="Arial"/>
          <w:sz w:val="20"/>
          <w:szCs w:val="20"/>
        </w:rPr>
        <w:t>p.č</w:t>
      </w:r>
      <w:proofErr w:type="spellEnd"/>
      <w:r w:rsidRPr="008B1B9F">
        <w:rPr>
          <w:rFonts w:ascii="Arial" w:hAnsi="Arial" w:cs="Arial"/>
          <w:sz w:val="20"/>
          <w:szCs w:val="20"/>
        </w:rPr>
        <w:t>. 7249 ostatní plocha ostatní komunikace o výměře 278 m</w:t>
      </w:r>
      <w:r w:rsidRPr="008B1B9F">
        <w:rPr>
          <w:rFonts w:ascii="Arial" w:hAnsi="Arial" w:cs="Arial"/>
          <w:sz w:val="20"/>
          <w:szCs w:val="20"/>
          <w:vertAlign w:val="superscript"/>
        </w:rPr>
        <w:t>2</w:t>
      </w:r>
      <w:r w:rsidRPr="008B1B9F">
        <w:rPr>
          <w:rFonts w:ascii="Arial" w:hAnsi="Arial" w:cs="Arial"/>
          <w:sz w:val="20"/>
          <w:szCs w:val="20"/>
        </w:rPr>
        <w:t xml:space="preserve">. </w:t>
      </w:r>
    </w:p>
    <w:p w14:paraId="483BA692" w14:textId="104E4FDA" w:rsidR="00197DFA" w:rsidRPr="008B1B9F" w:rsidRDefault="00197DFA" w:rsidP="00197DFA">
      <w:pPr>
        <w:pStyle w:val="Zkladntext2"/>
        <w:shd w:val="clear" w:color="auto" w:fill="FFFFFF"/>
        <w:tabs>
          <w:tab w:val="left" w:pos="4140"/>
        </w:tabs>
        <w:spacing w:after="0" w:line="240" w:lineRule="auto"/>
        <w:jc w:val="left"/>
        <w:rPr>
          <w:rFonts w:ascii="Arial" w:hAnsi="Arial" w:cs="Arial"/>
          <w:sz w:val="20"/>
          <w:szCs w:val="20"/>
        </w:rPr>
      </w:pPr>
      <w:r w:rsidRPr="008B1B9F">
        <w:rPr>
          <w:rFonts w:ascii="Arial" w:hAnsi="Arial" w:cs="Arial"/>
          <w:sz w:val="20"/>
          <w:szCs w:val="20"/>
        </w:rPr>
        <w:t xml:space="preserve">Tyto pozemky jsou zapsány u Katastrálního úřadu pro Jihomoravský kraj, Katastrální pracoviště Brno-město na LV č. 10001. </w:t>
      </w:r>
    </w:p>
    <w:p w14:paraId="275A0A68" w14:textId="444DF1B3" w:rsidR="00197DFA" w:rsidRPr="008B1B9F" w:rsidRDefault="00197DFA" w:rsidP="00197DFA">
      <w:pPr>
        <w:pStyle w:val="Zkladntext2"/>
        <w:shd w:val="clear" w:color="auto" w:fill="FFFFFF"/>
        <w:tabs>
          <w:tab w:val="left" w:pos="4140"/>
        </w:tabs>
        <w:spacing w:after="0" w:line="240" w:lineRule="auto"/>
        <w:jc w:val="left"/>
        <w:rPr>
          <w:rFonts w:ascii="Arial" w:hAnsi="Arial" w:cs="Arial"/>
          <w:sz w:val="20"/>
          <w:szCs w:val="20"/>
        </w:rPr>
      </w:pPr>
    </w:p>
    <w:p w14:paraId="73F6BB0D" w14:textId="2367AD19" w:rsidR="00927238" w:rsidRPr="008B1B9F" w:rsidRDefault="00FC395D" w:rsidP="00F554AA">
      <w:pPr>
        <w:pStyle w:val="Zkladntext2"/>
        <w:shd w:val="clear" w:color="auto" w:fill="FFFFFF"/>
        <w:tabs>
          <w:tab w:val="left" w:pos="4140"/>
        </w:tabs>
        <w:spacing w:after="0" w:line="240" w:lineRule="auto"/>
        <w:rPr>
          <w:rFonts w:ascii="Arial" w:hAnsi="Arial" w:cs="Arial"/>
          <w:sz w:val="20"/>
          <w:szCs w:val="20"/>
        </w:rPr>
      </w:pPr>
      <w:r w:rsidRPr="008B1B9F">
        <w:rPr>
          <w:rFonts w:ascii="Arial" w:hAnsi="Arial" w:cs="Arial"/>
          <w:sz w:val="20"/>
          <w:szCs w:val="20"/>
        </w:rPr>
        <w:t xml:space="preserve">1.2.  </w:t>
      </w:r>
      <w:r w:rsidR="00197DFA" w:rsidRPr="008B1B9F">
        <w:rPr>
          <w:rFonts w:ascii="Arial" w:hAnsi="Arial" w:cs="Arial"/>
          <w:sz w:val="20"/>
          <w:szCs w:val="20"/>
        </w:rPr>
        <w:t xml:space="preserve">Geometrickým plánem č. </w:t>
      </w:r>
      <w:r w:rsidR="005D5037" w:rsidRPr="008B1B9F">
        <w:rPr>
          <w:rFonts w:ascii="Arial" w:hAnsi="Arial" w:cs="Arial"/>
          <w:sz w:val="20"/>
          <w:szCs w:val="20"/>
        </w:rPr>
        <w:t xml:space="preserve">4165-235/2023 </w:t>
      </w:r>
      <w:r w:rsidR="0023035F" w:rsidRPr="008B1B9F">
        <w:rPr>
          <w:rFonts w:ascii="Arial" w:hAnsi="Arial" w:cs="Arial"/>
          <w:sz w:val="20"/>
          <w:szCs w:val="20"/>
        </w:rPr>
        <w:t>p</w:t>
      </w:r>
      <w:r w:rsidR="00197DFA" w:rsidRPr="008B1B9F">
        <w:rPr>
          <w:rFonts w:ascii="Arial" w:hAnsi="Arial" w:cs="Arial"/>
          <w:sz w:val="20"/>
          <w:szCs w:val="20"/>
        </w:rPr>
        <w:t>ro dělení pozemku</w:t>
      </w:r>
      <w:r w:rsidR="00BF5871" w:rsidRPr="008B1B9F">
        <w:rPr>
          <w:rFonts w:ascii="Arial" w:hAnsi="Arial" w:cs="Arial"/>
          <w:sz w:val="20"/>
          <w:szCs w:val="20"/>
        </w:rPr>
        <w:t>, vyhotoveným společností</w:t>
      </w:r>
      <w:r w:rsidR="003F0923" w:rsidRPr="008B1B9F">
        <w:rPr>
          <w:rFonts w:ascii="Arial" w:hAnsi="Arial" w:cs="Arial"/>
          <w:sz w:val="20"/>
          <w:szCs w:val="20"/>
        </w:rPr>
        <w:t xml:space="preserve"> MapKart s.r.o., IČO: 25572822</w:t>
      </w:r>
      <w:r w:rsidR="00587DBA" w:rsidRPr="008B1B9F">
        <w:rPr>
          <w:rFonts w:ascii="Arial" w:hAnsi="Arial" w:cs="Arial"/>
          <w:sz w:val="20"/>
          <w:szCs w:val="20"/>
        </w:rPr>
        <w:t>,</w:t>
      </w:r>
      <w:r w:rsidR="003F0923" w:rsidRPr="008B1B9F">
        <w:rPr>
          <w:rFonts w:ascii="Arial" w:hAnsi="Arial" w:cs="Arial"/>
          <w:sz w:val="20"/>
          <w:szCs w:val="20"/>
        </w:rPr>
        <w:t xml:space="preserve"> se sídlem </w:t>
      </w:r>
      <w:r w:rsidR="003F0923" w:rsidRPr="008B1B9F">
        <w:rPr>
          <w:rFonts w:ascii="Arial" w:hAnsi="Arial" w:cs="Arial"/>
          <w:sz w:val="20"/>
          <w:szCs w:val="20"/>
          <w:shd w:val="clear" w:color="auto" w:fill="FFFFFF"/>
        </w:rPr>
        <w:t xml:space="preserve">Souhrady 664/4, </w:t>
      </w:r>
      <w:r w:rsidR="003F0923" w:rsidRPr="008B1B9F">
        <w:rPr>
          <w:rFonts w:ascii="Arial" w:hAnsi="Arial" w:cs="Arial"/>
          <w:color w:val="333333"/>
          <w:sz w:val="20"/>
          <w:szCs w:val="20"/>
          <w:shd w:val="clear" w:color="auto" w:fill="FFFFFF"/>
        </w:rPr>
        <w:t>Bohunice, 625 00 Brno</w:t>
      </w:r>
      <w:r w:rsidR="00BF5871" w:rsidRPr="008B1B9F">
        <w:rPr>
          <w:rFonts w:ascii="Arial" w:hAnsi="Arial" w:cs="Arial"/>
          <w:sz w:val="20"/>
          <w:szCs w:val="20"/>
        </w:rPr>
        <w:t xml:space="preserve"> dne </w:t>
      </w:r>
      <w:r w:rsidR="007919B1" w:rsidRPr="008B1B9F">
        <w:rPr>
          <w:rFonts w:ascii="Arial" w:hAnsi="Arial" w:cs="Arial"/>
          <w:sz w:val="20"/>
          <w:szCs w:val="20"/>
        </w:rPr>
        <w:t>10.11.</w:t>
      </w:r>
      <w:r w:rsidR="00F72D94" w:rsidRPr="008B1B9F">
        <w:rPr>
          <w:rFonts w:ascii="Arial" w:hAnsi="Arial" w:cs="Arial"/>
          <w:sz w:val="20"/>
          <w:szCs w:val="20"/>
        </w:rPr>
        <w:t>2023</w:t>
      </w:r>
      <w:r w:rsidR="00BF5871" w:rsidRPr="008B1B9F">
        <w:rPr>
          <w:rFonts w:ascii="Arial" w:hAnsi="Arial" w:cs="Arial"/>
          <w:sz w:val="20"/>
          <w:szCs w:val="20"/>
        </w:rPr>
        <w:t xml:space="preserve">, který byl katastrálním úřadem potvrzen dne </w:t>
      </w:r>
      <w:r w:rsidR="007919B1" w:rsidRPr="008B1B9F">
        <w:rPr>
          <w:rFonts w:ascii="Arial" w:hAnsi="Arial" w:cs="Arial"/>
          <w:sz w:val="20"/>
          <w:szCs w:val="20"/>
        </w:rPr>
        <w:t>20.11.</w:t>
      </w:r>
      <w:r w:rsidR="00F72D94" w:rsidRPr="008B1B9F">
        <w:rPr>
          <w:rFonts w:ascii="Arial" w:hAnsi="Arial" w:cs="Arial"/>
          <w:sz w:val="20"/>
          <w:szCs w:val="20"/>
        </w:rPr>
        <w:t>2023</w:t>
      </w:r>
      <w:r w:rsidR="00197DFA" w:rsidRPr="008B1B9F">
        <w:rPr>
          <w:rFonts w:ascii="Arial" w:hAnsi="Arial" w:cs="Arial"/>
          <w:sz w:val="20"/>
          <w:szCs w:val="20"/>
        </w:rPr>
        <w:t xml:space="preserve"> </w:t>
      </w:r>
      <w:r w:rsidR="008C05EC" w:rsidRPr="008B1B9F">
        <w:rPr>
          <w:rFonts w:ascii="Arial" w:hAnsi="Arial" w:cs="Arial"/>
          <w:sz w:val="20"/>
          <w:szCs w:val="20"/>
        </w:rPr>
        <w:t xml:space="preserve">(dále jen GP) </w:t>
      </w:r>
      <w:r w:rsidR="00197DFA" w:rsidRPr="008B1B9F">
        <w:rPr>
          <w:rFonts w:ascii="Arial" w:hAnsi="Arial" w:cs="Arial"/>
          <w:sz w:val="20"/>
          <w:szCs w:val="20"/>
        </w:rPr>
        <w:t xml:space="preserve">byla  z pozemku </w:t>
      </w:r>
      <w:proofErr w:type="spellStart"/>
      <w:r w:rsidR="00197DFA" w:rsidRPr="008B1B9F">
        <w:rPr>
          <w:rFonts w:ascii="Arial" w:hAnsi="Arial" w:cs="Arial"/>
          <w:sz w:val="20"/>
          <w:szCs w:val="20"/>
        </w:rPr>
        <w:t>p.č</w:t>
      </w:r>
      <w:proofErr w:type="spellEnd"/>
      <w:r w:rsidR="00197DFA" w:rsidRPr="008B1B9F">
        <w:rPr>
          <w:rFonts w:ascii="Arial" w:hAnsi="Arial" w:cs="Arial"/>
          <w:sz w:val="20"/>
          <w:szCs w:val="20"/>
        </w:rPr>
        <w:t>. 7249 ostatní plocha ostatní komunikace oddělena část o výměře 169 m</w:t>
      </w:r>
      <w:r w:rsidR="00197DFA" w:rsidRPr="008B1B9F">
        <w:rPr>
          <w:rFonts w:ascii="Arial" w:hAnsi="Arial" w:cs="Arial"/>
          <w:sz w:val="20"/>
          <w:szCs w:val="20"/>
          <w:vertAlign w:val="superscript"/>
        </w:rPr>
        <w:t>2</w:t>
      </w:r>
      <w:r w:rsidR="00197DFA" w:rsidRPr="008B1B9F">
        <w:rPr>
          <w:rFonts w:ascii="Arial" w:hAnsi="Arial" w:cs="Arial"/>
          <w:sz w:val="20"/>
          <w:szCs w:val="20"/>
        </w:rPr>
        <w:t xml:space="preserve"> a tímto </w:t>
      </w:r>
      <w:r w:rsidR="008C05EC" w:rsidRPr="008B1B9F">
        <w:rPr>
          <w:rFonts w:ascii="Arial" w:hAnsi="Arial" w:cs="Arial"/>
          <w:sz w:val="20"/>
          <w:szCs w:val="20"/>
        </w:rPr>
        <w:t xml:space="preserve">GP </w:t>
      </w:r>
      <w:r w:rsidR="00197DFA" w:rsidRPr="008B1B9F">
        <w:rPr>
          <w:rFonts w:ascii="Arial" w:hAnsi="Arial" w:cs="Arial"/>
          <w:sz w:val="20"/>
          <w:szCs w:val="20"/>
        </w:rPr>
        <w:t xml:space="preserve">nově označena jako pozemek </w:t>
      </w:r>
      <w:proofErr w:type="spellStart"/>
      <w:r w:rsidR="00197DFA" w:rsidRPr="008B1B9F">
        <w:rPr>
          <w:rFonts w:ascii="Arial" w:hAnsi="Arial" w:cs="Arial"/>
          <w:sz w:val="20"/>
          <w:szCs w:val="20"/>
        </w:rPr>
        <w:t>p.č</w:t>
      </w:r>
      <w:proofErr w:type="spellEnd"/>
      <w:r w:rsidR="00197DFA" w:rsidRPr="008B1B9F">
        <w:rPr>
          <w:rFonts w:ascii="Arial" w:hAnsi="Arial" w:cs="Arial"/>
          <w:sz w:val="20"/>
          <w:szCs w:val="20"/>
        </w:rPr>
        <w:t>. 7249/3 ostatní plocha ostatní komunikace o výměře 169 m</w:t>
      </w:r>
      <w:r w:rsidR="00197DFA" w:rsidRPr="008B1B9F">
        <w:rPr>
          <w:rFonts w:ascii="Arial" w:hAnsi="Arial" w:cs="Arial"/>
          <w:sz w:val="20"/>
          <w:szCs w:val="20"/>
          <w:vertAlign w:val="superscript"/>
        </w:rPr>
        <w:t>2</w:t>
      </w:r>
      <w:r w:rsidR="00197DFA" w:rsidRPr="008B1B9F">
        <w:rPr>
          <w:rFonts w:ascii="Arial" w:hAnsi="Arial" w:cs="Arial"/>
          <w:sz w:val="20"/>
          <w:szCs w:val="20"/>
        </w:rPr>
        <w:t xml:space="preserve"> v </w:t>
      </w:r>
      <w:proofErr w:type="spellStart"/>
      <w:r w:rsidR="00197DFA" w:rsidRPr="008B1B9F">
        <w:rPr>
          <w:rFonts w:ascii="Arial" w:hAnsi="Arial" w:cs="Arial"/>
          <w:sz w:val="20"/>
          <w:szCs w:val="20"/>
        </w:rPr>
        <w:t>k.ú</w:t>
      </w:r>
      <w:proofErr w:type="spellEnd"/>
      <w:r w:rsidR="00197DFA" w:rsidRPr="008B1B9F">
        <w:rPr>
          <w:rFonts w:ascii="Arial" w:hAnsi="Arial" w:cs="Arial"/>
          <w:sz w:val="20"/>
          <w:szCs w:val="20"/>
        </w:rPr>
        <w:t xml:space="preserve">. Židenice. Tento pozemek, označený dle </w:t>
      </w:r>
      <w:r w:rsidR="008C05EC" w:rsidRPr="008B1B9F">
        <w:rPr>
          <w:rFonts w:ascii="Arial" w:hAnsi="Arial" w:cs="Arial"/>
          <w:sz w:val="20"/>
          <w:szCs w:val="20"/>
        </w:rPr>
        <w:t>GP</w:t>
      </w:r>
      <w:r w:rsidR="00197DFA" w:rsidRPr="008B1B9F">
        <w:rPr>
          <w:rFonts w:ascii="Arial" w:hAnsi="Arial" w:cs="Arial"/>
          <w:sz w:val="20"/>
          <w:szCs w:val="20"/>
        </w:rPr>
        <w:t xml:space="preserve"> jako </w:t>
      </w:r>
      <w:proofErr w:type="spellStart"/>
      <w:r w:rsidR="00197DFA" w:rsidRPr="008B1B9F">
        <w:rPr>
          <w:rFonts w:ascii="Arial" w:hAnsi="Arial" w:cs="Arial"/>
          <w:sz w:val="20"/>
          <w:szCs w:val="20"/>
        </w:rPr>
        <w:t>p.č</w:t>
      </w:r>
      <w:proofErr w:type="spellEnd"/>
      <w:r w:rsidR="00197DFA" w:rsidRPr="008B1B9F">
        <w:rPr>
          <w:rFonts w:ascii="Arial" w:hAnsi="Arial" w:cs="Arial"/>
          <w:sz w:val="20"/>
          <w:szCs w:val="20"/>
        </w:rPr>
        <w:t xml:space="preserve">. </w:t>
      </w:r>
      <w:r w:rsidR="008C05EC" w:rsidRPr="008B1B9F">
        <w:rPr>
          <w:rFonts w:ascii="Arial" w:hAnsi="Arial" w:cs="Arial"/>
          <w:sz w:val="20"/>
          <w:szCs w:val="20"/>
        </w:rPr>
        <w:t xml:space="preserve"> 7249/3 </w:t>
      </w:r>
      <w:r w:rsidR="00197DFA" w:rsidRPr="008B1B9F">
        <w:rPr>
          <w:rFonts w:ascii="Arial" w:hAnsi="Arial" w:cs="Arial"/>
          <w:sz w:val="20"/>
          <w:szCs w:val="20"/>
        </w:rPr>
        <w:t>ostatní plocha ostatní komunikace o výměře 169 m</w:t>
      </w:r>
      <w:r w:rsidR="00197DFA" w:rsidRPr="008B1B9F">
        <w:rPr>
          <w:rFonts w:ascii="Arial" w:hAnsi="Arial" w:cs="Arial"/>
          <w:sz w:val="20"/>
          <w:szCs w:val="20"/>
          <w:vertAlign w:val="superscript"/>
        </w:rPr>
        <w:t>2</w:t>
      </w:r>
      <w:r w:rsidR="00197DFA" w:rsidRPr="008B1B9F">
        <w:rPr>
          <w:rFonts w:ascii="Arial" w:hAnsi="Arial" w:cs="Arial"/>
          <w:sz w:val="20"/>
          <w:szCs w:val="20"/>
        </w:rPr>
        <w:t xml:space="preserve"> a dále pozemky </w:t>
      </w:r>
      <w:proofErr w:type="spellStart"/>
      <w:r w:rsidR="00197DFA" w:rsidRPr="008B1B9F">
        <w:rPr>
          <w:rFonts w:ascii="Arial" w:hAnsi="Arial" w:cs="Arial"/>
          <w:sz w:val="20"/>
          <w:szCs w:val="20"/>
        </w:rPr>
        <w:t>p.č</w:t>
      </w:r>
      <w:proofErr w:type="spellEnd"/>
      <w:r w:rsidR="00197DFA" w:rsidRPr="008B1B9F">
        <w:rPr>
          <w:rFonts w:ascii="Arial" w:hAnsi="Arial" w:cs="Arial"/>
          <w:sz w:val="20"/>
          <w:szCs w:val="20"/>
        </w:rPr>
        <w:t>. 7242/3 zahrada o výměře 48 m</w:t>
      </w:r>
      <w:r w:rsidR="00197DFA" w:rsidRPr="008B1B9F">
        <w:rPr>
          <w:rFonts w:ascii="Arial" w:hAnsi="Arial" w:cs="Arial"/>
          <w:sz w:val="20"/>
          <w:szCs w:val="20"/>
          <w:vertAlign w:val="superscript"/>
        </w:rPr>
        <w:t>2</w:t>
      </w:r>
      <w:r w:rsidR="00197DFA" w:rsidRPr="008B1B9F">
        <w:rPr>
          <w:rFonts w:ascii="Arial" w:hAnsi="Arial" w:cs="Arial"/>
          <w:sz w:val="20"/>
          <w:szCs w:val="20"/>
        </w:rPr>
        <w:t xml:space="preserve"> a</w:t>
      </w:r>
      <w:r w:rsidR="0023035F" w:rsidRPr="008B1B9F">
        <w:rPr>
          <w:rFonts w:ascii="Arial" w:hAnsi="Arial" w:cs="Arial"/>
          <w:sz w:val="20"/>
          <w:szCs w:val="20"/>
        </w:rPr>
        <w:t xml:space="preserve"> </w:t>
      </w:r>
      <w:r w:rsidR="00BF5871" w:rsidRPr="008B1B9F">
        <w:rPr>
          <w:rFonts w:ascii="Arial" w:hAnsi="Arial" w:cs="Arial"/>
          <w:sz w:val="20"/>
          <w:szCs w:val="20"/>
        </w:rPr>
        <w:t xml:space="preserve">pozemek </w:t>
      </w:r>
      <w:proofErr w:type="spellStart"/>
      <w:r w:rsidR="00197DFA" w:rsidRPr="008B1B9F">
        <w:rPr>
          <w:rFonts w:ascii="Arial" w:hAnsi="Arial" w:cs="Arial"/>
          <w:sz w:val="20"/>
          <w:szCs w:val="20"/>
        </w:rPr>
        <w:t>p.č</w:t>
      </w:r>
      <w:proofErr w:type="spellEnd"/>
      <w:r w:rsidR="00197DFA" w:rsidRPr="008B1B9F">
        <w:rPr>
          <w:rFonts w:ascii="Arial" w:hAnsi="Arial" w:cs="Arial"/>
          <w:sz w:val="20"/>
          <w:szCs w:val="20"/>
        </w:rPr>
        <w:t>. 7795/2 zahrada o výměře 38 m</w:t>
      </w:r>
      <w:r w:rsidR="00197DFA" w:rsidRPr="008B1B9F">
        <w:rPr>
          <w:rFonts w:ascii="Arial" w:hAnsi="Arial" w:cs="Arial"/>
          <w:sz w:val="20"/>
          <w:szCs w:val="20"/>
          <w:vertAlign w:val="superscript"/>
        </w:rPr>
        <w:t>2</w:t>
      </w:r>
      <w:r w:rsidR="00197DFA" w:rsidRPr="008B1B9F">
        <w:rPr>
          <w:rFonts w:ascii="Arial" w:hAnsi="Arial" w:cs="Arial"/>
          <w:sz w:val="20"/>
          <w:szCs w:val="20"/>
        </w:rPr>
        <w:t xml:space="preserve">, vše </w:t>
      </w:r>
      <w:proofErr w:type="spellStart"/>
      <w:r w:rsidR="00197DFA" w:rsidRPr="008B1B9F">
        <w:rPr>
          <w:rFonts w:ascii="Arial" w:hAnsi="Arial" w:cs="Arial"/>
          <w:sz w:val="20"/>
          <w:szCs w:val="20"/>
        </w:rPr>
        <w:t>k.ú</w:t>
      </w:r>
      <w:proofErr w:type="spellEnd"/>
      <w:r w:rsidR="00197DFA" w:rsidRPr="008B1B9F">
        <w:rPr>
          <w:rFonts w:ascii="Arial" w:hAnsi="Arial" w:cs="Arial"/>
          <w:sz w:val="20"/>
          <w:szCs w:val="20"/>
        </w:rPr>
        <w:t xml:space="preserve">. Židenice, jsou předmětem </w:t>
      </w:r>
      <w:r w:rsidR="00583F2B" w:rsidRPr="008B1B9F">
        <w:rPr>
          <w:rFonts w:ascii="Arial" w:hAnsi="Arial" w:cs="Arial"/>
          <w:sz w:val="20"/>
          <w:szCs w:val="20"/>
        </w:rPr>
        <w:t xml:space="preserve">prodeje dle </w:t>
      </w:r>
      <w:r w:rsidR="00197DFA" w:rsidRPr="008B1B9F">
        <w:rPr>
          <w:rFonts w:ascii="Arial" w:hAnsi="Arial" w:cs="Arial"/>
          <w:sz w:val="20"/>
          <w:szCs w:val="20"/>
        </w:rPr>
        <w:t xml:space="preserve">této smlouvy, v dalším textu této smlouvy </w:t>
      </w:r>
      <w:r w:rsidR="0023035F" w:rsidRPr="008B1B9F">
        <w:rPr>
          <w:rFonts w:ascii="Arial" w:hAnsi="Arial" w:cs="Arial"/>
          <w:sz w:val="20"/>
          <w:szCs w:val="20"/>
        </w:rPr>
        <w:t xml:space="preserve">budou </w:t>
      </w:r>
      <w:r w:rsidR="00F554AA" w:rsidRPr="008B1B9F">
        <w:rPr>
          <w:rFonts w:ascii="Arial" w:hAnsi="Arial" w:cs="Arial"/>
          <w:sz w:val="20"/>
          <w:szCs w:val="20"/>
        </w:rPr>
        <w:t xml:space="preserve">společně </w:t>
      </w:r>
      <w:r w:rsidR="0023035F" w:rsidRPr="008B1B9F">
        <w:rPr>
          <w:rFonts w:ascii="Arial" w:hAnsi="Arial" w:cs="Arial"/>
          <w:sz w:val="20"/>
          <w:szCs w:val="20"/>
        </w:rPr>
        <w:t xml:space="preserve">označovány též jen jako Pozemky Města. </w:t>
      </w:r>
      <w:bookmarkStart w:id="0" w:name="_Hlk128575172"/>
      <w:bookmarkStart w:id="1" w:name="_Hlk33774159"/>
      <w:bookmarkEnd w:id="0"/>
      <w:bookmarkEnd w:id="1"/>
      <w:r w:rsidR="00247943" w:rsidRPr="008B1B9F">
        <w:rPr>
          <w:rFonts w:ascii="Arial" w:hAnsi="Arial" w:cs="Arial"/>
          <w:sz w:val="20"/>
          <w:szCs w:val="20"/>
        </w:rPr>
        <w:t xml:space="preserve">GP </w:t>
      </w:r>
      <w:proofErr w:type="gramStart"/>
      <w:r w:rsidR="00247943" w:rsidRPr="008B1B9F">
        <w:rPr>
          <w:rFonts w:ascii="Arial" w:hAnsi="Arial" w:cs="Arial"/>
          <w:sz w:val="20"/>
          <w:szCs w:val="20"/>
        </w:rPr>
        <w:t>tvoří</w:t>
      </w:r>
      <w:proofErr w:type="gramEnd"/>
      <w:r w:rsidR="00247943" w:rsidRPr="008B1B9F">
        <w:rPr>
          <w:rFonts w:ascii="Arial" w:hAnsi="Arial" w:cs="Arial"/>
          <w:sz w:val="20"/>
          <w:szCs w:val="20"/>
        </w:rPr>
        <w:t xml:space="preserve"> přílohu č. 1 této smlouvy.</w:t>
      </w:r>
    </w:p>
    <w:p w14:paraId="5B72E525" w14:textId="77777777" w:rsidR="00927238" w:rsidRPr="008B1B9F" w:rsidRDefault="00927238" w:rsidP="00927238">
      <w:pPr>
        <w:ind w:hanging="180"/>
        <w:jc w:val="center"/>
        <w:rPr>
          <w:rFonts w:ascii="Arial" w:hAnsi="Arial" w:cs="Arial"/>
          <w:sz w:val="20"/>
          <w:szCs w:val="20"/>
        </w:rPr>
      </w:pPr>
    </w:p>
    <w:p w14:paraId="61CDAD5B" w14:textId="77777777" w:rsidR="00927238" w:rsidRPr="008B1B9F" w:rsidRDefault="00927238" w:rsidP="00927238">
      <w:pPr>
        <w:ind w:hanging="180"/>
        <w:jc w:val="center"/>
        <w:rPr>
          <w:rFonts w:ascii="Arial" w:hAnsi="Arial" w:cs="Arial"/>
          <w:sz w:val="20"/>
          <w:szCs w:val="20"/>
        </w:rPr>
      </w:pPr>
      <w:r w:rsidRPr="008B1B9F">
        <w:rPr>
          <w:rFonts w:ascii="Arial" w:hAnsi="Arial" w:cs="Arial"/>
          <w:sz w:val="20"/>
          <w:szCs w:val="20"/>
        </w:rPr>
        <w:t>Čl. II.</w:t>
      </w:r>
    </w:p>
    <w:p w14:paraId="2A8071FF" w14:textId="51C48204" w:rsidR="00927238" w:rsidRPr="008B1B9F" w:rsidRDefault="00FC395D" w:rsidP="00927238">
      <w:pPr>
        <w:ind w:hanging="180"/>
        <w:jc w:val="center"/>
        <w:rPr>
          <w:rFonts w:ascii="Arial" w:hAnsi="Arial" w:cs="Arial"/>
          <w:sz w:val="20"/>
          <w:szCs w:val="20"/>
        </w:rPr>
      </w:pPr>
      <w:r w:rsidRPr="008B1B9F">
        <w:rPr>
          <w:rFonts w:ascii="Arial" w:hAnsi="Arial" w:cs="Arial"/>
          <w:sz w:val="20"/>
          <w:szCs w:val="20"/>
        </w:rPr>
        <w:t>Prodej Pozemků Města</w:t>
      </w:r>
    </w:p>
    <w:p w14:paraId="11C1E976" w14:textId="77777777" w:rsidR="00927238" w:rsidRPr="008B1B9F" w:rsidRDefault="00927238" w:rsidP="00372808">
      <w:pPr>
        <w:tabs>
          <w:tab w:val="left" w:pos="388"/>
          <w:tab w:val="left" w:pos="2304"/>
        </w:tabs>
        <w:rPr>
          <w:rFonts w:ascii="Arial" w:hAnsi="Arial" w:cs="Arial"/>
          <w:bCs/>
          <w:sz w:val="20"/>
          <w:szCs w:val="20"/>
        </w:rPr>
      </w:pPr>
    </w:p>
    <w:p w14:paraId="52B5868E" w14:textId="750CF304" w:rsidR="00FC395D" w:rsidRPr="008B1B9F" w:rsidRDefault="00FC395D" w:rsidP="00FC395D">
      <w:pPr>
        <w:jc w:val="both"/>
        <w:rPr>
          <w:rFonts w:ascii="Arial" w:hAnsi="Arial" w:cs="Arial"/>
          <w:sz w:val="20"/>
          <w:szCs w:val="20"/>
        </w:rPr>
      </w:pPr>
      <w:r w:rsidRPr="008B1B9F">
        <w:rPr>
          <w:rFonts w:ascii="Arial" w:hAnsi="Arial" w:cs="Arial"/>
          <w:sz w:val="20"/>
          <w:szCs w:val="20"/>
        </w:rPr>
        <w:t xml:space="preserve">2.1. Prodávající prodává kupujícímu </w:t>
      </w:r>
      <w:r w:rsidRPr="008B1B9F">
        <w:rPr>
          <w:rFonts w:ascii="Arial" w:hAnsi="Arial" w:cs="Arial"/>
          <w:bCs/>
          <w:sz w:val="20"/>
        </w:rPr>
        <w:t>Pozemky Města</w:t>
      </w:r>
      <w:r w:rsidRPr="008B1B9F">
        <w:rPr>
          <w:rFonts w:ascii="Arial" w:hAnsi="Arial" w:cs="Arial"/>
          <w:sz w:val="20"/>
          <w:szCs w:val="20"/>
        </w:rPr>
        <w:t xml:space="preserve"> uvedené v čl. I. odst. 1.2. této smlouvy za dohodnutou kupní cenu ve výši </w:t>
      </w:r>
      <w:proofErr w:type="gramStart"/>
      <w:r w:rsidR="00871E7A" w:rsidRPr="008B1B9F">
        <w:rPr>
          <w:rFonts w:ascii="Arial" w:hAnsi="Arial" w:cs="Arial"/>
          <w:sz w:val="20"/>
          <w:szCs w:val="20"/>
        </w:rPr>
        <w:t>3.317.000</w:t>
      </w:r>
      <w:r w:rsidR="002D3070" w:rsidRPr="008B1B9F">
        <w:rPr>
          <w:rFonts w:ascii="Arial" w:hAnsi="Arial" w:cs="Arial"/>
          <w:sz w:val="20"/>
          <w:szCs w:val="20"/>
        </w:rPr>
        <w:t>,-</w:t>
      </w:r>
      <w:proofErr w:type="gramEnd"/>
      <w:r w:rsidR="002D3070" w:rsidRPr="008B1B9F">
        <w:rPr>
          <w:rFonts w:ascii="Arial" w:hAnsi="Arial" w:cs="Arial"/>
          <w:sz w:val="20"/>
          <w:szCs w:val="20"/>
        </w:rPr>
        <w:t>Kč</w:t>
      </w:r>
      <w:r w:rsidR="00074BDB" w:rsidRPr="008B1B9F">
        <w:rPr>
          <w:rFonts w:ascii="Arial" w:hAnsi="Arial" w:cs="Arial"/>
          <w:sz w:val="20"/>
          <w:szCs w:val="20"/>
        </w:rPr>
        <w:t xml:space="preserve"> vč. 21% DPH </w:t>
      </w:r>
      <w:r w:rsidR="002D3070" w:rsidRPr="008B1B9F">
        <w:rPr>
          <w:rFonts w:ascii="Arial" w:hAnsi="Arial" w:cs="Arial"/>
          <w:sz w:val="20"/>
          <w:szCs w:val="20"/>
        </w:rPr>
        <w:t xml:space="preserve">(slovy: </w:t>
      </w:r>
      <w:r w:rsidR="008E2821" w:rsidRPr="008B1B9F">
        <w:rPr>
          <w:rFonts w:ascii="Arial" w:hAnsi="Arial" w:cs="Arial"/>
          <w:sz w:val="20"/>
          <w:szCs w:val="20"/>
        </w:rPr>
        <w:t xml:space="preserve">tři miliony tři sta sedmnáct tisíc korun </w:t>
      </w:r>
      <w:r w:rsidR="002D3070" w:rsidRPr="008B1B9F">
        <w:rPr>
          <w:rFonts w:ascii="Arial" w:hAnsi="Arial" w:cs="Arial"/>
          <w:sz w:val="20"/>
          <w:szCs w:val="20"/>
        </w:rPr>
        <w:t>českých</w:t>
      </w:r>
      <w:r w:rsidR="00074BDB" w:rsidRPr="008B1B9F">
        <w:rPr>
          <w:rFonts w:ascii="Arial" w:hAnsi="Arial" w:cs="Arial"/>
          <w:sz w:val="20"/>
          <w:szCs w:val="20"/>
        </w:rPr>
        <w:t xml:space="preserve"> včetně dvacet jedna procent daně z přidané hodnoty</w:t>
      </w:r>
      <w:r w:rsidR="002D3070" w:rsidRPr="008B1B9F">
        <w:rPr>
          <w:rFonts w:ascii="Arial" w:hAnsi="Arial" w:cs="Arial"/>
          <w:sz w:val="20"/>
          <w:szCs w:val="20"/>
        </w:rPr>
        <w:t>)</w:t>
      </w:r>
      <w:r w:rsidR="00074BDB" w:rsidRPr="008B1B9F">
        <w:rPr>
          <w:rFonts w:ascii="Arial" w:hAnsi="Arial" w:cs="Arial"/>
          <w:sz w:val="20"/>
          <w:szCs w:val="20"/>
        </w:rPr>
        <w:t>. Ku</w:t>
      </w:r>
      <w:r w:rsidRPr="008B1B9F">
        <w:rPr>
          <w:rFonts w:ascii="Arial" w:hAnsi="Arial" w:cs="Arial"/>
          <w:sz w:val="20"/>
          <w:szCs w:val="20"/>
        </w:rPr>
        <w:t xml:space="preserve">pující tyto Pozemky Města za tuto </w:t>
      </w:r>
      <w:r w:rsidR="00074BDB" w:rsidRPr="008B1B9F">
        <w:rPr>
          <w:rFonts w:ascii="Arial" w:hAnsi="Arial" w:cs="Arial"/>
          <w:sz w:val="20"/>
          <w:szCs w:val="20"/>
        </w:rPr>
        <w:t xml:space="preserve">dohodnutou </w:t>
      </w:r>
      <w:r w:rsidRPr="008B1B9F">
        <w:rPr>
          <w:rFonts w:ascii="Arial" w:hAnsi="Arial" w:cs="Arial"/>
          <w:sz w:val="20"/>
          <w:szCs w:val="20"/>
        </w:rPr>
        <w:t xml:space="preserve">kupní cenu od prodávajícího kupuje a nabývá do svého vlastnictví, tedy ve smyslu § 2079 odst. 1. </w:t>
      </w:r>
      <w:r w:rsidRPr="008B1B9F">
        <w:rPr>
          <w:rFonts w:ascii="Arial" w:hAnsi="Arial" w:cs="Arial"/>
          <w:bCs/>
          <w:sz w:val="20"/>
          <w:szCs w:val="20"/>
        </w:rPr>
        <w:t xml:space="preserve">zákona č. 89/2012 Sb., občanského zákoníku se prodávající touto smlouvou zavazuje, že </w:t>
      </w:r>
      <w:r w:rsidRPr="008B1B9F">
        <w:rPr>
          <w:rFonts w:ascii="Arial" w:hAnsi="Arial" w:cs="Arial"/>
          <w:color w:val="000000"/>
          <w:sz w:val="20"/>
          <w:szCs w:val="20"/>
        </w:rPr>
        <w:lastRenderedPageBreak/>
        <w:t xml:space="preserve">kupujícímu </w:t>
      </w:r>
      <w:r w:rsidRPr="008B1B9F">
        <w:rPr>
          <w:rFonts w:ascii="Arial" w:hAnsi="Arial" w:cs="Arial"/>
          <w:bCs/>
          <w:sz w:val="20"/>
        </w:rPr>
        <w:t xml:space="preserve">odevzdá Pozemky Města </w:t>
      </w:r>
      <w:r w:rsidRPr="008B1B9F">
        <w:rPr>
          <w:rFonts w:ascii="Arial" w:hAnsi="Arial" w:cs="Arial"/>
          <w:color w:val="000000"/>
          <w:sz w:val="20"/>
          <w:szCs w:val="20"/>
        </w:rPr>
        <w:t xml:space="preserve">a umožní mu nabýt vlastnické právo k těmto pozemkům a kupující </w:t>
      </w:r>
      <w:r w:rsidRPr="008B1B9F">
        <w:rPr>
          <w:rFonts w:ascii="Arial" w:hAnsi="Arial" w:cs="Arial"/>
          <w:bCs/>
          <w:sz w:val="20"/>
        </w:rPr>
        <w:t xml:space="preserve">se zavazuje, že tyto  pozemky převezme a zaplatí za ně prodávajícímu kupní cenu v plné výši. </w:t>
      </w:r>
      <w:r w:rsidRPr="008B1B9F">
        <w:rPr>
          <w:szCs w:val="20"/>
        </w:rPr>
        <w:t xml:space="preserve"> </w:t>
      </w:r>
    </w:p>
    <w:p w14:paraId="1A27AA04" w14:textId="619D488A" w:rsidR="00DA2987" w:rsidRPr="008B1B9F" w:rsidRDefault="00074BDB" w:rsidP="00FC395D">
      <w:pPr>
        <w:jc w:val="both"/>
        <w:rPr>
          <w:szCs w:val="20"/>
        </w:rPr>
      </w:pPr>
      <w:r w:rsidRPr="008B1B9F">
        <w:rPr>
          <w:rFonts w:ascii="Arial" w:eastAsia="Calibri" w:hAnsi="Arial" w:cs="Arial"/>
          <w:sz w:val="20"/>
          <w:szCs w:val="20"/>
        </w:rPr>
        <w:t xml:space="preserve"> </w:t>
      </w:r>
    </w:p>
    <w:p w14:paraId="11D0BCAB" w14:textId="1DDEC1EC" w:rsidR="00DA2987" w:rsidRPr="008B1B9F" w:rsidRDefault="00DA2987" w:rsidP="00FC395D">
      <w:pPr>
        <w:jc w:val="both"/>
        <w:rPr>
          <w:rFonts w:ascii="Arial" w:hAnsi="Arial" w:cs="Arial"/>
          <w:sz w:val="20"/>
          <w:szCs w:val="20"/>
        </w:rPr>
      </w:pPr>
      <w:proofErr w:type="gramStart"/>
      <w:r w:rsidRPr="008B1B9F">
        <w:rPr>
          <w:rFonts w:ascii="Arial" w:hAnsi="Arial" w:cs="Arial"/>
          <w:sz w:val="20"/>
          <w:szCs w:val="20"/>
        </w:rPr>
        <w:t xml:space="preserve">2.2.  </w:t>
      </w:r>
      <w:r w:rsidR="00F554AA" w:rsidRPr="008B1B9F">
        <w:rPr>
          <w:rFonts w:ascii="Arial" w:hAnsi="Arial" w:cs="Arial"/>
          <w:sz w:val="20"/>
          <w:szCs w:val="20"/>
        </w:rPr>
        <w:t>Kupní</w:t>
      </w:r>
      <w:proofErr w:type="gramEnd"/>
      <w:r w:rsidR="00F554AA" w:rsidRPr="008B1B9F">
        <w:rPr>
          <w:rFonts w:ascii="Arial" w:hAnsi="Arial" w:cs="Arial"/>
          <w:sz w:val="20"/>
          <w:szCs w:val="20"/>
        </w:rPr>
        <w:t xml:space="preserve"> cenu ve výši </w:t>
      </w:r>
      <w:r w:rsidR="008E2821" w:rsidRPr="008B1B9F">
        <w:rPr>
          <w:rFonts w:ascii="Arial" w:hAnsi="Arial" w:cs="Arial"/>
          <w:sz w:val="20"/>
          <w:szCs w:val="20"/>
        </w:rPr>
        <w:t>3.317.000</w:t>
      </w:r>
      <w:r w:rsidR="000263CE" w:rsidRPr="008B1B9F">
        <w:rPr>
          <w:rFonts w:ascii="Arial" w:hAnsi="Arial" w:cs="Arial"/>
          <w:sz w:val="20"/>
          <w:szCs w:val="20"/>
        </w:rPr>
        <w:t xml:space="preserve">,-Kč </w:t>
      </w:r>
      <w:r w:rsidR="00F554AA" w:rsidRPr="008B1B9F">
        <w:rPr>
          <w:rFonts w:ascii="Arial" w:hAnsi="Arial" w:cs="Arial"/>
          <w:sz w:val="20"/>
          <w:szCs w:val="20"/>
        </w:rPr>
        <w:t xml:space="preserve">zaplatil kupující prodávajícímu před podpisem této smlouvy, na </w:t>
      </w:r>
      <w:r w:rsidRPr="008B1B9F">
        <w:rPr>
          <w:rFonts w:ascii="Arial" w:hAnsi="Arial" w:cs="Arial"/>
          <w:sz w:val="20"/>
          <w:szCs w:val="20"/>
        </w:rPr>
        <w:t>jeho bankovní účet</w:t>
      </w:r>
      <w:r w:rsidR="00F554AA" w:rsidRPr="008B1B9F">
        <w:rPr>
          <w:rFonts w:ascii="Arial" w:hAnsi="Arial" w:cs="Arial"/>
          <w:sz w:val="20"/>
          <w:szCs w:val="20"/>
        </w:rPr>
        <w:t xml:space="preserve"> a variabilní symbol</w:t>
      </w:r>
      <w:r w:rsidRPr="008B1B9F">
        <w:rPr>
          <w:rFonts w:ascii="Arial" w:hAnsi="Arial" w:cs="Arial"/>
          <w:sz w:val="20"/>
          <w:szCs w:val="20"/>
        </w:rPr>
        <w:t xml:space="preserve"> uvedený v záhlaví této smlouvy</w:t>
      </w:r>
      <w:r w:rsidR="00F554AA" w:rsidRPr="008B1B9F">
        <w:rPr>
          <w:rFonts w:ascii="Arial" w:hAnsi="Arial" w:cs="Arial"/>
          <w:sz w:val="20"/>
          <w:szCs w:val="20"/>
        </w:rPr>
        <w:t>, p</w:t>
      </w:r>
      <w:r w:rsidRPr="008B1B9F">
        <w:rPr>
          <w:rFonts w:ascii="Arial" w:hAnsi="Arial" w:cs="Arial"/>
          <w:sz w:val="20"/>
          <w:szCs w:val="20"/>
        </w:rPr>
        <w:t>rodávající podpisem této kupní smlouvy</w:t>
      </w:r>
      <w:r w:rsidR="00F554AA" w:rsidRPr="008B1B9F">
        <w:rPr>
          <w:rFonts w:ascii="Arial" w:hAnsi="Arial" w:cs="Arial"/>
          <w:sz w:val="20"/>
          <w:szCs w:val="20"/>
        </w:rPr>
        <w:t xml:space="preserve"> tuto skutečnost potvrzuje. </w:t>
      </w:r>
      <w:r w:rsidR="005C0B35" w:rsidRPr="008B1B9F">
        <w:rPr>
          <w:rFonts w:ascii="Arial" w:hAnsi="Arial" w:cs="Arial"/>
          <w:sz w:val="20"/>
          <w:szCs w:val="20"/>
        </w:rPr>
        <w:t>Daňový doklad bude vystaven do 15 dnů ode dne přijetí úplaty a bude mít náležitosti podle § 28 a násl. zákona č. 235/2004 Sb., o dani z přidané hodnoty.</w:t>
      </w:r>
    </w:p>
    <w:p w14:paraId="7BE6C238" w14:textId="1AB85ABB" w:rsidR="00927238" w:rsidRPr="008B1B9F" w:rsidRDefault="00FC395D" w:rsidP="00FC395D">
      <w:pPr>
        <w:jc w:val="both"/>
        <w:rPr>
          <w:rFonts w:ascii="Arial" w:hAnsi="Arial" w:cs="Arial"/>
          <w:sz w:val="20"/>
          <w:szCs w:val="20"/>
        </w:rPr>
      </w:pPr>
      <w:r w:rsidRPr="008B1B9F">
        <w:rPr>
          <w:rFonts w:ascii="Arial" w:hAnsi="Arial" w:cs="Arial"/>
          <w:sz w:val="20"/>
          <w:szCs w:val="20"/>
        </w:rPr>
        <w:t xml:space="preserve"> </w:t>
      </w:r>
    </w:p>
    <w:p w14:paraId="5EB5C5BE" w14:textId="4B30F846" w:rsidR="00927238" w:rsidRPr="008B1B9F" w:rsidRDefault="00927238" w:rsidP="00927238">
      <w:pPr>
        <w:tabs>
          <w:tab w:val="left" w:pos="2315"/>
          <w:tab w:val="left" w:pos="4155"/>
          <w:tab w:val="left" w:pos="5995"/>
          <w:tab w:val="left" w:pos="7835"/>
          <w:tab w:val="left" w:pos="9675"/>
          <w:tab w:val="left" w:pos="11535"/>
        </w:tabs>
        <w:jc w:val="both"/>
        <w:rPr>
          <w:rFonts w:ascii="Arial" w:hAnsi="Arial" w:cs="Arial"/>
          <w:sz w:val="20"/>
          <w:szCs w:val="20"/>
        </w:rPr>
      </w:pPr>
      <w:r w:rsidRPr="008B1B9F">
        <w:rPr>
          <w:rFonts w:ascii="Arial" w:hAnsi="Arial" w:cs="Arial"/>
          <w:sz w:val="20"/>
          <w:szCs w:val="20"/>
        </w:rPr>
        <w:t>2.</w:t>
      </w:r>
      <w:r w:rsidR="001E36A3" w:rsidRPr="008B1B9F">
        <w:rPr>
          <w:rFonts w:ascii="Arial" w:hAnsi="Arial" w:cs="Arial"/>
          <w:sz w:val="20"/>
          <w:szCs w:val="20"/>
        </w:rPr>
        <w:t>3</w:t>
      </w:r>
      <w:r w:rsidRPr="008B1B9F">
        <w:rPr>
          <w:rFonts w:ascii="Arial" w:hAnsi="Arial" w:cs="Arial"/>
          <w:sz w:val="20"/>
          <w:szCs w:val="20"/>
        </w:rPr>
        <w:t xml:space="preserve">. Smluvní strany se dohodly, že ke dni doručení </w:t>
      </w:r>
      <w:r w:rsidR="005C0B35" w:rsidRPr="008B1B9F">
        <w:rPr>
          <w:rFonts w:ascii="Arial" w:hAnsi="Arial" w:cs="Arial"/>
          <w:sz w:val="20"/>
          <w:szCs w:val="20"/>
        </w:rPr>
        <w:t>vyrozumění</w:t>
      </w:r>
      <w:r w:rsidRPr="008B1B9F">
        <w:rPr>
          <w:rFonts w:ascii="Arial" w:hAnsi="Arial" w:cs="Arial"/>
          <w:sz w:val="20"/>
          <w:szCs w:val="20"/>
        </w:rPr>
        <w:t xml:space="preserve"> katastrálního úřadu o provedení vkladu vlastnického práva dle této smlouvy do katastru nemovitostí, dochází k předání a </w:t>
      </w:r>
      <w:r w:rsidR="00FC395D" w:rsidRPr="008B1B9F">
        <w:rPr>
          <w:rFonts w:ascii="Arial" w:hAnsi="Arial" w:cs="Arial"/>
          <w:sz w:val="20"/>
          <w:szCs w:val="20"/>
        </w:rPr>
        <w:t>převzetí Pozemků Města</w:t>
      </w:r>
      <w:r w:rsidRPr="008B1B9F">
        <w:rPr>
          <w:rFonts w:ascii="Arial" w:hAnsi="Arial" w:cs="Arial"/>
          <w:sz w:val="20"/>
          <w:szCs w:val="20"/>
        </w:rPr>
        <w:t xml:space="preserve"> a že protokolární předání a převzetí nebude realizováno.</w:t>
      </w:r>
      <w:r w:rsidR="005C0B35" w:rsidRPr="008B1B9F">
        <w:rPr>
          <w:rFonts w:ascii="Arial" w:hAnsi="Arial" w:cs="Arial"/>
          <w:sz w:val="20"/>
          <w:szCs w:val="20"/>
        </w:rPr>
        <w:t xml:space="preserve"> Do 15 dnů ode dne uskutečnění zdanitelného plnění vystaví prodávající vyúčtování k přijaté platbě.</w:t>
      </w:r>
    </w:p>
    <w:p w14:paraId="2956BAFD" w14:textId="77777777" w:rsidR="00927238" w:rsidRPr="008B1B9F" w:rsidRDefault="00927238" w:rsidP="00372808">
      <w:pPr>
        <w:rPr>
          <w:rFonts w:ascii="Arial" w:hAnsi="Arial" w:cs="Arial"/>
          <w:bCs/>
          <w:sz w:val="20"/>
          <w:szCs w:val="20"/>
        </w:rPr>
      </w:pPr>
    </w:p>
    <w:p w14:paraId="7F50415D" w14:textId="77777777" w:rsidR="00927238" w:rsidRPr="008B1B9F" w:rsidRDefault="00927238" w:rsidP="00927238">
      <w:pPr>
        <w:jc w:val="center"/>
        <w:rPr>
          <w:rFonts w:ascii="Arial" w:hAnsi="Arial" w:cs="Arial"/>
          <w:bCs/>
          <w:sz w:val="20"/>
          <w:szCs w:val="20"/>
        </w:rPr>
      </w:pPr>
      <w:r w:rsidRPr="008B1B9F">
        <w:rPr>
          <w:rFonts w:ascii="Arial" w:hAnsi="Arial" w:cs="Arial"/>
          <w:bCs/>
          <w:sz w:val="20"/>
          <w:szCs w:val="20"/>
        </w:rPr>
        <w:t>Čl. III.</w:t>
      </w:r>
    </w:p>
    <w:p w14:paraId="44E89B99" w14:textId="55811D61" w:rsidR="00927238" w:rsidRPr="008B1B9F" w:rsidRDefault="001E36A3" w:rsidP="00927238">
      <w:pPr>
        <w:jc w:val="center"/>
        <w:rPr>
          <w:rFonts w:ascii="Arial" w:hAnsi="Arial" w:cs="Arial"/>
          <w:bCs/>
          <w:sz w:val="20"/>
          <w:szCs w:val="20"/>
        </w:rPr>
      </w:pPr>
      <w:r w:rsidRPr="008B1B9F">
        <w:rPr>
          <w:rFonts w:ascii="Arial" w:hAnsi="Arial" w:cs="Arial"/>
          <w:bCs/>
          <w:sz w:val="20"/>
          <w:szCs w:val="20"/>
        </w:rPr>
        <w:t>Stav Pozemků Města</w:t>
      </w:r>
    </w:p>
    <w:p w14:paraId="0A26F084" w14:textId="543DE20D" w:rsidR="00927238" w:rsidRPr="008B1B9F" w:rsidRDefault="00927238" w:rsidP="00927238">
      <w:pPr>
        <w:tabs>
          <w:tab w:val="left" w:pos="0"/>
          <w:tab w:val="left" w:pos="2304"/>
        </w:tabs>
        <w:rPr>
          <w:rFonts w:ascii="Arial" w:hAnsi="Arial" w:cs="Arial"/>
          <w:iCs/>
          <w:sz w:val="20"/>
          <w:szCs w:val="20"/>
        </w:rPr>
      </w:pPr>
    </w:p>
    <w:p w14:paraId="1A28B006" w14:textId="0F8BC618" w:rsidR="00715B4B" w:rsidRPr="008B1B9F" w:rsidRDefault="001E36A3" w:rsidP="008C05EC">
      <w:pPr>
        <w:pStyle w:val="ZkladntextIMP"/>
        <w:spacing w:line="230" w:lineRule="auto"/>
        <w:jc w:val="both"/>
        <w:rPr>
          <w:rFonts w:ascii="Arial" w:hAnsi="Arial" w:cs="Arial"/>
          <w:sz w:val="20"/>
        </w:rPr>
      </w:pPr>
      <w:r w:rsidRPr="008B1B9F">
        <w:rPr>
          <w:rFonts w:ascii="Arial" w:hAnsi="Arial" w:cs="Arial"/>
          <w:sz w:val="20"/>
        </w:rPr>
        <w:t>3</w:t>
      </w:r>
      <w:r w:rsidR="00927238" w:rsidRPr="008B1B9F">
        <w:rPr>
          <w:rFonts w:ascii="Arial" w:hAnsi="Arial" w:cs="Arial"/>
          <w:sz w:val="20"/>
        </w:rPr>
        <w:t xml:space="preserve">.1. </w:t>
      </w:r>
      <w:r w:rsidR="00B87E8A" w:rsidRPr="008B1B9F">
        <w:rPr>
          <w:rFonts w:ascii="Arial" w:hAnsi="Arial" w:cs="Arial"/>
          <w:sz w:val="20"/>
        </w:rPr>
        <w:t xml:space="preserve">Kupující je seznámen </w:t>
      </w:r>
      <w:r w:rsidR="00927238" w:rsidRPr="008B1B9F">
        <w:rPr>
          <w:rFonts w:ascii="Arial" w:hAnsi="Arial" w:cs="Arial"/>
          <w:sz w:val="20"/>
        </w:rPr>
        <w:t>s právním i faktickým stavem</w:t>
      </w:r>
      <w:r w:rsidR="003F0923" w:rsidRPr="008B1B9F">
        <w:rPr>
          <w:rFonts w:ascii="Arial" w:hAnsi="Arial" w:cs="Arial"/>
          <w:sz w:val="20"/>
        </w:rPr>
        <w:t xml:space="preserve"> převáděných </w:t>
      </w:r>
      <w:r w:rsidR="00927238" w:rsidRPr="008B1B9F">
        <w:rPr>
          <w:rFonts w:ascii="Arial" w:hAnsi="Arial" w:cs="Arial"/>
          <w:sz w:val="20"/>
        </w:rPr>
        <w:t xml:space="preserve"> pozemků</w:t>
      </w:r>
      <w:r w:rsidR="006D3922" w:rsidRPr="008B1B9F">
        <w:rPr>
          <w:rFonts w:ascii="Arial" w:hAnsi="Arial" w:cs="Arial"/>
          <w:sz w:val="20"/>
        </w:rPr>
        <w:t xml:space="preserve">, </w:t>
      </w:r>
      <w:r w:rsidR="00B87E8A" w:rsidRPr="008B1B9F">
        <w:rPr>
          <w:rFonts w:ascii="Arial" w:hAnsi="Arial" w:cs="Arial"/>
          <w:sz w:val="20"/>
        </w:rPr>
        <w:t xml:space="preserve">a to i s ohledem na to, že </w:t>
      </w:r>
      <w:r w:rsidR="008C38BC" w:rsidRPr="008B1B9F">
        <w:rPr>
          <w:rFonts w:ascii="Arial" w:hAnsi="Arial" w:cs="Arial"/>
          <w:sz w:val="20"/>
        </w:rPr>
        <w:t xml:space="preserve">pozemky </w:t>
      </w:r>
      <w:proofErr w:type="spellStart"/>
      <w:r w:rsidR="008C38BC" w:rsidRPr="008B1B9F">
        <w:rPr>
          <w:rFonts w:ascii="Arial" w:hAnsi="Arial" w:cs="Arial"/>
          <w:sz w:val="20"/>
        </w:rPr>
        <w:t>p.č</w:t>
      </w:r>
      <w:proofErr w:type="spellEnd"/>
      <w:r w:rsidR="008C38BC" w:rsidRPr="008B1B9F">
        <w:rPr>
          <w:rFonts w:ascii="Arial" w:hAnsi="Arial" w:cs="Arial"/>
          <w:sz w:val="20"/>
        </w:rPr>
        <w:t xml:space="preserve">. 7242/3 a </w:t>
      </w:r>
      <w:proofErr w:type="spellStart"/>
      <w:r w:rsidR="008C38BC" w:rsidRPr="008B1B9F">
        <w:rPr>
          <w:rFonts w:ascii="Arial" w:hAnsi="Arial" w:cs="Arial"/>
          <w:sz w:val="20"/>
        </w:rPr>
        <w:t>p.č</w:t>
      </w:r>
      <w:proofErr w:type="spellEnd"/>
      <w:r w:rsidR="008C38BC" w:rsidRPr="008B1B9F">
        <w:rPr>
          <w:rFonts w:ascii="Arial" w:hAnsi="Arial" w:cs="Arial"/>
          <w:sz w:val="20"/>
        </w:rPr>
        <w:t>. 7249 v </w:t>
      </w:r>
      <w:proofErr w:type="spellStart"/>
      <w:r w:rsidR="008C38BC" w:rsidRPr="008B1B9F">
        <w:rPr>
          <w:rFonts w:ascii="Arial" w:hAnsi="Arial" w:cs="Arial"/>
          <w:sz w:val="20"/>
        </w:rPr>
        <w:t>k.ú</w:t>
      </w:r>
      <w:proofErr w:type="spellEnd"/>
      <w:r w:rsidR="008C38BC" w:rsidRPr="008B1B9F">
        <w:rPr>
          <w:rFonts w:ascii="Arial" w:hAnsi="Arial" w:cs="Arial"/>
          <w:sz w:val="20"/>
        </w:rPr>
        <w:t xml:space="preserve">. Židenice </w:t>
      </w:r>
      <w:r w:rsidR="00B87E8A" w:rsidRPr="008B1B9F">
        <w:rPr>
          <w:rFonts w:ascii="Arial" w:hAnsi="Arial" w:cs="Arial"/>
          <w:sz w:val="20"/>
        </w:rPr>
        <w:t xml:space="preserve">jsou dotčeny plánovaným záměrem výstavby 2. etapy projektu „Obytný soubor Šedova“. Pro </w:t>
      </w:r>
      <w:r w:rsidR="00BF5871" w:rsidRPr="008B1B9F">
        <w:rPr>
          <w:rFonts w:ascii="Arial" w:hAnsi="Arial" w:cs="Arial"/>
          <w:sz w:val="20"/>
        </w:rPr>
        <w:t xml:space="preserve">výstavbu </w:t>
      </w:r>
      <w:r w:rsidR="00B87E8A" w:rsidRPr="008B1B9F">
        <w:rPr>
          <w:rFonts w:ascii="Arial" w:hAnsi="Arial" w:cs="Arial"/>
          <w:sz w:val="20"/>
        </w:rPr>
        <w:t>2. etap</w:t>
      </w:r>
      <w:r w:rsidR="00BF5871" w:rsidRPr="008B1B9F">
        <w:rPr>
          <w:rFonts w:ascii="Arial" w:hAnsi="Arial" w:cs="Arial"/>
          <w:sz w:val="20"/>
        </w:rPr>
        <w:t>y</w:t>
      </w:r>
      <w:r w:rsidR="00B87E8A" w:rsidRPr="008B1B9F">
        <w:rPr>
          <w:rFonts w:ascii="Arial" w:hAnsi="Arial" w:cs="Arial"/>
          <w:sz w:val="20"/>
        </w:rPr>
        <w:t xml:space="preserve"> </w:t>
      </w:r>
      <w:r w:rsidR="00BF5871" w:rsidRPr="008B1B9F">
        <w:rPr>
          <w:rFonts w:ascii="Arial" w:hAnsi="Arial" w:cs="Arial"/>
          <w:sz w:val="20"/>
        </w:rPr>
        <w:t>projektu „Obytný soubor Šedova“</w:t>
      </w:r>
      <w:r w:rsidR="00B87E8A" w:rsidRPr="008B1B9F">
        <w:rPr>
          <w:rFonts w:ascii="Arial" w:hAnsi="Arial" w:cs="Arial"/>
          <w:sz w:val="20"/>
        </w:rPr>
        <w:t xml:space="preserve"> byla dne 22. 9. 2023 mezi kupujícím</w:t>
      </w:r>
      <w:r w:rsidR="00690469" w:rsidRPr="008B1B9F">
        <w:rPr>
          <w:rFonts w:ascii="Arial" w:hAnsi="Arial" w:cs="Arial"/>
          <w:sz w:val="20"/>
        </w:rPr>
        <w:t xml:space="preserve"> jako stavebníkem</w:t>
      </w:r>
      <w:r w:rsidR="00B87E8A" w:rsidRPr="008B1B9F">
        <w:rPr>
          <w:rFonts w:ascii="Arial" w:hAnsi="Arial" w:cs="Arial"/>
          <w:sz w:val="20"/>
        </w:rPr>
        <w:t xml:space="preserve"> a prodávajícím </w:t>
      </w:r>
      <w:r w:rsidR="00690469" w:rsidRPr="008B1B9F">
        <w:rPr>
          <w:rFonts w:ascii="Arial" w:hAnsi="Arial" w:cs="Arial"/>
          <w:sz w:val="20"/>
        </w:rPr>
        <w:t xml:space="preserve">uzavřena </w:t>
      </w:r>
      <w:r w:rsidR="00B87E8A" w:rsidRPr="008B1B9F">
        <w:rPr>
          <w:rFonts w:ascii="Arial" w:hAnsi="Arial" w:cs="Arial"/>
          <w:sz w:val="20"/>
        </w:rPr>
        <w:t>„Smlouva o spolupráci při výstavbě veřejné infrastruktury „OBYTNÝ SOUBOR ŠEDOVA  2. etapa“ č. 5623174080</w:t>
      </w:r>
      <w:r w:rsidR="00580A2A" w:rsidRPr="008B1B9F">
        <w:rPr>
          <w:rFonts w:ascii="Arial" w:hAnsi="Arial" w:cs="Arial"/>
          <w:sz w:val="20"/>
        </w:rPr>
        <w:t xml:space="preserve"> (dále jen Smlouva o spolupráci)</w:t>
      </w:r>
      <w:r w:rsidR="008C05EC" w:rsidRPr="008B1B9F">
        <w:rPr>
          <w:rFonts w:ascii="Arial" w:hAnsi="Arial" w:cs="Arial"/>
          <w:sz w:val="20"/>
        </w:rPr>
        <w:t>.</w:t>
      </w:r>
      <w:r w:rsidR="00580A2A" w:rsidRPr="008B1B9F">
        <w:rPr>
          <w:rFonts w:ascii="Arial" w:hAnsi="Arial" w:cs="Arial"/>
          <w:sz w:val="20"/>
        </w:rPr>
        <w:t xml:space="preserve"> </w:t>
      </w:r>
      <w:r w:rsidR="00247943" w:rsidRPr="008B1B9F">
        <w:rPr>
          <w:rFonts w:ascii="Arial" w:hAnsi="Arial" w:cs="Arial"/>
          <w:sz w:val="20"/>
        </w:rPr>
        <w:t>Kopie Smlouvy o spolupráci</w:t>
      </w:r>
      <w:r w:rsidR="00FE0320" w:rsidRPr="008B1B9F">
        <w:rPr>
          <w:rFonts w:ascii="Arial" w:hAnsi="Arial" w:cs="Arial"/>
          <w:sz w:val="20"/>
        </w:rPr>
        <w:t xml:space="preserve"> (bez přílohy č. 1, která je tvořena dokumentací </w:t>
      </w:r>
      <w:proofErr w:type="gramStart"/>
      <w:r w:rsidR="00FE0320" w:rsidRPr="008B1B9F">
        <w:rPr>
          <w:rFonts w:ascii="Arial" w:hAnsi="Arial" w:cs="Arial"/>
          <w:sz w:val="20"/>
        </w:rPr>
        <w:t>pro  vydání</w:t>
      </w:r>
      <w:proofErr w:type="gramEnd"/>
      <w:r w:rsidR="00FE0320" w:rsidRPr="008B1B9F">
        <w:rPr>
          <w:rFonts w:ascii="Arial" w:hAnsi="Arial" w:cs="Arial"/>
          <w:sz w:val="20"/>
        </w:rPr>
        <w:t xml:space="preserve"> územního rozhodnutí  pro 2. etapu projektu „Obytný soubor Šedova“)</w:t>
      </w:r>
      <w:r w:rsidR="00F72D94" w:rsidRPr="008B1B9F">
        <w:rPr>
          <w:rFonts w:ascii="Arial" w:hAnsi="Arial" w:cs="Arial"/>
          <w:sz w:val="20"/>
        </w:rPr>
        <w:t>,</w:t>
      </w:r>
      <w:r w:rsidR="00247943" w:rsidRPr="008B1B9F">
        <w:rPr>
          <w:rFonts w:ascii="Arial" w:hAnsi="Arial" w:cs="Arial"/>
          <w:sz w:val="20"/>
        </w:rPr>
        <w:t xml:space="preserve"> </w:t>
      </w:r>
      <w:r w:rsidR="00D870DE" w:rsidRPr="008B1B9F">
        <w:rPr>
          <w:rFonts w:ascii="Arial" w:hAnsi="Arial" w:cs="Arial"/>
          <w:sz w:val="20"/>
        </w:rPr>
        <w:t>t</w:t>
      </w:r>
      <w:r w:rsidR="00247943" w:rsidRPr="008B1B9F">
        <w:rPr>
          <w:rFonts w:ascii="Arial" w:hAnsi="Arial" w:cs="Arial"/>
          <w:sz w:val="20"/>
        </w:rPr>
        <w:t>voří přílohu č. 2 této smlouvy.</w:t>
      </w:r>
    </w:p>
    <w:p w14:paraId="58135F2D" w14:textId="77777777" w:rsidR="00715B4B" w:rsidRPr="008B1B9F" w:rsidRDefault="00715B4B" w:rsidP="008C05EC">
      <w:pPr>
        <w:pStyle w:val="ZkladntextIMP"/>
        <w:spacing w:line="230" w:lineRule="auto"/>
        <w:jc w:val="both"/>
        <w:rPr>
          <w:rFonts w:ascii="Arial" w:hAnsi="Arial" w:cs="Arial"/>
          <w:sz w:val="20"/>
        </w:rPr>
      </w:pPr>
    </w:p>
    <w:p w14:paraId="7ED3B4FD" w14:textId="2C12B356" w:rsidR="00715B4B" w:rsidRPr="008B1B9F" w:rsidRDefault="00715B4B" w:rsidP="008C05EC">
      <w:pPr>
        <w:pStyle w:val="ZkladntextIMP"/>
        <w:spacing w:line="230" w:lineRule="auto"/>
        <w:jc w:val="both"/>
        <w:rPr>
          <w:rFonts w:ascii="Arial" w:hAnsi="Arial" w:cs="Arial"/>
          <w:sz w:val="20"/>
        </w:rPr>
      </w:pPr>
      <w:bookmarkStart w:id="2" w:name="_Hlk151726226"/>
      <w:r w:rsidRPr="008B1B9F">
        <w:rPr>
          <w:rFonts w:ascii="Arial" w:hAnsi="Arial" w:cs="Arial"/>
          <w:sz w:val="20"/>
        </w:rPr>
        <w:t xml:space="preserve">3.2. </w:t>
      </w:r>
      <w:r w:rsidR="00AC0869" w:rsidRPr="008B1B9F">
        <w:rPr>
          <w:rFonts w:ascii="Arial" w:hAnsi="Arial" w:cs="Arial"/>
          <w:sz w:val="20"/>
        </w:rPr>
        <w:t>Na základě a za podmínek Smlouvy o spolupráci je kupující jako stavebník povinen realizované stavební objekty veřejné infrastruktury</w:t>
      </w:r>
      <w:r w:rsidR="008C38BC" w:rsidRPr="008B1B9F">
        <w:rPr>
          <w:rFonts w:ascii="Arial" w:hAnsi="Arial" w:cs="Arial"/>
          <w:sz w:val="20"/>
        </w:rPr>
        <w:t xml:space="preserve">, umístěné mj. na pozemku </w:t>
      </w:r>
      <w:proofErr w:type="spellStart"/>
      <w:r w:rsidR="008C38BC" w:rsidRPr="008B1B9F">
        <w:rPr>
          <w:rFonts w:ascii="Arial" w:hAnsi="Arial" w:cs="Arial"/>
          <w:sz w:val="20"/>
        </w:rPr>
        <w:t>p.č</w:t>
      </w:r>
      <w:proofErr w:type="spellEnd"/>
      <w:r w:rsidR="008C38BC" w:rsidRPr="008B1B9F">
        <w:rPr>
          <w:rFonts w:ascii="Arial" w:hAnsi="Arial" w:cs="Arial"/>
          <w:sz w:val="20"/>
        </w:rPr>
        <w:t xml:space="preserve">. </w:t>
      </w:r>
      <w:r w:rsidR="000373BD" w:rsidRPr="008B1B9F">
        <w:rPr>
          <w:rFonts w:ascii="Arial" w:hAnsi="Arial" w:cs="Arial"/>
          <w:sz w:val="20"/>
        </w:rPr>
        <w:t xml:space="preserve">7242/3 a na pozemku </w:t>
      </w:r>
      <w:r w:rsidR="008F2898">
        <w:rPr>
          <w:rFonts w:ascii="Arial" w:hAnsi="Arial" w:cs="Arial"/>
          <w:sz w:val="20"/>
        </w:rPr>
        <w:t xml:space="preserve">v </w:t>
      </w:r>
      <w:r w:rsidR="00BF5871" w:rsidRPr="008B1B9F">
        <w:rPr>
          <w:rFonts w:ascii="Arial" w:hAnsi="Arial" w:cs="Arial"/>
          <w:sz w:val="20"/>
        </w:rPr>
        <w:t xml:space="preserve">GP </w:t>
      </w:r>
      <w:proofErr w:type="spellStart"/>
      <w:r w:rsidR="00BF5871" w:rsidRPr="008B1B9F">
        <w:rPr>
          <w:rFonts w:ascii="Arial" w:hAnsi="Arial" w:cs="Arial"/>
          <w:sz w:val="20"/>
        </w:rPr>
        <w:t>p.č</w:t>
      </w:r>
      <w:proofErr w:type="spellEnd"/>
      <w:r w:rsidR="00BF5871" w:rsidRPr="008B1B9F">
        <w:rPr>
          <w:rFonts w:ascii="Arial" w:hAnsi="Arial" w:cs="Arial"/>
          <w:sz w:val="20"/>
        </w:rPr>
        <w:t xml:space="preserve">. </w:t>
      </w:r>
      <w:r w:rsidR="000373BD" w:rsidRPr="008B1B9F">
        <w:rPr>
          <w:rFonts w:ascii="Arial" w:hAnsi="Arial" w:cs="Arial"/>
          <w:sz w:val="20"/>
        </w:rPr>
        <w:t>724</w:t>
      </w:r>
      <w:r w:rsidR="00FE0320" w:rsidRPr="008B1B9F">
        <w:rPr>
          <w:rFonts w:ascii="Arial" w:hAnsi="Arial" w:cs="Arial"/>
          <w:sz w:val="20"/>
        </w:rPr>
        <w:t>9</w:t>
      </w:r>
      <w:r w:rsidR="000373BD" w:rsidRPr="008B1B9F">
        <w:rPr>
          <w:rFonts w:ascii="Arial" w:hAnsi="Arial" w:cs="Arial"/>
          <w:sz w:val="20"/>
        </w:rPr>
        <w:t xml:space="preserve">/3 </w:t>
      </w:r>
      <w:r w:rsidR="00AC0869" w:rsidRPr="008B1B9F">
        <w:rPr>
          <w:rFonts w:ascii="Arial" w:hAnsi="Arial" w:cs="Arial"/>
          <w:sz w:val="20"/>
        </w:rPr>
        <w:t>převést, vč. částí pozemků dotčených těmito stavebními objekty</w:t>
      </w:r>
      <w:r w:rsidR="00247943" w:rsidRPr="008B1B9F">
        <w:rPr>
          <w:rFonts w:ascii="Arial" w:hAnsi="Arial" w:cs="Arial"/>
          <w:sz w:val="20"/>
        </w:rPr>
        <w:t>,</w:t>
      </w:r>
      <w:r w:rsidR="00AC0869" w:rsidRPr="008B1B9F">
        <w:rPr>
          <w:rFonts w:ascii="Arial" w:hAnsi="Arial" w:cs="Arial"/>
          <w:sz w:val="20"/>
        </w:rPr>
        <w:t xml:space="preserve"> do vlastnictví statutárního města Brna, případně zajistit uzavření bezúplatné smlouvy o zřízení služebnosti k</w:t>
      </w:r>
      <w:r w:rsidR="008C38BC" w:rsidRPr="008B1B9F">
        <w:rPr>
          <w:rFonts w:ascii="Arial" w:hAnsi="Arial" w:cs="Arial"/>
          <w:sz w:val="20"/>
        </w:rPr>
        <w:t> takto dotčeným částem pozemků</w:t>
      </w:r>
      <w:r w:rsidRPr="008B1B9F">
        <w:rPr>
          <w:rFonts w:ascii="Arial" w:hAnsi="Arial" w:cs="Arial"/>
          <w:sz w:val="20"/>
        </w:rPr>
        <w:t>, pokud tyto pozemky neb</w:t>
      </w:r>
      <w:r w:rsidR="0082636E" w:rsidRPr="008B1B9F">
        <w:rPr>
          <w:rFonts w:ascii="Arial" w:hAnsi="Arial" w:cs="Arial"/>
          <w:sz w:val="20"/>
        </w:rPr>
        <w:t>u</w:t>
      </w:r>
      <w:r w:rsidRPr="008B1B9F">
        <w:rPr>
          <w:rFonts w:ascii="Arial" w:hAnsi="Arial" w:cs="Arial"/>
          <w:sz w:val="20"/>
        </w:rPr>
        <w:t>dou vlastnictvím statutárního města Brna</w:t>
      </w:r>
      <w:r w:rsidR="008C38BC" w:rsidRPr="008B1B9F">
        <w:rPr>
          <w:rFonts w:ascii="Arial" w:hAnsi="Arial" w:cs="Arial"/>
          <w:sz w:val="20"/>
        </w:rPr>
        <w:t xml:space="preserve">. </w:t>
      </w:r>
    </w:p>
    <w:p w14:paraId="376B6014" w14:textId="77777777" w:rsidR="00715B4B" w:rsidRPr="008B1B9F" w:rsidRDefault="00715B4B" w:rsidP="008C05EC">
      <w:pPr>
        <w:pStyle w:val="ZkladntextIMP"/>
        <w:spacing w:line="230" w:lineRule="auto"/>
        <w:jc w:val="both"/>
        <w:rPr>
          <w:rFonts w:ascii="Arial" w:hAnsi="Arial" w:cs="Arial"/>
          <w:sz w:val="20"/>
        </w:rPr>
      </w:pPr>
    </w:p>
    <w:p w14:paraId="12469B7F" w14:textId="0CCB1F43" w:rsidR="00715B4B" w:rsidRPr="008B1B9F" w:rsidRDefault="0090303A" w:rsidP="008C05EC">
      <w:pPr>
        <w:pStyle w:val="ZkladntextIMP"/>
        <w:spacing w:line="230" w:lineRule="auto"/>
        <w:jc w:val="both"/>
        <w:rPr>
          <w:rFonts w:ascii="Arial" w:hAnsi="Arial" w:cs="Arial"/>
          <w:sz w:val="20"/>
        </w:rPr>
      </w:pPr>
      <w:r w:rsidRPr="008B1B9F">
        <w:rPr>
          <w:rFonts w:ascii="Arial" w:hAnsi="Arial" w:cs="Arial"/>
          <w:sz w:val="20"/>
        </w:rPr>
        <w:t xml:space="preserve">3.3. </w:t>
      </w:r>
      <w:r w:rsidR="00715B4B" w:rsidRPr="008B1B9F">
        <w:rPr>
          <w:rFonts w:ascii="Arial" w:hAnsi="Arial" w:cs="Arial"/>
          <w:sz w:val="20"/>
        </w:rPr>
        <w:t xml:space="preserve">Kupující se na základě této smlouvy stane vlastníkem pozemku </w:t>
      </w:r>
      <w:proofErr w:type="spellStart"/>
      <w:r w:rsidR="00715B4B" w:rsidRPr="008B1B9F">
        <w:rPr>
          <w:rFonts w:ascii="Arial" w:hAnsi="Arial" w:cs="Arial"/>
          <w:sz w:val="20"/>
        </w:rPr>
        <w:t>p.č</w:t>
      </w:r>
      <w:proofErr w:type="spellEnd"/>
      <w:r w:rsidR="00715B4B" w:rsidRPr="008B1B9F">
        <w:rPr>
          <w:rFonts w:ascii="Arial" w:hAnsi="Arial" w:cs="Arial"/>
          <w:sz w:val="20"/>
        </w:rPr>
        <w:t xml:space="preserve">. 7242/3 a pozemku dle GP </w:t>
      </w:r>
      <w:proofErr w:type="spellStart"/>
      <w:r w:rsidR="00715B4B" w:rsidRPr="008B1B9F">
        <w:rPr>
          <w:rFonts w:ascii="Arial" w:hAnsi="Arial" w:cs="Arial"/>
          <w:sz w:val="20"/>
        </w:rPr>
        <w:t>p.č</w:t>
      </w:r>
      <w:proofErr w:type="spellEnd"/>
      <w:r w:rsidR="00715B4B" w:rsidRPr="008B1B9F">
        <w:rPr>
          <w:rFonts w:ascii="Arial" w:hAnsi="Arial" w:cs="Arial"/>
          <w:sz w:val="20"/>
        </w:rPr>
        <w:t>. 7249</w:t>
      </w:r>
      <w:r w:rsidR="00FE0320" w:rsidRPr="008B1B9F">
        <w:rPr>
          <w:rFonts w:ascii="Arial" w:hAnsi="Arial" w:cs="Arial"/>
          <w:sz w:val="20"/>
        </w:rPr>
        <w:t>/3</w:t>
      </w:r>
      <w:r w:rsidR="00715B4B" w:rsidRPr="008B1B9F">
        <w:rPr>
          <w:rFonts w:ascii="Arial" w:hAnsi="Arial" w:cs="Arial"/>
          <w:sz w:val="20"/>
        </w:rPr>
        <w:t xml:space="preserve"> v </w:t>
      </w:r>
      <w:proofErr w:type="spellStart"/>
      <w:r w:rsidR="00715B4B" w:rsidRPr="008B1B9F">
        <w:rPr>
          <w:rFonts w:ascii="Arial" w:hAnsi="Arial" w:cs="Arial"/>
          <w:sz w:val="20"/>
        </w:rPr>
        <w:t>k.ú</w:t>
      </w:r>
      <w:proofErr w:type="spellEnd"/>
      <w:r w:rsidR="00715B4B" w:rsidRPr="008B1B9F">
        <w:rPr>
          <w:rFonts w:ascii="Arial" w:hAnsi="Arial" w:cs="Arial"/>
          <w:sz w:val="20"/>
        </w:rPr>
        <w:t>. Židenice. Kupující se podpisem této smlouvy zavazuje ke splnění svých závazků uvedených v odst. 3.2. této smlouvy, za podmínek Smlouvy o spolupráci.</w:t>
      </w:r>
      <w:r w:rsidRPr="008B1B9F">
        <w:rPr>
          <w:rFonts w:ascii="Arial" w:hAnsi="Arial" w:cs="Arial"/>
          <w:sz w:val="20"/>
        </w:rPr>
        <w:t xml:space="preserve"> Současně kupující a prodávající sjednávají, že případným porušením tohoto závazku kupujícím</w:t>
      </w:r>
      <w:r w:rsidR="00247943" w:rsidRPr="008B1B9F">
        <w:rPr>
          <w:rFonts w:ascii="Arial" w:hAnsi="Arial" w:cs="Arial"/>
          <w:sz w:val="20"/>
        </w:rPr>
        <w:t xml:space="preserve"> jako stavebníkem</w:t>
      </w:r>
      <w:r w:rsidRPr="008B1B9F">
        <w:rPr>
          <w:rFonts w:ascii="Arial" w:hAnsi="Arial" w:cs="Arial"/>
          <w:sz w:val="20"/>
        </w:rPr>
        <w:t xml:space="preserve"> dojde ze strany kupujícího k podstatnému porušení povinnosti z této smlouvy, následkem čehož je prodávající oprávněn od této </w:t>
      </w:r>
      <w:r w:rsidR="00D47941" w:rsidRPr="008B1B9F">
        <w:rPr>
          <w:rFonts w:ascii="Arial" w:hAnsi="Arial" w:cs="Arial"/>
          <w:sz w:val="20"/>
        </w:rPr>
        <w:t xml:space="preserve">kupní </w:t>
      </w:r>
      <w:r w:rsidRPr="008B1B9F">
        <w:rPr>
          <w:rFonts w:ascii="Arial" w:hAnsi="Arial" w:cs="Arial"/>
          <w:sz w:val="20"/>
        </w:rPr>
        <w:t>smlouvy odstoupit</w:t>
      </w:r>
      <w:r w:rsidR="00B96AE2" w:rsidRPr="008B1B9F">
        <w:rPr>
          <w:rFonts w:ascii="Arial" w:hAnsi="Arial" w:cs="Arial"/>
          <w:sz w:val="20"/>
        </w:rPr>
        <w:t xml:space="preserve">. </w:t>
      </w:r>
      <w:r w:rsidRPr="008B1B9F">
        <w:rPr>
          <w:rFonts w:ascii="Arial" w:hAnsi="Arial" w:cs="Arial"/>
          <w:sz w:val="20"/>
        </w:rPr>
        <w:t xml:space="preserve"> </w:t>
      </w:r>
    </w:p>
    <w:bookmarkEnd w:id="2"/>
    <w:p w14:paraId="7C3E40E0" w14:textId="0315AC45" w:rsidR="008C38BC" w:rsidRPr="008B1B9F" w:rsidRDefault="008C38BC" w:rsidP="008C05EC">
      <w:pPr>
        <w:pStyle w:val="ZkladntextIMP"/>
        <w:spacing w:line="230" w:lineRule="auto"/>
        <w:jc w:val="both"/>
        <w:rPr>
          <w:rFonts w:ascii="Arial" w:hAnsi="Arial" w:cs="Arial"/>
          <w:sz w:val="20"/>
        </w:rPr>
      </w:pPr>
    </w:p>
    <w:p w14:paraId="543A4989" w14:textId="545FA73F" w:rsidR="00C12353" w:rsidRPr="008B1B9F" w:rsidRDefault="0082636E" w:rsidP="0082636E">
      <w:pPr>
        <w:pStyle w:val="ZkladntextIMP"/>
        <w:spacing w:line="230" w:lineRule="auto"/>
        <w:jc w:val="both"/>
        <w:rPr>
          <w:bCs/>
          <w:szCs w:val="24"/>
        </w:rPr>
      </w:pPr>
      <w:r w:rsidRPr="008B1B9F">
        <w:rPr>
          <w:rFonts w:ascii="Arial" w:hAnsi="Arial" w:cs="Arial"/>
          <w:sz w:val="20"/>
        </w:rPr>
        <w:t xml:space="preserve">3.4. </w:t>
      </w:r>
      <w:r w:rsidR="00C12353" w:rsidRPr="008B1B9F">
        <w:rPr>
          <w:rFonts w:ascii="Arial" w:hAnsi="Arial" w:cs="Arial"/>
          <w:color w:val="000000"/>
          <w:sz w:val="20"/>
        </w:rPr>
        <w:t xml:space="preserve">Kupující bere na vědomí, že na pozemku </w:t>
      </w:r>
      <w:proofErr w:type="spellStart"/>
      <w:r w:rsidR="00C12353" w:rsidRPr="008B1B9F">
        <w:rPr>
          <w:rFonts w:ascii="Arial" w:hAnsi="Arial" w:cs="Arial"/>
          <w:color w:val="000000"/>
          <w:sz w:val="20"/>
        </w:rPr>
        <w:t>p.č</w:t>
      </w:r>
      <w:proofErr w:type="spellEnd"/>
      <w:r w:rsidR="00C12353" w:rsidRPr="008B1B9F">
        <w:rPr>
          <w:rFonts w:ascii="Arial" w:hAnsi="Arial" w:cs="Arial"/>
          <w:color w:val="000000"/>
          <w:sz w:val="20"/>
        </w:rPr>
        <w:t>. 77</w:t>
      </w:r>
      <w:r w:rsidR="00E94450" w:rsidRPr="008B1B9F">
        <w:rPr>
          <w:rFonts w:ascii="Arial" w:hAnsi="Arial" w:cs="Arial"/>
          <w:color w:val="000000"/>
          <w:sz w:val="20"/>
        </w:rPr>
        <w:t>9</w:t>
      </w:r>
      <w:r w:rsidR="00C12353" w:rsidRPr="008B1B9F">
        <w:rPr>
          <w:rFonts w:ascii="Arial" w:hAnsi="Arial" w:cs="Arial"/>
          <w:color w:val="000000"/>
          <w:sz w:val="20"/>
        </w:rPr>
        <w:t>5/2 v </w:t>
      </w:r>
      <w:proofErr w:type="spellStart"/>
      <w:r w:rsidR="00C12353" w:rsidRPr="008B1B9F">
        <w:rPr>
          <w:rFonts w:ascii="Arial" w:hAnsi="Arial" w:cs="Arial"/>
          <w:color w:val="000000"/>
          <w:sz w:val="20"/>
        </w:rPr>
        <w:t>k.ú</w:t>
      </w:r>
      <w:proofErr w:type="spellEnd"/>
      <w:r w:rsidR="00C12353" w:rsidRPr="008B1B9F">
        <w:rPr>
          <w:rFonts w:ascii="Arial" w:hAnsi="Arial" w:cs="Arial"/>
          <w:color w:val="000000"/>
          <w:sz w:val="20"/>
        </w:rPr>
        <w:t xml:space="preserve">. Židenice, v blízkosti hranice s pozemkem </w:t>
      </w:r>
      <w:proofErr w:type="spellStart"/>
      <w:r w:rsidR="00C12353" w:rsidRPr="008B1B9F">
        <w:rPr>
          <w:rFonts w:ascii="Arial" w:hAnsi="Arial" w:cs="Arial"/>
          <w:color w:val="000000"/>
          <w:sz w:val="20"/>
        </w:rPr>
        <w:t>p.č</w:t>
      </w:r>
      <w:proofErr w:type="spellEnd"/>
      <w:r w:rsidR="00C12353" w:rsidRPr="008B1B9F">
        <w:rPr>
          <w:rFonts w:ascii="Arial" w:hAnsi="Arial" w:cs="Arial"/>
          <w:color w:val="000000"/>
          <w:sz w:val="20"/>
        </w:rPr>
        <w:t xml:space="preserve">. 7242/3 </w:t>
      </w:r>
      <w:proofErr w:type="spellStart"/>
      <w:r w:rsidR="00C12353" w:rsidRPr="008B1B9F">
        <w:rPr>
          <w:rFonts w:ascii="Arial" w:hAnsi="Arial" w:cs="Arial"/>
          <w:color w:val="000000"/>
          <w:sz w:val="20"/>
        </w:rPr>
        <w:t>k.ú</w:t>
      </w:r>
      <w:proofErr w:type="spellEnd"/>
      <w:r w:rsidR="00C12353" w:rsidRPr="008B1B9F">
        <w:rPr>
          <w:rFonts w:ascii="Arial" w:hAnsi="Arial" w:cs="Arial"/>
          <w:color w:val="000000"/>
          <w:sz w:val="20"/>
        </w:rPr>
        <w:t xml:space="preserve">. Židenice, se nachází zařízení veřejného osvětlení – podzemní kabely (dále jen </w:t>
      </w:r>
      <w:r w:rsidR="00D870DE" w:rsidRPr="008B1B9F">
        <w:rPr>
          <w:rFonts w:ascii="Arial" w:hAnsi="Arial" w:cs="Arial"/>
          <w:color w:val="000000"/>
          <w:sz w:val="20"/>
        </w:rPr>
        <w:t xml:space="preserve">zařízení </w:t>
      </w:r>
      <w:r w:rsidR="00C12353" w:rsidRPr="008B1B9F">
        <w:rPr>
          <w:rFonts w:ascii="Arial" w:hAnsi="Arial" w:cs="Arial"/>
          <w:color w:val="000000"/>
          <w:sz w:val="20"/>
        </w:rPr>
        <w:t xml:space="preserve">VO) ve vlastnictví společnosti </w:t>
      </w:r>
      <w:r w:rsidR="00C12353" w:rsidRPr="008B1B9F">
        <w:rPr>
          <w:rFonts w:ascii="Arial" w:hAnsi="Arial" w:cs="Arial"/>
          <w:bCs/>
          <w:color w:val="000000"/>
          <w:sz w:val="20"/>
        </w:rPr>
        <w:t>Technické sítě Brno, akciová společnost.</w:t>
      </w:r>
      <w:r w:rsidR="00C12353" w:rsidRPr="008B1B9F">
        <w:rPr>
          <w:rFonts w:ascii="Arial" w:hAnsi="Arial" w:cs="Arial"/>
          <w:color w:val="000000"/>
          <w:sz w:val="20"/>
        </w:rPr>
        <w:t xml:space="preserve"> Kupující je povinen dodržovat omezení vyplývající z existence </w:t>
      </w:r>
      <w:r w:rsidR="00D870DE" w:rsidRPr="008B1B9F">
        <w:rPr>
          <w:rFonts w:ascii="Arial" w:hAnsi="Arial" w:cs="Arial"/>
          <w:color w:val="000000"/>
          <w:sz w:val="20"/>
        </w:rPr>
        <w:t xml:space="preserve">zařízení </w:t>
      </w:r>
      <w:r w:rsidR="00C12353" w:rsidRPr="008B1B9F">
        <w:rPr>
          <w:rFonts w:ascii="Arial" w:hAnsi="Arial" w:cs="Arial"/>
          <w:color w:val="000000"/>
          <w:sz w:val="20"/>
        </w:rPr>
        <w:t>VO včetně ochranného pásma.</w:t>
      </w:r>
      <w:r w:rsidR="001D7C36" w:rsidRPr="008B1B9F">
        <w:rPr>
          <w:rFonts w:ascii="Arial" w:hAnsi="Arial" w:cs="Arial"/>
          <w:b/>
          <w:color w:val="000000"/>
          <w:sz w:val="20"/>
        </w:rPr>
        <w:t xml:space="preserve"> </w:t>
      </w:r>
      <w:r w:rsidR="00C12353" w:rsidRPr="008B1B9F">
        <w:rPr>
          <w:rFonts w:ascii="Arial" w:hAnsi="Arial" w:cs="Arial"/>
          <w:color w:val="000000"/>
          <w:sz w:val="20"/>
        </w:rPr>
        <w:t xml:space="preserve">Ochranné pásmo pro zařízení VO činí 1 m na každou stranu od osy kabelu. Jen s písemným souhlasem </w:t>
      </w:r>
      <w:r w:rsidR="001D7C36" w:rsidRPr="008B1B9F">
        <w:rPr>
          <w:rFonts w:ascii="Arial" w:hAnsi="Arial" w:cs="Arial"/>
          <w:color w:val="000000"/>
          <w:sz w:val="20"/>
        </w:rPr>
        <w:t xml:space="preserve">vlastníka </w:t>
      </w:r>
      <w:r w:rsidR="00D870DE" w:rsidRPr="008B1B9F">
        <w:rPr>
          <w:rFonts w:ascii="Arial" w:hAnsi="Arial" w:cs="Arial"/>
          <w:color w:val="000000"/>
          <w:sz w:val="20"/>
        </w:rPr>
        <w:t xml:space="preserve">zařízení </w:t>
      </w:r>
      <w:r w:rsidR="001D7C36" w:rsidRPr="008B1B9F">
        <w:rPr>
          <w:rFonts w:ascii="Arial" w:hAnsi="Arial" w:cs="Arial"/>
          <w:color w:val="000000"/>
          <w:sz w:val="20"/>
        </w:rPr>
        <w:t xml:space="preserve">VO lze </w:t>
      </w:r>
      <w:r w:rsidR="00C12353" w:rsidRPr="008B1B9F">
        <w:rPr>
          <w:rFonts w:ascii="Arial" w:hAnsi="Arial" w:cs="Arial"/>
          <w:color w:val="000000"/>
          <w:sz w:val="20"/>
        </w:rPr>
        <w:t>v ochranném pásmu:</w:t>
      </w:r>
    </w:p>
    <w:p w14:paraId="5B23F405" w14:textId="4997D5B5" w:rsidR="00C12353" w:rsidRPr="008B1B9F" w:rsidRDefault="00C12353" w:rsidP="00C12353">
      <w:pPr>
        <w:pStyle w:val="ed"/>
        <w:numPr>
          <w:ilvl w:val="0"/>
          <w:numId w:val="3"/>
        </w:numPr>
        <w:rPr>
          <w:rFonts w:ascii="Arial" w:hAnsi="Arial" w:cs="Arial"/>
          <w:color w:val="000000"/>
          <w:sz w:val="20"/>
          <w:szCs w:val="20"/>
        </w:rPr>
      </w:pPr>
      <w:r w:rsidRPr="008B1B9F">
        <w:rPr>
          <w:rFonts w:ascii="Arial" w:hAnsi="Arial" w:cs="Arial"/>
          <w:color w:val="000000"/>
          <w:sz w:val="20"/>
          <w:szCs w:val="20"/>
        </w:rPr>
        <w:t>zřizovat stavby, provádět výsadbu trvalých porostů či umisťovat konstrukce a jiná podobná zařízení</w:t>
      </w:r>
      <w:r w:rsidR="001D7C36" w:rsidRPr="008B1B9F">
        <w:rPr>
          <w:rFonts w:ascii="Arial" w:hAnsi="Arial" w:cs="Arial"/>
          <w:color w:val="000000"/>
          <w:sz w:val="20"/>
          <w:szCs w:val="20"/>
        </w:rPr>
        <w:t>;</w:t>
      </w:r>
    </w:p>
    <w:p w14:paraId="0D554933" w14:textId="60EE4A68" w:rsidR="00C12353" w:rsidRPr="008B1B9F" w:rsidRDefault="00C12353" w:rsidP="00C12353">
      <w:pPr>
        <w:pStyle w:val="ed"/>
        <w:numPr>
          <w:ilvl w:val="0"/>
          <w:numId w:val="3"/>
        </w:numPr>
        <w:rPr>
          <w:rFonts w:ascii="Arial" w:hAnsi="Arial" w:cs="Arial"/>
          <w:color w:val="000000"/>
          <w:sz w:val="20"/>
          <w:szCs w:val="20"/>
        </w:rPr>
      </w:pPr>
      <w:r w:rsidRPr="008B1B9F">
        <w:rPr>
          <w:rFonts w:ascii="Arial" w:hAnsi="Arial" w:cs="Arial"/>
          <w:color w:val="000000"/>
          <w:sz w:val="20"/>
          <w:szCs w:val="20"/>
        </w:rPr>
        <w:t>provádět zemní práce, terénní úpravy nebo skládky jakéhokoliv odpadu</w:t>
      </w:r>
      <w:r w:rsidR="001D7C36" w:rsidRPr="008B1B9F">
        <w:rPr>
          <w:rFonts w:ascii="Arial" w:hAnsi="Arial" w:cs="Arial"/>
          <w:color w:val="000000"/>
          <w:sz w:val="20"/>
          <w:szCs w:val="20"/>
        </w:rPr>
        <w:t>;</w:t>
      </w:r>
    </w:p>
    <w:p w14:paraId="1BE5D3CA" w14:textId="77777777" w:rsidR="00C12353" w:rsidRPr="008B1B9F" w:rsidRDefault="00C12353" w:rsidP="00C12353">
      <w:pPr>
        <w:pStyle w:val="ed"/>
        <w:numPr>
          <w:ilvl w:val="0"/>
          <w:numId w:val="3"/>
        </w:numPr>
        <w:rPr>
          <w:rFonts w:ascii="Arial" w:hAnsi="Arial" w:cs="Arial"/>
          <w:color w:val="000000"/>
          <w:sz w:val="20"/>
          <w:szCs w:val="20"/>
        </w:rPr>
      </w:pPr>
      <w:r w:rsidRPr="008B1B9F">
        <w:rPr>
          <w:rFonts w:ascii="Arial" w:hAnsi="Arial" w:cs="Arial"/>
          <w:color w:val="000000"/>
          <w:sz w:val="20"/>
          <w:szCs w:val="20"/>
        </w:rPr>
        <w:t>provádět činnosti, které by mohly ohrozit spolehlivost a bezpečnost provozu zařízení VO nebo ohrozit život, zdraví či majetek osob.</w:t>
      </w:r>
    </w:p>
    <w:p w14:paraId="5AFAB0F1" w14:textId="77777777" w:rsidR="00C12353" w:rsidRPr="008B1B9F" w:rsidRDefault="00C12353" w:rsidP="00C12353">
      <w:pPr>
        <w:pStyle w:val="ed"/>
        <w:rPr>
          <w:rFonts w:ascii="Arial" w:hAnsi="Arial" w:cs="Arial"/>
          <w:color w:val="000000"/>
          <w:sz w:val="20"/>
          <w:szCs w:val="20"/>
        </w:rPr>
      </w:pPr>
      <w:r w:rsidRPr="008B1B9F">
        <w:rPr>
          <w:rFonts w:ascii="Arial" w:hAnsi="Arial" w:cs="Arial"/>
          <w:color w:val="000000"/>
          <w:sz w:val="20"/>
          <w:szCs w:val="20"/>
        </w:rPr>
        <w:t>Zařízení VO musí zůstat volně přístupné, nesmí být oplocováno nebo jinak znepřístupňováno.</w:t>
      </w:r>
    </w:p>
    <w:p w14:paraId="5E62EF1B" w14:textId="69871EAA" w:rsidR="00C12353" w:rsidRPr="008B1B9F" w:rsidRDefault="00C12353" w:rsidP="00C12353">
      <w:pPr>
        <w:pStyle w:val="ed"/>
        <w:rPr>
          <w:rFonts w:ascii="Arial" w:hAnsi="Arial" w:cs="Arial"/>
          <w:color w:val="000000"/>
          <w:sz w:val="20"/>
          <w:szCs w:val="20"/>
        </w:rPr>
      </w:pPr>
      <w:r w:rsidRPr="008B1B9F">
        <w:rPr>
          <w:rFonts w:ascii="Arial" w:hAnsi="Arial" w:cs="Arial"/>
          <w:color w:val="000000"/>
          <w:sz w:val="20"/>
          <w:szCs w:val="20"/>
        </w:rPr>
        <w:t xml:space="preserve">V případě realizace stavby, při které by mohlo dojít k dotčení zařízení VO nebo ochranného pásma </w:t>
      </w:r>
      <w:r w:rsidR="00D870DE" w:rsidRPr="008B1B9F">
        <w:rPr>
          <w:rFonts w:ascii="Arial" w:hAnsi="Arial" w:cs="Arial"/>
          <w:color w:val="000000"/>
          <w:sz w:val="20"/>
          <w:szCs w:val="20"/>
        </w:rPr>
        <w:t xml:space="preserve">zařízení </w:t>
      </w:r>
      <w:r w:rsidRPr="008B1B9F">
        <w:rPr>
          <w:rFonts w:ascii="Arial" w:hAnsi="Arial" w:cs="Arial"/>
          <w:color w:val="000000"/>
          <w:sz w:val="20"/>
          <w:szCs w:val="20"/>
        </w:rPr>
        <w:t>VO</w:t>
      </w:r>
      <w:r w:rsidR="00D870DE" w:rsidRPr="008B1B9F">
        <w:rPr>
          <w:rFonts w:ascii="Arial" w:hAnsi="Arial" w:cs="Arial"/>
          <w:color w:val="000000"/>
          <w:sz w:val="20"/>
          <w:szCs w:val="20"/>
        </w:rPr>
        <w:t>,</w:t>
      </w:r>
      <w:r w:rsidRPr="008B1B9F">
        <w:rPr>
          <w:rFonts w:ascii="Arial" w:hAnsi="Arial" w:cs="Arial"/>
          <w:color w:val="000000"/>
          <w:sz w:val="20"/>
          <w:szCs w:val="20"/>
        </w:rPr>
        <w:t xml:space="preserve"> je nutno před realizací stavby </w:t>
      </w:r>
      <w:r w:rsidR="00D870DE" w:rsidRPr="008B1B9F">
        <w:rPr>
          <w:rFonts w:ascii="Arial" w:hAnsi="Arial" w:cs="Arial"/>
          <w:color w:val="000000"/>
          <w:sz w:val="20"/>
          <w:szCs w:val="20"/>
        </w:rPr>
        <w:t>po</w:t>
      </w:r>
      <w:r w:rsidRPr="008B1B9F">
        <w:rPr>
          <w:rFonts w:ascii="Arial" w:hAnsi="Arial" w:cs="Arial"/>
          <w:color w:val="000000"/>
          <w:sz w:val="20"/>
          <w:szCs w:val="20"/>
        </w:rPr>
        <w:t xml:space="preserve">žádat </w:t>
      </w:r>
      <w:r w:rsidR="001D7C36" w:rsidRPr="008B1B9F">
        <w:rPr>
          <w:rFonts w:ascii="Arial" w:hAnsi="Arial" w:cs="Arial"/>
          <w:color w:val="000000"/>
          <w:sz w:val="20"/>
          <w:szCs w:val="20"/>
        </w:rPr>
        <w:t xml:space="preserve">vlastníka </w:t>
      </w:r>
      <w:r w:rsidR="00D870DE" w:rsidRPr="008B1B9F">
        <w:rPr>
          <w:rFonts w:ascii="Arial" w:hAnsi="Arial" w:cs="Arial"/>
          <w:color w:val="000000"/>
          <w:sz w:val="20"/>
          <w:szCs w:val="20"/>
        </w:rPr>
        <w:t xml:space="preserve">zařízení </w:t>
      </w:r>
      <w:r w:rsidR="001D7C36" w:rsidRPr="008B1B9F">
        <w:rPr>
          <w:rFonts w:ascii="Arial" w:hAnsi="Arial" w:cs="Arial"/>
          <w:color w:val="000000"/>
          <w:sz w:val="20"/>
          <w:szCs w:val="20"/>
        </w:rPr>
        <w:t xml:space="preserve">VO </w:t>
      </w:r>
      <w:r w:rsidRPr="008B1B9F">
        <w:rPr>
          <w:rFonts w:ascii="Arial" w:hAnsi="Arial" w:cs="Arial"/>
          <w:color w:val="000000"/>
          <w:sz w:val="20"/>
          <w:szCs w:val="20"/>
        </w:rPr>
        <w:t>o vyjádření ke stavbě.</w:t>
      </w:r>
    </w:p>
    <w:p w14:paraId="665E1F57" w14:textId="43E541DE" w:rsidR="00130AA5" w:rsidRPr="008B1B9F" w:rsidRDefault="00130AA5" w:rsidP="00C12353">
      <w:pPr>
        <w:pStyle w:val="ed"/>
        <w:rPr>
          <w:rFonts w:ascii="Arial" w:hAnsi="Arial" w:cs="Arial"/>
          <w:color w:val="000000"/>
          <w:sz w:val="20"/>
          <w:szCs w:val="20"/>
        </w:rPr>
      </w:pPr>
    </w:p>
    <w:p w14:paraId="6EDEAB93" w14:textId="14661E86" w:rsidR="000E4280" w:rsidRPr="008B1B9F" w:rsidRDefault="00130AA5" w:rsidP="000E4280">
      <w:pPr>
        <w:pStyle w:val="ed"/>
        <w:rPr>
          <w:rFonts w:ascii="Arial" w:hAnsi="Arial" w:cs="Arial"/>
          <w:color w:val="000000"/>
          <w:sz w:val="20"/>
          <w:szCs w:val="20"/>
        </w:rPr>
      </w:pPr>
      <w:r w:rsidRPr="008B1B9F">
        <w:rPr>
          <w:rFonts w:ascii="Arial" w:hAnsi="Arial" w:cs="Arial"/>
          <w:color w:val="000000"/>
          <w:sz w:val="20"/>
          <w:szCs w:val="20"/>
        </w:rPr>
        <w:t xml:space="preserve">3.5. Pozemek </w:t>
      </w:r>
      <w:proofErr w:type="spellStart"/>
      <w:r w:rsidRPr="008B1B9F">
        <w:rPr>
          <w:rFonts w:ascii="Arial" w:hAnsi="Arial" w:cs="Arial"/>
          <w:color w:val="000000"/>
          <w:sz w:val="20"/>
          <w:szCs w:val="20"/>
        </w:rPr>
        <w:t>p.č</w:t>
      </w:r>
      <w:proofErr w:type="spellEnd"/>
      <w:r w:rsidRPr="008B1B9F">
        <w:rPr>
          <w:rFonts w:ascii="Arial" w:hAnsi="Arial" w:cs="Arial"/>
          <w:color w:val="000000"/>
          <w:sz w:val="20"/>
          <w:szCs w:val="20"/>
        </w:rPr>
        <w:t>. 7242/3 v </w:t>
      </w:r>
      <w:proofErr w:type="spellStart"/>
      <w:r w:rsidRPr="008B1B9F">
        <w:rPr>
          <w:rFonts w:ascii="Arial" w:hAnsi="Arial" w:cs="Arial"/>
          <w:color w:val="000000"/>
          <w:sz w:val="20"/>
          <w:szCs w:val="20"/>
        </w:rPr>
        <w:t>k.ú</w:t>
      </w:r>
      <w:proofErr w:type="spellEnd"/>
      <w:r w:rsidRPr="008B1B9F">
        <w:rPr>
          <w:rFonts w:ascii="Arial" w:hAnsi="Arial" w:cs="Arial"/>
          <w:color w:val="000000"/>
          <w:sz w:val="20"/>
          <w:szCs w:val="20"/>
        </w:rPr>
        <w:t>. Židenice je dotčen budoucí stavbou horkovodu v rámci stavby „Obytný soubor Šedova, 1. etapa“, vlastníkem stavby této technické sítě bude kupující. Z důvodu stavby horkovodu byla mezi prodávajícím jako budoucím povinným ze služebnosti a kupujícím jako budoucím oprávněným ze služebnosti uzavřena dne 10. 12. 2021 Smlouva o smlouvě budoucí o zřízení služebnosti č. 5621074475.</w:t>
      </w:r>
      <w:r w:rsidR="000E4280" w:rsidRPr="008B1B9F">
        <w:rPr>
          <w:rFonts w:ascii="Arial" w:hAnsi="Arial" w:cs="Arial"/>
          <w:color w:val="000000"/>
          <w:sz w:val="20"/>
          <w:szCs w:val="20"/>
        </w:rPr>
        <w:t xml:space="preserve"> Pozemek </w:t>
      </w:r>
      <w:proofErr w:type="spellStart"/>
      <w:r w:rsidR="000E4280" w:rsidRPr="008B1B9F">
        <w:rPr>
          <w:rFonts w:ascii="Arial" w:hAnsi="Arial" w:cs="Arial"/>
          <w:color w:val="000000"/>
          <w:sz w:val="20"/>
          <w:szCs w:val="20"/>
        </w:rPr>
        <w:t>p.č</w:t>
      </w:r>
      <w:proofErr w:type="spellEnd"/>
      <w:r w:rsidR="000E4280" w:rsidRPr="008B1B9F">
        <w:rPr>
          <w:rFonts w:ascii="Arial" w:hAnsi="Arial" w:cs="Arial"/>
          <w:color w:val="000000"/>
          <w:sz w:val="20"/>
          <w:szCs w:val="20"/>
        </w:rPr>
        <w:t>. 7249 v </w:t>
      </w:r>
      <w:proofErr w:type="spellStart"/>
      <w:r w:rsidR="000E4280" w:rsidRPr="008B1B9F">
        <w:rPr>
          <w:rFonts w:ascii="Arial" w:hAnsi="Arial" w:cs="Arial"/>
          <w:color w:val="000000"/>
          <w:sz w:val="20"/>
          <w:szCs w:val="20"/>
        </w:rPr>
        <w:t>k.ú</w:t>
      </w:r>
      <w:proofErr w:type="spellEnd"/>
      <w:r w:rsidR="000E4280" w:rsidRPr="008B1B9F">
        <w:rPr>
          <w:rFonts w:ascii="Arial" w:hAnsi="Arial" w:cs="Arial"/>
          <w:color w:val="000000"/>
          <w:sz w:val="20"/>
          <w:szCs w:val="20"/>
        </w:rPr>
        <w:t xml:space="preserve">. Židenice je dotčen budoucí stavbou horkovodu v rámci stavby „Obytný soubor Šedova, 2. etapa“, vlastníkem stavby této technické sítě bude kupující. Z důvodu stavby horkovodu byla mezi prodávajícím jako budoucím povinným ze služebnosti a kupujícím jako budoucím oprávněným ze služebnosti uzavřena dne 19. 5. 2023 Smlouva o smlouvě budoucí o </w:t>
      </w:r>
      <w:r w:rsidR="000E4280" w:rsidRPr="008B1B9F">
        <w:rPr>
          <w:rFonts w:ascii="Arial" w:hAnsi="Arial" w:cs="Arial"/>
          <w:color w:val="000000"/>
          <w:sz w:val="20"/>
          <w:szCs w:val="20"/>
        </w:rPr>
        <w:lastRenderedPageBreak/>
        <w:t>zřízení služebnosti č. 5623072361.</w:t>
      </w:r>
      <w:r w:rsidR="000263CE" w:rsidRPr="008B1B9F">
        <w:rPr>
          <w:rFonts w:ascii="Arial" w:hAnsi="Arial" w:cs="Arial"/>
          <w:color w:val="000000"/>
          <w:sz w:val="20"/>
          <w:szCs w:val="20"/>
        </w:rPr>
        <w:t xml:space="preserve"> Tyto smlouvy o smlouvách budoucích o zřízení služebností </w:t>
      </w:r>
      <w:r w:rsidR="0099252E" w:rsidRPr="008B1B9F">
        <w:rPr>
          <w:rFonts w:ascii="Arial" w:hAnsi="Arial" w:cs="Arial"/>
          <w:color w:val="000000"/>
          <w:sz w:val="20"/>
          <w:szCs w:val="20"/>
        </w:rPr>
        <w:t xml:space="preserve">jsou uloženy u prodávajícího a kupujícího a nejsou přílohou </w:t>
      </w:r>
      <w:r w:rsidR="000263CE" w:rsidRPr="008B1B9F">
        <w:rPr>
          <w:rFonts w:ascii="Arial" w:hAnsi="Arial" w:cs="Arial"/>
          <w:color w:val="000000"/>
          <w:sz w:val="20"/>
          <w:szCs w:val="20"/>
        </w:rPr>
        <w:t xml:space="preserve">této smlouvy. </w:t>
      </w:r>
    </w:p>
    <w:p w14:paraId="0D4F4E51" w14:textId="77777777" w:rsidR="0099252E" w:rsidRPr="008B1B9F" w:rsidRDefault="0099252E" w:rsidP="00372808">
      <w:pPr>
        <w:rPr>
          <w:rFonts w:ascii="Arial" w:eastAsia="Arial Unicode MS" w:hAnsi="Arial" w:cs="Arial"/>
          <w:bCs/>
          <w:sz w:val="20"/>
          <w:szCs w:val="20"/>
        </w:rPr>
      </w:pPr>
    </w:p>
    <w:p w14:paraId="5B5AABA0" w14:textId="545CDB72" w:rsidR="00927238" w:rsidRPr="008B1B9F" w:rsidRDefault="00927238" w:rsidP="00927238">
      <w:pPr>
        <w:jc w:val="center"/>
        <w:rPr>
          <w:rFonts w:ascii="Arial" w:eastAsia="Arial Unicode MS" w:hAnsi="Arial" w:cs="Arial"/>
          <w:bCs/>
          <w:sz w:val="20"/>
          <w:szCs w:val="20"/>
        </w:rPr>
      </w:pPr>
      <w:r w:rsidRPr="008B1B9F">
        <w:rPr>
          <w:rFonts w:ascii="Arial" w:eastAsia="Arial Unicode MS" w:hAnsi="Arial" w:cs="Arial"/>
          <w:bCs/>
          <w:sz w:val="20"/>
          <w:szCs w:val="20"/>
        </w:rPr>
        <w:t xml:space="preserve">Čl. </w:t>
      </w:r>
      <w:r w:rsidR="001D7C36" w:rsidRPr="008B1B9F">
        <w:rPr>
          <w:rFonts w:ascii="Arial" w:eastAsia="Arial Unicode MS" w:hAnsi="Arial" w:cs="Arial"/>
          <w:bCs/>
          <w:sz w:val="20"/>
          <w:szCs w:val="20"/>
        </w:rPr>
        <w:t>I</w:t>
      </w:r>
      <w:r w:rsidRPr="008B1B9F">
        <w:rPr>
          <w:rFonts w:ascii="Arial" w:eastAsia="Arial Unicode MS" w:hAnsi="Arial" w:cs="Arial"/>
          <w:bCs/>
          <w:sz w:val="20"/>
          <w:szCs w:val="20"/>
        </w:rPr>
        <w:t>V.</w:t>
      </w:r>
    </w:p>
    <w:p w14:paraId="40770A1E" w14:textId="77777777" w:rsidR="00927238" w:rsidRPr="008B1B9F" w:rsidRDefault="00927238" w:rsidP="00927238">
      <w:pPr>
        <w:jc w:val="center"/>
        <w:rPr>
          <w:rFonts w:ascii="Arial" w:eastAsia="Arial Unicode MS" w:hAnsi="Arial" w:cs="Arial"/>
          <w:bCs/>
          <w:sz w:val="20"/>
          <w:szCs w:val="20"/>
        </w:rPr>
      </w:pPr>
      <w:r w:rsidRPr="008B1B9F">
        <w:rPr>
          <w:rFonts w:ascii="Arial" w:eastAsia="Arial Unicode MS" w:hAnsi="Arial" w:cs="Arial"/>
          <w:bCs/>
          <w:sz w:val="20"/>
          <w:szCs w:val="20"/>
        </w:rPr>
        <w:t>Další ujednání</w:t>
      </w:r>
    </w:p>
    <w:p w14:paraId="78E07C05" w14:textId="77777777" w:rsidR="00927238" w:rsidRPr="008B1B9F" w:rsidRDefault="00927238" w:rsidP="00927238">
      <w:pPr>
        <w:rPr>
          <w:rFonts w:ascii="Arial" w:eastAsia="Arial Unicode MS" w:hAnsi="Arial" w:cs="Arial"/>
          <w:bCs/>
          <w:sz w:val="20"/>
          <w:szCs w:val="20"/>
        </w:rPr>
      </w:pPr>
    </w:p>
    <w:p w14:paraId="5702C114" w14:textId="37B6FFC8" w:rsidR="00927238" w:rsidRPr="008B1B9F" w:rsidRDefault="001D7C36" w:rsidP="00927238">
      <w:pPr>
        <w:rPr>
          <w:rFonts w:ascii="Arial" w:eastAsia="Arial Unicode MS" w:hAnsi="Arial" w:cs="Arial"/>
          <w:bCs/>
          <w:sz w:val="20"/>
          <w:szCs w:val="20"/>
        </w:rPr>
      </w:pPr>
      <w:r w:rsidRPr="008B1B9F">
        <w:rPr>
          <w:rFonts w:ascii="Arial" w:eastAsia="Arial Unicode MS" w:hAnsi="Arial" w:cs="Arial"/>
          <w:bCs/>
          <w:sz w:val="20"/>
          <w:szCs w:val="20"/>
        </w:rPr>
        <w:t>4</w:t>
      </w:r>
      <w:r w:rsidR="00927238" w:rsidRPr="008B1B9F">
        <w:rPr>
          <w:rFonts w:ascii="Arial" w:eastAsia="Arial Unicode MS" w:hAnsi="Arial" w:cs="Arial"/>
          <w:bCs/>
          <w:sz w:val="20"/>
          <w:szCs w:val="20"/>
        </w:rPr>
        <w:t>.1. Smluvní strany prohlašují, že si nejsou vědomy žádné skutečnosti, která by v důsledku uzavření této smlouvy mohla mít za následek neplatnost převodu nemovitostí, nebo která by platnost takového úkonu mohla zpochybnit či ohrozit.</w:t>
      </w:r>
    </w:p>
    <w:p w14:paraId="1FB60072" w14:textId="6622FF0C" w:rsidR="00927238" w:rsidRPr="008B1B9F" w:rsidRDefault="00927238" w:rsidP="00927238">
      <w:pPr>
        <w:tabs>
          <w:tab w:val="left" w:pos="0"/>
          <w:tab w:val="left" w:pos="2304"/>
        </w:tabs>
        <w:rPr>
          <w:rFonts w:ascii="Arial" w:eastAsia="Arial Unicode MS" w:hAnsi="Arial" w:cs="Arial"/>
          <w:bCs/>
          <w:sz w:val="20"/>
          <w:szCs w:val="20"/>
        </w:rPr>
      </w:pPr>
    </w:p>
    <w:p w14:paraId="27B1E4BD" w14:textId="3DCEF4A8" w:rsidR="001D7C36" w:rsidRPr="008B1B9F" w:rsidRDefault="001D7C36" w:rsidP="001D7C36">
      <w:pPr>
        <w:pStyle w:val="Zkladntext"/>
        <w:widowControl/>
        <w:jc w:val="both"/>
        <w:rPr>
          <w:rFonts w:ascii="Arial" w:hAnsi="Arial" w:cs="Arial"/>
          <w:b w:val="0"/>
          <w:bCs/>
        </w:rPr>
      </w:pPr>
      <w:r w:rsidRPr="008B1B9F">
        <w:rPr>
          <w:rFonts w:ascii="Arial" w:hAnsi="Arial" w:cs="Arial"/>
          <w:b w:val="0"/>
        </w:rPr>
        <w:t xml:space="preserve">4.2. Kupující </w:t>
      </w:r>
      <w:r w:rsidRPr="008B1B9F">
        <w:rPr>
          <w:rFonts w:ascii="Arial" w:hAnsi="Arial" w:cs="Arial"/>
          <w:b w:val="0"/>
          <w:bCs/>
        </w:rPr>
        <w:t xml:space="preserve">prohlašuje, </w:t>
      </w:r>
      <w:proofErr w:type="gramStart"/>
      <w:r w:rsidRPr="008B1B9F">
        <w:rPr>
          <w:rFonts w:ascii="Arial" w:hAnsi="Arial" w:cs="Arial"/>
          <w:b w:val="0"/>
          <w:bCs/>
        </w:rPr>
        <w:t>že  ke</w:t>
      </w:r>
      <w:proofErr w:type="gramEnd"/>
      <w:r w:rsidRPr="008B1B9F">
        <w:rPr>
          <w:rFonts w:ascii="Arial" w:hAnsi="Arial" w:cs="Arial"/>
          <w:b w:val="0"/>
          <w:bCs/>
        </w:rPr>
        <w:t xml:space="preserve"> dni podpisu této smlouvy není proti němu vedeno exekuční  či insolvenční řízení ani výkon rozhodnutí a zároveň není proti němu podán návrh na zahájení insolvenčního řízení, na nařízení exekuce nebo výkonu rozhodnutí, ani neexistuje žádný titul vydaný v soudním, správním, daňovém či obdobném řízení, na základě kterého by mohl být takový návrh</w:t>
      </w:r>
      <w:r w:rsidRPr="008B1B9F">
        <w:rPr>
          <w:rFonts w:ascii="Arial" w:hAnsi="Arial" w:cs="Arial"/>
        </w:rPr>
        <w:t xml:space="preserve"> </w:t>
      </w:r>
      <w:r w:rsidRPr="008B1B9F">
        <w:rPr>
          <w:rFonts w:ascii="Arial" w:hAnsi="Arial" w:cs="Arial"/>
          <w:b w:val="0"/>
          <w:bCs/>
        </w:rPr>
        <w:t>podán.</w:t>
      </w:r>
    </w:p>
    <w:p w14:paraId="243BE9A3" w14:textId="77777777" w:rsidR="00927238" w:rsidRPr="008B1B9F" w:rsidRDefault="00927238" w:rsidP="00372808">
      <w:pPr>
        <w:tabs>
          <w:tab w:val="left" w:pos="388"/>
          <w:tab w:val="left" w:pos="720"/>
          <w:tab w:val="left" w:pos="2304"/>
        </w:tabs>
        <w:rPr>
          <w:rFonts w:ascii="Arial" w:eastAsia="Arial Unicode MS" w:hAnsi="Arial" w:cs="Arial"/>
          <w:bCs/>
          <w:sz w:val="20"/>
          <w:szCs w:val="20"/>
        </w:rPr>
      </w:pPr>
    </w:p>
    <w:p w14:paraId="297ECBFC" w14:textId="478CB92E" w:rsidR="00927238" w:rsidRPr="008B1B9F" w:rsidRDefault="00927238" w:rsidP="00927238">
      <w:pPr>
        <w:tabs>
          <w:tab w:val="left" w:pos="388"/>
          <w:tab w:val="left" w:pos="720"/>
          <w:tab w:val="left" w:pos="2304"/>
        </w:tabs>
        <w:jc w:val="center"/>
        <w:rPr>
          <w:rFonts w:ascii="Arial" w:eastAsia="Arial Unicode MS" w:hAnsi="Arial" w:cs="Arial"/>
          <w:bCs/>
          <w:sz w:val="20"/>
          <w:szCs w:val="20"/>
        </w:rPr>
      </w:pPr>
      <w:r w:rsidRPr="008B1B9F">
        <w:rPr>
          <w:rFonts w:ascii="Arial" w:eastAsia="Arial Unicode MS" w:hAnsi="Arial" w:cs="Arial"/>
          <w:bCs/>
          <w:sz w:val="20"/>
          <w:szCs w:val="20"/>
        </w:rPr>
        <w:t xml:space="preserve">Čl. V. </w:t>
      </w:r>
    </w:p>
    <w:p w14:paraId="00645E1D" w14:textId="77777777" w:rsidR="00927238" w:rsidRPr="008B1B9F" w:rsidRDefault="00927238" w:rsidP="00927238">
      <w:pPr>
        <w:jc w:val="center"/>
        <w:rPr>
          <w:rFonts w:ascii="Arial" w:hAnsi="Arial" w:cs="Arial"/>
          <w:sz w:val="20"/>
          <w:szCs w:val="20"/>
        </w:rPr>
      </w:pPr>
      <w:r w:rsidRPr="008B1B9F">
        <w:rPr>
          <w:rFonts w:ascii="Arial" w:hAnsi="Arial" w:cs="Arial"/>
          <w:sz w:val="20"/>
          <w:szCs w:val="20"/>
        </w:rPr>
        <w:t xml:space="preserve">Závěrečná ujednání </w:t>
      </w:r>
    </w:p>
    <w:p w14:paraId="0206B118" w14:textId="77777777" w:rsidR="00927238" w:rsidRPr="008B1B9F" w:rsidRDefault="00927238" w:rsidP="00372808">
      <w:pPr>
        <w:rPr>
          <w:rFonts w:ascii="Arial" w:hAnsi="Arial" w:cs="Arial"/>
          <w:sz w:val="20"/>
          <w:szCs w:val="20"/>
        </w:rPr>
      </w:pPr>
    </w:p>
    <w:p w14:paraId="55C4A495" w14:textId="4E2B1683" w:rsidR="00927238" w:rsidRPr="008B1B9F" w:rsidRDefault="001D7C36" w:rsidP="00927238">
      <w:pPr>
        <w:jc w:val="both"/>
        <w:rPr>
          <w:rFonts w:ascii="Arial" w:hAnsi="Arial" w:cs="Arial"/>
          <w:sz w:val="20"/>
          <w:szCs w:val="20"/>
        </w:rPr>
      </w:pPr>
      <w:r w:rsidRPr="008B1B9F">
        <w:rPr>
          <w:rFonts w:ascii="Arial" w:hAnsi="Arial" w:cs="Arial"/>
          <w:sz w:val="20"/>
          <w:szCs w:val="20"/>
        </w:rPr>
        <w:t>5</w:t>
      </w:r>
      <w:r w:rsidR="00927238" w:rsidRPr="008B1B9F">
        <w:rPr>
          <w:rFonts w:ascii="Arial" w:hAnsi="Arial" w:cs="Arial"/>
          <w:sz w:val="20"/>
          <w:szCs w:val="20"/>
        </w:rPr>
        <w:t xml:space="preserve">.1. </w:t>
      </w:r>
      <w:r w:rsidRPr="008B1B9F">
        <w:rPr>
          <w:rFonts w:ascii="Arial" w:hAnsi="Arial" w:cs="Arial"/>
          <w:sz w:val="20"/>
          <w:szCs w:val="20"/>
        </w:rPr>
        <w:t xml:space="preserve">Kupující </w:t>
      </w:r>
      <w:r w:rsidR="00927238" w:rsidRPr="008B1B9F">
        <w:rPr>
          <w:rFonts w:ascii="Arial" w:hAnsi="Arial" w:cs="Arial"/>
          <w:sz w:val="20"/>
          <w:szCs w:val="20"/>
        </w:rPr>
        <w:t xml:space="preserve">nabude vlastnické právo k Pozemkům </w:t>
      </w:r>
      <w:r w:rsidRPr="008B1B9F">
        <w:rPr>
          <w:rFonts w:ascii="Arial" w:hAnsi="Arial" w:cs="Arial"/>
          <w:sz w:val="20"/>
          <w:szCs w:val="20"/>
        </w:rPr>
        <w:t>Města</w:t>
      </w:r>
      <w:r w:rsidR="00927238" w:rsidRPr="008B1B9F">
        <w:rPr>
          <w:rFonts w:ascii="Arial" w:hAnsi="Arial" w:cs="Arial"/>
          <w:sz w:val="20"/>
          <w:szCs w:val="20"/>
        </w:rPr>
        <w:t xml:space="preserve"> vkladem do katastru nemovitostí. Návrh na povolení vkladu vlastnického práva podá k příslušnému katastrálnímu úřadu </w:t>
      </w:r>
      <w:r w:rsidRPr="008B1B9F">
        <w:rPr>
          <w:rFonts w:ascii="Arial" w:hAnsi="Arial" w:cs="Arial"/>
          <w:sz w:val="20"/>
          <w:szCs w:val="20"/>
        </w:rPr>
        <w:t>prodávající</w:t>
      </w:r>
      <w:r w:rsidR="00927238" w:rsidRPr="008B1B9F">
        <w:rPr>
          <w:rFonts w:ascii="Arial" w:hAnsi="Arial" w:cs="Arial"/>
          <w:sz w:val="20"/>
          <w:szCs w:val="20"/>
        </w:rPr>
        <w:t xml:space="preserve">, a to bez zbytečného odkladu po uzavření této smlouvy. Správní poplatek spojený s řízením o vkladu vlastnického práva hradí </w:t>
      </w:r>
      <w:r w:rsidRPr="008B1B9F">
        <w:rPr>
          <w:rFonts w:ascii="Arial" w:hAnsi="Arial" w:cs="Arial"/>
          <w:sz w:val="20"/>
          <w:szCs w:val="20"/>
        </w:rPr>
        <w:t xml:space="preserve">kupující. </w:t>
      </w:r>
    </w:p>
    <w:p w14:paraId="73EAD12E" w14:textId="77777777" w:rsidR="00927238" w:rsidRPr="008B1B9F" w:rsidRDefault="00927238" w:rsidP="00927238">
      <w:pPr>
        <w:jc w:val="both"/>
        <w:rPr>
          <w:rFonts w:ascii="Arial" w:hAnsi="Arial" w:cs="Arial"/>
          <w:sz w:val="20"/>
          <w:szCs w:val="20"/>
        </w:rPr>
      </w:pPr>
    </w:p>
    <w:p w14:paraId="1267B585" w14:textId="38CBD5AD" w:rsidR="00927238" w:rsidRPr="008B1B9F" w:rsidRDefault="001D7C36" w:rsidP="00927238">
      <w:pPr>
        <w:jc w:val="both"/>
        <w:rPr>
          <w:rFonts w:ascii="Arial" w:hAnsi="Arial" w:cs="Arial"/>
          <w:sz w:val="20"/>
          <w:szCs w:val="20"/>
        </w:rPr>
      </w:pPr>
      <w:r w:rsidRPr="008B1B9F">
        <w:rPr>
          <w:rFonts w:ascii="Arial" w:hAnsi="Arial" w:cs="Arial"/>
          <w:sz w:val="20"/>
          <w:szCs w:val="20"/>
        </w:rPr>
        <w:t>5</w:t>
      </w:r>
      <w:r w:rsidR="00927238" w:rsidRPr="008B1B9F">
        <w:rPr>
          <w:rFonts w:ascii="Arial" w:hAnsi="Arial" w:cs="Arial"/>
          <w:sz w:val="20"/>
          <w:szCs w:val="20"/>
        </w:rPr>
        <w:t xml:space="preserve">.2. Smluvní strany souhlasí s tím, aby na základě této smlouvy zapsal katastrální úřad příslušné změny na příslušných listech vlastnictví. Vyskytnou-li se v průběhu řízení u katastrálního úřadu jakékoliv vady či nejasnosti, které budou katastrálním úřadem vytknuty, jsou smluvní strany i nadále vázány svými projevy, přičemž se zavazují poskytnout si navzájem k odstranění těchto nejasností či procesních vad veškerou požadovanou součinnost. V případě, že příslušný katastrální úřad z jakéhokoli důvodu </w:t>
      </w:r>
      <w:proofErr w:type="gramStart"/>
      <w:r w:rsidR="00927238" w:rsidRPr="008B1B9F">
        <w:rPr>
          <w:rFonts w:ascii="Arial" w:hAnsi="Arial" w:cs="Arial"/>
          <w:sz w:val="20"/>
          <w:szCs w:val="20"/>
        </w:rPr>
        <w:t>přeruší</w:t>
      </w:r>
      <w:proofErr w:type="gramEnd"/>
      <w:r w:rsidR="00927238" w:rsidRPr="008B1B9F">
        <w:rPr>
          <w:rFonts w:ascii="Arial" w:hAnsi="Arial" w:cs="Arial"/>
          <w:sz w:val="20"/>
          <w:szCs w:val="20"/>
        </w:rPr>
        <w:t xml:space="preserve"> řízení o zápisu vlastnického práva z této smlouvy do katastru nemovitostí vkladem, zavazují se smluvní strany k poskytnutí součinnosti příslušnému katastrálnímu úřadu tak, aby v řízení mohlo být pokračováno. V případě, že příslušný katastrální úřad z jakéhokoli důvodu zamítne návrh na zahájení řízení o zápis</w:t>
      </w:r>
      <w:r w:rsidRPr="008B1B9F">
        <w:rPr>
          <w:rFonts w:ascii="Arial" w:hAnsi="Arial" w:cs="Arial"/>
          <w:sz w:val="20"/>
          <w:szCs w:val="20"/>
        </w:rPr>
        <w:t xml:space="preserve">u vlastnického práva </w:t>
      </w:r>
      <w:r w:rsidR="00927238" w:rsidRPr="008B1B9F">
        <w:rPr>
          <w:rFonts w:ascii="Arial" w:hAnsi="Arial" w:cs="Arial"/>
          <w:sz w:val="20"/>
          <w:szCs w:val="20"/>
        </w:rPr>
        <w:t>z této smlouvy do katastru nemovitostí vkladem nebo pokud bude řízení před katastrálním úřadem zastaveno, zavazují se smluvní strany k odstranění vad vedoucích k zamítavému rozhodnutí příslušného katastrálního úřadu či vedoucích k zastavení řízení a (bude-li to nutné) k podání nového návrhu na zahájení řízení o zápis</w:t>
      </w:r>
      <w:r w:rsidRPr="008B1B9F">
        <w:rPr>
          <w:rFonts w:ascii="Arial" w:hAnsi="Arial" w:cs="Arial"/>
          <w:sz w:val="20"/>
          <w:szCs w:val="20"/>
        </w:rPr>
        <w:t>u vlastnického práva</w:t>
      </w:r>
      <w:r w:rsidR="00927238" w:rsidRPr="008B1B9F">
        <w:rPr>
          <w:rFonts w:ascii="Arial" w:hAnsi="Arial" w:cs="Arial"/>
          <w:sz w:val="20"/>
          <w:szCs w:val="20"/>
        </w:rPr>
        <w:t xml:space="preserve"> z této smlouvy do katastru nemovitostí vkladem nebo k uzavření nové </w:t>
      </w:r>
      <w:r w:rsidRPr="008B1B9F">
        <w:rPr>
          <w:rFonts w:ascii="Arial" w:hAnsi="Arial" w:cs="Arial"/>
          <w:sz w:val="20"/>
          <w:szCs w:val="20"/>
        </w:rPr>
        <w:t>kupní</w:t>
      </w:r>
      <w:r w:rsidR="00927238" w:rsidRPr="008B1B9F">
        <w:rPr>
          <w:rFonts w:ascii="Arial" w:hAnsi="Arial" w:cs="Arial"/>
          <w:sz w:val="20"/>
          <w:szCs w:val="20"/>
        </w:rPr>
        <w:t xml:space="preserve"> smlouvy odpovídající znění této smlouvy, s výjimkou případných nutných úprav, jimiž budou odstraněny zjištěné právní či jiné vady této smlouvy. </w:t>
      </w:r>
    </w:p>
    <w:p w14:paraId="2FAB60B2" w14:textId="77777777" w:rsidR="00927238" w:rsidRPr="008B1B9F" w:rsidRDefault="00927238" w:rsidP="00927238">
      <w:pPr>
        <w:rPr>
          <w:rFonts w:ascii="Arial" w:hAnsi="Arial" w:cs="Arial"/>
          <w:sz w:val="20"/>
          <w:szCs w:val="20"/>
        </w:rPr>
      </w:pPr>
    </w:p>
    <w:p w14:paraId="5CA95B0A" w14:textId="368D4202" w:rsidR="00927238" w:rsidRPr="008B1B9F" w:rsidRDefault="008F2898" w:rsidP="00927238">
      <w:pPr>
        <w:jc w:val="both"/>
        <w:rPr>
          <w:rFonts w:ascii="Arial" w:hAnsi="Arial" w:cs="Arial"/>
          <w:sz w:val="20"/>
          <w:szCs w:val="20"/>
        </w:rPr>
      </w:pPr>
      <w:r>
        <w:rPr>
          <w:rFonts w:ascii="Arial" w:hAnsi="Arial" w:cs="Arial"/>
          <w:sz w:val="20"/>
          <w:szCs w:val="20"/>
        </w:rPr>
        <w:t>5</w:t>
      </w:r>
      <w:r w:rsidR="00927238" w:rsidRPr="008B1B9F">
        <w:rPr>
          <w:rFonts w:ascii="Arial" w:hAnsi="Arial" w:cs="Arial"/>
          <w:sz w:val="20"/>
          <w:szCs w:val="20"/>
        </w:rPr>
        <w:t xml:space="preserve">.3. Tato smlouva je sepsána ve čtyřech vyhotoveních s platností originálu. Dvě vyhotovení </w:t>
      </w:r>
      <w:proofErr w:type="gramStart"/>
      <w:r w:rsidR="00927238" w:rsidRPr="008B1B9F">
        <w:rPr>
          <w:rFonts w:ascii="Arial" w:hAnsi="Arial" w:cs="Arial"/>
          <w:sz w:val="20"/>
          <w:szCs w:val="20"/>
        </w:rPr>
        <w:t>obdrží</w:t>
      </w:r>
      <w:proofErr w:type="gramEnd"/>
      <w:r w:rsidR="00927238" w:rsidRPr="008B1B9F">
        <w:rPr>
          <w:rFonts w:ascii="Arial" w:hAnsi="Arial" w:cs="Arial"/>
          <w:sz w:val="20"/>
          <w:szCs w:val="20"/>
        </w:rPr>
        <w:t xml:space="preserve"> </w:t>
      </w:r>
      <w:r w:rsidR="001D7C36" w:rsidRPr="008B1B9F">
        <w:rPr>
          <w:rFonts w:ascii="Arial" w:hAnsi="Arial" w:cs="Arial"/>
          <w:sz w:val="20"/>
          <w:szCs w:val="20"/>
        </w:rPr>
        <w:t>prodávající</w:t>
      </w:r>
      <w:r w:rsidR="00927238" w:rsidRPr="008B1B9F">
        <w:rPr>
          <w:rFonts w:ascii="Arial" w:hAnsi="Arial" w:cs="Arial"/>
          <w:sz w:val="20"/>
          <w:szCs w:val="20"/>
        </w:rPr>
        <w:t xml:space="preserve">, jedno vyhotovení obdrží </w:t>
      </w:r>
      <w:r w:rsidR="001D7C36" w:rsidRPr="008B1B9F">
        <w:rPr>
          <w:rFonts w:ascii="Arial" w:hAnsi="Arial" w:cs="Arial"/>
          <w:sz w:val="20"/>
          <w:szCs w:val="20"/>
        </w:rPr>
        <w:t xml:space="preserve">kupující </w:t>
      </w:r>
      <w:r w:rsidR="00927238" w:rsidRPr="008B1B9F">
        <w:rPr>
          <w:rFonts w:ascii="Arial" w:hAnsi="Arial" w:cs="Arial"/>
          <w:sz w:val="20"/>
          <w:szCs w:val="20"/>
        </w:rPr>
        <w:t xml:space="preserve">a jedno vyhotovení je určeno pro Katastrální pracoviště.  </w:t>
      </w:r>
    </w:p>
    <w:p w14:paraId="68166852" w14:textId="77777777" w:rsidR="00927238" w:rsidRPr="008B1B9F" w:rsidRDefault="00927238" w:rsidP="00927238">
      <w:pPr>
        <w:jc w:val="both"/>
        <w:rPr>
          <w:rFonts w:ascii="Arial" w:hAnsi="Arial" w:cs="Arial"/>
          <w:sz w:val="20"/>
          <w:szCs w:val="20"/>
        </w:rPr>
      </w:pPr>
    </w:p>
    <w:p w14:paraId="3EACFBE3" w14:textId="3BE5F23E" w:rsidR="00927238" w:rsidRPr="008B1B9F" w:rsidRDefault="008F2898" w:rsidP="00927238">
      <w:pPr>
        <w:jc w:val="both"/>
        <w:rPr>
          <w:rFonts w:ascii="Arial" w:hAnsi="Arial" w:cs="Arial"/>
          <w:sz w:val="20"/>
          <w:szCs w:val="20"/>
        </w:rPr>
      </w:pPr>
      <w:r>
        <w:rPr>
          <w:rFonts w:ascii="Arial" w:hAnsi="Arial" w:cs="Arial"/>
          <w:sz w:val="20"/>
          <w:szCs w:val="20"/>
        </w:rPr>
        <w:t>5</w:t>
      </w:r>
      <w:r w:rsidR="00927238" w:rsidRPr="008B1B9F">
        <w:rPr>
          <w:rFonts w:ascii="Arial" w:hAnsi="Arial" w:cs="Arial"/>
          <w:sz w:val="20"/>
          <w:szCs w:val="20"/>
        </w:rPr>
        <w:t xml:space="preserve">.4. Stanou-li se jednotlivá ustanovení této smlouvy neúčinnými, neplatnými nebo neproveditelnými nebo obsahuje-li tato smlouva mezery, není tímto dotčena účinnost, platnost anebo proveditelnost ostatních ustanovení. Namísto neúčinného, neplatného nebo neproveditelného ustanovení musí být sjednáno takové ustanovení, které co možná nejvíce odpovídá smyslu a účelu původního ustanovení a úmyslu smluvních stran vyjádřenému v této smlouvě.  </w:t>
      </w:r>
    </w:p>
    <w:p w14:paraId="0D48151A" w14:textId="77777777" w:rsidR="00927238" w:rsidRPr="008B1B9F" w:rsidRDefault="00927238" w:rsidP="00927238">
      <w:pPr>
        <w:pStyle w:val="Zkladntextodsazen3"/>
        <w:spacing w:after="0"/>
        <w:ind w:left="0"/>
        <w:jc w:val="both"/>
        <w:rPr>
          <w:rFonts w:ascii="Arial" w:hAnsi="Arial" w:cs="Arial"/>
          <w:sz w:val="20"/>
          <w:szCs w:val="20"/>
        </w:rPr>
      </w:pPr>
    </w:p>
    <w:p w14:paraId="215E2D8F" w14:textId="1ECCE387" w:rsidR="00927238" w:rsidRPr="008B1B9F" w:rsidRDefault="008F2898" w:rsidP="00927238">
      <w:pPr>
        <w:pStyle w:val="Zkladntextodsazen3"/>
        <w:spacing w:after="0"/>
        <w:ind w:left="0"/>
        <w:jc w:val="both"/>
        <w:rPr>
          <w:rFonts w:ascii="Arial" w:hAnsi="Arial" w:cs="Arial"/>
          <w:sz w:val="20"/>
          <w:szCs w:val="20"/>
        </w:rPr>
      </w:pPr>
      <w:r>
        <w:rPr>
          <w:rFonts w:ascii="Arial" w:hAnsi="Arial" w:cs="Arial"/>
          <w:sz w:val="20"/>
          <w:szCs w:val="20"/>
        </w:rPr>
        <w:t>5</w:t>
      </w:r>
      <w:r w:rsidR="00927238" w:rsidRPr="008B1B9F">
        <w:rPr>
          <w:rFonts w:ascii="Arial" w:hAnsi="Arial" w:cs="Arial"/>
          <w:sz w:val="20"/>
          <w:szCs w:val="20"/>
        </w:rPr>
        <w:t xml:space="preserve">.5. Účastníci této smlouvy jsou seznámeni s tím, že </w:t>
      </w:r>
      <w:r w:rsidR="001D7C36" w:rsidRPr="008B1B9F">
        <w:rPr>
          <w:rFonts w:ascii="Arial" w:hAnsi="Arial" w:cs="Arial"/>
          <w:sz w:val="20"/>
          <w:szCs w:val="20"/>
        </w:rPr>
        <w:t xml:space="preserve">prodávající </w:t>
      </w:r>
      <w:r w:rsidR="00927238" w:rsidRPr="008B1B9F">
        <w:rPr>
          <w:rFonts w:ascii="Arial" w:hAnsi="Arial" w:cs="Arial"/>
          <w:sz w:val="20"/>
          <w:szCs w:val="20"/>
        </w:rPr>
        <w:t xml:space="preserve"> je při nakládání s veřejnými prostředky povin</w:t>
      </w:r>
      <w:r w:rsidR="001D7C36" w:rsidRPr="008B1B9F">
        <w:rPr>
          <w:rFonts w:ascii="Arial" w:hAnsi="Arial" w:cs="Arial"/>
          <w:sz w:val="20"/>
          <w:szCs w:val="20"/>
        </w:rPr>
        <w:t>e</w:t>
      </w:r>
      <w:r w:rsidR="00927238" w:rsidRPr="008B1B9F">
        <w:rPr>
          <w:rFonts w:ascii="Arial" w:hAnsi="Arial" w:cs="Arial"/>
          <w:sz w:val="20"/>
          <w:szCs w:val="20"/>
        </w:rPr>
        <w:t>n dodržovat ustanovení zákona č. 106/1999 Sb., o svobodném přístupu k informacím, v platném znění (zejména § 9 odst. 2 tohoto zákona).</w:t>
      </w:r>
    </w:p>
    <w:p w14:paraId="350699BF" w14:textId="77777777" w:rsidR="00927238" w:rsidRPr="008B1B9F" w:rsidRDefault="00927238" w:rsidP="00927238">
      <w:pPr>
        <w:jc w:val="both"/>
        <w:rPr>
          <w:rFonts w:ascii="Arial" w:hAnsi="Arial" w:cs="Arial"/>
          <w:sz w:val="20"/>
          <w:szCs w:val="20"/>
        </w:rPr>
      </w:pPr>
    </w:p>
    <w:p w14:paraId="59450336" w14:textId="2D4CFE09" w:rsidR="00927238" w:rsidRPr="008B1B9F" w:rsidRDefault="008F2898" w:rsidP="00927238">
      <w:pPr>
        <w:jc w:val="both"/>
        <w:rPr>
          <w:rFonts w:ascii="Arial" w:hAnsi="Arial" w:cs="Arial"/>
          <w:sz w:val="20"/>
          <w:szCs w:val="20"/>
        </w:rPr>
      </w:pPr>
      <w:r>
        <w:rPr>
          <w:rFonts w:ascii="Arial" w:hAnsi="Arial" w:cs="Arial"/>
          <w:sz w:val="20"/>
          <w:szCs w:val="20"/>
        </w:rPr>
        <w:t>5</w:t>
      </w:r>
      <w:r w:rsidR="00927238" w:rsidRPr="008B1B9F">
        <w:rPr>
          <w:rFonts w:ascii="Arial" w:hAnsi="Arial" w:cs="Arial"/>
          <w:sz w:val="20"/>
          <w:szCs w:val="20"/>
        </w:rPr>
        <w:t xml:space="preserve">.6. Smluvní strany shodně prohlašují, že tato smlouva podléhá uveřejnění dle zákona č. 340/2015 Sb., o zvláštních podmínkách účinnosti některých smluv, uveřejňování těchto smluv a o registru smluv (zákon o registru smluv), ve znění pozdějších předpisů. </w:t>
      </w:r>
      <w:r w:rsidR="001D7C36" w:rsidRPr="008B1B9F">
        <w:rPr>
          <w:rFonts w:ascii="Arial" w:hAnsi="Arial" w:cs="Arial"/>
          <w:sz w:val="20"/>
          <w:szCs w:val="20"/>
        </w:rPr>
        <w:t xml:space="preserve">Prodávající </w:t>
      </w:r>
      <w:r w:rsidR="00927238" w:rsidRPr="008B1B9F">
        <w:rPr>
          <w:rFonts w:ascii="Arial" w:hAnsi="Arial" w:cs="Arial"/>
          <w:sz w:val="20"/>
          <w:szCs w:val="20"/>
        </w:rPr>
        <w:t xml:space="preserve">zašle smlouvu správci registru smluv k uveřejnění prostřednictvím registru smluv bez zbytečného odkladu, nejpozději však do 30 dnů od uzavření smlouvy. Tato smlouva nabývá platnosti dnem podpisu této smlouvy oběma smluvními stranami, účinnosti tato smlouva nabývá dnem jejího uveřejnění prostřednictvím registru smluv postupem podle zákona o registru smluv. </w:t>
      </w:r>
    </w:p>
    <w:p w14:paraId="47990BC1" w14:textId="77777777" w:rsidR="00927238" w:rsidRPr="008B1B9F" w:rsidRDefault="00927238" w:rsidP="00927238">
      <w:pPr>
        <w:jc w:val="both"/>
        <w:rPr>
          <w:rFonts w:ascii="Arial" w:hAnsi="Arial" w:cs="Arial"/>
          <w:sz w:val="20"/>
          <w:szCs w:val="20"/>
        </w:rPr>
      </w:pPr>
    </w:p>
    <w:p w14:paraId="5564BC7C" w14:textId="73D68F16" w:rsidR="00927238" w:rsidRPr="008B1B9F" w:rsidRDefault="008F2898" w:rsidP="00927238">
      <w:pPr>
        <w:jc w:val="both"/>
        <w:rPr>
          <w:rFonts w:ascii="Arial" w:hAnsi="Arial" w:cs="Arial"/>
          <w:sz w:val="20"/>
          <w:szCs w:val="20"/>
        </w:rPr>
      </w:pPr>
      <w:r>
        <w:rPr>
          <w:rFonts w:ascii="Arial" w:hAnsi="Arial" w:cs="Arial"/>
          <w:sz w:val="20"/>
          <w:szCs w:val="20"/>
        </w:rPr>
        <w:lastRenderedPageBreak/>
        <w:t>5</w:t>
      </w:r>
      <w:r w:rsidR="00927238" w:rsidRPr="008B1B9F">
        <w:rPr>
          <w:rFonts w:ascii="Arial" w:hAnsi="Arial" w:cs="Arial"/>
          <w:sz w:val="20"/>
          <w:szCs w:val="20"/>
        </w:rPr>
        <w:t xml:space="preserve">.7. Smluvní strany prohlašují, že skutečnosti uvedené v této smlouvě nepovažují za obchodní tajemství ve smyslu ustanovení § 504 zákona č. 89/2012 </w:t>
      </w:r>
      <w:r w:rsidR="002F719A" w:rsidRPr="008B1B9F">
        <w:rPr>
          <w:rFonts w:ascii="Arial" w:hAnsi="Arial" w:cs="Arial"/>
          <w:sz w:val="20"/>
          <w:szCs w:val="20"/>
        </w:rPr>
        <w:t xml:space="preserve">Sb. </w:t>
      </w:r>
      <w:r w:rsidR="00927238" w:rsidRPr="008B1B9F">
        <w:rPr>
          <w:rFonts w:ascii="Arial" w:hAnsi="Arial" w:cs="Arial"/>
          <w:sz w:val="20"/>
          <w:szCs w:val="20"/>
        </w:rPr>
        <w:t>a udělují svolení k jejich užití a zveřejnění bez stanovení jakýchkoli dalších podmínek.</w:t>
      </w:r>
    </w:p>
    <w:p w14:paraId="149FC4EE" w14:textId="77777777" w:rsidR="00927238" w:rsidRPr="008B1B9F" w:rsidRDefault="00927238" w:rsidP="00927238">
      <w:pPr>
        <w:jc w:val="both"/>
        <w:rPr>
          <w:rFonts w:ascii="Arial" w:hAnsi="Arial" w:cs="Arial"/>
          <w:sz w:val="20"/>
          <w:szCs w:val="20"/>
        </w:rPr>
      </w:pPr>
    </w:p>
    <w:p w14:paraId="505296CE" w14:textId="64435616" w:rsidR="00927238" w:rsidRPr="008B1B9F" w:rsidRDefault="008F2898" w:rsidP="00927238">
      <w:pPr>
        <w:pStyle w:val="Odstavecseseznamem"/>
        <w:spacing w:after="240"/>
        <w:ind w:left="0"/>
        <w:jc w:val="both"/>
        <w:rPr>
          <w:rFonts w:ascii="Arial" w:hAnsi="Arial" w:cs="Arial"/>
          <w:sz w:val="20"/>
          <w:szCs w:val="20"/>
        </w:rPr>
      </w:pPr>
      <w:r>
        <w:rPr>
          <w:rFonts w:ascii="Arial" w:hAnsi="Arial" w:cs="Arial"/>
          <w:sz w:val="20"/>
          <w:szCs w:val="20"/>
        </w:rPr>
        <w:t>5</w:t>
      </w:r>
      <w:r w:rsidR="00927238" w:rsidRPr="008B1B9F">
        <w:rPr>
          <w:rFonts w:ascii="Arial" w:hAnsi="Arial" w:cs="Arial"/>
          <w:sz w:val="20"/>
          <w:szCs w:val="20"/>
        </w:rPr>
        <w:t xml:space="preserve">.8. Účastníci smlouvy potvrzují, že byli v okamžiku získání osobních údajů </w:t>
      </w:r>
      <w:r w:rsidR="001D7C36" w:rsidRPr="008B1B9F">
        <w:rPr>
          <w:rFonts w:ascii="Arial" w:hAnsi="Arial" w:cs="Arial"/>
          <w:sz w:val="20"/>
          <w:szCs w:val="20"/>
        </w:rPr>
        <w:t xml:space="preserve">prodávajícím </w:t>
      </w:r>
      <w:r w:rsidR="00927238" w:rsidRPr="008B1B9F">
        <w:rPr>
          <w:rFonts w:ascii="Arial" w:hAnsi="Arial" w:cs="Arial"/>
          <w:sz w:val="20"/>
          <w:szCs w:val="20"/>
        </w:rPr>
        <w:t xml:space="preserve">seznámeni s informacemi o zpracování osobních údajů pro účely splnění práv a povinností dle této smlouvy. Bližší informace o zpracování osobních údajů poskytuje </w:t>
      </w:r>
      <w:r w:rsidR="001D7C36" w:rsidRPr="008B1B9F">
        <w:rPr>
          <w:rFonts w:ascii="Arial" w:hAnsi="Arial" w:cs="Arial"/>
          <w:sz w:val="20"/>
          <w:szCs w:val="20"/>
        </w:rPr>
        <w:t xml:space="preserve">prodávající </w:t>
      </w:r>
      <w:r w:rsidR="00927238" w:rsidRPr="008B1B9F">
        <w:rPr>
          <w:rFonts w:ascii="Arial" w:hAnsi="Arial" w:cs="Arial"/>
          <w:sz w:val="20"/>
          <w:szCs w:val="20"/>
        </w:rPr>
        <w:t xml:space="preserve">na svých internetových stránkách </w:t>
      </w:r>
      <w:hyperlink r:id="rId6" w:history="1">
        <w:r w:rsidR="00927238" w:rsidRPr="008B1B9F">
          <w:rPr>
            <w:rStyle w:val="Internetovodkaz"/>
            <w:rFonts w:ascii="Arial" w:hAnsi="Arial" w:cs="Arial"/>
            <w:sz w:val="20"/>
            <w:szCs w:val="20"/>
          </w:rPr>
          <w:t>www.brno.cz/gdpr/</w:t>
        </w:r>
      </w:hyperlink>
      <w:r w:rsidR="00927238" w:rsidRPr="008B1B9F">
        <w:rPr>
          <w:rFonts w:ascii="Arial" w:hAnsi="Arial" w:cs="Arial"/>
          <w:sz w:val="20"/>
          <w:szCs w:val="20"/>
        </w:rPr>
        <w:t>.</w:t>
      </w:r>
    </w:p>
    <w:p w14:paraId="0B704D75" w14:textId="7120BA50" w:rsidR="00927238" w:rsidRPr="008B1B9F" w:rsidRDefault="008F2898" w:rsidP="00927238">
      <w:pPr>
        <w:jc w:val="both"/>
        <w:rPr>
          <w:rFonts w:ascii="Arial" w:hAnsi="Arial" w:cs="Arial"/>
          <w:sz w:val="20"/>
          <w:szCs w:val="20"/>
        </w:rPr>
      </w:pPr>
      <w:r>
        <w:rPr>
          <w:rFonts w:ascii="Arial" w:hAnsi="Arial" w:cs="Arial"/>
          <w:sz w:val="20"/>
          <w:szCs w:val="20"/>
        </w:rPr>
        <w:t>5</w:t>
      </w:r>
      <w:r w:rsidR="00927238" w:rsidRPr="008B1B9F">
        <w:rPr>
          <w:rFonts w:ascii="Arial" w:hAnsi="Arial" w:cs="Arial"/>
          <w:sz w:val="20"/>
          <w:szCs w:val="20"/>
        </w:rPr>
        <w:t>.9. Účastníci této smlouvy prohlašují, že při jednání o této smlouvě měli rovné postavení a žádná ze smluvních stran nejednala z pozice slabší smluvní strany. Smluvní strany prohlašují, že základní podmínky této smlouvy nebyly určeny jen jednou ze smluvních stran nebo podle jejích pokynů a že každá ze smluvních stran měla skutečnou a faktickou možnost obsah této smlouvy a základní podmínky této smlouvy ovlivnit. Smluvní strany se navzájem ujišťují, že ujednání v této smlouvě považují za učiněná v oboustranné dobré víře a v souladu s dobrými mravy. Na důkaz souhlasu s ujednáními této smlouvy připojují smluvní strany své podpisy.</w:t>
      </w:r>
    </w:p>
    <w:p w14:paraId="49912E32" w14:textId="61A60D1A" w:rsidR="00372808" w:rsidRPr="008B1B9F" w:rsidRDefault="00372808" w:rsidP="00927238">
      <w:pPr>
        <w:jc w:val="both"/>
        <w:rPr>
          <w:rFonts w:ascii="Arial" w:hAnsi="Arial" w:cs="Arial"/>
          <w:sz w:val="20"/>
          <w:szCs w:val="20"/>
        </w:rPr>
      </w:pPr>
    </w:p>
    <w:p w14:paraId="3A518F96" w14:textId="65FE51F8" w:rsidR="00372808" w:rsidRPr="008B1B9F" w:rsidRDefault="00372808" w:rsidP="00927238">
      <w:pPr>
        <w:jc w:val="both"/>
        <w:rPr>
          <w:rFonts w:ascii="Arial" w:hAnsi="Arial" w:cs="Arial"/>
          <w:sz w:val="20"/>
          <w:szCs w:val="20"/>
        </w:rPr>
      </w:pPr>
    </w:p>
    <w:p w14:paraId="689B872F" w14:textId="2A2CAA82" w:rsidR="00372808" w:rsidRPr="008B1B9F" w:rsidRDefault="00372808" w:rsidP="00927238">
      <w:pPr>
        <w:jc w:val="both"/>
        <w:rPr>
          <w:rFonts w:ascii="Arial" w:hAnsi="Arial" w:cs="Arial"/>
          <w:sz w:val="20"/>
          <w:szCs w:val="20"/>
        </w:rPr>
      </w:pPr>
      <w:r w:rsidRPr="008B1B9F">
        <w:rPr>
          <w:rFonts w:ascii="Arial" w:hAnsi="Arial" w:cs="Arial"/>
          <w:sz w:val="20"/>
          <w:szCs w:val="20"/>
        </w:rPr>
        <w:t xml:space="preserve">Příloha č. 1: Geometrický plán č. </w:t>
      </w:r>
      <w:r w:rsidR="008E2821" w:rsidRPr="008B1B9F">
        <w:rPr>
          <w:rFonts w:ascii="Arial" w:hAnsi="Arial" w:cs="Arial"/>
          <w:sz w:val="20"/>
          <w:szCs w:val="20"/>
        </w:rPr>
        <w:t xml:space="preserve">4165-235/2023 </w:t>
      </w:r>
      <w:r w:rsidRPr="008B1B9F">
        <w:rPr>
          <w:rFonts w:ascii="Arial" w:hAnsi="Arial" w:cs="Arial"/>
          <w:sz w:val="20"/>
          <w:szCs w:val="20"/>
        </w:rPr>
        <w:t>pro dělení pozemků</w:t>
      </w:r>
    </w:p>
    <w:p w14:paraId="02320234" w14:textId="41073779" w:rsidR="00372808" w:rsidRPr="008B1B9F" w:rsidRDefault="00372808" w:rsidP="00927238">
      <w:pPr>
        <w:jc w:val="both"/>
        <w:rPr>
          <w:rFonts w:ascii="Arial" w:hAnsi="Arial" w:cs="Arial"/>
          <w:sz w:val="20"/>
          <w:szCs w:val="20"/>
        </w:rPr>
      </w:pPr>
      <w:r w:rsidRPr="008B1B9F">
        <w:rPr>
          <w:rFonts w:ascii="Arial" w:hAnsi="Arial" w:cs="Arial"/>
          <w:sz w:val="20"/>
          <w:szCs w:val="20"/>
        </w:rPr>
        <w:t xml:space="preserve">Příloha č. 2: Kopie Smlouvy o spolupráci </w:t>
      </w:r>
      <w:r w:rsidRPr="008B1B9F">
        <w:rPr>
          <w:rFonts w:ascii="Arial" w:hAnsi="Arial" w:cs="Arial"/>
          <w:sz w:val="20"/>
        </w:rPr>
        <w:t>při výstavbě veřejné infrastruktury „OBYTNÝ SOUBOR ŠEDOVA  2. etapa“ č. 5623174080</w:t>
      </w:r>
      <w:r w:rsidR="00311BE2" w:rsidRPr="008B1B9F">
        <w:rPr>
          <w:rFonts w:ascii="Arial" w:hAnsi="Arial" w:cs="Arial"/>
          <w:sz w:val="20"/>
        </w:rPr>
        <w:t>, bez přílohy č. 1 (DUR)</w:t>
      </w:r>
    </w:p>
    <w:p w14:paraId="6E583534" w14:textId="77777777" w:rsidR="00927238" w:rsidRPr="008B1B9F" w:rsidRDefault="00927238" w:rsidP="00927238">
      <w:pPr>
        <w:jc w:val="both"/>
        <w:rPr>
          <w:rFonts w:ascii="Arial" w:hAnsi="Arial" w:cs="Arial"/>
          <w:bCs/>
          <w:sz w:val="20"/>
          <w:szCs w:val="20"/>
        </w:rPr>
      </w:pPr>
    </w:p>
    <w:p w14:paraId="48FDF278" w14:textId="77777777" w:rsidR="00927238" w:rsidRPr="008B1B9F" w:rsidRDefault="00927238" w:rsidP="00927238">
      <w:pPr>
        <w:jc w:val="both"/>
        <w:rPr>
          <w:rFonts w:ascii="Arial" w:hAnsi="Arial" w:cs="Arial"/>
          <w:bCs/>
          <w:sz w:val="20"/>
          <w:szCs w:val="20"/>
        </w:rPr>
      </w:pPr>
    </w:p>
    <w:p w14:paraId="514BB2B2" w14:textId="77777777" w:rsidR="00927238" w:rsidRPr="008B1B9F" w:rsidRDefault="00927238" w:rsidP="00927238">
      <w:pPr>
        <w:jc w:val="center"/>
        <w:rPr>
          <w:rFonts w:ascii="Arial" w:hAnsi="Arial" w:cs="Arial"/>
          <w:bCs/>
          <w:sz w:val="20"/>
          <w:szCs w:val="20"/>
        </w:rPr>
      </w:pPr>
    </w:p>
    <w:p w14:paraId="60132CFB" w14:textId="77777777" w:rsidR="00927238" w:rsidRPr="008B1B9F" w:rsidRDefault="00927238" w:rsidP="00927238">
      <w:pPr>
        <w:jc w:val="center"/>
        <w:rPr>
          <w:rFonts w:ascii="Arial" w:hAnsi="Arial" w:cs="Arial"/>
          <w:bCs/>
          <w:sz w:val="20"/>
          <w:szCs w:val="20"/>
        </w:rPr>
      </w:pPr>
      <w:r w:rsidRPr="008B1B9F">
        <w:rPr>
          <w:rFonts w:ascii="Arial" w:hAnsi="Arial" w:cs="Arial"/>
          <w:bCs/>
          <w:sz w:val="20"/>
          <w:szCs w:val="20"/>
        </w:rPr>
        <w:t>Doložka</w:t>
      </w:r>
    </w:p>
    <w:p w14:paraId="5AB17C9D" w14:textId="77777777" w:rsidR="00927238" w:rsidRPr="008B1B9F" w:rsidRDefault="00927238" w:rsidP="00927238">
      <w:pPr>
        <w:tabs>
          <w:tab w:val="left" w:pos="567"/>
        </w:tabs>
        <w:jc w:val="center"/>
        <w:rPr>
          <w:rFonts w:ascii="Arial" w:hAnsi="Arial" w:cs="Arial"/>
          <w:bCs/>
          <w:sz w:val="20"/>
          <w:szCs w:val="20"/>
        </w:rPr>
      </w:pPr>
      <w:r w:rsidRPr="008B1B9F">
        <w:rPr>
          <w:rFonts w:ascii="Arial" w:hAnsi="Arial" w:cs="Arial"/>
          <w:bCs/>
          <w:sz w:val="20"/>
          <w:szCs w:val="20"/>
        </w:rPr>
        <w:t>ve smyslu ustanovení § 41 zákona č. 128/2000 Sb., o obcích (obecní zřízení), ve znění pozdějších změn a doplňků</w:t>
      </w:r>
    </w:p>
    <w:p w14:paraId="66066E4C" w14:textId="5B7D59BA" w:rsidR="00927238" w:rsidRPr="008B1B9F" w:rsidRDefault="00927238" w:rsidP="00927238">
      <w:pPr>
        <w:tabs>
          <w:tab w:val="left" w:pos="426"/>
          <w:tab w:val="left" w:pos="2304"/>
        </w:tabs>
        <w:rPr>
          <w:rFonts w:ascii="Arial" w:hAnsi="Arial" w:cs="Arial"/>
          <w:bCs/>
          <w:sz w:val="20"/>
          <w:szCs w:val="20"/>
        </w:rPr>
      </w:pPr>
      <w:r w:rsidRPr="008B1B9F">
        <w:rPr>
          <w:rFonts w:ascii="Arial" w:hAnsi="Arial" w:cs="Arial"/>
          <w:bCs/>
          <w:sz w:val="20"/>
          <w:szCs w:val="20"/>
        </w:rPr>
        <w:t xml:space="preserve">Záměr </w:t>
      </w:r>
      <w:r w:rsidR="007919B1" w:rsidRPr="008B1B9F">
        <w:rPr>
          <w:rFonts w:ascii="Arial" w:hAnsi="Arial" w:cs="Arial"/>
          <w:bCs/>
          <w:sz w:val="20"/>
          <w:szCs w:val="20"/>
        </w:rPr>
        <w:t>prodat</w:t>
      </w:r>
      <w:r w:rsidRPr="008B1B9F">
        <w:rPr>
          <w:rFonts w:ascii="Arial" w:hAnsi="Arial" w:cs="Arial"/>
          <w:bCs/>
          <w:sz w:val="20"/>
          <w:szCs w:val="20"/>
        </w:rPr>
        <w:t xml:space="preserve"> Pozemky Města byl v obci zveřejněn zákonem stanoveným způsobem na úředních deskách ode dne </w:t>
      </w:r>
      <w:r w:rsidR="008B1B9F">
        <w:rPr>
          <w:rFonts w:ascii="Arial" w:hAnsi="Arial" w:cs="Arial"/>
          <w:bCs/>
          <w:sz w:val="20"/>
          <w:szCs w:val="20"/>
        </w:rPr>
        <w:t>24.11.</w:t>
      </w:r>
      <w:r w:rsidR="0071720E" w:rsidRPr="008B1B9F">
        <w:rPr>
          <w:rFonts w:ascii="Arial" w:hAnsi="Arial" w:cs="Arial"/>
          <w:bCs/>
          <w:sz w:val="20"/>
          <w:szCs w:val="20"/>
        </w:rPr>
        <w:t>2023.</w:t>
      </w:r>
      <w:r w:rsidRPr="008B1B9F">
        <w:rPr>
          <w:rFonts w:ascii="Arial" w:hAnsi="Arial" w:cs="Arial"/>
          <w:bCs/>
          <w:sz w:val="20"/>
          <w:szCs w:val="20"/>
        </w:rPr>
        <w:t xml:space="preserve"> </w:t>
      </w:r>
    </w:p>
    <w:p w14:paraId="1FC23C98" w14:textId="0E911B15" w:rsidR="00927238" w:rsidRPr="008B1B9F" w:rsidRDefault="007919B1" w:rsidP="00927238">
      <w:pPr>
        <w:tabs>
          <w:tab w:val="left" w:pos="388"/>
          <w:tab w:val="left" w:pos="2304"/>
        </w:tabs>
        <w:rPr>
          <w:rFonts w:ascii="Arial" w:hAnsi="Arial" w:cs="Arial"/>
          <w:sz w:val="20"/>
          <w:szCs w:val="20"/>
        </w:rPr>
      </w:pPr>
      <w:r w:rsidRPr="008B1B9F">
        <w:rPr>
          <w:rFonts w:ascii="Arial" w:hAnsi="Arial" w:cs="Arial"/>
          <w:sz w:val="20"/>
          <w:szCs w:val="20"/>
        </w:rPr>
        <w:t xml:space="preserve">Prodej </w:t>
      </w:r>
      <w:r w:rsidR="00927238" w:rsidRPr="008B1B9F">
        <w:rPr>
          <w:rFonts w:ascii="Arial" w:hAnsi="Arial" w:cs="Arial"/>
          <w:sz w:val="20"/>
          <w:szCs w:val="20"/>
        </w:rPr>
        <w:t>pozemků dle této smlouvy byl schválen Zastupitelstvem města Brna na Z9/</w:t>
      </w:r>
      <w:r w:rsidR="008B1B9F" w:rsidRPr="008B1B9F">
        <w:rPr>
          <w:rFonts w:ascii="Arial" w:hAnsi="Arial" w:cs="Arial"/>
          <w:sz w:val="20"/>
          <w:szCs w:val="20"/>
        </w:rPr>
        <w:t>13</w:t>
      </w:r>
      <w:r w:rsidR="001D7C36" w:rsidRPr="008B1B9F">
        <w:rPr>
          <w:rFonts w:ascii="Arial" w:hAnsi="Arial" w:cs="Arial"/>
          <w:sz w:val="20"/>
          <w:szCs w:val="20"/>
        </w:rPr>
        <w:t>.</w:t>
      </w:r>
      <w:r w:rsidR="00927238" w:rsidRPr="008B1B9F">
        <w:rPr>
          <w:rFonts w:ascii="Arial" w:hAnsi="Arial" w:cs="Arial"/>
          <w:sz w:val="20"/>
          <w:szCs w:val="20"/>
        </w:rPr>
        <w:t xml:space="preserve"> zasedání dne  </w:t>
      </w:r>
      <w:r w:rsidRPr="008B1B9F">
        <w:rPr>
          <w:rFonts w:ascii="Arial" w:hAnsi="Arial" w:cs="Arial"/>
          <w:sz w:val="20"/>
          <w:szCs w:val="20"/>
        </w:rPr>
        <w:t>12.12.</w:t>
      </w:r>
      <w:r w:rsidR="0071720E" w:rsidRPr="008B1B9F">
        <w:rPr>
          <w:rFonts w:ascii="Arial" w:hAnsi="Arial" w:cs="Arial"/>
          <w:sz w:val="20"/>
          <w:szCs w:val="20"/>
        </w:rPr>
        <w:t>2023</w:t>
      </w:r>
      <w:r w:rsidR="00927238" w:rsidRPr="008B1B9F">
        <w:rPr>
          <w:rFonts w:ascii="Arial" w:hAnsi="Arial" w:cs="Arial"/>
          <w:sz w:val="20"/>
          <w:szCs w:val="20"/>
        </w:rPr>
        <w:t xml:space="preserve">, bod č. </w:t>
      </w:r>
      <w:r w:rsidRPr="008B1B9F">
        <w:rPr>
          <w:rFonts w:ascii="Arial" w:hAnsi="Arial" w:cs="Arial"/>
          <w:sz w:val="20"/>
          <w:szCs w:val="20"/>
        </w:rPr>
        <w:t>68</w:t>
      </w:r>
      <w:r w:rsidR="00927238" w:rsidRPr="008B1B9F">
        <w:rPr>
          <w:rFonts w:ascii="Arial" w:hAnsi="Arial" w:cs="Arial"/>
          <w:sz w:val="20"/>
          <w:szCs w:val="20"/>
        </w:rPr>
        <w:t>.</w:t>
      </w:r>
    </w:p>
    <w:p w14:paraId="799B44AB" w14:textId="77777777" w:rsidR="00927238" w:rsidRPr="008B1B9F" w:rsidRDefault="00927238" w:rsidP="00927238">
      <w:pPr>
        <w:rPr>
          <w:rFonts w:ascii="Arial" w:hAnsi="Arial" w:cs="Arial"/>
          <w:sz w:val="20"/>
          <w:szCs w:val="20"/>
        </w:rPr>
      </w:pPr>
    </w:p>
    <w:p w14:paraId="54A64FD4" w14:textId="77777777" w:rsidR="00927238" w:rsidRPr="008B1B9F" w:rsidRDefault="00927238" w:rsidP="00927238">
      <w:pPr>
        <w:rPr>
          <w:rFonts w:ascii="Arial" w:hAnsi="Arial" w:cs="Arial"/>
          <w:sz w:val="20"/>
          <w:szCs w:val="20"/>
        </w:rPr>
      </w:pPr>
    </w:p>
    <w:p w14:paraId="0B514DAA" w14:textId="77777777" w:rsidR="00927238" w:rsidRPr="008B1B9F" w:rsidRDefault="00927238" w:rsidP="00927238">
      <w:pPr>
        <w:rPr>
          <w:rFonts w:ascii="Arial" w:hAnsi="Arial" w:cs="Arial"/>
          <w:sz w:val="20"/>
          <w:szCs w:val="20"/>
        </w:rPr>
      </w:pPr>
    </w:p>
    <w:p w14:paraId="491D1779" w14:textId="286C9C1D" w:rsidR="00927238" w:rsidRPr="008F2898" w:rsidRDefault="00927238" w:rsidP="00927238">
      <w:pPr>
        <w:rPr>
          <w:rFonts w:ascii="Arial" w:hAnsi="Arial" w:cs="Arial"/>
          <w:sz w:val="20"/>
          <w:szCs w:val="20"/>
        </w:rPr>
      </w:pPr>
      <w:r w:rsidRPr="008B1B9F">
        <w:rPr>
          <w:rFonts w:ascii="Arial" w:hAnsi="Arial" w:cs="Arial"/>
          <w:sz w:val="20"/>
          <w:szCs w:val="20"/>
        </w:rPr>
        <w:t xml:space="preserve">V Brně dne  </w:t>
      </w:r>
      <w:r w:rsidR="008F2898">
        <w:rPr>
          <w:rFonts w:ascii="Arial" w:hAnsi="Arial" w:cs="Arial"/>
          <w:sz w:val="20"/>
          <w:szCs w:val="20"/>
        </w:rPr>
        <w:t>20. 12. 2023</w:t>
      </w:r>
      <w:r w:rsidRPr="008B1B9F">
        <w:rPr>
          <w:rFonts w:ascii="Arial" w:hAnsi="Arial" w:cs="Arial"/>
          <w:sz w:val="20"/>
          <w:szCs w:val="20"/>
        </w:rPr>
        <w:t xml:space="preserve">                                                     V Brně dne </w:t>
      </w:r>
      <w:r w:rsidR="008F2898">
        <w:rPr>
          <w:rFonts w:ascii="Arial" w:hAnsi="Arial" w:cs="Arial"/>
          <w:sz w:val="20"/>
          <w:szCs w:val="20"/>
        </w:rPr>
        <w:t>14. 12. 2023</w:t>
      </w:r>
    </w:p>
    <w:p w14:paraId="7C1A56F1" w14:textId="77777777" w:rsidR="00927238" w:rsidRPr="008B1B9F" w:rsidRDefault="00927238" w:rsidP="00927238">
      <w:pPr>
        <w:tabs>
          <w:tab w:val="center" w:pos="2268"/>
          <w:tab w:val="center" w:pos="6840"/>
        </w:tabs>
        <w:rPr>
          <w:rFonts w:ascii="Arial" w:hAnsi="Arial" w:cs="Arial"/>
          <w:bCs/>
          <w:sz w:val="20"/>
          <w:szCs w:val="20"/>
        </w:rPr>
      </w:pPr>
    </w:p>
    <w:p w14:paraId="74F0A5C0" w14:textId="0E54DBE1" w:rsidR="00927238" w:rsidRPr="008B1B9F" w:rsidRDefault="00927238" w:rsidP="00927238">
      <w:pPr>
        <w:tabs>
          <w:tab w:val="center" w:pos="2268"/>
          <w:tab w:val="center" w:pos="6840"/>
        </w:tabs>
        <w:rPr>
          <w:rFonts w:ascii="Arial" w:hAnsi="Arial" w:cs="Arial"/>
          <w:bCs/>
          <w:sz w:val="20"/>
          <w:szCs w:val="20"/>
        </w:rPr>
      </w:pPr>
    </w:p>
    <w:p w14:paraId="688411AA" w14:textId="77777777" w:rsidR="00F554AA" w:rsidRPr="008B1B9F" w:rsidRDefault="00F554AA" w:rsidP="00927238">
      <w:pPr>
        <w:tabs>
          <w:tab w:val="center" w:pos="2268"/>
          <w:tab w:val="center" w:pos="6840"/>
        </w:tabs>
        <w:rPr>
          <w:rFonts w:ascii="Arial" w:hAnsi="Arial" w:cs="Arial"/>
          <w:bCs/>
          <w:sz w:val="20"/>
          <w:szCs w:val="20"/>
        </w:rPr>
      </w:pPr>
    </w:p>
    <w:p w14:paraId="4F13A26C" w14:textId="77777777" w:rsidR="00927238" w:rsidRPr="008B1B9F" w:rsidRDefault="00927238" w:rsidP="00927238">
      <w:pPr>
        <w:tabs>
          <w:tab w:val="center" w:pos="2268"/>
          <w:tab w:val="center" w:pos="6840"/>
        </w:tabs>
        <w:rPr>
          <w:rFonts w:ascii="Arial" w:hAnsi="Arial" w:cs="Arial"/>
          <w:bCs/>
          <w:sz w:val="20"/>
          <w:szCs w:val="20"/>
        </w:rPr>
      </w:pPr>
    </w:p>
    <w:p w14:paraId="3F4AE3D3" w14:textId="77777777" w:rsidR="00927238" w:rsidRPr="008B1B9F" w:rsidRDefault="00927238" w:rsidP="00927238">
      <w:pPr>
        <w:tabs>
          <w:tab w:val="center" w:pos="2268"/>
          <w:tab w:val="center" w:pos="6840"/>
        </w:tabs>
        <w:rPr>
          <w:rFonts w:ascii="Arial" w:hAnsi="Arial" w:cs="Arial"/>
          <w:bCs/>
          <w:sz w:val="20"/>
          <w:szCs w:val="20"/>
        </w:rPr>
      </w:pPr>
    </w:p>
    <w:p w14:paraId="3712E048" w14:textId="77777777" w:rsidR="00927238" w:rsidRPr="008B1B9F" w:rsidRDefault="00927238" w:rsidP="00927238">
      <w:pPr>
        <w:tabs>
          <w:tab w:val="center" w:pos="2268"/>
          <w:tab w:val="center" w:pos="6840"/>
        </w:tabs>
        <w:rPr>
          <w:rFonts w:ascii="Arial" w:hAnsi="Arial" w:cs="Arial"/>
          <w:bCs/>
          <w:sz w:val="20"/>
          <w:szCs w:val="20"/>
        </w:rPr>
      </w:pPr>
      <w:r w:rsidRPr="008B1B9F">
        <w:rPr>
          <w:rFonts w:ascii="Arial" w:hAnsi="Arial" w:cs="Arial"/>
          <w:bCs/>
          <w:sz w:val="20"/>
          <w:szCs w:val="20"/>
        </w:rPr>
        <w:t>..………………………..........………..</w:t>
      </w:r>
      <w:r w:rsidRPr="008B1B9F">
        <w:rPr>
          <w:rFonts w:ascii="Arial" w:hAnsi="Arial" w:cs="Arial"/>
          <w:bCs/>
          <w:sz w:val="20"/>
          <w:szCs w:val="20"/>
        </w:rPr>
        <w:tab/>
        <w:t>..…………………..........……………..</w:t>
      </w:r>
    </w:p>
    <w:p w14:paraId="6A3300B2" w14:textId="3274643A" w:rsidR="00927238" w:rsidRPr="008B1B9F" w:rsidRDefault="00927238" w:rsidP="00927238">
      <w:pPr>
        <w:rPr>
          <w:rFonts w:ascii="Arial" w:hAnsi="Arial" w:cs="Arial"/>
          <w:bCs/>
          <w:sz w:val="20"/>
          <w:szCs w:val="20"/>
        </w:rPr>
      </w:pPr>
      <w:r w:rsidRPr="008B1B9F">
        <w:rPr>
          <w:rFonts w:ascii="Arial" w:hAnsi="Arial" w:cs="Arial"/>
          <w:bCs/>
          <w:sz w:val="20"/>
          <w:szCs w:val="20"/>
        </w:rPr>
        <w:tab/>
        <w:t xml:space="preserve"> Statutární město Brno                                                            </w:t>
      </w:r>
      <w:r w:rsidR="00311BE2" w:rsidRPr="008B1B9F">
        <w:rPr>
          <w:rFonts w:ascii="Arial" w:hAnsi="Arial" w:cs="Arial"/>
          <w:bCs/>
          <w:sz w:val="20"/>
          <w:szCs w:val="20"/>
        </w:rPr>
        <w:t xml:space="preserve">   </w:t>
      </w:r>
      <w:r w:rsidR="00F554AA" w:rsidRPr="008B1B9F">
        <w:rPr>
          <w:rFonts w:ascii="Arial" w:hAnsi="Arial" w:cs="Arial"/>
          <w:bCs/>
          <w:sz w:val="20"/>
          <w:szCs w:val="20"/>
        </w:rPr>
        <w:t>SEMIRA, a.s.</w:t>
      </w:r>
      <w:r w:rsidRPr="008B1B9F">
        <w:rPr>
          <w:rFonts w:ascii="Arial" w:hAnsi="Arial" w:cs="Arial"/>
          <w:bCs/>
          <w:sz w:val="20"/>
          <w:szCs w:val="20"/>
        </w:rPr>
        <w:t xml:space="preserve">                           </w:t>
      </w:r>
    </w:p>
    <w:p w14:paraId="41AEA500" w14:textId="746A2608" w:rsidR="00927238" w:rsidRPr="008B1B9F" w:rsidRDefault="00927238" w:rsidP="00927238">
      <w:pPr>
        <w:rPr>
          <w:rFonts w:ascii="Arial" w:hAnsi="Arial" w:cs="Arial"/>
          <w:bCs/>
          <w:sz w:val="20"/>
          <w:szCs w:val="20"/>
        </w:rPr>
      </w:pPr>
      <w:r w:rsidRPr="008B1B9F">
        <w:rPr>
          <w:rFonts w:ascii="Arial" w:hAnsi="Arial" w:cs="Arial"/>
          <w:bCs/>
          <w:sz w:val="20"/>
          <w:szCs w:val="20"/>
        </w:rPr>
        <w:t xml:space="preserve">           JUDr. Markéta Vaňková                                                        </w:t>
      </w:r>
      <w:r w:rsidR="00F554AA" w:rsidRPr="008B1B9F">
        <w:rPr>
          <w:rFonts w:ascii="Arial" w:hAnsi="Arial" w:cs="Arial"/>
          <w:bCs/>
          <w:sz w:val="20"/>
          <w:szCs w:val="20"/>
        </w:rPr>
        <w:t xml:space="preserve">Ing. Marek Vinter, MBA </w:t>
      </w:r>
    </w:p>
    <w:p w14:paraId="63FCBFE6" w14:textId="29B7E18E" w:rsidR="00927238" w:rsidRPr="008B1B9F" w:rsidRDefault="00927238" w:rsidP="00927238">
      <w:pPr>
        <w:rPr>
          <w:rFonts w:ascii="Arial" w:hAnsi="Arial" w:cs="Arial"/>
          <w:sz w:val="20"/>
          <w:szCs w:val="20"/>
        </w:rPr>
      </w:pPr>
      <w:r w:rsidRPr="008B1B9F">
        <w:rPr>
          <w:rFonts w:ascii="Arial" w:hAnsi="Arial" w:cs="Arial"/>
          <w:bCs/>
          <w:sz w:val="20"/>
          <w:szCs w:val="20"/>
        </w:rPr>
        <w:tab/>
        <w:t xml:space="preserve">       primátorka</w:t>
      </w:r>
      <w:r w:rsidRPr="008B1B9F">
        <w:rPr>
          <w:rFonts w:ascii="Arial" w:hAnsi="Arial" w:cs="Arial"/>
          <w:bCs/>
          <w:sz w:val="20"/>
          <w:szCs w:val="20"/>
        </w:rPr>
        <w:tab/>
      </w:r>
      <w:r w:rsidRPr="008B1B9F">
        <w:rPr>
          <w:rFonts w:ascii="Arial" w:hAnsi="Arial" w:cs="Arial"/>
          <w:bCs/>
          <w:sz w:val="20"/>
          <w:szCs w:val="20"/>
        </w:rPr>
        <w:tab/>
      </w:r>
      <w:r w:rsidRPr="008B1B9F">
        <w:rPr>
          <w:rFonts w:ascii="Arial" w:hAnsi="Arial" w:cs="Arial"/>
          <w:bCs/>
          <w:sz w:val="20"/>
          <w:szCs w:val="20"/>
        </w:rPr>
        <w:tab/>
        <w:t xml:space="preserve">                                 </w:t>
      </w:r>
      <w:r w:rsidR="00AC1F4A" w:rsidRPr="008B1B9F">
        <w:rPr>
          <w:rFonts w:ascii="Arial" w:hAnsi="Arial" w:cs="Arial"/>
          <w:bCs/>
          <w:sz w:val="20"/>
          <w:szCs w:val="20"/>
        </w:rPr>
        <w:t xml:space="preserve">   </w:t>
      </w:r>
      <w:r w:rsidR="00F554AA" w:rsidRPr="008B1B9F">
        <w:rPr>
          <w:rFonts w:ascii="Arial" w:hAnsi="Arial" w:cs="Arial"/>
          <w:bCs/>
          <w:sz w:val="20"/>
          <w:szCs w:val="20"/>
        </w:rPr>
        <w:t xml:space="preserve">   </w:t>
      </w:r>
      <w:r w:rsidRPr="008B1B9F">
        <w:rPr>
          <w:rFonts w:ascii="Arial" w:hAnsi="Arial" w:cs="Arial"/>
          <w:bCs/>
          <w:sz w:val="20"/>
          <w:szCs w:val="20"/>
        </w:rPr>
        <w:t>předseda představenstva</w:t>
      </w:r>
      <w:r w:rsidRPr="008B1B9F">
        <w:rPr>
          <w:rFonts w:ascii="Arial" w:hAnsi="Arial" w:cs="Arial"/>
          <w:bCs/>
          <w:sz w:val="20"/>
          <w:szCs w:val="20"/>
        </w:rPr>
        <w:tab/>
      </w:r>
    </w:p>
    <w:p w14:paraId="725ABEA8" w14:textId="77777777" w:rsidR="00927238" w:rsidRPr="008B1B9F" w:rsidRDefault="00927238" w:rsidP="00927238">
      <w:pPr>
        <w:rPr>
          <w:rFonts w:ascii="Arial" w:hAnsi="Arial" w:cs="Arial"/>
          <w:sz w:val="20"/>
          <w:szCs w:val="20"/>
        </w:rPr>
      </w:pPr>
    </w:p>
    <w:p w14:paraId="1E5126A6" w14:textId="77777777" w:rsidR="00927238" w:rsidRPr="008B1B9F" w:rsidRDefault="00927238" w:rsidP="00927238">
      <w:pPr>
        <w:tabs>
          <w:tab w:val="center" w:pos="2268"/>
          <w:tab w:val="center" w:pos="6840"/>
        </w:tabs>
        <w:rPr>
          <w:rFonts w:ascii="Arial" w:hAnsi="Arial" w:cs="Arial"/>
          <w:sz w:val="20"/>
          <w:szCs w:val="20"/>
        </w:rPr>
      </w:pPr>
    </w:p>
    <w:p w14:paraId="2A446C46" w14:textId="77777777" w:rsidR="00927238" w:rsidRPr="008B1B9F" w:rsidRDefault="00927238" w:rsidP="00927238">
      <w:pPr>
        <w:tabs>
          <w:tab w:val="center" w:pos="2268"/>
          <w:tab w:val="center" w:pos="6840"/>
        </w:tabs>
        <w:rPr>
          <w:rFonts w:ascii="Arial" w:hAnsi="Arial" w:cs="Arial"/>
          <w:bCs/>
          <w:sz w:val="20"/>
          <w:szCs w:val="20"/>
        </w:rPr>
      </w:pPr>
      <w:r w:rsidRPr="008B1B9F">
        <w:rPr>
          <w:rFonts w:ascii="Arial" w:hAnsi="Arial" w:cs="Arial"/>
          <w:sz w:val="20"/>
          <w:szCs w:val="20"/>
          <w:u w:val="single"/>
        </w:rPr>
        <w:t xml:space="preserve"> </w:t>
      </w:r>
    </w:p>
    <w:p w14:paraId="25861BEB" w14:textId="491974A8" w:rsidR="00F554AA" w:rsidRPr="008B1B9F" w:rsidRDefault="00F554AA" w:rsidP="00F554AA">
      <w:pPr>
        <w:rPr>
          <w:rFonts w:ascii="Arial" w:hAnsi="Arial" w:cs="Arial"/>
          <w:b/>
          <w:bCs/>
          <w:sz w:val="20"/>
          <w:szCs w:val="20"/>
        </w:rPr>
      </w:pPr>
      <w:r w:rsidRPr="008B1B9F">
        <w:rPr>
          <w:rFonts w:ascii="Arial" w:hAnsi="Arial" w:cs="Arial"/>
          <w:sz w:val="20"/>
          <w:szCs w:val="20"/>
        </w:rPr>
        <w:t xml:space="preserve">                                                                                             V Brně dne </w:t>
      </w:r>
      <w:r w:rsidR="008F2898">
        <w:rPr>
          <w:rFonts w:ascii="Arial" w:hAnsi="Arial" w:cs="Arial"/>
          <w:sz w:val="20"/>
          <w:szCs w:val="20"/>
        </w:rPr>
        <w:t>14. 12. 2023</w:t>
      </w:r>
    </w:p>
    <w:p w14:paraId="24E9CE28" w14:textId="77777777" w:rsidR="00F554AA" w:rsidRPr="008B1B9F" w:rsidRDefault="00F554AA" w:rsidP="00F554AA">
      <w:pPr>
        <w:tabs>
          <w:tab w:val="center" w:pos="2268"/>
          <w:tab w:val="center" w:pos="6840"/>
        </w:tabs>
        <w:rPr>
          <w:rFonts w:ascii="Arial" w:hAnsi="Arial" w:cs="Arial"/>
          <w:bCs/>
          <w:sz w:val="20"/>
          <w:szCs w:val="20"/>
        </w:rPr>
      </w:pPr>
    </w:p>
    <w:p w14:paraId="38968875" w14:textId="77777777" w:rsidR="00F554AA" w:rsidRPr="008B1B9F" w:rsidRDefault="00F554AA" w:rsidP="00F554AA">
      <w:pPr>
        <w:tabs>
          <w:tab w:val="center" w:pos="2268"/>
          <w:tab w:val="center" w:pos="6840"/>
        </w:tabs>
        <w:rPr>
          <w:rFonts w:ascii="Arial" w:hAnsi="Arial" w:cs="Arial"/>
          <w:bCs/>
          <w:sz w:val="20"/>
          <w:szCs w:val="20"/>
        </w:rPr>
      </w:pPr>
    </w:p>
    <w:p w14:paraId="01FDC5A0" w14:textId="77777777" w:rsidR="00F554AA" w:rsidRPr="008B1B9F" w:rsidRDefault="00F554AA" w:rsidP="00F554AA">
      <w:pPr>
        <w:tabs>
          <w:tab w:val="center" w:pos="2268"/>
          <w:tab w:val="center" w:pos="6840"/>
        </w:tabs>
        <w:rPr>
          <w:rFonts w:ascii="Arial" w:hAnsi="Arial" w:cs="Arial"/>
          <w:bCs/>
          <w:sz w:val="20"/>
          <w:szCs w:val="20"/>
        </w:rPr>
      </w:pPr>
    </w:p>
    <w:p w14:paraId="7F934BC9" w14:textId="77777777" w:rsidR="00F554AA" w:rsidRPr="008B1B9F" w:rsidRDefault="00F554AA" w:rsidP="00F554AA">
      <w:pPr>
        <w:tabs>
          <w:tab w:val="center" w:pos="2268"/>
          <w:tab w:val="center" w:pos="6840"/>
        </w:tabs>
        <w:rPr>
          <w:rFonts w:ascii="Arial" w:hAnsi="Arial" w:cs="Arial"/>
          <w:bCs/>
          <w:sz w:val="20"/>
          <w:szCs w:val="20"/>
        </w:rPr>
      </w:pPr>
    </w:p>
    <w:p w14:paraId="0E7C7686" w14:textId="77777777" w:rsidR="00F72D94" w:rsidRPr="008B1B9F" w:rsidRDefault="00F72D94" w:rsidP="00F554AA">
      <w:pPr>
        <w:tabs>
          <w:tab w:val="center" w:pos="2268"/>
          <w:tab w:val="center" w:pos="6840"/>
        </w:tabs>
        <w:rPr>
          <w:rFonts w:ascii="Arial" w:hAnsi="Arial" w:cs="Arial"/>
          <w:bCs/>
          <w:sz w:val="20"/>
          <w:szCs w:val="20"/>
        </w:rPr>
      </w:pPr>
    </w:p>
    <w:p w14:paraId="3CF7499F" w14:textId="7711DBA1" w:rsidR="00F554AA" w:rsidRPr="008B1B9F" w:rsidRDefault="00F554AA" w:rsidP="00F554AA">
      <w:pPr>
        <w:tabs>
          <w:tab w:val="center" w:pos="2268"/>
          <w:tab w:val="center" w:pos="6840"/>
        </w:tabs>
        <w:rPr>
          <w:rFonts w:ascii="Arial" w:hAnsi="Arial" w:cs="Arial"/>
          <w:bCs/>
          <w:sz w:val="20"/>
          <w:szCs w:val="20"/>
        </w:rPr>
      </w:pPr>
      <w:r w:rsidRPr="008B1B9F">
        <w:rPr>
          <w:rFonts w:ascii="Arial" w:hAnsi="Arial" w:cs="Arial"/>
          <w:bCs/>
          <w:sz w:val="20"/>
          <w:szCs w:val="20"/>
        </w:rPr>
        <w:t xml:space="preserve"> </w:t>
      </w:r>
      <w:r w:rsidRPr="008B1B9F">
        <w:rPr>
          <w:rFonts w:ascii="Arial" w:hAnsi="Arial" w:cs="Arial"/>
          <w:bCs/>
          <w:sz w:val="20"/>
          <w:szCs w:val="20"/>
        </w:rPr>
        <w:tab/>
        <w:t xml:space="preserve">                                                                                             ..…………………..........……………..</w:t>
      </w:r>
    </w:p>
    <w:p w14:paraId="75D04076" w14:textId="7401B0B7" w:rsidR="00F554AA" w:rsidRPr="008B1B9F" w:rsidRDefault="00F554AA" w:rsidP="00F554AA">
      <w:pPr>
        <w:rPr>
          <w:rFonts w:ascii="Arial" w:hAnsi="Arial" w:cs="Arial"/>
          <w:bCs/>
          <w:sz w:val="20"/>
          <w:szCs w:val="20"/>
        </w:rPr>
      </w:pPr>
      <w:r w:rsidRPr="008B1B9F">
        <w:rPr>
          <w:rFonts w:ascii="Arial" w:hAnsi="Arial" w:cs="Arial"/>
          <w:bCs/>
          <w:sz w:val="20"/>
          <w:szCs w:val="20"/>
        </w:rPr>
        <w:tab/>
        <w:t xml:space="preserve">                                                                                                 SEMIRA, a.s.                           </w:t>
      </w:r>
    </w:p>
    <w:p w14:paraId="5145D7B1" w14:textId="274202D5" w:rsidR="00F554AA" w:rsidRPr="008B1B9F" w:rsidRDefault="00F554AA" w:rsidP="00F554AA">
      <w:pPr>
        <w:rPr>
          <w:rFonts w:ascii="Arial" w:hAnsi="Arial" w:cs="Arial"/>
          <w:bCs/>
          <w:sz w:val="20"/>
          <w:szCs w:val="20"/>
        </w:rPr>
      </w:pPr>
      <w:r w:rsidRPr="008B1B9F">
        <w:rPr>
          <w:rFonts w:ascii="Arial" w:hAnsi="Arial" w:cs="Arial"/>
          <w:bCs/>
          <w:sz w:val="20"/>
          <w:szCs w:val="20"/>
        </w:rPr>
        <w:t xml:space="preserve">                                                                                                          Ing. Petr Machálka  </w:t>
      </w:r>
    </w:p>
    <w:p w14:paraId="7F707FA2" w14:textId="60A35113" w:rsidR="00F554AA" w:rsidRPr="00681181" w:rsidRDefault="00F554AA" w:rsidP="00F554AA">
      <w:pPr>
        <w:rPr>
          <w:rFonts w:ascii="Arial" w:hAnsi="Arial" w:cs="Arial"/>
          <w:sz w:val="20"/>
          <w:szCs w:val="20"/>
        </w:rPr>
      </w:pPr>
      <w:r w:rsidRPr="008B1B9F">
        <w:rPr>
          <w:rFonts w:ascii="Arial" w:hAnsi="Arial" w:cs="Arial"/>
          <w:bCs/>
          <w:sz w:val="20"/>
          <w:szCs w:val="20"/>
        </w:rPr>
        <w:tab/>
        <w:t xml:space="preserve"> </w:t>
      </w:r>
      <w:r w:rsidRPr="008B1B9F">
        <w:rPr>
          <w:rFonts w:ascii="Arial" w:hAnsi="Arial" w:cs="Arial"/>
          <w:bCs/>
          <w:sz w:val="20"/>
          <w:szCs w:val="20"/>
        </w:rPr>
        <w:tab/>
      </w:r>
      <w:r w:rsidRPr="008B1B9F">
        <w:rPr>
          <w:rFonts w:ascii="Arial" w:hAnsi="Arial" w:cs="Arial"/>
          <w:bCs/>
          <w:sz w:val="20"/>
          <w:szCs w:val="20"/>
        </w:rPr>
        <w:tab/>
      </w:r>
      <w:r w:rsidRPr="008B1B9F">
        <w:rPr>
          <w:rFonts w:ascii="Arial" w:hAnsi="Arial" w:cs="Arial"/>
          <w:bCs/>
          <w:sz w:val="20"/>
          <w:szCs w:val="20"/>
        </w:rPr>
        <w:tab/>
        <w:t xml:space="preserve">                                                      člen představenstva</w:t>
      </w:r>
      <w:r w:rsidRPr="00681181">
        <w:rPr>
          <w:rFonts w:ascii="Arial" w:hAnsi="Arial" w:cs="Arial"/>
          <w:bCs/>
          <w:sz w:val="20"/>
          <w:szCs w:val="20"/>
        </w:rPr>
        <w:tab/>
      </w:r>
    </w:p>
    <w:p w14:paraId="19DD5DFE" w14:textId="77777777" w:rsidR="00F554AA" w:rsidRPr="00681181" w:rsidRDefault="00F554AA" w:rsidP="00F554AA">
      <w:pPr>
        <w:rPr>
          <w:rFonts w:ascii="Arial" w:hAnsi="Arial" w:cs="Arial"/>
          <w:sz w:val="20"/>
          <w:szCs w:val="20"/>
        </w:rPr>
      </w:pPr>
    </w:p>
    <w:p w14:paraId="5C6BA1BA" w14:textId="77777777" w:rsidR="00F554AA" w:rsidRPr="00681181" w:rsidRDefault="00F554AA" w:rsidP="00F554AA">
      <w:pPr>
        <w:tabs>
          <w:tab w:val="center" w:pos="2268"/>
          <w:tab w:val="center" w:pos="6840"/>
        </w:tabs>
        <w:rPr>
          <w:rFonts w:ascii="Arial" w:hAnsi="Arial" w:cs="Arial"/>
          <w:sz w:val="20"/>
          <w:szCs w:val="20"/>
        </w:rPr>
      </w:pPr>
    </w:p>
    <w:p w14:paraId="25F50D59" w14:textId="61E64B26" w:rsidR="00927238" w:rsidRPr="00F72D94" w:rsidRDefault="00F554AA" w:rsidP="00F72D94">
      <w:pPr>
        <w:tabs>
          <w:tab w:val="center" w:pos="2268"/>
          <w:tab w:val="center" w:pos="6840"/>
        </w:tabs>
        <w:rPr>
          <w:rFonts w:ascii="Arial" w:hAnsi="Arial" w:cs="Arial"/>
          <w:bCs/>
          <w:sz w:val="20"/>
          <w:szCs w:val="20"/>
        </w:rPr>
      </w:pPr>
      <w:r w:rsidRPr="00681181">
        <w:rPr>
          <w:rFonts w:ascii="Arial" w:hAnsi="Arial" w:cs="Arial"/>
          <w:sz w:val="20"/>
          <w:szCs w:val="20"/>
          <w:u w:val="single"/>
        </w:rPr>
        <w:t xml:space="preserve"> </w:t>
      </w:r>
    </w:p>
    <w:sectPr w:rsidR="00927238" w:rsidRPr="00F72D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F3A9B"/>
    <w:multiLevelType w:val="hybridMultilevel"/>
    <w:tmpl w:val="CC46323A"/>
    <w:lvl w:ilvl="0" w:tplc="866EA76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2923CA6"/>
    <w:multiLevelType w:val="multilevel"/>
    <w:tmpl w:val="BE4279DA"/>
    <w:lvl w:ilvl="0">
      <w:start w:val="4"/>
      <w:numFmt w:val="decimal"/>
      <w:lvlText w:val="%1."/>
      <w:lvlJc w:val="left"/>
      <w:pPr>
        <w:ind w:left="360" w:hanging="360"/>
      </w:pPr>
      <w:rPr>
        <w:rFonts w:cs="Times New Roman"/>
        <w:color w:val="1F497D"/>
        <w:sz w:val="24"/>
      </w:rPr>
    </w:lvl>
    <w:lvl w:ilvl="1">
      <w:start w:val="2"/>
      <w:numFmt w:val="decimal"/>
      <w:lvlText w:val="%1.%2."/>
      <w:lvlJc w:val="left"/>
      <w:pPr>
        <w:ind w:left="360" w:hanging="360"/>
      </w:pPr>
      <w:rPr>
        <w:rFonts w:ascii="Arial" w:hAnsi="Arial" w:cs="Arial"/>
        <w:b w:val="0"/>
        <w:color w:val="auto"/>
        <w:sz w:val="20"/>
        <w:szCs w:val="20"/>
      </w:rPr>
    </w:lvl>
    <w:lvl w:ilvl="2">
      <w:start w:val="1"/>
      <w:numFmt w:val="decimal"/>
      <w:lvlText w:val="%1.%2.%3."/>
      <w:lvlJc w:val="left"/>
      <w:pPr>
        <w:ind w:left="720" w:hanging="720"/>
      </w:pPr>
      <w:rPr>
        <w:rFonts w:cs="Times New Roman"/>
        <w:color w:val="1F497D"/>
        <w:sz w:val="24"/>
      </w:rPr>
    </w:lvl>
    <w:lvl w:ilvl="3">
      <w:start w:val="1"/>
      <w:numFmt w:val="decimal"/>
      <w:lvlText w:val="%1.%2.%3.%4."/>
      <w:lvlJc w:val="left"/>
      <w:pPr>
        <w:ind w:left="720" w:hanging="720"/>
      </w:pPr>
      <w:rPr>
        <w:rFonts w:cs="Times New Roman"/>
        <w:color w:val="1F497D"/>
        <w:sz w:val="24"/>
      </w:rPr>
    </w:lvl>
    <w:lvl w:ilvl="4">
      <w:start w:val="1"/>
      <w:numFmt w:val="decimal"/>
      <w:lvlText w:val="%1.%2.%3.%4.%5."/>
      <w:lvlJc w:val="left"/>
      <w:pPr>
        <w:ind w:left="1080" w:hanging="1080"/>
      </w:pPr>
      <w:rPr>
        <w:rFonts w:cs="Times New Roman"/>
        <w:color w:val="1F497D"/>
        <w:sz w:val="24"/>
      </w:rPr>
    </w:lvl>
    <w:lvl w:ilvl="5">
      <w:start w:val="1"/>
      <w:numFmt w:val="decimal"/>
      <w:lvlText w:val="%1.%2.%3.%4.%5.%6."/>
      <w:lvlJc w:val="left"/>
      <w:pPr>
        <w:ind w:left="1080" w:hanging="1080"/>
      </w:pPr>
      <w:rPr>
        <w:rFonts w:cs="Times New Roman"/>
        <w:color w:val="1F497D"/>
        <w:sz w:val="24"/>
      </w:rPr>
    </w:lvl>
    <w:lvl w:ilvl="6">
      <w:start w:val="1"/>
      <w:numFmt w:val="decimal"/>
      <w:lvlText w:val="%1.%2.%3.%4.%5.%6.%7."/>
      <w:lvlJc w:val="left"/>
      <w:pPr>
        <w:ind w:left="1440" w:hanging="1440"/>
      </w:pPr>
      <w:rPr>
        <w:rFonts w:cs="Times New Roman"/>
        <w:color w:val="1F497D"/>
        <w:sz w:val="24"/>
      </w:rPr>
    </w:lvl>
    <w:lvl w:ilvl="7">
      <w:start w:val="1"/>
      <w:numFmt w:val="decimal"/>
      <w:lvlText w:val="%1.%2.%3.%4.%5.%6.%7.%8."/>
      <w:lvlJc w:val="left"/>
      <w:pPr>
        <w:ind w:left="1440" w:hanging="1440"/>
      </w:pPr>
      <w:rPr>
        <w:rFonts w:cs="Times New Roman"/>
        <w:color w:val="1F497D"/>
        <w:sz w:val="24"/>
      </w:rPr>
    </w:lvl>
    <w:lvl w:ilvl="8">
      <w:start w:val="1"/>
      <w:numFmt w:val="decimal"/>
      <w:lvlText w:val="%1.%2.%3.%4.%5.%6.%7.%8.%9."/>
      <w:lvlJc w:val="left"/>
      <w:pPr>
        <w:ind w:left="1800" w:hanging="1800"/>
      </w:pPr>
      <w:rPr>
        <w:rFonts w:cs="Times New Roman"/>
        <w:color w:val="1F497D"/>
        <w:sz w:val="24"/>
      </w:rPr>
    </w:lvl>
  </w:abstractNum>
  <w:abstractNum w:abstractNumId="2" w15:restartNumberingAfterBreak="0">
    <w:nsid w:val="785E022E"/>
    <w:multiLevelType w:val="multilevel"/>
    <w:tmpl w:val="84C03A6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176481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43644">
    <w:abstractNumId w:val="2"/>
  </w:num>
  <w:num w:numId="3" w16cid:durableId="173149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38"/>
    <w:rsid w:val="000263CE"/>
    <w:rsid w:val="000373BD"/>
    <w:rsid w:val="00037464"/>
    <w:rsid w:val="00060F89"/>
    <w:rsid w:val="00074BDB"/>
    <w:rsid w:val="00077157"/>
    <w:rsid w:val="000A6E09"/>
    <w:rsid w:val="000E4280"/>
    <w:rsid w:val="000E74E0"/>
    <w:rsid w:val="000F3C4A"/>
    <w:rsid w:val="00126C8C"/>
    <w:rsid w:val="00130AA5"/>
    <w:rsid w:val="00197DFA"/>
    <w:rsid w:val="001D7C36"/>
    <w:rsid w:val="001E36A3"/>
    <w:rsid w:val="002226A4"/>
    <w:rsid w:val="0023035F"/>
    <w:rsid w:val="00234DEC"/>
    <w:rsid w:val="00247943"/>
    <w:rsid w:val="002D3070"/>
    <w:rsid w:val="002F719A"/>
    <w:rsid w:val="00310A00"/>
    <w:rsid w:val="00311BE2"/>
    <w:rsid w:val="00372808"/>
    <w:rsid w:val="0038059B"/>
    <w:rsid w:val="003D1D30"/>
    <w:rsid w:val="003F0923"/>
    <w:rsid w:val="00456B3F"/>
    <w:rsid w:val="004E12CC"/>
    <w:rsid w:val="004F1E60"/>
    <w:rsid w:val="00580A2A"/>
    <w:rsid w:val="00583F2B"/>
    <w:rsid w:val="00587DBA"/>
    <w:rsid w:val="005C0B35"/>
    <w:rsid w:val="005D5037"/>
    <w:rsid w:val="00611E22"/>
    <w:rsid w:val="00690469"/>
    <w:rsid w:val="006D3922"/>
    <w:rsid w:val="00715B4B"/>
    <w:rsid w:val="0071720E"/>
    <w:rsid w:val="007441C6"/>
    <w:rsid w:val="007919B1"/>
    <w:rsid w:val="0082636E"/>
    <w:rsid w:val="00841A6C"/>
    <w:rsid w:val="00871E7A"/>
    <w:rsid w:val="008B1B9F"/>
    <w:rsid w:val="008C05EC"/>
    <w:rsid w:val="008C38BC"/>
    <w:rsid w:val="008E2821"/>
    <w:rsid w:val="008F2898"/>
    <w:rsid w:val="0090303A"/>
    <w:rsid w:val="00903D7F"/>
    <w:rsid w:val="00927238"/>
    <w:rsid w:val="00983705"/>
    <w:rsid w:val="0099252E"/>
    <w:rsid w:val="009F2E8D"/>
    <w:rsid w:val="00AC0869"/>
    <w:rsid w:val="00AC1F4A"/>
    <w:rsid w:val="00B13382"/>
    <w:rsid w:val="00B87E8A"/>
    <w:rsid w:val="00B96AE2"/>
    <w:rsid w:val="00BF5871"/>
    <w:rsid w:val="00C04B18"/>
    <w:rsid w:val="00C10EE7"/>
    <w:rsid w:val="00C12353"/>
    <w:rsid w:val="00CC69CB"/>
    <w:rsid w:val="00D47941"/>
    <w:rsid w:val="00D561C2"/>
    <w:rsid w:val="00D870DE"/>
    <w:rsid w:val="00DA2987"/>
    <w:rsid w:val="00DD2B33"/>
    <w:rsid w:val="00E14385"/>
    <w:rsid w:val="00E94450"/>
    <w:rsid w:val="00F42604"/>
    <w:rsid w:val="00F554AA"/>
    <w:rsid w:val="00F72D94"/>
    <w:rsid w:val="00FC395D"/>
    <w:rsid w:val="00FE0320"/>
    <w:rsid w:val="00FE5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84B7"/>
  <w15:chartTrackingRefBased/>
  <w15:docId w15:val="{6C5CB2F3-9009-42AA-B9E7-BC79C9BE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723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d">
    <w:name w:val="šedá"/>
    <w:basedOn w:val="Normln"/>
    <w:qFormat/>
    <w:rsid w:val="00927238"/>
    <w:pPr>
      <w:jc w:val="both"/>
    </w:pPr>
    <w:rPr>
      <w:color w:val="999999"/>
    </w:rPr>
  </w:style>
  <w:style w:type="paragraph" w:styleId="Odstavecseseznamem">
    <w:name w:val="List Paragraph"/>
    <w:basedOn w:val="Normln"/>
    <w:uiPriority w:val="34"/>
    <w:qFormat/>
    <w:rsid w:val="00927238"/>
    <w:pPr>
      <w:ind w:left="708"/>
    </w:pPr>
  </w:style>
  <w:style w:type="paragraph" w:styleId="Zkladntext">
    <w:name w:val="Body Text"/>
    <w:basedOn w:val="Normln"/>
    <w:link w:val="ZkladntextChar"/>
    <w:unhideWhenUsed/>
    <w:rsid w:val="00927238"/>
    <w:pPr>
      <w:widowControl w:val="0"/>
    </w:pPr>
    <w:rPr>
      <w:b/>
      <w:sz w:val="20"/>
      <w:szCs w:val="20"/>
    </w:rPr>
  </w:style>
  <w:style w:type="character" w:customStyle="1" w:styleId="ZkladntextChar">
    <w:name w:val="Základní text Char"/>
    <w:basedOn w:val="Standardnpsmoodstavce"/>
    <w:link w:val="Zkladntext"/>
    <w:rsid w:val="00927238"/>
    <w:rPr>
      <w:rFonts w:ascii="Times New Roman" w:eastAsia="Times New Roman" w:hAnsi="Times New Roman" w:cs="Times New Roman"/>
      <w:b/>
      <w:sz w:val="20"/>
      <w:szCs w:val="20"/>
      <w:lang w:eastAsia="cs-CZ"/>
    </w:rPr>
  </w:style>
  <w:style w:type="paragraph" w:styleId="Zkladntext2">
    <w:name w:val="Body Text 2"/>
    <w:basedOn w:val="Normln"/>
    <w:link w:val="Zkladntext2Char"/>
    <w:uiPriority w:val="99"/>
    <w:unhideWhenUsed/>
    <w:qFormat/>
    <w:rsid w:val="00927238"/>
    <w:pPr>
      <w:spacing w:after="120" w:line="480" w:lineRule="auto"/>
      <w:jc w:val="both"/>
    </w:pPr>
  </w:style>
  <w:style w:type="character" w:customStyle="1" w:styleId="Zkladntext2Char">
    <w:name w:val="Základní text 2 Char"/>
    <w:basedOn w:val="Standardnpsmoodstavce"/>
    <w:link w:val="Zkladntext2"/>
    <w:uiPriority w:val="99"/>
    <w:qFormat/>
    <w:rsid w:val="00927238"/>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927238"/>
    <w:pPr>
      <w:spacing w:after="120"/>
      <w:ind w:left="283"/>
    </w:pPr>
    <w:rPr>
      <w:sz w:val="16"/>
      <w:szCs w:val="16"/>
    </w:rPr>
  </w:style>
  <w:style w:type="character" w:customStyle="1" w:styleId="Zkladntextodsazen3Char">
    <w:name w:val="Základní text odsazený 3 Char"/>
    <w:basedOn w:val="Standardnpsmoodstavce"/>
    <w:link w:val="Zkladntextodsazen3"/>
    <w:rsid w:val="00927238"/>
    <w:rPr>
      <w:rFonts w:ascii="Times New Roman" w:eastAsia="Times New Roman" w:hAnsi="Times New Roman" w:cs="Times New Roman"/>
      <w:sz w:val="16"/>
      <w:szCs w:val="16"/>
      <w:lang w:eastAsia="cs-CZ"/>
    </w:rPr>
  </w:style>
  <w:style w:type="character" w:customStyle="1" w:styleId="Internetovodkaz">
    <w:name w:val="Internetový odkaz"/>
    <w:uiPriority w:val="99"/>
    <w:semiHidden/>
    <w:rsid w:val="00927238"/>
    <w:rPr>
      <w:color w:val="0000FF"/>
      <w:u w:val="single"/>
    </w:rPr>
  </w:style>
  <w:style w:type="character" w:customStyle="1" w:styleId="preformatted">
    <w:name w:val="preformatted"/>
    <w:basedOn w:val="Standardnpsmoodstavce"/>
    <w:qFormat/>
    <w:rsid w:val="00927238"/>
  </w:style>
  <w:style w:type="paragraph" w:customStyle="1" w:styleId="ZkladntextIMP">
    <w:name w:val="Základní text_IMP"/>
    <w:basedOn w:val="Normln"/>
    <w:rsid w:val="00234DEC"/>
    <w:pPr>
      <w:suppressAutoHyphens/>
      <w:spacing w:line="276" w:lineRule="auto"/>
    </w:pPr>
    <w:rPr>
      <w:szCs w:val="20"/>
    </w:rPr>
  </w:style>
  <w:style w:type="paragraph" w:styleId="Revize">
    <w:name w:val="Revision"/>
    <w:hidden/>
    <w:uiPriority w:val="99"/>
    <w:semiHidden/>
    <w:rsid w:val="003F092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54915">
      <w:bodyDiv w:val="1"/>
      <w:marLeft w:val="0"/>
      <w:marRight w:val="0"/>
      <w:marTop w:val="0"/>
      <w:marBottom w:val="0"/>
      <w:divBdr>
        <w:top w:val="none" w:sz="0" w:space="0" w:color="auto"/>
        <w:left w:val="none" w:sz="0" w:space="0" w:color="auto"/>
        <w:bottom w:val="none" w:sz="0" w:space="0" w:color="auto"/>
        <w:right w:val="none" w:sz="0" w:space="0" w:color="auto"/>
      </w:divBdr>
      <w:divsChild>
        <w:div w:id="1228489364">
          <w:marLeft w:val="0"/>
          <w:marRight w:val="0"/>
          <w:marTop w:val="0"/>
          <w:marBottom w:val="0"/>
          <w:divBdr>
            <w:top w:val="none" w:sz="0" w:space="0" w:color="auto"/>
            <w:left w:val="none" w:sz="0" w:space="0" w:color="auto"/>
            <w:bottom w:val="none" w:sz="0" w:space="0" w:color="auto"/>
            <w:right w:val="none" w:sz="0" w:space="0" w:color="auto"/>
          </w:divBdr>
          <w:divsChild>
            <w:div w:id="466976492">
              <w:marLeft w:val="0"/>
              <w:marRight w:val="0"/>
              <w:marTop w:val="0"/>
              <w:marBottom w:val="0"/>
              <w:divBdr>
                <w:top w:val="none" w:sz="0" w:space="0" w:color="auto"/>
                <w:left w:val="none" w:sz="0" w:space="0" w:color="auto"/>
                <w:bottom w:val="none" w:sz="0" w:space="0" w:color="auto"/>
                <w:right w:val="none" w:sz="0" w:space="0" w:color="auto"/>
              </w:divBdr>
              <w:divsChild>
                <w:div w:id="1631326283">
                  <w:marLeft w:val="0"/>
                  <w:marRight w:val="0"/>
                  <w:marTop w:val="0"/>
                  <w:marBottom w:val="0"/>
                  <w:divBdr>
                    <w:top w:val="none" w:sz="0" w:space="0" w:color="auto"/>
                    <w:left w:val="none" w:sz="0" w:space="0" w:color="auto"/>
                    <w:bottom w:val="none" w:sz="0" w:space="0" w:color="auto"/>
                    <w:right w:val="none" w:sz="0" w:space="0" w:color="auto"/>
                  </w:divBdr>
                  <w:divsChild>
                    <w:div w:id="327515357">
                      <w:marLeft w:val="0"/>
                      <w:marRight w:val="0"/>
                      <w:marTop w:val="0"/>
                      <w:marBottom w:val="150"/>
                      <w:divBdr>
                        <w:top w:val="none" w:sz="0" w:space="0" w:color="auto"/>
                        <w:left w:val="none" w:sz="0" w:space="0" w:color="auto"/>
                        <w:bottom w:val="none" w:sz="0" w:space="0" w:color="auto"/>
                        <w:right w:val="none" w:sz="0" w:space="0" w:color="auto"/>
                      </w:divBdr>
                      <w:divsChild>
                        <w:div w:id="107044701">
                          <w:marLeft w:val="0"/>
                          <w:marRight w:val="0"/>
                          <w:marTop w:val="0"/>
                          <w:marBottom w:val="0"/>
                          <w:divBdr>
                            <w:top w:val="none" w:sz="0" w:space="0" w:color="auto"/>
                            <w:left w:val="none" w:sz="0" w:space="0" w:color="auto"/>
                            <w:bottom w:val="none" w:sz="0" w:space="0" w:color="auto"/>
                            <w:right w:val="none" w:sz="0" w:space="0" w:color="auto"/>
                          </w:divBdr>
                          <w:divsChild>
                            <w:div w:id="223103178">
                              <w:marLeft w:val="0"/>
                              <w:marRight w:val="0"/>
                              <w:marTop w:val="0"/>
                              <w:marBottom w:val="0"/>
                              <w:divBdr>
                                <w:top w:val="none" w:sz="0" w:space="0" w:color="auto"/>
                                <w:left w:val="none" w:sz="0" w:space="0" w:color="auto"/>
                                <w:bottom w:val="none" w:sz="0" w:space="0" w:color="auto"/>
                                <w:right w:val="none" w:sz="0" w:space="0" w:color="auto"/>
                              </w:divBdr>
                              <w:divsChild>
                                <w:div w:id="1894079701">
                                  <w:marLeft w:val="0"/>
                                  <w:marRight w:val="0"/>
                                  <w:marTop w:val="0"/>
                                  <w:marBottom w:val="0"/>
                                  <w:divBdr>
                                    <w:top w:val="none" w:sz="0" w:space="0" w:color="auto"/>
                                    <w:left w:val="none" w:sz="0" w:space="0" w:color="auto"/>
                                    <w:bottom w:val="none" w:sz="0" w:space="0" w:color="auto"/>
                                    <w:right w:val="none" w:sz="0" w:space="0" w:color="auto"/>
                                  </w:divBdr>
                                  <w:divsChild>
                                    <w:div w:id="8873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261659">
      <w:bodyDiv w:val="1"/>
      <w:marLeft w:val="0"/>
      <w:marRight w:val="0"/>
      <w:marTop w:val="0"/>
      <w:marBottom w:val="0"/>
      <w:divBdr>
        <w:top w:val="none" w:sz="0" w:space="0" w:color="auto"/>
        <w:left w:val="none" w:sz="0" w:space="0" w:color="auto"/>
        <w:bottom w:val="none" w:sz="0" w:space="0" w:color="auto"/>
        <w:right w:val="none" w:sz="0" w:space="0" w:color="auto"/>
      </w:divBdr>
      <w:divsChild>
        <w:div w:id="1496653904">
          <w:marLeft w:val="0"/>
          <w:marRight w:val="0"/>
          <w:marTop w:val="0"/>
          <w:marBottom w:val="0"/>
          <w:divBdr>
            <w:top w:val="none" w:sz="0" w:space="0" w:color="auto"/>
            <w:left w:val="none" w:sz="0" w:space="0" w:color="auto"/>
            <w:bottom w:val="none" w:sz="0" w:space="0" w:color="auto"/>
            <w:right w:val="none" w:sz="0" w:space="0" w:color="auto"/>
          </w:divBdr>
          <w:divsChild>
            <w:div w:id="812406282">
              <w:marLeft w:val="0"/>
              <w:marRight w:val="0"/>
              <w:marTop w:val="0"/>
              <w:marBottom w:val="0"/>
              <w:divBdr>
                <w:top w:val="none" w:sz="0" w:space="0" w:color="auto"/>
                <w:left w:val="none" w:sz="0" w:space="0" w:color="auto"/>
                <w:bottom w:val="none" w:sz="0" w:space="0" w:color="auto"/>
                <w:right w:val="none" w:sz="0" w:space="0" w:color="auto"/>
              </w:divBdr>
              <w:divsChild>
                <w:div w:id="1350913688">
                  <w:marLeft w:val="0"/>
                  <w:marRight w:val="0"/>
                  <w:marTop w:val="0"/>
                  <w:marBottom w:val="0"/>
                  <w:divBdr>
                    <w:top w:val="none" w:sz="0" w:space="0" w:color="auto"/>
                    <w:left w:val="none" w:sz="0" w:space="0" w:color="auto"/>
                    <w:bottom w:val="none" w:sz="0" w:space="0" w:color="auto"/>
                    <w:right w:val="none" w:sz="0" w:space="0" w:color="auto"/>
                  </w:divBdr>
                  <w:divsChild>
                    <w:div w:id="1848902024">
                      <w:marLeft w:val="0"/>
                      <w:marRight w:val="0"/>
                      <w:marTop w:val="0"/>
                      <w:marBottom w:val="150"/>
                      <w:divBdr>
                        <w:top w:val="none" w:sz="0" w:space="0" w:color="auto"/>
                        <w:left w:val="none" w:sz="0" w:space="0" w:color="auto"/>
                        <w:bottom w:val="none" w:sz="0" w:space="0" w:color="auto"/>
                        <w:right w:val="none" w:sz="0" w:space="0" w:color="auto"/>
                      </w:divBdr>
                      <w:divsChild>
                        <w:div w:id="1066950599">
                          <w:marLeft w:val="0"/>
                          <w:marRight w:val="0"/>
                          <w:marTop w:val="0"/>
                          <w:marBottom w:val="0"/>
                          <w:divBdr>
                            <w:top w:val="none" w:sz="0" w:space="0" w:color="auto"/>
                            <w:left w:val="none" w:sz="0" w:space="0" w:color="auto"/>
                            <w:bottom w:val="none" w:sz="0" w:space="0" w:color="auto"/>
                            <w:right w:val="none" w:sz="0" w:space="0" w:color="auto"/>
                          </w:divBdr>
                          <w:divsChild>
                            <w:div w:id="543951200">
                              <w:marLeft w:val="0"/>
                              <w:marRight w:val="0"/>
                              <w:marTop w:val="0"/>
                              <w:marBottom w:val="0"/>
                              <w:divBdr>
                                <w:top w:val="none" w:sz="0" w:space="0" w:color="auto"/>
                                <w:left w:val="none" w:sz="0" w:space="0" w:color="auto"/>
                                <w:bottom w:val="none" w:sz="0" w:space="0" w:color="auto"/>
                                <w:right w:val="none" w:sz="0" w:space="0" w:color="auto"/>
                              </w:divBdr>
                              <w:divsChild>
                                <w:div w:id="1476680764">
                                  <w:marLeft w:val="0"/>
                                  <w:marRight w:val="0"/>
                                  <w:marTop w:val="0"/>
                                  <w:marBottom w:val="0"/>
                                  <w:divBdr>
                                    <w:top w:val="none" w:sz="0" w:space="0" w:color="auto"/>
                                    <w:left w:val="none" w:sz="0" w:space="0" w:color="auto"/>
                                    <w:bottom w:val="none" w:sz="0" w:space="0" w:color="auto"/>
                                    <w:right w:val="none" w:sz="0" w:space="0" w:color="auto"/>
                                  </w:divBdr>
                                  <w:divsChild>
                                    <w:div w:id="4747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no.cz/gdp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CD348-7D12-4AE8-A04A-7F2426A1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2065</Words>
  <Characters>12186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Boleslavová Eva (MMB_MO)</dc:creator>
  <cp:keywords/>
  <dc:description/>
  <cp:lastModifiedBy>Urbanová Irena (MMB_MO)</cp:lastModifiedBy>
  <cp:revision>2</cp:revision>
  <cp:lastPrinted>2023-12-12T12:47:00Z</cp:lastPrinted>
  <dcterms:created xsi:type="dcterms:W3CDTF">2024-01-10T10:36:00Z</dcterms:created>
  <dcterms:modified xsi:type="dcterms:W3CDTF">2024-01-10T10:36:00Z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72e71a-0337-4d1e-967d-ec00aa6bf4cf_Enabled">
    <vt:lpwstr>true</vt:lpwstr>
  </property>
  <property fmtid="{D5CDD505-2E9C-101B-9397-08002B2CF9AE}" pid="3" name="MSIP_Label_eb72e71a-0337-4d1e-967d-ec00aa6bf4cf_SetDate">
    <vt:lpwstr>2023-12-13T12:12:07Z</vt:lpwstr>
  </property>
  <property fmtid="{D5CDD505-2E9C-101B-9397-08002B2CF9AE}" pid="4" name="MSIP_Label_eb72e71a-0337-4d1e-967d-ec00aa6bf4cf_Method">
    <vt:lpwstr>Standard</vt:lpwstr>
  </property>
  <property fmtid="{D5CDD505-2E9C-101B-9397-08002B2CF9AE}" pid="5" name="MSIP_Label_eb72e71a-0337-4d1e-967d-ec00aa6bf4cf_Name">
    <vt:lpwstr>defa4170-0d19-0005-0004-bc88714345d2</vt:lpwstr>
  </property>
  <property fmtid="{D5CDD505-2E9C-101B-9397-08002B2CF9AE}" pid="6" name="MSIP_Label_eb72e71a-0337-4d1e-967d-ec00aa6bf4cf_SiteId">
    <vt:lpwstr>b804e519-1cc6-497d-a95f-e00204c038ee</vt:lpwstr>
  </property>
  <property fmtid="{D5CDD505-2E9C-101B-9397-08002B2CF9AE}" pid="7" name="MSIP_Label_eb72e71a-0337-4d1e-967d-ec00aa6bf4cf_ActionId">
    <vt:lpwstr>cc7cdf01-86b7-4588-b288-400d01bb6ccf</vt:lpwstr>
  </property>
  <property fmtid="{D5CDD505-2E9C-101B-9397-08002B2CF9AE}" pid="8" name="MSIP_Label_eb72e71a-0337-4d1e-967d-ec00aa6bf4cf_ContentBits">
    <vt:lpwstr>0</vt:lpwstr>
  </property>
</Properties>
</file>