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985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5A15FA1A" w14:textId="1830B2C0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2023/10</w:t>
      </w:r>
      <w:r w:rsidR="00A13FEB">
        <w:rPr>
          <w:rFonts w:ascii="Times New Roman" w:hAnsi="Times New Roman"/>
          <w:b w:val="0"/>
          <w:sz w:val="24"/>
        </w:rPr>
        <w:t>80</w:t>
      </w:r>
      <w:r w:rsidR="003F0C2A">
        <w:rPr>
          <w:rFonts w:ascii="Times New Roman" w:hAnsi="Times New Roman"/>
          <w:b w:val="0"/>
          <w:sz w:val="24"/>
        </w:rPr>
        <w:t>3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3D82CBBA" w:rsidR="00C8698E" w:rsidRDefault="00E93149" w:rsidP="00E93149">
      <w:pPr>
        <w:rPr>
          <w:rFonts w:ascii="Times New Roman" w:hAnsi="Times New Roman"/>
          <w:b/>
          <w:sz w:val="24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AF01D9">
        <w:rPr>
          <w:rFonts w:ascii="Times New Roman" w:hAnsi="Times New Roman"/>
          <w:b/>
          <w:bCs/>
          <w:sz w:val="24"/>
        </w:rPr>
        <w:t xml:space="preserve">Česká republika - </w:t>
      </w:r>
      <w:r w:rsidR="00135BE7">
        <w:rPr>
          <w:rFonts w:ascii="Times New Roman" w:hAnsi="Times New Roman"/>
          <w:b/>
          <w:sz w:val="24"/>
        </w:rPr>
        <w:t>Okresní</w:t>
      </w:r>
      <w:r w:rsidR="00810788" w:rsidRPr="00810788">
        <w:rPr>
          <w:rFonts w:ascii="Times New Roman" w:hAnsi="Times New Roman"/>
          <w:b/>
          <w:sz w:val="24"/>
        </w:rPr>
        <w:t xml:space="preserve"> soud </w:t>
      </w:r>
      <w:r w:rsidR="00B3615F">
        <w:rPr>
          <w:rFonts w:ascii="Times New Roman" w:hAnsi="Times New Roman"/>
          <w:b/>
          <w:sz w:val="24"/>
        </w:rPr>
        <w:t>v</w:t>
      </w:r>
      <w:r w:rsidR="00022A15">
        <w:rPr>
          <w:rFonts w:ascii="Times New Roman" w:hAnsi="Times New Roman"/>
          <w:b/>
          <w:sz w:val="24"/>
        </w:rPr>
        <w:t> </w:t>
      </w:r>
      <w:r w:rsidR="003F0C2A">
        <w:rPr>
          <w:rFonts w:ascii="Times New Roman" w:hAnsi="Times New Roman"/>
          <w:b/>
          <w:sz w:val="24"/>
        </w:rPr>
        <w:t>Litoměřicích</w:t>
      </w:r>
    </w:p>
    <w:p w14:paraId="3FB4C82E" w14:textId="040EB068" w:rsidR="00E93149" w:rsidRPr="008B11DD" w:rsidRDefault="00E93149" w:rsidP="00E93149">
      <w:pPr>
        <w:rPr>
          <w:rFonts w:ascii="Times New Roman" w:hAnsi="Times New Roman"/>
          <w:sz w:val="24"/>
          <w:highlight w:val="green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3F0C2A" w:rsidRPr="003F0C2A">
        <w:rPr>
          <w:rFonts w:ascii="Times New Roman" w:hAnsi="Times New Roman"/>
          <w:sz w:val="24"/>
        </w:rPr>
        <w:t xml:space="preserve">Na Valech 525/12, </w:t>
      </w:r>
      <w:r w:rsidR="000B0711">
        <w:rPr>
          <w:rFonts w:ascii="Times New Roman" w:hAnsi="Times New Roman"/>
          <w:sz w:val="24"/>
        </w:rPr>
        <w:t xml:space="preserve">412 97 </w:t>
      </w:r>
      <w:r w:rsidR="003F0C2A" w:rsidRPr="003F0C2A">
        <w:rPr>
          <w:rFonts w:ascii="Times New Roman" w:hAnsi="Times New Roman"/>
          <w:sz w:val="24"/>
        </w:rPr>
        <w:t>Litoměřice</w:t>
      </w:r>
    </w:p>
    <w:p w14:paraId="157051A6" w14:textId="1041E2FE" w:rsidR="00E93149" w:rsidRPr="00AF01D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3F0C2A" w:rsidRPr="00AF01D9">
        <w:rPr>
          <w:rFonts w:ascii="Times New Roman" w:hAnsi="Times New Roman"/>
          <w:sz w:val="24"/>
        </w:rPr>
        <w:t>Mgr. Halkou Lacinovou</w:t>
      </w:r>
      <w:r w:rsidR="00052E4B" w:rsidRPr="00AF01D9">
        <w:rPr>
          <w:rFonts w:ascii="Times New Roman" w:hAnsi="Times New Roman"/>
          <w:sz w:val="24"/>
        </w:rPr>
        <w:t>, předsed</w:t>
      </w:r>
      <w:r w:rsidR="003F0C2A" w:rsidRPr="00AF01D9">
        <w:rPr>
          <w:rFonts w:ascii="Times New Roman" w:hAnsi="Times New Roman"/>
          <w:sz w:val="24"/>
        </w:rPr>
        <w:t>kyní</w:t>
      </w:r>
      <w:r w:rsidR="00052E4B" w:rsidRPr="00AF01D9">
        <w:rPr>
          <w:rFonts w:ascii="Times New Roman" w:hAnsi="Times New Roman"/>
          <w:sz w:val="24"/>
        </w:rPr>
        <w:t xml:space="preserve"> soudu</w:t>
      </w:r>
    </w:p>
    <w:p w14:paraId="10F904FB" w14:textId="29689AD3" w:rsidR="00E93149" w:rsidRPr="00AF01D9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3F0C2A" w:rsidRPr="00AF01D9">
        <w:rPr>
          <w:rFonts w:ascii="Times New Roman" w:hAnsi="Times New Roman"/>
          <w:sz w:val="24"/>
        </w:rPr>
        <w:t>00024872</w:t>
      </w:r>
    </w:p>
    <w:p w14:paraId="1B88FBC9" w14:textId="2BE4337E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1300B5">
        <w:rPr>
          <w:rFonts w:ascii="Times New Roman" w:hAnsi="Times New Roman"/>
          <w:sz w:val="24"/>
        </w:rPr>
        <w:t>Česká národní banka</w:t>
      </w:r>
    </w:p>
    <w:p w14:paraId="71300ADC" w14:textId="5AAD3B0F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</w:p>
    <w:p w14:paraId="5B1D86A4" w14:textId="10709337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0B0711" w:rsidRPr="000B0711">
        <w:rPr>
          <w:rFonts w:ascii="Times New Roman" w:hAnsi="Times New Roman"/>
          <w:sz w:val="24"/>
        </w:rPr>
        <w:t>Ing. Alena Pernicová</w:t>
      </w:r>
      <w:r w:rsidR="000B0711">
        <w:rPr>
          <w:rFonts w:ascii="Times New Roman" w:hAnsi="Times New Roman"/>
          <w:sz w:val="24"/>
        </w:rPr>
        <w:t xml:space="preserve">, </w:t>
      </w:r>
    </w:p>
    <w:p w14:paraId="16C33100" w14:textId="4512E66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2066E7" w:rsidRPr="002066E7">
        <w:rPr>
          <w:rFonts w:ascii="Times New Roman" w:hAnsi="Times New Roman"/>
          <w:sz w:val="24"/>
        </w:rPr>
        <w:t>podatelna@osoud.</w:t>
      </w:r>
      <w:r w:rsidR="00C34605">
        <w:rPr>
          <w:rFonts w:ascii="Times New Roman" w:hAnsi="Times New Roman"/>
          <w:sz w:val="24"/>
        </w:rPr>
        <w:t>l</w:t>
      </w:r>
      <w:r w:rsidR="003F0C2A">
        <w:rPr>
          <w:rFonts w:ascii="Times New Roman" w:hAnsi="Times New Roman"/>
          <w:sz w:val="24"/>
        </w:rPr>
        <w:t>tm</w:t>
      </w:r>
      <w:r w:rsidR="002066E7" w:rsidRPr="002066E7">
        <w:rPr>
          <w:rFonts w:ascii="Times New Roman" w:hAnsi="Times New Roman"/>
          <w:sz w:val="24"/>
        </w:rPr>
        <w:t>.justice.cz</w:t>
      </w:r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Lubomírem Fedákem,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7899EE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Československá obchodní banka, a.s.</w:t>
      </w:r>
    </w:p>
    <w:p w14:paraId="36D4E325" w14:textId="42BFA6A2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  <w:t xml:space="preserve"> </w:t>
      </w:r>
    </w:p>
    <w:p w14:paraId="201AC967" w14:textId="48788EA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Ing. Michaela Zástěrová</w:t>
      </w:r>
    </w:p>
    <w:p w14:paraId="3EAD286B" w14:textId="49CC61AC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Fonts w:ascii="Times New Roman" w:hAnsi="Times New Roman"/>
          <w:b/>
          <w:sz w:val="24"/>
        </w:rPr>
        <w:t>Rámcová dohoda</w:t>
      </w:r>
      <w:r w:rsidRPr="008B11DD">
        <w:rPr>
          <w:rFonts w:ascii="Times New Roman" w:hAnsi="Times New Roman"/>
          <w:sz w:val="24"/>
        </w:rPr>
        <w:t>“)  v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základě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0B0711" w:rsidRDefault="00E93149" w:rsidP="000B0711">
      <w:pPr>
        <w:pStyle w:val="CZodstavec"/>
        <w:numPr>
          <w:ilvl w:val="0"/>
          <w:numId w:val="12"/>
        </w:numPr>
        <w:rPr>
          <w:rFonts w:ascii="Times New Roman" w:hAnsi="Times New Roman"/>
          <w:sz w:val="24"/>
        </w:rPr>
      </w:pPr>
      <w:r w:rsidRPr="000B0711">
        <w:rPr>
          <w:rFonts w:ascii="Times New Roman" w:hAnsi="Times New Roman"/>
          <w:sz w:val="24"/>
        </w:rPr>
        <w:t xml:space="preserve">Objednatel se zavazuje zaplatit </w:t>
      </w:r>
      <w:r w:rsidR="0035594B" w:rsidRPr="000B0711">
        <w:rPr>
          <w:rFonts w:ascii="Times New Roman" w:hAnsi="Times New Roman"/>
          <w:sz w:val="24"/>
        </w:rPr>
        <w:t>Poskytovateli</w:t>
      </w:r>
      <w:r w:rsidRPr="000B0711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 w:rsidRPr="000B0711">
        <w:rPr>
          <w:rFonts w:ascii="Times New Roman" w:hAnsi="Times New Roman"/>
          <w:sz w:val="24"/>
        </w:rPr>
        <w:t xml:space="preserve">v Rámcové dohodě a zejména její příloze č. </w:t>
      </w:r>
      <w:r w:rsidR="000D7521" w:rsidRPr="000B0711">
        <w:rPr>
          <w:rFonts w:ascii="Times New Roman" w:hAnsi="Times New Roman"/>
          <w:sz w:val="24"/>
        </w:rPr>
        <w:t>3 (Nabídková cena)</w:t>
      </w:r>
      <w:r w:rsidRPr="000B0711">
        <w:rPr>
          <w:rFonts w:ascii="Times New Roman" w:hAnsi="Times New Roman"/>
          <w:sz w:val="24"/>
        </w:rPr>
        <w:t>.</w:t>
      </w:r>
    </w:p>
    <w:p w14:paraId="092980E5" w14:textId="40AB6910" w:rsidR="00E93149" w:rsidRPr="000B0711" w:rsidRDefault="00E93149" w:rsidP="000B0711">
      <w:pPr>
        <w:pStyle w:val="CZodstavec"/>
        <w:rPr>
          <w:rFonts w:ascii="Times New Roman" w:hAnsi="Times New Roman"/>
          <w:sz w:val="24"/>
        </w:rPr>
      </w:pPr>
      <w:r w:rsidRPr="000B0711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0B0711">
        <w:rPr>
          <w:rFonts w:ascii="Times New Roman" w:hAnsi="Times New Roman"/>
          <w:sz w:val="24"/>
        </w:rPr>
        <w:t>Poskytovatelem</w:t>
      </w:r>
      <w:r w:rsidRPr="000B0711">
        <w:rPr>
          <w:rFonts w:ascii="Times New Roman" w:hAnsi="Times New Roman"/>
          <w:sz w:val="24"/>
        </w:rPr>
        <w:t xml:space="preserve"> dle této Prováděcí </w:t>
      </w:r>
      <w:r w:rsidR="0035594B" w:rsidRPr="000B0711">
        <w:rPr>
          <w:rFonts w:ascii="Times New Roman" w:hAnsi="Times New Roman"/>
          <w:sz w:val="24"/>
        </w:rPr>
        <w:t>dohody</w:t>
      </w:r>
      <w:r w:rsidRPr="000B0711">
        <w:rPr>
          <w:rFonts w:ascii="Times New Roman" w:hAnsi="Times New Roman"/>
          <w:sz w:val="24"/>
        </w:rPr>
        <w:t>, jakož i lhůta splatnosti, jsou uvedeny v Rámcové dohodě.</w:t>
      </w:r>
    </w:p>
    <w:p w14:paraId="0AEA58E4" w14:textId="40D9B1C4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A857268" w14:textId="6C83078D" w:rsidR="00AF01D9" w:rsidRDefault="00AF01D9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9C58B27" w14:textId="2A785CC4" w:rsidR="00AF01D9" w:rsidRDefault="00AF01D9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668B9FF2" w14:textId="77777777" w:rsidR="00AF01D9" w:rsidRDefault="00AF01D9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77777777" w:rsidR="00C140C7" w:rsidRPr="004064F1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1583F177" w:rsidR="00E93149" w:rsidRPr="000B0711" w:rsidRDefault="0035594B" w:rsidP="000B0711">
      <w:pPr>
        <w:pStyle w:val="CZodstavec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 w:rsidRPr="000B0711">
        <w:rPr>
          <w:rFonts w:ascii="Times New Roman" w:hAnsi="Times New Roman"/>
          <w:sz w:val="24"/>
        </w:rPr>
        <w:t xml:space="preserve">Místem </w:t>
      </w:r>
      <w:r w:rsidR="00E93149" w:rsidRPr="000B0711">
        <w:rPr>
          <w:rFonts w:ascii="Times New Roman" w:hAnsi="Times New Roman"/>
          <w:sz w:val="24"/>
        </w:rPr>
        <w:t xml:space="preserve">plnění </w:t>
      </w:r>
      <w:r w:rsidRPr="000B0711">
        <w:rPr>
          <w:rFonts w:ascii="Times New Roman" w:hAnsi="Times New Roman"/>
          <w:sz w:val="24"/>
        </w:rPr>
        <w:t>Poskytovatele</w:t>
      </w:r>
      <w:r w:rsidR="00E93149" w:rsidRPr="000B0711">
        <w:rPr>
          <w:rFonts w:ascii="Times New Roman" w:hAnsi="Times New Roman"/>
          <w:sz w:val="24"/>
        </w:rPr>
        <w:t xml:space="preserve"> dle této Prováděcí </w:t>
      </w:r>
      <w:r w:rsidRPr="000B0711">
        <w:rPr>
          <w:rFonts w:ascii="Times New Roman" w:hAnsi="Times New Roman"/>
          <w:sz w:val="24"/>
        </w:rPr>
        <w:t>dohody</w:t>
      </w:r>
      <w:r w:rsidR="00E93149" w:rsidRPr="000B0711">
        <w:rPr>
          <w:rFonts w:ascii="Times New Roman" w:hAnsi="Times New Roman"/>
          <w:sz w:val="24"/>
        </w:rPr>
        <w:t xml:space="preserve"> </w:t>
      </w:r>
      <w:r w:rsidR="00B3615F" w:rsidRPr="000B0711">
        <w:rPr>
          <w:rFonts w:ascii="Times New Roman" w:hAnsi="Times New Roman"/>
          <w:sz w:val="24"/>
        </w:rPr>
        <w:t>j</w:t>
      </w:r>
      <w:r w:rsidR="003F0C2A" w:rsidRPr="000B0711">
        <w:rPr>
          <w:rFonts w:ascii="Times New Roman" w:hAnsi="Times New Roman"/>
          <w:sz w:val="24"/>
        </w:rPr>
        <w:t>sou</w:t>
      </w:r>
      <w:r w:rsidR="00B3615F" w:rsidRPr="000B0711">
        <w:rPr>
          <w:rFonts w:ascii="Times New Roman" w:hAnsi="Times New Roman"/>
          <w:sz w:val="24"/>
        </w:rPr>
        <w:t xml:space="preserve"> </w:t>
      </w:r>
      <w:r w:rsidR="003F0C2A" w:rsidRPr="000B0711">
        <w:rPr>
          <w:rFonts w:ascii="Times New Roman" w:hAnsi="Times New Roman"/>
          <w:sz w:val="24"/>
        </w:rPr>
        <w:t>Litoměřice</w:t>
      </w:r>
      <w:r w:rsidR="00136BEE" w:rsidRPr="000B0711">
        <w:rPr>
          <w:rFonts w:ascii="Times New Roman" w:hAnsi="Times New Roman"/>
          <w:sz w:val="24"/>
        </w:rPr>
        <w:t>.</w:t>
      </w:r>
    </w:p>
    <w:p w14:paraId="01D320F3" w14:textId="77777777" w:rsidR="00AF01D9" w:rsidRPr="00BB7FBB" w:rsidRDefault="00AF01D9" w:rsidP="00AF01D9">
      <w:pPr>
        <w:pStyle w:val="CZodstavec"/>
        <w:numPr>
          <w:ilvl w:val="0"/>
          <w:numId w:val="0"/>
        </w:numPr>
        <w:ind w:left="360" w:hanging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3 krát,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poruší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obdrží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</w:t>
      </w:r>
      <w:r w:rsidR="00A8653B" w:rsidRPr="00A8653B">
        <w:rPr>
          <w:rFonts w:ascii="Times New Roman" w:hAnsi="Times New Roman"/>
          <w:sz w:val="24"/>
        </w:rPr>
        <w:lastRenderedPageBreak/>
        <w:t xml:space="preserve">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5CC38110" w14:textId="725DC781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Dodavatel</w:t>
      </w:r>
      <w:r>
        <w:rPr>
          <w:rFonts w:ascii="Times New Roman" w:hAnsi="Times New Roman"/>
          <w:b/>
          <w:sz w:val="24"/>
        </w:rPr>
        <w:t>e:</w:t>
      </w:r>
    </w:p>
    <w:p w14:paraId="533B17A1" w14:textId="1BA3BF08" w:rsidR="00E93149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73E44496" w14:textId="1728258E" w:rsidR="00AF01D9" w:rsidRDefault="00AF01D9" w:rsidP="00E93149">
      <w:pPr>
        <w:rPr>
          <w:rFonts w:ascii="Times New Roman" w:hAnsi="Times New Roman"/>
          <w:sz w:val="24"/>
        </w:rPr>
      </w:pPr>
    </w:p>
    <w:p w14:paraId="7A35842F" w14:textId="721D09D7" w:rsidR="00AF01D9" w:rsidRDefault="00AF01D9" w:rsidP="00E93149">
      <w:pPr>
        <w:rPr>
          <w:rFonts w:ascii="Times New Roman" w:hAnsi="Times New Roman"/>
          <w:sz w:val="24"/>
        </w:rPr>
      </w:pPr>
    </w:p>
    <w:p w14:paraId="5F0F663A" w14:textId="77777777" w:rsidR="00AF01D9" w:rsidRPr="008B11DD" w:rsidRDefault="00AF01D9" w:rsidP="00E93149">
      <w:pPr>
        <w:rPr>
          <w:rFonts w:ascii="Times New Roman" w:hAnsi="Times New Roman"/>
          <w:sz w:val="24"/>
        </w:rPr>
      </w:pPr>
    </w:p>
    <w:p w14:paraId="1D066D02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10D85305" w:rsidR="00E93149" w:rsidRPr="008B11DD" w:rsidRDefault="003F0C2A" w:rsidP="00E93149">
      <w:pPr>
        <w:rPr>
          <w:rFonts w:ascii="Times New Roman" w:hAnsi="Times New Roman"/>
          <w:sz w:val="24"/>
        </w:rPr>
      </w:pPr>
      <w:r w:rsidRPr="003F0C2A">
        <w:rPr>
          <w:rFonts w:ascii="Times New Roman" w:hAnsi="Times New Roman"/>
          <w:sz w:val="24"/>
        </w:rPr>
        <w:t>Mgr. Halka Lacinová</w:t>
      </w:r>
      <w:r w:rsidR="00C34605">
        <w:rPr>
          <w:rFonts w:ascii="Times New Roman" w:hAnsi="Times New Roman"/>
          <w:sz w:val="24"/>
        </w:rPr>
        <w:tab/>
      </w:r>
      <w:r w:rsidR="00DC5B29">
        <w:rPr>
          <w:rFonts w:ascii="Times New Roman" w:hAnsi="Times New Roman"/>
          <w:sz w:val="24"/>
        </w:rPr>
        <w:tab/>
      </w:r>
      <w:r w:rsidR="00022A15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1D190C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 Fedák</w:t>
      </w:r>
    </w:p>
    <w:p w14:paraId="30658651" w14:textId="5A47D5A0" w:rsidR="00E93149" w:rsidRPr="008B11DD" w:rsidRDefault="005E73B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</w:t>
      </w:r>
      <w:r w:rsidR="003F0C2A">
        <w:rPr>
          <w:rFonts w:ascii="Times New Roman" w:hAnsi="Times New Roman"/>
          <w:sz w:val="24"/>
        </w:rPr>
        <w:t>kyně</w:t>
      </w:r>
      <w:r>
        <w:rPr>
          <w:rFonts w:ascii="Times New Roman" w:hAnsi="Times New Roman"/>
          <w:sz w:val="24"/>
        </w:rPr>
        <w:t xml:space="preserve"> soudu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 manažer – vedoucí týmu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C979" w14:textId="77777777" w:rsidR="000C7114" w:rsidRDefault="000C7114" w:rsidP="0035594B">
      <w:pPr>
        <w:spacing w:line="240" w:lineRule="auto"/>
      </w:pPr>
      <w:r>
        <w:separator/>
      </w:r>
    </w:p>
  </w:endnote>
  <w:endnote w:type="continuationSeparator" w:id="0">
    <w:p w14:paraId="0D5D532D" w14:textId="77777777" w:rsidR="000C7114" w:rsidRDefault="000C7114" w:rsidP="0035594B">
      <w:pPr>
        <w:spacing w:line="240" w:lineRule="auto"/>
      </w:pPr>
      <w:r>
        <w:continuationSeparator/>
      </w:r>
    </w:p>
  </w:endnote>
  <w:endnote w:type="continuationNotice" w:id="1">
    <w:p w14:paraId="24423754" w14:textId="77777777" w:rsidR="000C7114" w:rsidRDefault="000C71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F7B9" w14:textId="77777777" w:rsidR="000C7114" w:rsidRDefault="000C7114" w:rsidP="0035594B">
      <w:pPr>
        <w:spacing w:line="240" w:lineRule="auto"/>
      </w:pPr>
      <w:r>
        <w:separator/>
      </w:r>
    </w:p>
  </w:footnote>
  <w:footnote w:type="continuationSeparator" w:id="0">
    <w:p w14:paraId="40B3727B" w14:textId="77777777" w:rsidR="000C7114" w:rsidRDefault="000C7114" w:rsidP="0035594B">
      <w:pPr>
        <w:spacing w:line="240" w:lineRule="auto"/>
      </w:pPr>
      <w:r>
        <w:continuationSeparator/>
      </w:r>
    </w:p>
  </w:footnote>
  <w:footnote w:type="continuationNotice" w:id="1">
    <w:p w14:paraId="6E87A402" w14:textId="77777777" w:rsidR="000C7114" w:rsidRDefault="000C711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EE24A0E4"/>
    <w:lvl w:ilvl="0" w:tplc="72242A3E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351">
    <w:abstractNumId w:val="1"/>
  </w:num>
  <w:num w:numId="2" w16cid:durableId="569312597">
    <w:abstractNumId w:val="2"/>
    <w:lvlOverride w:ilvl="0">
      <w:startOverride w:val="1"/>
    </w:lvlOverride>
  </w:num>
  <w:num w:numId="3" w16cid:durableId="1908756682">
    <w:abstractNumId w:val="2"/>
  </w:num>
  <w:num w:numId="4" w16cid:durableId="1558278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51208">
    <w:abstractNumId w:val="3"/>
  </w:num>
  <w:num w:numId="6" w16cid:durableId="4139106">
    <w:abstractNumId w:val="2"/>
    <w:lvlOverride w:ilvl="0">
      <w:startOverride w:val="1"/>
    </w:lvlOverride>
  </w:num>
  <w:num w:numId="7" w16cid:durableId="187530666">
    <w:abstractNumId w:val="2"/>
  </w:num>
  <w:num w:numId="8" w16cid:durableId="1395006312">
    <w:abstractNumId w:val="2"/>
    <w:lvlOverride w:ilvl="0">
      <w:startOverride w:val="1"/>
    </w:lvlOverride>
  </w:num>
  <w:num w:numId="9" w16cid:durableId="1836070611">
    <w:abstractNumId w:val="2"/>
    <w:lvlOverride w:ilvl="0">
      <w:startOverride w:val="1"/>
    </w:lvlOverride>
  </w:num>
  <w:num w:numId="10" w16cid:durableId="1909145828">
    <w:abstractNumId w:val="2"/>
    <w:lvlOverride w:ilvl="0">
      <w:startOverride w:val="1"/>
    </w:lvlOverride>
  </w:num>
  <w:num w:numId="11" w16cid:durableId="1108626994">
    <w:abstractNumId w:val="0"/>
  </w:num>
  <w:num w:numId="12" w16cid:durableId="1603343524">
    <w:abstractNumId w:val="2"/>
    <w:lvlOverride w:ilvl="0">
      <w:startOverride w:val="1"/>
    </w:lvlOverride>
  </w:num>
  <w:num w:numId="13" w16cid:durableId="165760723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00"/>
    <w:rsid w:val="00022A15"/>
    <w:rsid w:val="00052E4B"/>
    <w:rsid w:val="0005553E"/>
    <w:rsid w:val="000601FB"/>
    <w:rsid w:val="00081C07"/>
    <w:rsid w:val="00092A82"/>
    <w:rsid w:val="000A237B"/>
    <w:rsid w:val="000B0711"/>
    <w:rsid w:val="000C0A51"/>
    <w:rsid w:val="000C5F17"/>
    <w:rsid w:val="000C7114"/>
    <w:rsid w:val="000D7521"/>
    <w:rsid w:val="000F4EE5"/>
    <w:rsid w:val="00111DA7"/>
    <w:rsid w:val="00114F3E"/>
    <w:rsid w:val="00121FC6"/>
    <w:rsid w:val="001222E2"/>
    <w:rsid w:val="001300B5"/>
    <w:rsid w:val="00135BE7"/>
    <w:rsid w:val="00136BEE"/>
    <w:rsid w:val="00141D0D"/>
    <w:rsid w:val="00155909"/>
    <w:rsid w:val="00194A24"/>
    <w:rsid w:val="001C0473"/>
    <w:rsid w:val="001D190C"/>
    <w:rsid w:val="001D6AC5"/>
    <w:rsid w:val="00202B55"/>
    <w:rsid w:val="002066E7"/>
    <w:rsid w:val="00213D1C"/>
    <w:rsid w:val="00215558"/>
    <w:rsid w:val="00224598"/>
    <w:rsid w:val="00225D64"/>
    <w:rsid w:val="00232D3A"/>
    <w:rsid w:val="0023344D"/>
    <w:rsid w:val="0023737D"/>
    <w:rsid w:val="002374CF"/>
    <w:rsid w:val="00245F79"/>
    <w:rsid w:val="002602AA"/>
    <w:rsid w:val="00297983"/>
    <w:rsid w:val="002B0B86"/>
    <w:rsid w:val="002B298D"/>
    <w:rsid w:val="002C346D"/>
    <w:rsid w:val="00306B1C"/>
    <w:rsid w:val="003140F4"/>
    <w:rsid w:val="00347FA7"/>
    <w:rsid w:val="0035594B"/>
    <w:rsid w:val="003566BE"/>
    <w:rsid w:val="003A7334"/>
    <w:rsid w:val="003C0252"/>
    <w:rsid w:val="003E01BF"/>
    <w:rsid w:val="003E1597"/>
    <w:rsid w:val="003F0C2A"/>
    <w:rsid w:val="003F7DAB"/>
    <w:rsid w:val="00424B3C"/>
    <w:rsid w:val="004337DF"/>
    <w:rsid w:val="0044792C"/>
    <w:rsid w:val="0046197C"/>
    <w:rsid w:val="004842DE"/>
    <w:rsid w:val="004A172F"/>
    <w:rsid w:val="004A3C68"/>
    <w:rsid w:val="005010DA"/>
    <w:rsid w:val="00554E65"/>
    <w:rsid w:val="00555A9E"/>
    <w:rsid w:val="005763DD"/>
    <w:rsid w:val="00583F81"/>
    <w:rsid w:val="00594675"/>
    <w:rsid w:val="005A2651"/>
    <w:rsid w:val="005B097C"/>
    <w:rsid w:val="005D1C41"/>
    <w:rsid w:val="005E73B9"/>
    <w:rsid w:val="00607436"/>
    <w:rsid w:val="00610DC3"/>
    <w:rsid w:val="00616259"/>
    <w:rsid w:val="00655E4E"/>
    <w:rsid w:val="0065676E"/>
    <w:rsid w:val="006743BD"/>
    <w:rsid w:val="00677360"/>
    <w:rsid w:val="00683182"/>
    <w:rsid w:val="006A0A58"/>
    <w:rsid w:val="006B0959"/>
    <w:rsid w:val="006C207F"/>
    <w:rsid w:val="006D36CD"/>
    <w:rsid w:val="006F7325"/>
    <w:rsid w:val="00706FBE"/>
    <w:rsid w:val="00713AD3"/>
    <w:rsid w:val="00726366"/>
    <w:rsid w:val="00730F2F"/>
    <w:rsid w:val="007401D9"/>
    <w:rsid w:val="00752788"/>
    <w:rsid w:val="0078217F"/>
    <w:rsid w:val="00783E9F"/>
    <w:rsid w:val="007B3174"/>
    <w:rsid w:val="007C34E5"/>
    <w:rsid w:val="007E697E"/>
    <w:rsid w:val="007F129B"/>
    <w:rsid w:val="007F32BD"/>
    <w:rsid w:val="00807B08"/>
    <w:rsid w:val="00810788"/>
    <w:rsid w:val="00820BA3"/>
    <w:rsid w:val="0083408F"/>
    <w:rsid w:val="00837000"/>
    <w:rsid w:val="008561B3"/>
    <w:rsid w:val="00863B80"/>
    <w:rsid w:val="00880CD8"/>
    <w:rsid w:val="008871A3"/>
    <w:rsid w:val="00891A41"/>
    <w:rsid w:val="00891C9D"/>
    <w:rsid w:val="008A26BA"/>
    <w:rsid w:val="008A34BA"/>
    <w:rsid w:val="008A683C"/>
    <w:rsid w:val="008B4F22"/>
    <w:rsid w:val="008D189B"/>
    <w:rsid w:val="008D7003"/>
    <w:rsid w:val="008F2E1D"/>
    <w:rsid w:val="008F77EF"/>
    <w:rsid w:val="00914221"/>
    <w:rsid w:val="00925289"/>
    <w:rsid w:val="009436CB"/>
    <w:rsid w:val="00982699"/>
    <w:rsid w:val="009A370A"/>
    <w:rsid w:val="009A3E9A"/>
    <w:rsid w:val="00A13FEB"/>
    <w:rsid w:val="00A164D9"/>
    <w:rsid w:val="00A35B5E"/>
    <w:rsid w:val="00A71269"/>
    <w:rsid w:val="00A8653B"/>
    <w:rsid w:val="00A94C82"/>
    <w:rsid w:val="00AA08C8"/>
    <w:rsid w:val="00AB4B8A"/>
    <w:rsid w:val="00AC03B3"/>
    <w:rsid w:val="00AE66DA"/>
    <w:rsid w:val="00AE7178"/>
    <w:rsid w:val="00AF01D9"/>
    <w:rsid w:val="00AF1A43"/>
    <w:rsid w:val="00B3615F"/>
    <w:rsid w:val="00B54354"/>
    <w:rsid w:val="00B70C25"/>
    <w:rsid w:val="00B92D29"/>
    <w:rsid w:val="00BB7FBB"/>
    <w:rsid w:val="00BE25CC"/>
    <w:rsid w:val="00BF6C7D"/>
    <w:rsid w:val="00C030C7"/>
    <w:rsid w:val="00C140C7"/>
    <w:rsid w:val="00C1439C"/>
    <w:rsid w:val="00C24727"/>
    <w:rsid w:val="00C34605"/>
    <w:rsid w:val="00C3564E"/>
    <w:rsid w:val="00C415A3"/>
    <w:rsid w:val="00C44D09"/>
    <w:rsid w:val="00C61276"/>
    <w:rsid w:val="00C614BB"/>
    <w:rsid w:val="00C772AA"/>
    <w:rsid w:val="00C85CB6"/>
    <w:rsid w:val="00C8698E"/>
    <w:rsid w:val="00CA56B7"/>
    <w:rsid w:val="00CC690A"/>
    <w:rsid w:val="00CF2387"/>
    <w:rsid w:val="00CF4652"/>
    <w:rsid w:val="00D27668"/>
    <w:rsid w:val="00D31805"/>
    <w:rsid w:val="00D8028B"/>
    <w:rsid w:val="00D832FC"/>
    <w:rsid w:val="00DA4B8E"/>
    <w:rsid w:val="00DC5B29"/>
    <w:rsid w:val="00E05A69"/>
    <w:rsid w:val="00E41A40"/>
    <w:rsid w:val="00E76823"/>
    <w:rsid w:val="00E90420"/>
    <w:rsid w:val="00E93149"/>
    <w:rsid w:val="00E933EE"/>
    <w:rsid w:val="00EC2A09"/>
    <w:rsid w:val="00EC7215"/>
    <w:rsid w:val="00ED1D43"/>
    <w:rsid w:val="00EF3D39"/>
    <w:rsid w:val="00F0084C"/>
    <w:rsid w:val="00F44094"/>
    <w:rsid w:val="00F74DBD"/>
    <w:rsid w:val="00F7627E"/>
    <w:rsid w:val="00F84D82"/>
    <w:rsid w:val="00FB7B10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3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10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115B7-2779-4E30-88BC-0066CD045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customXml/itemProps4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Branke Miluše</cp:lastModifiedBy>
  <cp:revision>8</cp:revision>
  <cp:lastPrinted>2023-12-29T09:52:00Z</cp:lastPrinted>
  <dcterms:created xsi:type="dcterms:W3CDTF">2023-12-29T09:54:00Z</dcterms:created>
  <dcterms:modified xsi:type="dcterms:W3CDTF">2024-01-10T05:11:00Z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