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321A" w14:textId="73FA0117" w:rsidR="006932DE" w:rsidRDefault="00567F38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2D3D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05</w:t>
      </w:r>
      <w:r w:rsidR="00A00256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7703AF" w:rsidRPr="006867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2D3D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A00256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2D3D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7703AF" w:rsidRPr="006867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E83D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23</w:t>
      </w:r>
      <w:r w:rsidR="002D3D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</w:p>
    <w:p w14:paraId="1C7FF2BA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738F96E5" w14:textId="77777777" w:rsidR="006932DE" w:rsidRDefault="00567F38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669CBA69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5A84BA7" w14:textId="3A61EACE" w:rsidR="006932DE" w:rsidRPr="00A547D2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 na základě usnesení Rady města Znojma č. </w:t>
      </w:r>
      <w:r w:rsidR="002D3D28">
        <w:rPr>
          <w:rFonts w:ascii="Times New Roman" w:hAnsi="Times New Roman" w:cs="Verdana"/>
          <w:color w:val="000000"/>
          <w:sz w:val="20"/>
          <w:szCs w:val="20"/>
        </w:rPr>
        <w:t>5</w:t>
      </w:r>
      <w:r w:rsidR="006C36AD">
        <w:rPr>
          <w:rFonts w:ascii="Times New Roman" w:hAnsi="Times New Roman" w:cs="Verdana"/>
          <w:color w:val="000000"/>
          <w:sz w:val="20"/>
          <w:szCs w:val="20"/>
        </w:rPr>
        <w:t>5/2023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br/>
        <w:t>bod č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. </w:t>
      </w:r>
      <w:r w:rsidR="002D3D28">
        <w:rPr>
          <w:rFonts w:ascii="Times New Roman" w:hAnsi="Times New Roman" w:cs="Verdana"/>
          <w:color w:val="000000"/>
          <w:sz w:val="20"/>
          <w:szCs w:val="20"/>
        </w:rPr>
        <w:t>1880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ze dne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E83D31">
        <w:rPr>
          <w:rFonts w:ascii="Times New Roman" w:hAnsi="Times New Roman" w:cs="Verdana"/>
          <w:color w:val="000000"/>
          <w:sz w:val="20"/>
          <w:szCs w:val="20"/>
        </w:rPr>
        <w:t>0</w:t>
      </w:r>
      <w:r w:rsidR="002D3D28">
        <w:rPr>
          <w:rFonts w:ascii="Times New Roman" w:hAnsi="Times New Roman" w:cs="Verdana"/>
          <w:color w:val="000000"/>
          <w:sz w:val="20"/>
          <w:szCs w:val="20"/>
        </w:rPr>
        <w:t>4</w:t>
      </w:r>
      <w:r w:rsidR="00E83D31">
        <w:rPr>
          <w:rFonts w:ascii="Times New Roman" w:hAnsi="Times New Roman" w:cs="Verdana"/>
          <w:color w:val="000000"/>
          <w:sz w:val="20"/>
          <w:szCs w:val="20"/>
        </w:rPr>
        <w:t>.1</w:t>
      </w:r>
      <w:r w:rsidR="002D3D28">
        <w:rPr>
          <w:rFonts w:ascii="Times New Roman" w:hAnsi="Times New Roman" w:cs="Verdana"/>
          <w:color w:val="000000"/>
          <w:sz w:val="20"/>
          <w:szCs w:val="20"/>
        </w:rPr>
        <w:t>2</w:t>
      </w:r>
      <w:r w:rsidR="00E83D31">
        <w:rPr>
          <w:rFonts w:ascii="Times New Roman" w:hAnsi="Times New Roman" w:cs="Verdana"/>
          <w:color w:val="000000"/>
          <w:sz w:val="20"/>
          <w:szCs w:val="20"/>
        </w:rPr>
        <w:t>.2023,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A547D2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A547D2">
        <w:rPr>
          <w:rFonts w:ascii="Times New Roman" w:hAnsi="Times New Roman" w:cs="Verdana"/>
          <w:color w:val="000000"/>
          <w:sz w:val="20"/>
          <w:szCs w:val="20"/>
        </w:rPr>
        <w:t>. § 2302 a násl. zákona č. 89/2012 Sb.</w:t>
      </w:r>
      <w:r w:rsidR="0068671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obča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t>nského zákoníku,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br/>
        <w:t>ve znění pozdějších předpisů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46B02A9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851E1B0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584C040A" w14:textId="77777777" w:rsidR="006932DE" w:rsidRDefault="00567F38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 xml:space="preserve">Město Znojmo, </w:t>
      </w:r>
    </w:p>
    <w:p w14:paraId="7743CB12" w14:textId="70073742" w:rsidR="006932DE" w:rsidRDefault="00567F38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>IČ</w:t>
      </w:r>
      <w:r w:rsidR="00BB0F34">
        <w:rPr>
          <w:rFonts w:eastAsia="Verdana" w:cs="Verdana"/>
        </w:rPr>
        <w:t>O</w:t>
      </w:r>
      <w:r>
        <w:rPr>
          <w:rFonts w:eastAsia="Verdana" w:cs="Verdana"/>
        </w:rPr>
        <w:t>: 002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>93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 xml:space="preserve">881, DIČ CZ00293881, </w:t>
      </w:r>
    </w:p>
    <w:p w14:paraId="7ED270C4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6A3CF986" w14:textId="77777777" w:rsidR="006932DE" w:rsidRDefault="00567F38">
      <w:pPr>
        <w:pStyle w:val="western"/>
        <w:spacing w:before="0" w:after="0"/>
        <w:jc w:val="both"/>
      </w:pPr>
      <w:r>
        <w:t>zastoupené v souladu s její Zřizovací listinou</w:t>
      </w:r>
    </w:p>
    <w:p w14:paraId="403D804B" w14:textId="77777777" w:rsidR="006932DE" w:rsidRDefault="00567F38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126F8555" w14:textId="77777777" w:rsidR="006932DE" w:rsidRDefault="00567F38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5B5AB750" w14:textId="785C3C8F" w:rsidR="006932DE" w:rsidRDefault="00E51548">
      <w:pPr>
        <w:pStyle w:val="western"/>
        <w:spacing w:before="0" w:after="0"/>
        <w:jc w:val="both"/>
      </w:pPr>
      <w:r>
        <w:t>IČ: 008</w:t>
      </w:r>
      <w:r w:rsidR="00BB0F34">
        <w:t xml:space="preserve"> </w:t>
      </w:r>
      <w:r>
        <w:t>39</w:t>
      </w:r>
      <w:r w:rsidR="00BB0F34">
        <w:t xml:space="preserve"> </w:t>
      </w:r>
      <w:r w:rsidR="00567F38">
        <w:t>060</w:t>
      </w:r>
    </w:p>
    <w:p w14:paraId="4237630F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1E01EF9" w14:textId="77777777" w:rsidR="006932DE" w:rsidRDefault="00567F38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>
        <w:rPr>
          <w:rFonts w:ascii="Times New Roman" w:eastAsia="Verdana" w:hAnsi="Times New Roman" w:cs="Verdana"/>
          <w:color w:val="000000"/>
        </w:rPr>
        <w:t>ředitel organizace: Bc. Marek Vodák</w:t>
      </w:r>
    </w:p>
    <w:p w14:paraId="6E111F34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1E70B8C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37B2C4DD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037254E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3E9F051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5922DF2" w14:textId="5375BFA6" w:rsidR="000C6CF4" w:rsidRDefault="002D3D28" w:rsidP="000C6CF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Viktória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Zagyiová</w:t>
      </w:r>
      <w:proofErr w:type="spellEnd"/>
    </w:p>
    <w:p w14:paraId="03F995C7" w14:textId="423ED567" w:rsidR="000C6CF4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BB0F34">
        <w:rPr>
          <w:rFonts w:ascii="Times New Roman" w:hAnsi="Times New Roman" w:cs="Times New Roman"/>
          <w:color w:val="000000"/>
          <w:lang w:eastAsia="cs-CZ"/>
        </w:rPr>
        <w:t>O</w:t>
      </w:r>
      <w:r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2D3D28">
        <w:rPr>
          <w:rFonts w:ascii="Times New Roman" w:hAnsi="Times New Roman" w:cs="Times New Roman"/>
          <w:color w:val="000000"/>
          <w:lang w:eastAsia="cs-CZ"/>
        </w:rPr>
        <w:t>199</w:t>
      </w:r>
      <w:r w:rsidR="00BB0F34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2D3D28">
        <w:rPr>
          <w:rFonts w:ascii="Times New Roman" w:hAnsi="Times New Roman" w:cs="Times New Roman"/>
          <w:color w:val="000000"/>
          <w:lang w:eastAsia="cs-CZ"/>
        </w:rPr>
        <w:t>20</w:t>
      </w:r>
      <w:r w:rsidR="00BB0F34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2D3D28">
        <w:rPr>
          <w:rFonts w:ascii="Times New Roman" w:hAnsi="Times New Roman" w:cs="Times New Roman"/>
          <w:color w:val="000000"/>
          <w:lang w:eastAsia="cs-CZ"/>
        </w:rPr>
        <w:t>083</w:t>
      </w:r>
    </w:p>
    <w:p w14:paraId="18F3A652" w14:textId="4C1E4392" w:rsidR="000C6CF4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2D3D28">
        <w:rPr>
          <w:rFonts w:ascii="Times New Roman" w:hAnsi="Times New Roman" w:cs="Times New Roman"/>
          <w:color w:val="000000"/>
          <w:lang w:eastAsia="cs-CZ"/>
        </w:rPr>
        <w:t>Těšetice 23, 671 61</w:t>
      </w:r>
    </w:p>
    <w:p w14:paraId="56406603" w14:textId="54DE3312" w:rsidR="000C6CF4" w:rsidRDefault="00E83D31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fyzická osoba podnikající na základě živnostenského oprávnění nezapsaná v obchodním rejstříku</w:t>
      </w:r>
    </w:p>
    <w:p w14:paraId="7F967334" w14:textId="77777777" w:rsidR="006932DE" w:rsidRDefault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                   </w:t>
      </w:r>
    </w:p>
    <w:p w14:paraId="49CE843B" w14:textId="77777777" w:rsidR="006932DE" w:rsidRDefault="00DB59C9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67F38">
        <w:rPr>
          <w:rFonts w:ascii="Times New Roman" w:hAnsi="Times New Roman" w:cs="Times New Roman"/>
          <w:i/>
          <w:iCs/>
          <w:color w:val="000000"/>
        </w:rPr>
        <w:t>nájemce</w:t>
      </w:r>
      <w:r w:rsidR="0086098E">
        <w:rPr>
          <w:rFonts w:ascii="Times New Roman" w:hAnsi="Times New Roman" w:cs="Times New Roman"/>
          <w:i/>
          <w:iCs/>
          <w:color w:val="000000"/>
        </w:rPr>
        <w:t>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2B3AC78" w14:textId="77777777" w:rsidR="006932DE" w:rsidRDefault="00567F38" w:rsidP="00E5154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11EC33B0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2D87B457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</w:p>
    <w:p w14:paraId="4A1E396F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F875D4" w14:textId="1453C120" w:rsidR="006932DE" w:rsidRDefault="00567F38" w:rsidP="00CA31C5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2FD2B691" w14:textId="2E7E2CA7" w:rsidR="00CA31C5" w:rsidRDefault="00CA31C5" w:rsidP="00CA31C5">
      <w:pPr>
        <w:pStyle w:val="Odstavecseseznamem"/>
        <w:numPr>
          <w:ilvl w:val="0"/>
          <w:numId w:val="4"/>
        </w:numPr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>Město Znojmo je mimo jiné výlučným vlastníkem nemovitosti nacházející se ve Znojmě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na ulici </w:t>
      </w:r>
      <w:proofErr w:type="spellStart"/>
      <w:r w:rsidR="002D3D28">
        <w:rPr>
          <w:rFonts w:ascii="Times New Roman" w:eastAsia="Times New Roman" w:hAnsi="Times New Roman" w:cs="Times New Roman"/>
          <w:color w:val="000000"/>
          <w:lang w:eastAsia="cs-CZ"/>
        </w:rPr>
        <w:t>Obrokova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2D3D28">
        <w:rPr>
          <w:rFonts w:ascii="Times New Roman" w:eastAsia="Times New Roman" w:hAnsi="Times New Roman" w:cs="Times New Roman"/>
          <w:color w:val="000000"/>
          <w:lang w:eastAsia="cs-CZ"/>
        </w:rPr>
        <w:t xml:space="preserve">budovy s číslem popisným 272, bytový dům, stojící na </w:t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pozemku </w:t>
      </w:r>
      <w:proofErr w:type="spellStart"/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>. číslo 3</w:t>
      </w:r>
      <w:r w:rsidR="002D3D28">
        <w:rPr>
          <w:rFonts w:ascii="Times New Roman" w:eastAsia="Times New Roman" w:hAnsi="Times New Roman" w:cs="Times New Roman"/>
          <w:color w:val="000000"/>
          <w:lang w:eastAsia="cs-CZ"/>
        </w:rPr>
        <w:t>35</w:t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2D3D28">
        <w:rPr>
          <w:rFonts w:ascii="Times New Roman" w:eastAsia="Times New Roman" w:hAnsi="Times New Roman" w:cs="Times New Roman"/>
          <w:color w:val="000000"/>
          <w:lang w:eastAsia="cs-CZ"/>
        </w:rPr>
        <w:t>zastavěná</w:t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 plocha</w:t>
      </w:r>
      <w:r w:rsidR="002D3D28">
        <w:rPr>
          <w:rFonts w:ascii="Times New Roman" w:eastAsia="Times New Roman" w:hAnsi="Times New Roman" w:cs="Times New Roman"/>
          <w:color w:val="000000"/>
          <w:lang w:eastAsia="cs-CZ"/>
        </w:rPr>
        <w:t xml:space="preserve"> a nádvoří</w:t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adresní místo </w:t>
      </w:r>
      <w:proofErr w:type="spellStart"/>
      <w:r w:rsidR="002D3D28">
        <w:rPr>
          <w:rFonts w:ascii="Times New Roman" w:eastAsia="Times New Roman" w:hAnsi="Times New Roman" w:cs="Times New Roman"/>
          <w:color w:val="000000"/>
          <w:lang w:eastAsia="cs-CZ"/>
        </w:rPr>
        <w:t>Obrokova</w:t>
      </w:r>
      <w:proofErr w:type="spellEnd"/>
      <w:r w:rsidR="002D3D28">
        <w:rPr>
          <w:rFonts w:ascii="Times New Roman" w:eastAsia="Times New Roman" w:hAnsi="Times New Roman" w:cs="Times New Roman"/>
          <w:color w:val="000000"/>
          <w:lang w:eastAsia="cs-CZ"/>
        </w:rPr>
        <w:t xml:space="preserve"> 272/7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 xml:space="preserve">v kat. území Znojmo – </w:t>
      </w:r>
      <w:r w:rsidR="002D3D28">
        <w:rPr>
          <w:rFonts w:ascii="Times New Roman" w:eastAsia="Times New Roman" w:hAnsi="Times New Roman" w:cs="Times New Roman"/>
          <w:color w:val="000000"/>
          <w:lang w:eastAsia="cs-CZ"/>
        </w:rPr>
        <w:t>město</w:t>
      </w:r>
      <w:r w:rsidRPr="00BA0101">
        <w:rPr>
          <w:rFonts w:ascii="Times New Roman" w:eastAsia="Times New Roman" w:hAnsi="Times New Roman" w:cs="Times New Roman"/>
          <w:color w:val="000000"/>
          <w:lang w:eastAsia="cs-CZ"/>
        </w:rPr>
        <w:t>, který je zapsán na LV č. 10001 u Katastrálního úřadu pro Jihomoravský kraj, Katastrální pracoviště Znojmo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o výměře </w:t>
      </w:r>
      <w:r w:rsidR="002D3D28">
        <w:rPr>
          <w:rFonts w:ascii="Times New Roman" w:eastAsia="Times New Roman" w:hAnsi="Times New Roman" w:cs="Times New Roman"/>
          <w:color w:val="000000"/>
          <w:lang w:eastAsia="cs-CZ"/>
        </w:rPr>
        <w:t>100,29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m</w:t>
      </w:r>
      <w:r w:rsidRPr="007A7B1E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0756FED" w14:textId="77777777" w:rsidR="00CA31C5" w:rsidRPr="005B4AEE" w:rsidRDefault="00CA31C5" w:rsidP="00CA31C5">
      <w:pPr>
        <w:pStyle w:val="Odstavecseseznamem"/>
        <w:spacing w:before="100" w:beforeAutospacing="1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A4F20A" w14:textId="77777777" w:rsidR="006932DE" w:rsidRDefault="00567F38">
      <w:pPr>
        <w:widowControl w:val="0"/>
        <w:numPr>
          <w:ilvl w:val="0"/>
          <w:numId w:val="4"/>
        </w:numPr>
        <w:tabs>
          <w:tab w:val="clear" w:pos="720"/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 </w:t>
      </w:r>
      <w:r w:rsidR="00E50F6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a nebytových prostor, které jí byly svěřeny do obhospodařování, zejména uzavírat </w:t>
      </w:r>
      <w:r w:rsidR="00E50F6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</w:p>
    <w:p w14:paraId="10E64580" w14:textId="77777777" w:rsidR="006932DE" w:rsidRDefault="006932DE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129D4055" w14:textId="2505C706" w:rsidR="00BA42FB" w:rsidRPr="0050650F" w:rsidRDefault="00567F38" w:rsidP="0050650F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Prostor sloužící podnikání č. </w:t>
      </w:r>
      <w:r w:rsidR="0050650F">
        <w:rPr>
          <w:rFonts w:ascii="Times New Roman" w:hAnsi="Times New Roman" w:cs="Times New Roman"/>
          <w:color w:val="000000"/>
        </w:rPr>
        <w:t>055-307</w:t>
      </w:r>
      <w:r>
        <w:rPr>
          <w:rFonts w:ascii="Times New Roman" w:hAnsi="Times New Roman" w:cs="Times New Roman"/>
          <w:color w:val="000000"/>
        </w:rPr>
        <w:t xml:space="preserve">, který je předmětem nájmu této smlouvy (dále jen </w:t>
      </w:r>
      <w:r w:rsidR="00A547D2">
        <w:rPr>
          <w:rFonts w:ascii="Times New Roman" w:hAnsi="Times New Roman" w:cs="Times New Roman"/>
          <w:color w:val="000000"/>
        </w:rPr>
        <w:lastRenderedPageBreak/>
        <w:t>„</w:t>
      </w:r>
      <w:r>
        <w:rPr>
          <w:rFonts w:ascii="Times New Roman" w:hAnsi="Times New Roman" w:cs="Times New Roman"/>
          <w:color w:val="000000"/>
        </w:rPr>
        <w:t>předmět nájmu</w:t>
      </w:r>
      <w:r w:rsidR="00A547D2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) se nachází</w:t>
      </w:r>
      <w:r w:rsidR="007B01F4">
        <w:rPr>
          <w:rFonts w:ascii="Times New Roman" w:hAnsi="Times New Roman" w:cs="Times New Roman"/>
          <w:color w:val="000000"/>
        </w:rPr>
        <w:t xml:space="preserve"> v nemovitosti </w:t>
      </w:r>
      <w:proofErr w:type="spellStart"/>
      <w:r w:rsidR="007B01F4">
        <w:rPr>
          <w:rFonts w:ascii="Times New Roman" w:hAnsi="Times New Roman" w:cs="Times New Roman"/>
          <w:color w:val="000000"/>
        </w:rPr>
        <w:t>spec</w:t>
      </w:r>
      <w:proofErr w:type="spellEnd"/>
      <w:r w:rsidR="007B01F4">
        <w:rPr>
          <w:rFonts w:ascii="Times New Roman" w:hAnsi="Times New Roman" w:cs="Times New Roman"/>
          <w:color w:val="000000"/>
        </w:rPr>
        <w:t>. v čl. I. odst. 1</w:t>
      </w:r>
      <w:r w:rsidR="0050650F">
        <w:rPr>
          <w:rFonts w:ascii="Times New Roman" w:hAnsi="Times New Roman" w:cs="Times New Roman"/>
          <w:color w:val="000000"/>
        </w:rPr>
        <w:t>,</w:t>
      </w:r>
      <w:r w:rsidR="00624E75">
        <w:rPr>
          <w:rFonts w:ascii="Times New Roman" w:hAnsi="Times New Roman" w:cs="Times New Roman"/>
          <w:color w:val="000000"/>
        </w:rPr>
        <w:t xml:space="preserve"> </w:t>
      </w:r>
      <w:r w:rsidR="00BA42FB">
        <w:rPr>
          <w:rFonts w:ascii="Times New Roman" w:hAnsi="Times New Roman" w:cs="Times New Roman"/>
          <w:color w:val="000000"/>
        </w:rPr>
        <w:t>konkrétně se jedná</w:t>
      </w:r>
      <w:r w:rsidR="0050650F">
        <w:rPr>
          <w:rFonts w:ascii="Times New Roman" w:hAnsi="Times New Roman" w:cs="Times New Roman"/>
          <w:color w:val="000000"/>
        </w:rPr>
        <w:t xml:space="preserve"> o prodejní prostor o výměře 38,82 </w:t>
      </w:r>
      <w:r w:rsidR="0050650F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A7B1E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50650F">
        <w:rPr>
          <w:rFonts w:ascii="Times New Roman" w:hAnsi="Times New Roman"/>
        </w:rPr>
        <w:t>, sklad v průjezdu domu o výměře 11,92</w:t>
      </w:r>
      <w:r w:rsidR="0050650F">
        <w:rPr>
          <w:rFonts w:ascii="Times New Roman" w:hAnsi="Times New Roman"/>
        </w:rPr>
        <w:t xml:space="preserve"> </w:t>
      </w:r>
      <w:r w:rsidR="0050650F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A7B1E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50650F">
        <w:rPr>
          <w:rFonts w:ascii="Times New Roman" w:hAnsi="Times New Roman"/>
        </w:rPr>
        <w:t>, sklad o výměře 40</w:t>
      </w:r>
      <w:r w:rsidR="0050650F">
        <w:rPr>
          <w:rFonts w:ascii="Times New Roman" w:hAnsi="Times New Roman"/>
        </w:rPr>
        <w:t xml:space="preserve"> </w:t>
      </w:r>
      <w:r w:rsidR="0050650F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A7B1E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50650F">
        <w:rPr>
          <w:rFonts w:ascii="Times New Roman" w:hAnsi="Times New Roman"/>
        </w:rPr>
        <w:t>, šatna o výměře 6,98</w:t>
      </w:r>
      <w:r w:rsidR="0050650F">
        <w:rPr>
          <w:rFonts w:ascii="Times New Roman" w:hAnsi="Times New Roman"/>
        </w:rPr>
        <w:t xml:space="preserve"> </w:t>
      </w:r>
      <w:r w:rsidR="0050650F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A7B1E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50650F">
        <w:rPr>
          <w:rFonts w:ascii="Times New Roman" w:hAnsi="Times New Roman"/>
        </w:rPr>
        <w:t>, sprcha o výměře 0,75</w:t>
      </w:r>
      <w:r w:rsidR="0050650F">
        <w:rPr>
          <w:rFonts w:ascii="Times New Roman" w:hAnsi="Times New Roman"/>
        </w:rPr>
        <w:t xml:space="preserve"> </w:t>
      </w:r>
      <w:r w:rsidR="0050650F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A7B1E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50650F">
        <w:rPr>
          <w:rFonts w:ascii="Times New Roman" w:hAnsi="Times New Roman"/>
        </w:rPr>
        <w:t>, sociální zařízení o výměře 1,82</w:t>
      </w:r>
      <w:r w:rsidR="0050650F" w:rsidRPr="0050650F">
        <w:rPr>
          <w:rFonts w:ascii="Times New Roman" w:eastAsia="Times New Roman" w:hAnsi="Times New Roman" w:cs="Times New Roman"/>
          <w:color w:val="000000"/>
          <w:lang w:eastAsia="cs-CZ"/>
        </w:rPr>
        <w:t xml:space="preserve"> m</w:t>
      </w:r>
      <w:r w:rsidR="0050650F" w:rsidRPr="0050650F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50650F">
        <w:rPr>
          <w:rFonts w:ascii="Times New Roman" w:hAnsi="Times New Roman"/>
        </w:rPr>
        <w:t>.</w:t>
      </w:r>
    </w:p>
    <w:p w14:paraId="702406EC" w14:textId="77777777" w:rsidR="006932DE" w:rsidRDefault="006932DE" w:rsidP="00A547D2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480DCA85" w14:textId="6F9EE980" w:rsidR="006932DE" w:rsidRPr="0050650F" w:rsidRDefault="00567F38" w:rsidP="0073057A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50650F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7857E0" w:rsidRPr="0050650F">
        <w:rPr>
          <w:rFonts w:ascii="Times New Roman" w:hAnsi="Times New Roman" w:cs="Times New Roman"/>
          <w:color w:val="000000"/>
        </w:rPr>
        <w:t xml:space="preserve"> </w:t>
      </w:r>
      <w:r w:rsidR="007857E0" w:rsidRPr="0050650F">
        <w:rPr>
          <w:rFonts w:ascii="Times New Roman" w:hAnsi="Times New Roman" w:cs="Times New Roman"/>
          <w:color w:val="000000"/>
        </w:rPr>
        <w:br/>
      </w:r>
      <w:r w:rsidRPr="0050650F">
        <w:rPr>
          <w:rFonts w:ascii="Times New Roman" w:hAnsi="Times New Roman" w:cs="Times New Roman"/>
          <w:color w:val="000000"/>
        </w:rPr>
        <w:t xml:space="preserve">od </w:t>
      </w:r>
      <w:r w:rsidR="0050650F" w:rsidRPr="0050650F">
        <w:rPr>
          <w:rFonts w:ascii="Times New Roman" w:hAnsi="Times New Roman" w:cs="Times New Roman"/>
          <w:color w:val="000000"/>
        </w:rPr>
        <w:t>30</w:t>
      </w:r>
      <w:r w:rsidR="000C4C8C" w:rsidRPr="0050650F">
        <w:rPr>
          <w:rFonts w:ascii="Times New Roman" w:hAnsi="Times New Roman" w:cs="Times New Roman"/>
          <w:color w:val="000000"/>
        </w:rPr>
        <w:t>.</w:t>
      </w:r>
      <w:r w:rsidR="0050650F" w:rsidRPr="0050650F">
        <w:rPr>
          <w:rFonts w:ascii="Times New Roman" w:hAnsi="Times New Roman" w:cs="Times New Roman"/>
          <w:color w:val="000000"/>
        </w:rPr>
        <w:t>10.</w:t>
      </w:r>
      <w:r w:rsidR="000C4C8C" w:rsidRPr="0050650F">
        <w:rPr>
          <w:rFonts w:ascii="Times New Roman" w:hAnsi="Times New Roman" w:cs="Times New Roman"/>
          <w:color w:val="000000"/>
        </w:rPr>
        <w:t>2023</w:t>
      </w:r>
      <w:r w:rsidRPr="0050650F">
        <w:rPr>
          <w:rFonts w:ascii="Times New Roman" w:hAnsi="Times New Roman" w:cs="Times New Roman"/>
          <w:color w:val="000000"/>
        </w:rPr>
        <w:t xml:space="preserve"> do </w:t>
      </w:r>
      <w:r w:rsidR="0050650F" w:rsidRPr="0050650F">
        <w:rPr>
          <w:rFonts w:ascii="Times New Roman" w:hAnsi="Times New Roman" w:cs="Times New Roman"/>
          <w:color w:val="000000"/>
        </w:rPr>
        <w:t>14.11</w:t>
      </w:r>
      <w:r w:rsidR="000C4C8C" w:rsidRPr="0050650F">
        <w:rPr>
          <w:rFonts w:ascii="Times New Roman" w:hAnsi="Times New Roman" w:cs="Times New Roman"/>
          <w:color w:val="000000"/>
        </w:rPr>
        <w:t>.2023</w:t>
      </w:r>
      <w:r w:rsidRPr="0050650F">
        <w:rPr>
          <w:rFonts w:ascii="Times New Roman" w:hAnsi="Times New Roman" w:cs="Times New Roman"/>
          <w:color w:val="000000"/>
        </w:rPr>
        <w:t>, nájem prostor</w:t>
      </w:r>
      <w:r w:rsidRPr="0050650F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50650F" w:rsidRPr="0050650F">
        <w:rPr>
          <w:rFonts w:ascii="Times New Roman" w:hAnsi="Times New Roman" w:cs="Verdana"/>
          <w:color w:val="000000"/>
        </w:rPr>
        <w:t>5</w:t>
      </w:r>
      <w:r w:rsidR="006C36AD" w:rsidRPr="0050650F">
        <w:rPr>
          <w:rFonts w:ascii="Times New Roman" w:hAnsi="Times New Roman" w:cs="Verdana"/>
          <w:color w:val="000000"/>
        </w:rPr>
        <w:t>5/2023</w:t>
      </w:r>
      <w:r w:rsidRPr="0050650F">
        <w:rPr>
          <w:rFonts w:ascii="Times New Roman" w:hAnsi="Times New Roman" w:cs="Verdana"/>
          <w:color w:val="000000"/>
        </w:rPr>
        <w:t xml:space="preserve">, bod </w:t>
      </w:r>
      <w:r w:rsidR="006C36AD" w:rsidRPr="0050650F">
        <w:rPr>
          <w:rFonts w:ascii="Times New Roman" w:hAnsi="Times New Roman" w:cs="Verdana"/>
          <w:color w:val="000000"/>
        </w:rPr>
        <w:t>1</w:t>
      </w:r>
      <w:r w:rsidR="0050650F" w:rsidRPr="0050650F">
        <w:rPr>
          <w:rFonts w:ascii="Times New Roman" w:hAnsi="Times New Roman" w:cs="Verdana"/>
          <w:color w:val="000000"/>
        </w:rPr>
        <w:t>880</w:t>
      </w:r>
      <w:r w:rsidRPr="0050650F">
        <w:rPr>
          <w:rFonts w:ascii="Times New Roman" w:hAnsi="Times New Roman" w:cs="Verdana"/>
          <w:color w:val="000000"/>
        </w:rPr>
        <w:t>, ze dne</w:t>
      </w:r>
      <w:r w:rsidR="0096257D" w:rsidRPr="0050650F">
        <w:rPr>
          <w:rFonts w:ascii="Times New Roman" w:hAnsi="Times New Roman" w:cs="Verdana"/>
          <w:color w:val="000000"/>
        </w:rPr>
        <w:t xml:space="preserve"> </w:t>
      </w:r>
      <w:r w:rsidR="0050650F" w:rsidRPr="0050650F">
        <w:rPr>
          <w:rFonts w:ascii="Times New Roman" w:hAnsi="Times New Roman" w:cs="Verdana"/>
          <w:color w:val="000000"/>
        </w:rPr>
        <w:t>04</w:t>
      </w:r>
      <w:r w:rsidR="000C4C8C" w:rsidRPr="0050650F">
        <w:rPr>
          <w:rFonts w:ascii="Times New Roman" w:hAnsi="Times New Roman" w:cs="Verdana"/>
          <w:color w:val="000000"/>
        </w:rPr>
        <w:t>.1</w:t>
      </w:r>
      <w:r w:rsidR="0050650F" w:rsidRPr="0050650F">
        <w:rPr>
          <w:rFonts w:ascii="Times New Roman" w:hAnsi="Times New Roman" w:cs="Verdana"/>
          <w:color w:val="000000"/>
        </w:rPr>
        <w:t>2</w:t>
      </w:r>
      <w:r w:rsidR="000C4C8C" w:rsidRPr="0050650F">
        <w:rPr>
          <w:rFonts w:ascii="Times New Roman" w:hAnsi="Times New Roman" w:cs="Verdana"/>
          <w:color w:val="000000"/>
        </w:rPr>
        <w:t>.2023</w:t>
      </w:r>
      <w:r w:rsidR="0050650F">
        <w:rPr>
          <w:rFonts w:ascii="Times New Roman" w:hAnsi="Times New Roman" w:cs="Verdana"/>
          <w:color w:val="000000"/>
        </w:rPr>
        <w:t>.</w:t>
      </w:r>
    </w:p>
    <w:p w14:paraId="05F59A7E" w14:textId="77777777" w:rsidR="0050650F" w:rsidRPr="0050650F" w:rsidRDefault="0050650F" w:rsidP="0050650F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541F365E" w14:textId="7E1E5FCD" w:rsidR="006932DE" w:rsidRDefault="00567F38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prostor sloužící podnikání nacházející se v budově jmenované v čl. I odst. 1, prostor sloužící podnikání je specifikovaný v čl. I odst. 3 této smlouvy. Nájemce prohlašuje, že mu je stav předmětu nájmu </w:t>
      </w:r>
      <w:r w:rsidR="007857E0">
        <w:rPr>
          <w:rFonts w:ascii="Times New Roman" w:hAnsi="Times New Roman" w:cs="Courier New"/>
        </w:rPr>
        <w:t>d</w:t>
      </w:r>
      <w:r>
        <w:rPr>
          <w:rFonts w:ascii="Times New Roman" w:hAnsi="Times New Roman" w:cs="Courier New"/>
        </w:rPr>
        <w:t>obře znám a tento je v pořádku, tj. ve stavu odpovídajícímu účelu nájmu vyjádřeném v čl. II. této smlouvy a v tomto stavu jej přijímá do nájmu dle podmínek této smlouvy.</w:t>
      </w:r>
    </w:p>
    <w:p w14:paraId="4C759D1F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57199A75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0C475F70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924F281" w14:textId="4A3DC75A" w:rsidR="006932DE" w:rsidRDefault="00567F38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86098E">
        <w:rPr>
          <w:rFonts w:ascii="Times New Roman" w:hAnsi="Times New Roman" w:cs="Times New Roman"/>
          <w:color w:val="000000"/>
        </w:rPr>
        <w:t xml:space="preserve"> </w:t>
      </w:r>
      <w:r w:rsidR="0050650F">
        <w:rPr>
          <w:rFonts w:ascii="Times New Roman" w:hAnsi="Times New Roman" w:cs="Times New Roman"/>
          <w:color w:val="000000"/>
        </w:rPr>
        <w:t>prodej farmářských výrobků a lahůdek</w:t>
      </w:r>
      <w:r w:rsidR="006C36AD">
        <w:rPr>
          <w:rFonts w:ascii="Times New Roman" w:hAnsi="Times New Roman" w:cs="Times New Roman"/>
          <w:color w:val="000000"/>
        </w:rPr>
        <w:t>.</w:t>
      </w:r>
      <w:r w:rsidR="00655FAC">
        <w:rPr>
          <w:rFonts w:ascii="Times New Roman" w:hAnsi="Times New Roman" w:cs="Times New Roman"/>
          <w:color w:val="000000"/>
        </w:rPr>
        <w:t xml:space="preserve"> </w:t>
      </w:r>
    </w:p>
    <w:p w14:paraId="0977F5CA" w14:textId="77777777" w:rsidR="006932DE" w:rsidRDefault="00567F38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5A1CFF54" w14:textId="662DD0D7" w:rsidR="000C6CF4" w:rsidRPr="00A547D2" w:rsidRDefault="00567F38" w:rsidP="00A547D2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 w:rsidR="006C36AD">
        <w:rPr>
          <w:rFonts w:ascii="Times New Roman" w:hAnsi="Times New Roman" w:cs="Courier New"/>
          <w:lang w:eastAsia="ar-SA"/>
        </w:rPr>
        <w:t xml:space="preserve"> </w:t>
      </w:r>
      <w:r w:rsidR="006C36AD">
        <w:rPr>
          <w:rFonts w:ascii="Times New Roman" w:hAnsi="Times New Roman" w:cs="Courier New"/>
          <w:lang w:eastAsia="ar-SA"/>
        </w:rPr>
        <w:br/>
      </w:r>
      <w:r>
        <w:rPr>
          <w:rFonts w:ascii="Times New Roman" w:hAnsi="Times New Roman" w:cs="Courier New"/>
          <w:lang w:eastAsia="ar-SA"/>
        </w:rPr>
        <w:t xml:space="preserve">s předpokládaným účelem využití předmětu nájmu. </w:t>
      </w:r>
    </w:p>
    <w:p w14:paraId="257C1528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4458A1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6D08DBB2" w14:textId="77777777" w:rsidR="006932DE" w:rsidRDefault="006932DE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E1393F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866652">
        <w:rPr>
          <w:rFonts w:ascii="Times New Roman" w:hAnsi="Times New Roman" w:cs="Courier New"/>
          <w:color w:val="000000"/>
        </w:rPr>
        <w:t>neurčitou</w:t>
      </w:r>
      <w:r>
        <w:rPr>
          <w:rFonts w:ascii="Times New Roman" w:hAnsi="Times New Roman" w:cs="Courier New"/>
          <w:color w:val="000000"/>
        </w:rPr>
        <w:t>.</w:t>
      </w:r>
    </w:p>
    <w:p w14:paraId="665DE9D8" w14:textId="77777777" w:rsidR="006932DE" w:rsidRDefault="006932DE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3BE0FA02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40E3DFD7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010F0F08" w14:textId="308125C5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866652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39C043CE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1FF5FB86" w14:textId="51BB11F9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</w:t>
      </w:r>
      <w:r w:rsidR="007857E0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 xml:space="preserve">v čl. III. odst. 1 této smlouvy z těchto důvodů, přičemž v takovémto případě je výpovědní doba </w:t>
      </w:r>
      <w:r w:rsidR="00866652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ABEFFC6" w14:textId="77777777" w:rsidR="006932DE" w:rsidRDefault="006932DE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4C671C55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je v prodlení s úhradou nájemného či jeho části více jak 30 dní po jeho splatnosti;</w:t>
      </w:r>
    </w:p>
    <w:p w14:paraId="2AB6B4B5" w14:textId="77777777" w:rsidR="006932DE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užívá předmět nájmu bez souhlasu pronajímatele dle čl. II. odst. 2 k jinému účelu, než jaký je sjednán v čl. II. odst. 1 této smlouvy;</w:t>
      </w:r>
    </w:p>
    <w:p w14:paraId="3E3F56B3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nebo osoby, které s ním užívají pronajatý prostor, přes písemné upozornění porušují klid a pořádek v budově, nebo výkon práv ostatních uživatelů budovy;</w:t>
      </w:r>
    </w:p>
    <w:p w14:paraId="1EEDEDCA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přenechá prostor nebo jeho část do nájmu, užívání či výpůjčky bez souhlasu pronajímatele;</w:t>
      </w:r>
    </w:p>
    <w:p w14:paraId="28C83347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bylo rozhodnuto o odstranění budovy nebo o změnách budovy, jež brání užívání prostoru;</w:t>
      </w:r>
    </w:p>
    <w:p w14:paraId="2363FCEB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lastRenderedPageBreak/>
        <w:t>nájemce provedl v předmětu nájmu stavební úpravy bez předchozího písemného souhlasu pronajímatele.</w:t>
      </w:r>
    </w:p>
    <w:p w14:paraId="4DEA79D8" w14:textId="77777777" w:rsidR="006932DE" w:rsidRDefault="006932DE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37512F55" w14:textId="77777777" w:rsidR="006932DE" w:rsidRDefault="00567F38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Výpovědní doba začne běžet od prvého dne měsíce následujícího po měsíci, ve kterém byla výpověď doručena druhé smluvní straně.</w:t>
      </w:r>
    </w:p>
    <w:p w14:paraId="40919DE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D629DF3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3B524B9E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2BCC28" w14:textId="13808781" w:rsidR="006932DE" w:rsidRPr="00746916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Courier New"/>
          <w:color w:val="000000"/>
        </w:rPr>
        <w:t>Smluvní s</w:t>
      </w:r>
      <w:r w:rsidR="00866652">
        <w:rPr>
          <w:rFonts w:ascii="Times New Roman" w:hAnsi="Times New Roman" w:cs="Courier New"/>
          <w:color w:val="000000"/>
        </w:rPr>
        <w:t xml:space="preserve">trany sjednaly nájemné </w:t>
      </w:r>
      <w:r w:rsidR="00866652" w:rsidRPr="006C36AD">
        <w:rPr>
          <w:rFonts w:ascii="Times New Roman" w:hAnsi="Times New Roman" w:cs="Courier New"/>
          <w:b/>
          <w:bCs/>
          <w:color w:val="000000"/>
        </w:rPr>
        <w:t xml:space="preserve">ve výši </w:t>
      </w:r>
      <w:r w:rsidR="00CD4A64">
        <w:rPr>
          <w:rFonts w:ascii="Times New Roman" w:hAnsi="Times New Roman" w:cs="Courier New"/>
          <w:b/>
          <w:bCs/>
          <w:color w:val="000000"/>
        </w:rPr>
        <w:t>15.043,50 Kč</w:t>
      </w:r>
      <w:r w:rsidR="00A547D2" w:rsidRPr="006C36AD">
        <w:rPr>
          <w:rFonts w:ascii="Times New Roman" w:hAnsi="Times New Roman" w:cs="Courier New"/>
          <w:b/>
          <w:bCs/>
          <w:color w:val="000000"/>
        </w:rPr>
        <w:t xml:space="preserve"> </w:t>
      </w:r>
      <w:r w:rsidR="000C4C8C" w:rsidRPr="006C36AD">
        <w:rPr>
          <w:rFonts w:ascii="Times New Roman" w:hAnsi="Times New Roman" w:cs="Courier New"/>
          <w:b/>
          <w:bCs/>
          <w:color w:val="000000"/>
        </w:rPr>
        <w:t>měsíčně</w:t>
      </w:r>
      <w:r w:rsidRPr="006C36AD">
        <w:rPr>
          <w:rFonts w:ascii="Times New Roman" w:hAnsi="Times New Roman" w:cs="Courier New"/>
          <w:bCs/>
          <w:color w:val="000000"/>
        </w:rPr>
        <w:t>. Nájemné bude hrazeno v pravidelných měsíčních platbách.</w:t>
      </w:r>
    </w:p>
    <w:p w14:paraId="79918601" w14:textId="77777777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1B5443E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  <w:r w:rsidRPr="00655FAC">
        <w:rPr>
          <w:rFonts w:ascii="Times New Roman" w:hAnsi="Times New Roman" w:cs="Courier New"/>
        </w:rPr>
        <w:t>Nájemci se zavazují hradit zálohy za služby a další plnění související s nájmem prostoru sloužícího podnikání (dále jen „zálohy za služby“) ve výši:</w:t>
      </w:r>
    </w:p>
    <w:p w14:paraId="6207D3A4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</w:p>
    <w:tbl>
      <w:tblPr>
        <w:tblW w:w="4780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60"/>
        <w:gridCol w:w="1380"/>
      </w:tblGrid>
      <w:tr w:rsidR="00655FAC" w:rsidRPr="00655FAC" w14:paraId="32E2F979" w14:textId="77777777" w:rsidTr="00655FAC">
        <w:trPr>
          <w:trHeight w:val="25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6BFF" w14:textId="77777777" w:rsidR="00655FAC" w:rsidRPr="00655FAC" w:rsidRDefault="00655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FAC">
              <w:rPr>
                <w:rFonts w:ascii="Times New Roman" w:hAnsi="Times New Roman" w:cs="Times New Roman"/>
                <w:b/>
                <w:bCs/>
              </w:rPr>
              <w:t>služby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E763" w14:textId="77777777" w:rsidR="00655FAC" w:rsidRPr="00655FAC" w:rsidRDefault="00655F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5FAC">
              <w:rPr>
                <w:rFonts w:ascii="Times New Roman" w:hAnsi="Times New Roman" w:cs="Times New Roman"/>
                <w:b/>
                <w:bCs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7AF5" w14:textId="77777777" w:rsidR="00655FAC" w:rsidRPr="00655FAC" w:rsidRDefault="00655F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5FAC">
              <w:rPr>
                <w:rFonts w:ascii="Times New Roman" w:hAnsi="Times New Roman" w:cs="Times New Roman"/>
                <w:b/>
                <w:bCs/>
              </w:rPr>
              <w:t>měsíčně</w:t>
            </w:r>
          </w:p>
        </w:tc>
      </w:tr>
      <w:tr w:rsidR="00655FAC" w:rsidRPr="00655FAC" w14:paraId="4D927A7A" w14:textId="77777777" w:rsidTr="00655FAC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96315" w14:textId="77777777" w:rsidR="00655FAC" w:rsidRPr="00655FAC" w:rsidRDefault="00655FAC">
            <w:pPr>
              <w:rPr>
                <w:rFonts w:ascii="Times New Roman" w:hAnsi="Times New Roman" w:cs="Times New Roman"/>
              </w:rPr>
            </w:pPr>
            <w:r w:rsidRPr="00655FAC">
              <w:rPr>
                <w:rFonts w:ascii="Times New Roman" w:hAnsi="Times New Roman" w:cs="Times New Roman"/>
              </w:rPr>
              <w:t>vodné a stočné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B0B72" w14:textId="37F65CEA" w:rsidR="00655FAC" w:rsidRPr="00655FAC" w:rsidRDefault="00D846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="00655FAC" w:rsidRPr="00655FAC">
              <w:rPr>
                <w:rFonts w:ascii="Times New Roman" w:hAnsi="Times New Roman" w:cs="Times New Roman"/>
              </w:rPr>
              <w:t>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3070F" w14:textId="26955ED8" w:rsidR="00655FAC" w:rsidRPr="00655FAC" w:rsidRDefault="00D846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5FAC" w:rsidRPr="00655FAC">
              <w:rPr>
                <w:rFonts w:ascii="Times New Roman" w:hAnsi="Times New Roman" w:cs="Times New Roman"/>
              </w:rPr>
              <w:t>00 Kč</w:t>
            </w:r>
          </w:p>
        </w:tc>
      </w:tr>
      <w:tr w:rsidR="00655FAC" w:rsidRPr="00655FAC" w14:paraId="16D40DEA" w14:textId="77777777" w:rsidTr="00655FAC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8B46" w14:textId="77777777" w:rsidR="00655FAC" w:rsidRPr="00655FAC" w:rsidRDefault="00655FAC">
            <w:pPr>
              <w:rPr>
                <w:rFonts w:ascii="Times New Roman" w:hAnsi="Times New Roman" w:cs="Times New Roman"/>
              </w:rPr>
            </w:pPr>
            <w:r w:rsidRPr="00655FAC">
              <w:rPr>
                <w:rFonts w:ascii="Times New Roman" w:hAnsi="Times New Roman" w:cs="Times New Roman"/>
              </w:rPr>
              <w:t>elektřina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BDB1" w14:textId="69D04ABE" w:rsidR="00655FAC" w:rsidRPr="00655FAC" w:rsidRDefault="00655FAC">
            <w:pPr>
              <w:jc w:val="right"/>
              <w:rPr>
                <w:rFonts w:ascii="Times New Roman" w:hAnsi="Times New Roman" w:cs="Times New Roman"/>
              </w:rPr>
            </w:pPr>
            <w:r w:rsidRPr="00655FAC">
              <w:rPr>
                <w:rFonts w:ascii="Times New Roman" w:hAnsi="Times New Roman" w:cs="Times New Roman"/>
              </w:rPr>
              <w:t>600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1128" w14:textId="0C27B17A" w:rsidR="00655FAC" w:rsidRPr="00655FAC" w:rsidRDefault="00D846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5FAC" w:rsidRPr="00655FAC">
              <w:rPr>
                <w:rFonts w:ascii="Times New Roman" w:hAnsi="Times New Roman" w:cs="Times New Roman"/>
              </w:rPr>
              <w:t>0 Kč</w:t>
            </w:r>
          </w:p>
        </w:tc>
      </w:tr>
      <w:tr w:rsidR="00655FAC" w:rsidRPr="00655FAC" w14:paraId="4895D252" w14:textId="77777777" w:rsidTr="00655FAC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69070" w14:textId="77777777" w:rsidR="00655FAC" w:rsidRPr="00655FAC" w:rsidRDefault="00655FAC">
            <w:pPr>
              <w:rPr>
                <w:rFonts w:ascii="Times New Roman" w:hAnsi="Times New Roman" w:cs="Times New Roman"/>
                <w:b/>
                <w:bCs/>
              </w:rPr>
            </w:pPr>
            <w:r w:rsidRPr="00655FAC">
              <w:rPr>
                <w:rFonts w:ascii="Times New Roman" w:hAnsi="Times New Roman" w:cs="Times New Roman"/>
                <w:b/>
                <w:bCs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00F00" w14:textId="1FA452C3" w:rsidR="00655FAC" w:rsidRPr="00655FAC" w:rsidRDefault="00D846F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1 8</w:t>
            </w:r>
            <w:r w:rsidR="00655FAC" w:rsidRPr="00655FAC">
              <w:rPr>
                <w:rFonts w:ascii="Times New Roman" w:hAnsi="Times New Roman" w:cs="Times New Roman"/>
                <w:b/>
                <w:bCs/>
              </w:rPr>
              <w:t>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C4592" w14:textId="48F858E6" w:rsidR="00655FAC" w:rsidRPr="00655FAC" w:rsidRDefault="00D846F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655FAC" w:rsidRPr="00655FAC">
              <w:rPr>
                <w:rFonts w:ascii="Times New Roman" w:hAnsi="Times New Roman" w:cs="Times New Roman"/>
                <w:b/>
                <w:bCs/>
              </w:rPr>
              <w:t>0 Kč</w:t>
            </w:r>
          </w:p>
        </w:tc>
      </w:tr>
    </w:tbl>
    <w:p w14:paraId="1E190A85" w14:textId="6CF14683" w:rsidR="00746916" w:rsidRPr="00655FAC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7F2AF351" w14:textId="7FF48575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 w:rsidRPr="00655FAC">
        <w:rPr>
          <w:rFonts w:ascii="Times New Roman" w:hAnsi="Times New Roman" w:cs="Times New Roman"/>
          <w:b/>
          <w:bCs/>
          <w:color w:val="000000"/>
        </w:rPr>
        <w:t xml:space="preserve">Úhrada nájmu včetně záloh za služby činí celkem částku ve výši </w:t>
      </w:r>
      <w:r w:rsidR="00D846F5">
        <w:rPr>
          <w:rFonts w:ascii="Times New Roman" w:hAnsi="Times New Roman" w:cs="Times New Roman"/>
          <w:b/>
          <w:bCs/>
          <w:color w:val="000000"/>
        </w:rPr>
        <w:t>15.193,50</w:t>
      </w:r>
      <w:r w:rsidRPr="00655FAC">
        <w:rPr>
          <w:rFonts w:ascii="Times New Roman" w:hAnsi="Times New Roman" w:cs="Times New Roman"/>
          <w:b/>
          <w:bCs/>
          <w:color w:val="000000"/>
        </w:rPr>
        <w:t xml:space="preserve"> Kč měsíčně.</w:t>
      </w:r>
    </w:p>
    <w:p w14:paraId="5C3BF57A" w14:textId="77777777" w:rsidR="006932DE" w:rsidRDefault="006932DE" w:rsidP="0096257D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5F5E455" w14:textId="77777777" w:rsidR="00746916" w:rsidRDefault="00746916" w:rsidP="00746916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Zálohy za služby budou pronajímatelem vyúčtovány nájemci nejpozději do 3 měsíců poté, co pronajímatel obdrží vyúčtování od jednotlivých dodavatelů služeb. Vzniklé přeplatky</w:t>
      </w:r>
      <w:r>
        <w:rPr>
          <w:rFonts w:ascii="Times New Roman" w:hAnsi="Times New Roman" w:cs="Times New Roman"/>
          <w:color w:val="000000"/>
        </w:rPr>
        <w:br/>
        <w:t>a nedoplatky vyplývající z vyúčtování jsou si smluvní strany povinny vypořádat nejpozději do 3 měsíců od vyúčtování.</w:t>
      </w:r>
    </w:p>
    <w:p w14:paraId="74896508" w14:textId="77777777" w:rsidR="00746916" w:rsidRDefault="00746916" w:rsidP="00746916">
      <w:pPr>
        <w:widowControl w:val="0"/>
        <w:tabs>
          <w:tab w:val="left" w:pos="284"/>
        </w:tabs>
        <w:autoSpaceDE w:val="0"/>
        <w:ind w:left="737"/>
        <w:jc w:val="both"/>
        <w:rPr>
          <w:rFonts w:ascii="Times New Roman" w:hAnsi="Times New Roman" w:cs="Courier New"/>
          <w:color w:val="000000"/>
        </w:rPr>
      </w:pPr>
    </w:p>
    <w:p w14:paraId="03453239" w14:textId="287FB73F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Sjednané měsíční nájemné dle odst. 1 </w:t>
      </w:r>
      <w:r w:rsidR="00746916">
        <w:rPr>
          <w:rFonts w:ascii="Times New Roman" w:hAnsi="Times New Roman" w:cs="Courier New"/>
          <w:color w:val="000000"/>
        </w:rPr>
        <w:t xml:space="preserve">spolu </w:t>
      </w:r>
      <w:r w:rsidR="005F4689">
        <w:rPr>
          <w:rFonts w:ascii="Times New Roman" w:hAnsi="Times New Roman" w:cs="Courier New"/>
          <w:color w:val="000000"/>
        </w:rPr>
        <w:t xml:space="preserve">se zálohami na služby dle odst. 2 </w:t>
      </w:r>
      <w:r>
        <w:rPr>
          <w:rFonts w:ascii="Times New Roman" w:hAnsi="Times New Roman" w:cs="Courier New"/>
          <w:color w:val="000000"/>
        </w:rPr>
        <w:t xml:space="preserve">je splatné vždy nejpozději do 5. dne kalendářního měsíce, za který se platí, na účet pronajímatele vedený u </w:t>
      </w:r>
      <w:proofErr w:type="spellStart"/>
      <w:r w:rsidR="00D56644" w:rsidRPr="00D56644">
        <w:rPr>
          <w:rFonts w:ascii="Times New Roman" w:hAnsi="Times New Roman" w:cs="Courier New"/>
          <w:color w:val="000000"/>
          <w:highlight w:val="black"/>
        </w:rPr>
        <w:t>xxxxxxxxxxxxxxxxxxx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D56644" w:rsidRPr="00D56644">
        <w:rPr>
          <w:rFonts w:ascii="Times New Roman" w:hAnsi="Times New Roman" w:cs="Courier New"/>
          <w:color w:val="000000"/>
          <w:highlight w:val="black"/>
        </w:rPr>
        <w:t>xxxxxxx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D56644" w:rsidRPr="00D56644">
        <w:rPr>
          <w:rFonts w:ascii="Times New Roman" w:hAnsi="Times New Roman" w:cs="Courier New"/>
          <w:b/>
          <w:bCs/>
          <w:color w:val="000000"/>
          <w:highlight w:val="black"/>
        </w:rPr>
        <w:t>xxxxxxxxxxxxx</w:t>
      </w:r>
      <w:proofErr w:type="spellEnd"/>
      <w:r>
        <w:rPr>
          <w:rFonts w:ascii="Times New Roman" w:hAnsi="Times New Roman" w:cs="Courier New"/>
          <w:color w:val="000000"/>
        </w:rPr>
        <w:t>, variabilní</w:t>
      </w:r>
      <w:r w:rsidR="0096257D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symbol </w:t>
      </w:r>
      <w:r w:rsidR="00110B17">
        <w:rPr>
          <w:rFonts w:ascii="Times New Roman" w:hAnsi="Times New Roman" w:cs="Courier New"/>
          <w:b/>
          <w:color w:val="000000"/>
        </w:rPr>
        <w:t>5331001</w:t>
      </w:r>
      <w:r>
        <w:rPr>
          <w:rFonts w:ascii="Times New Roman" w:hAnsi="Times New Roman" w:cs="Courier New"/>
          <w:color w:val="000000"/>
        </w:rPr>
        <w:t>.</w:t>
      </w:r>
    </w:p>
    <w:p w14:paraId="10A47393" w14:textId="77777777" w:rsidR="006932DE" w:rsidRDefault="006932DE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0FF29118" w14:textId="69FBB739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D56644" w:rsidRPr="00D56644">
        <w:rPr>
          <w:rFonts w:ascii="Times New Roman" w:hAnsi="Times New Roman" w:cs="Arial"/>
          <w:b/>
          <w:bCs/>
          <w:highlight w:val="black"/>
        </w:rPr>
        <w:t>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D56644" w:rsidRPr="00D56644">
        <w:rPr>
          <w:rFonts w:ascii="Times New Roman" w:hAnsi="Times New Roman" w:cs="Arial"/>
          <w:highlight w:val="black"/>
        </w:rPr>
        <w:t>xxxxxxxxxxxxxxxxxx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D56644" w:rsidRPr="00D56644">
        <w:rPr>
          <w:rFonts w:ascii="Times New Roman" w:hAnsi="Times New Roman" w:cs="Arial"/>
          <w:highlight w:val="black"/>
        </w:rPr>
        <w:t>xxxxxxx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67B5032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264713A3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0FC9229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3240D48C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7C26C297" w14:textId="77777777" w:rsidR="006932DE" w:rsidRDefault="00567F38">
      <w:pPr>
        <w:pStyle w:val="Default"/>
        <w:keepLines/>
        <w:numPr>
          <w:ilvl w:val="0"/>
          <w:numId w:val="10"/>
        </w:numPr>
        <w:tabs>
          <w:tab w:val="clear" w:pos="720"/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lastRenderedPageBreak/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760422D9" w14:textId="77777777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Nájemné může být každoročně zvyšováno rozhodnutím pronajímatele </w:t>
      </w:r>
      <w:r w:rsidR="005D530E">
        <w:rPr>
          <w:rFonts w:ascii="Times New Roman" w:hAnsi="Times New Roman" w:cs="Courier New"/>
          <w:color w:val="000000"/>
        </w:rPr>
        <w:t>o</w:t>
      </w:r>
      <w:r>
        <w:rPr>
          <w:rFonts w:ascii="Times New Roman" w:hAnsi="Times New Roman" w:cs="Courier New"/>
          <w:color w:val="000000"/>
        </w:rPr>
        <w:t xml:space="preserve"> koeficient inflace oficiálně sdělený ČSÚ.</w:t>
      </w:r>
    </w:p>
    <w:p w14:paraId="17B9D2C0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02732E" w14:textId="77777777" w:rsidR="00110B17" w:rsidRDefault="00110B17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D6C33A" w14:textId="17FE0494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86665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75BC7FDF" w14:textId="77777777" w:rsidR="00110B17" w:rsidRDefault="00110B17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0C59BF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4DBA76A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B25BBC" w14:textId="77777777" w:rsidR="006932DE" w:rsidRPr="00567F38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nájemci plný a nerušený výkon práv spojených s nájmem</w:t>
      </w:r>
      <w:r w:rsidRPr="00567F38">
        <w:rPr>
          <w:rFonts w:ascii="Times New Roman" w:hAnsi="Times New Roman" w:cs="Courier New"/>
          <w:lang w:eastAsia="ar-SA"/>
        </w:rPr>
        <w:t xml:space="preserve"> </w:t>
      </w:r>
      <w:r>
        <w:rPr>
          <w:rFonts w:ascii="Times New Roman" w:hAnsi="Times New Roman" w:cs="Courier New"/>
          <w:lang w:eastAsia="ar-SA"/>
        </w:rPr>
        <w:t>po celou dobu trvání nájmu (umožnit nájemci vstup do pronajatých prostor);</w:t>
      </w:r>
    </w:p>
    <w:p w14:paraId="5A76070C" w14:textId="77777777" w:rsidR="006932DE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po dobu trvání pronájmu neužívat předmět nájmu a nerušit v jeho užívání nájemce.</w:t>
      </w:r>
    </w:p>
    <w:p w14:paraId="7CF949B2" w14:textId="77777777" w:rsidR="006932DE" w:rsidRDefault="006932DE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028D38EA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7ECD173C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1D015BC7" w14:textId="003D399A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hradit řádně a včas nájemné dle této smlouvy;</w:t>
      </w:r>
    </w:p>
    <w:p w14:paraId="582A98F7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užívat předmět nájmu s péčí řádného hospodáře a to v rozsahu a k účelu dle této smlouvy, a to po celou dobu nájemního vztahu;</w:t>
      </w:r>
    </w:p>
    <w:p w14:paraId="753B13FE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pojistit prostory sloužící podnikání v rozsahu pojištění způsobeném odpovědností </w:t>
      </w:r>
      <w:r>
        <w:rPr>
          <w:rFonts w:ascii="Times New Roman" w:hAnsi="Times New Roman" w:cs="Courier New"/>
          <w:lang w:eastAsia="ar-SA"/>
        </w:rPr>
        <w:br/>
        <w:t>za škody s užíváním prostor.</w:t>
      </w:r>
    </w:p>
    <w:p w14:paraId="767AF66C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zajistit na své náklady běžnou údržbu a úklid předmětu nájmu a jeho bezprostředního okolí, provádět revize elektrického vedení a rozvodů, hasičských přístrojů apod.;</w:t>
      </w:r>
    </w:p>
    <w:p w14:paraId="664C96E0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nést na svůj náklad drobné opravy předaných prostor sloužících podnikání, a to až </w:t>
      </w:r>
      <w:r>
        <w:rPr>
          <w:rFonts w:ascii="Times New Roman" w:hAnsi="Times New Roman" w:cs="Courier New"/>
          <w:lang w:eastAsia="ar-SA"/>
        </w:rPr>
        <w:br/>
        <w:t>do výše 10.000,- Kč pro jednotlivý případ.</w:t>
      </w:r>
    </w:p>
    <w:p w14:paraId="23450324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pronajímateli přístup do předmětu nájmu za doprovodu nájemce (nebo jím pověřené osoby) – na základě předchozího oznámení nejpozději tři pracovní dny předem;</w:t>
      </w:r>
    </w:p>
    <w:p w14:paraId="299647E8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neprodleně oznámit pronajímateli potřeby oprav; při porušení této povin</w:t>
      </w:r>
      <w:r w:rsidR="00AB0404">
        <w:rPr>
          <w:rFonts w:ascii="Times New Roman" w:hAnsi="Times New Roman" w:cs="Courier New"/>
          <w:lang w:eastAsia="ar-SA"/>
        </w:rPr>
        <w:t>nosti odpovídá</w:t>
      </w:r>
      <w:r>
        <w:rPr>
          <w:rFonts w:ascii="Times New Roman" w:hAnsi="Times New Roman" w:cs="Courier New"/>
          <w:lang w:eastAsia="ar-SA"/>
        </w:rPr>
        <w:t xml:space="preserve"> nájemc</w:t>
      </w:r>
      <w:r w:rsidR="00AB0404">
        <w:rPr>
          <w:rFonts w:ascii="Times New Roman" w:hAnsi="Times New Roman" w:cs="Courier New"/>
          <w:lang w:eastAsia="ar-SA"/>
        </w:rPr>
        <w:t>e</w:t>
      </w:r>
      <w:r>
        <w:rPr>
          <w:rFonts w:ascii="Times New Roman" w:hAnsi="Times New Roman" w:cs="Courier New"/>
          <w:lang w:eastAsia="ar-SA"/>
        </w:rPr>
        <w:t xml:space="preserve"> za vzniklou škodu;</w:t>
      </w:r>
    </w:p>
    <w:p w14:paraId="0551623B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1E3227D5" w14:textId="267EBA4C" w:rsidR="006932DE" w:rsidRDefault="00567F38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</w:t>
      </w:r>
    </w:p>
    <w:p w14:paraId="18BE381E" w14:textId="596911CF" w:rsidR="00624E75" w:rsidRPr="00F20050" w:rsidRDefault="00624E75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pečovat o prostor před předmětem nájmu určený pro jejich návštěvníky, včetně terasy – především o čistotu stolků a židlí</w:t>
      </w:r>
      <w:r w:rsidR="0029043E">
        <w:rPr>
          <w:rFonts w:ascii="Times New Roman" w:hAnsi="Times New Roman" w:cs="Courier New"/>
          <w:lang w:eastAsia="ar-SA"/>
        </w:rPr>
        <w:t xml:space="preserve"> (navíc k pronajímanému prostoru)</w:t>
      </w:r>
      <w:r>
        <w:rPr>
          <w:rFonts w:ascii="Times New Roman" w:hAnsi="Times New Roman" w:cs="Courier New"/>
          <w:lang w:eastAsia="ar-SA"/>
        </w:rPr>
        <w:t>.</w:t>
      </w:r>
    </w:p>
    <w:p w14:paraId="052EEB47" w14:textId="77777777" w:rsidR="006932DE" w:rsidRPr="00F20050" w:rsidRDefault="00567F38" w:rsidP="002400E6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není oprávněn dát předmět nájmu třetí osobě do podnájmu. Podnájem</w:t>
      </w:r>
      <w:r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7404AE8C" w14:textId="78B10515" w:rsidR="006932DE" w:rsidRPr="00F20050" w:rsidRDefault="00567F38" w:rsidP="002400E6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 w:rsidR="0096257D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 xml:space="preserve">že věci v předmětu nájmu k tomuto datu se nacházející jsou určeny k likvidaci. K tomu dává nájemce pronajímateli tímto výslovný souhlas </w:t>
      </w:r>
      <w:bookmarkStart w:id="0" w:name="_GoBack"/>
      <w:bookmarkEnd w:id="0"/>
      <w:r>
        <w:rPr>
          <w:rFonts w:ascii="Times New Roman" w:hAnsi="Times New Roman" w:cs="Courier New"/>
        </w:rPr>
        <w:t>a zmocnění.</w:t>
      </w:r>
    </w:p>
    <w:p w14:paraId="72A9340E" w14:textId="77777777" w:rsidR="006932DE" w:rsidRDefault="006932DE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5101E6E0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A2DE401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6BD84E02" w14:textId="5102F997" w:rsidR="006932DE" w:rsidRPr="007D2193" w:rsidRDefault="00567F38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3A88C0BB" w14:textId="71DD2BC3" w:rsidR="002334E2" w:rsidRPr="002334E2" w:rsidRDefault="00567F38" w:rsidP="002334E2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96257D">
        <w:rPr>
          <w:rFonts w:ascii="Times New Roman" w:hAnsi="Times New Roman" w:cs="Times New Roman"/>
          <w:color w:val="000000"/>
        </w:rPr>
        <w:t xml:space="preserve">Smlouva nabývá </w:t>
      </w:r>
      <w:r w:rsidR="007B01F4" w:rsidRPr="0096257D">
        <w:rPr>
          <w:rFonts w:ascii="Times New Roman" w:eastAsia="Times New Roman" w:hAnsi="Times New Roman" w:cs="Times New Roman"/>
          <w:color w:val="000000"/>
          <w:lang w:eastAsia="cs-CZ"/>
        </w:rPr>
        <w:t>platnosti dnem podpisu oběma smluvními stranami</w:t>
      </w:r>
      <w:r w:rsidR="002334E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2334E2" w:rsidRPr="002334E2">
        <w:rPr>
          <w:rFonts w:ascii="Times New Roman" w:hAnsi="Times New Roman" w:cs="Times New Roman"/>
          <w:bCs/>
        </w:rPr>
        <w:t>a účinnosti dnem zveřejnění v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registru smluv v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souladu s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ustanoveními zákona č. 340/2015 Sb., o zvláštních podmínkách účinnosti některých smluv, uveřejňování těchto smluv a o registru smluv (zákon o registru smluv), ve znění pozdějších předpisů.</w:t>
      </w:r>
    </w:p>
    <w:p w14:paraId="06D37C64" w14:textId="77777777" w:rsidR="00AB0404" w:rsidRDefault="00AB0404" w:rsidP="0096257D">
      <w:pPr>
        <w:widowControl w:val="0"/>
        <w:numPr>
          <w:ilvl w:val="0"/>
          <w:numId w:val="12"/>
        </w:numPr>
        <w:autoSpaceDE w:val="0"/>
        <w:spacing w:before="24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A153F">
        <w:rPr>
          <w:rFonts w:ascii="Times New Roman" w:hAnsi="Times New Roman" w:cs="Times New Roman"/>
        </w:rPr>
        <w:t>Smlouvu je možné doplňovat či měnit jen formou písemných dodatků, průběžně číslovaných a podepsaných oběma smluvními strana</w:t>
      </w:r>
      <w:r>
        <w:rPr>
          <w:rFonts w:ascii="Times New Roman" w:hAnsi="Times New Roman" w:cs="Times New Roman"/>
        </w:rPr>
        <w:t>mi.</w:t>
      </w:r>
    </w:p>
    <w:p w14:paraId="7A57C731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14818BDA" w14:textId="024C6F3B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je vyhotovena ve </w:t>
      </w:r>
      <w:r w:rsidR="00686714">
        <w:rPr>
          <w:rFonts w:ascii="Times New Roman" w:hAnsi="Times New Roman" w:cs="Times New Roman"/>
          <w:color w:val="000000"/>
        </w:rPr>
        <w:t>třech</w:t>
      </w:r>
      <w:r>
        <w:rPr>
          <w:rFonts w:ascii="Times New Roman" w:hAnsi="Times New Roman" w:cs="Times New Roman"/>
          <w:color w:val="000000"/>
        </w:rPr>
        <w:t xml:space="preserve"> stejnopisech s</w:t>
      </w:r>
      <w:r w:rsidR="00624E75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tím, že </w:t>
      </w:r>
      <w:r w:rsidR="00686714">
        <w:rPr>
          <w:rFonts w:ascii="Times New Roman" w:hAnsi="Times New Roman" w:cs="Times New Roman"/>
          <w:color w:val="000000"/>
        </w:rPr>
        <w:t>pronajímatel</w:t>
      </w:r>
      <w:r>
        <w:rPr>
          <w:rFonts w:ascii="Times New Roman" w:hAnsi="Times New Roman" w:cs="Times New Roman"/>
          <w:color w:val="000000"/>
        </w:rPr>
        <w:t xml:space="preserve"> obdrží</w:t>
      </w:r>
      <w:r>
        <w:rPr>
          <w:rFonts w:ascii="Times New Roman" w:hAnsi="Times New Roman" w:cs="Times New Roman"/>
          <w:color w:val="000000"/>
        </w:rPr>
        <w:br/>
      </w:r>
      <w:r w:rsidR="00686714">
        <w:rPr>
          <w:rFonts w:ascii="Times New Roman" w:hAnsi="Times New Roman" w:cs="Times New Roman"/>
          <w:color w:val="000000"/>
        </w:rPr>
        <w:t>dva</w:t>
      </w:r>
      <w:r>
        <w:rPr>
          <w:rFonts w:ascii="Times New Roman" w:hAnsi="Times New Roman" w:cs="Times New Roman"/>
          <w:color w:val="000000"/>
        </w:rPr>
        <w:t xml:space="preserve"> výtisk</w:t>
      </w:r>
      <w:r w:rsidR="00686714">
        <w:rPr>
          <w:rFonts w:ascii="Times New Roman" w:hAnsi="Times New Roman" w:cs="Times New Roman"/>
          <w:color w:val="000000"/>
        </w:rPr>
        <w:t>y a nájemce jeden výtisk</w:t>
      </w:r>
      <w:r>
        <w:rPr>
          <w:rFonts w:ascii="Times New Roman" w:hAnsi="Times New Roman" w:cs="Times New Roman"/>
          <w:color w:val="000000"/>
        </w:rPr>
        <w:t>.</w:t>
      </w:r>
    </w:p>
    <w:p w14:paraId="4953D3F2" w14:textId="77777777" w:rsidR="00624E75" w:rsidRDefault="00624E75" w:rsidP="00624E75">
      <w:pPr>
        <w:pStyle w:val="Odstavecseseznamem"/>
        <w:rPr>
          <w:rFonts w:ascii="Times New Roman" w:hAnsi="Times New Roman" w:cs="Times New Roman"/>
          <w:color w:val="000000"/>
        </w:rPr>
      </w:pPr>
    </w:p>
    <w:p w14:paraId="48DEF725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2CBC3530" w14:textId="26C4E15D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prohlašují, </w:t>
      </w:r>
      <w:r>
        <w:rPr>
          <w:rFonts w:ascii="Times New Roman" w:hAnsi="Times New Roman" w:cs="Verdana"/>
          <w:color w:val="000000"/>
        </w:rPr>
        <w:t>že tuto smlouvu uzavřely svobodně a vážně, nikoliv v</w:t>
      </w:r>
      <w:r w:rsidR="00624E75">
        <w:rPr>
          <w:rFonts w:ascii="Times New Roman" w:hAnsi="Times New Roman" w:cs="Verdana"/>
          <w:color w:val="000000"/>
        </w:rPr>
        <w:t> </w:t>
      </w:r>
      <w:r>
        <w:rPr>
          <w:rFonts w:ascii="Times New Roman" w:hAnsi="Times New Roman" w:cs="Verdana"/>
          <w:color w:val="000000"/>
        </w:rPr>
        <w:t xml:space="preserve">tísni </w:t>
      </w:r>
      <w:r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6A06667A" w14:textId="77777777" w:rsidR="00624E75" w:rsidRDefault="00624E75" w:rsidP="00624E75">
      <w:pPr>
        <w:pStyle w:val="Odstavecseseznamem"/>
        <w:rPr>
          <w:rFonts w:ascii="Times New Roman" w:hAnsi="Times New Roman" w:cs="Times New Roman"/>
          <w:color w:val="000000"/>
        </w:rPr>
      </w:pPr>
    </w:p>
    <w:p w14:paraId="4B5137BF" w14:textId="77777777" w:rsidR="006932DE" w:rsidRDefault="006932DE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5D474E7" w14:textId="77777777" w:rsidR="00F20050" w:rsidRDefault="00F20050">
      <w:pPr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42958594" w14:textId="77777777" w:rsidR="006932DE" w:rsidRDefault="00567F38">
      <w:pPr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 w:rsidR="007624B0"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 w:rsidR="007624B0">
        <w:rPr>
          <w:rFonts w:ascii="Times New Roman" w:hAnsi="Times New Roman"/>
          <w:b/>
          <w:color w:val="000000"/>
          <w:lang w:eastAsia="cs-CZ"/>
        </w:rPr>
        <w:t xml:space="preserve"> </w:t>
      </w:r>
      <w:r>
        <w:rPr>
          <w:rFonts w:ascii="Times New Roman" w:hAnsi="Times New Roman"/>
          <w:b/>
          <w:color w:val="000000"/>
          <w:lang w:eastAsia="cs-CZ"/>
        </w:rPr>
        <w:t>Ve Znojmě, dne</w:t>
      </w:r>
    </w:p>
    <w:p w14:paraId="7D32596D" w14:textId="77777777" w:rsidR="006932DE" w:rsidRDefault="006932DE">
      <w:pPr>
        <w:rPr>
          <w:rFonts w:ascii="Times New Roman" w:hAnsi="Times New Roman" w:cs="Verdana"/>
          <w:b/>
        </w:rPr>
      </w:pPr>
    </w:p>
    <w:p w14:paraId="0F9DA290" w14:textId="77777777" w:rsidR="006932DE" w:rsidRDefault="006932DE">
      <w:pPr>
        <w:rPr>
          <w:rFonts w:ascii="Times New Roman" w:hAnsi="Times New Roman" w:cs="Verdana"/>
          <w:b/>
        </w:rPr>
      </w:pPr>
    </w:p>
    <w:p w14:paraId="2D721A72" w14:textId="77777777" w:rsidR="006932DE" w:rsidRDefault="006932DE">
      <w:pPr>
        <w:rPr>
          <w:rFonts w:ascii="Times New Roman" w:hAnsi="Times New Roman" w:cs="Verdana"/>
          <w:b/>
        </w:rPr>
      </w:pPr>
    </w:p>
    <w:p w14:paraId="0D6D60BB" w14:textId="197B2F83" w:rsidR="006932DE" w:rsidRDefault="007857E0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>___________________________</w:t>
      </w:r>
      <w:r>
        <w:rPr>
          <w:rFonts w:ascii="Times New Roman" w:hAnsi="Times New Roman" w:cs="Verdana"/>
          <w:b/>
        </w:rPr>
        <w:tab/>
      </w:r>
      <w:r>
        <w:rPr>
          <w:rFonts w:ascii="Times New Roman" w:hAnsi="Times New Roman" w:cs="Verdana"/>
          <w:b/>
        </w:rPr>
        <w:tab/>
        <w:t>___________________________</w:t>
      </w:r>
    </w:p>
    <w:p w14:paraId="3824AD31" w14:textId="25DA6931" w:rsidR="006932DE" w:rsidRDefault="00567F38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pronajímatel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7624B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nájemce </w:t>
      </w:r>
    </w:p>
    <w:p w14:paraId="721500AC" w14:textId="42A0CA05" w:rsidR="006932DE" w:rsidRDefault="00567F38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F20050">
        <w:t xml:space="preserve">           </w:t>
      </w:r>
      <w:r w:rsidR="007857E0">
        <w:t xml:space="preserve"> </w:t>
      </w:r>
      <w:r w:rsidR="00110B17">
        <w:t xml:space="preserve">Viktoria </w:t>
      </w:r>
      <w:proofErr w:type="spellStart"/>
      <w:r w:rsidR="00110B17">
        <w:t>Zagyiová</w:t>
      </w:r>
      <w:proofErr w:type="spellEnd"/>
    </w:p>
    <w:p w14:paraId="2AC7B874" w14:textId="039D12D8" w:rsidR="006932DE" w:rsidRDefault="00567F38">
      <w:pPr>
        <w:pStyle w:val="western"/>
        <w:spacing w:before="0" w:after="0"/>
      </w:pPr>
      <w:r>
        <w:t xml:space="preserve">Správa nemovitostí města Znojma, </w:t>
      </w:r>
      <w:r>
        <w:tab/>
      </w:r>
      <w:r>
        <w:tab/>
      </w:r>
      <w:r>
        <w:tab/>
      </w:r>
      <w:r w:rsidR="00F20050">
        <w:t xml:space="preserve">            </w:t>
      </w:r>
    </w:p>
    <w:p w14:paraId="4AFBF841" w14:textId="77777777" w:rsidR="0086098E" w:rsidRDefault="00567F38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  <w:r>
        <w:rPr>
          <w:rFonts w:cs="Verdana"/>
        </w:rPr>
        <w:t>příspěvková organizace</w:t>
      </w:r>
      <w:r>
        <w:tab/>
      </w:r>
    </w:p>
    <w:p w14:paraId="3F6FC5B5" w14:textId="77777777" w:rsidR="0086098E" w:rsidRDefault="0086098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</w:p>
    <w:p w14:paraId="3E008067" w14:textId="77777777" w:rsidR="0086098E" w:rsidRDefault="0086098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</w:p>
    <w:p w14:paraId="344ACC7B" w14:textId="77777777" w:rsidR="0086098E" w:rsidRDefault="0086098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</w:p>
    <w:p w14:paraId="34935517" w14:textId="77777777" w:rsidR="00FA6AE0" w:rsidRPr="00F20050" w:rsidRDefault="0086098E" w:rsidP="00FA6AE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  <w:r>
        <w:tab/>
      </w:r>
    </w:p>
    <w:p w14:paraId="133414FF" w14:textId="77777777" w:rsidR="006932DE" w:rsidRDefault="006932D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EA7427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15B54AD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8F1934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4F4E9FE8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D8558B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2051C1B5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CBAD70A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CBC7B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43C7E9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33D5B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FCA24F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799AB0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EA8CFC4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E140363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BC54F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6C169ED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D4AE26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9104B74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037C0E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21CA97C4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34A76F8" w14:textId="2D72FA89" w:rsidR="00624E75" w:rsidRPr="00F20050" w:rsidRDefault="00624E75" w:rsidP="00624E7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jc w:val="right"/>
        <w:rPr>
          <w:rFonts w:cs="Verdana"/>
        </w:rPr>
      </w:pPr>
    </w:p>
    <w:sectPr w:rsidR="00624E75" w:rsidRPr="00F20050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C7FCC" w14:textId="77777777" w:rsidR="004262F6" w:rsidRDefault="004262F6">
      <w:r>
        <w:separator/>
      </w:r>
    </w:p>
  </w:endnote>
  <w:endnote w:type="continuationSeparator" w:id="0">
    <w:p w14:paraId="10786FA0" w14:textId="77777777" w:rsidR="004262F6" w:rsidRDefault="0042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5B84" w14:textId="77777777" w:rsidR="005A2EFE" w:rsidRDefault="005A2EF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D566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9BACD" w14:textId="77777777" w:rsidR="004262F6" w:rsidRDefault="004262F6">
      <w:r>
        <w:separator/>
      </w:r>
    </w:p>
  </w:footnote>
  <w:footnote w:type="continuationSeparator" w:id="0">
    <w:p w14:paraId="642304FD" w14:textId="77777777" w:rsidR="004262F6" w:rsidRDefault="0042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5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1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4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7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8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3"/>
  </w:num>
  <w:num w:numId="5">
    <w:abstractNumId w:val="11"/>
  </w:num>
  <w:num w:numId="6">
    <w:abstractNumId w:val="18"/>
  </w:num>
  <w:num w:numId="7">
    <w:abstractNumId w:val="16"/>
  </w:num>
  <w:num w:numId="8">
    <w:abstractNumId w:val="17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  <w:num w:numId="14">
    <w:abstractNumId w:val="14"/>
  </w:num>
  <w:num w:numId="15">
    <w:abstractNumId w:val="1"/>
  </w:num>
  <w:num w:numId="16">
    <w:abstractNumId w:val="4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505DC"/>
    <w:rsid w:val="000532FB"/>
    <w:rsid w:val="000C4C8C"/>
    <w:rsid w:val="000C6CF4"/>
    <w:rsid w:val="000E7A95"/>
    <w:rsid w:val="00110B17"/>
    <w:rsid w:val="00116DBC"/>
    <w:rsid w:val="00144AB9"/>
    <w:rsid w:val="002334E2"/>
    <w:rsid w:val="002400E6"/>
    <w:rsid w:val="0029043E"/>
    <w:rsid w:val="002B0C61"/>
    <w:rsid w:val="002D04F2"/>
    <w:rsid w:val="002D3D28"/>
    <w:rsid w:val="003C304E"/>
    <w:rsid w:val="004262F6"/>
    <w:rsid w:val="00444C5A"/>
    <w:rsid w:val="0050650F"/>
    <w:rsid w:val="00511044"/>
    <w:rsid w:val="0053276F"/>
    <w:rsid w:val="00567F38"/>
    <w:rsid w:val="005A2EFE"/>
    <w:rsid w:val="005D530E"/>
    <w:rsid w:val="005E63FA"/>
    <w:rsid w:val="005F158F"/>
    <w:rsid w:val="005F4689"/>
    <w:rsid w:val="00624E75"/>
    <w:rsid w:val="00655FAC"/>
    <w:rsid w:val="006675D4"/>
    <w:rsid w:val="00686714"/>
    <w:rsid w:val="006932DE"/>
    <w:rsid w:val="006C36AD"/>
    <w:rsid w:val="00707AC6"/>
    <w:rsid w:val="00746916"/>
    <w:rsid w:val="007624B0"/>
    <w:rsid w:val="007703AF"/>
    <w:rsid w:val="007857E0"/>
    <w:rsid w:val="007B01F4"/>
    <w:rsid w:val="007D2193"/>
    <w:rsid w:val="00855591"/>
    <w:rsid w:val="0086098E"/>
    <w:rsid w:val="00866652"/>
    <w:rsid w:val="00880F83"/>
    <w:rsid w:val="008C0626"/>
    <w:rsid w:val="008C40A9"/>
    <w:rsid w:val="00922C08"/>
    <w:rsid w:val="00943D68"/>
    <w:rsid w:val="0096257D"/>
    <w:rsid w:val="00970B31"/>
    <w:rsid w:val="009B4860"/>
    <w:rsid w:val="009C13F5"/>
    <w:rsid w:val="00A00256"/>
    <w:rsid w:val="00A547D2"/>
    <w:rsid w:val="00AB0404"/>
    <w:rsid w:val="00BA19E0"/>
    <w:rsid w:val="00BA42FB"/>
    <w:rsid w:val="00BB0F34"/>
    <w:rsid w:val="00BC4390"/>
    <w:rsid w:val="00C25324"/>
    <w:rsid w:val="00CA31C5"/>
    <w:rsid w:val="00CA3C9E"/>
    <w:rsid w:val="00CD4A64"/>
    <w:rsid w:val="00D31E77"/>
    <w:rsid w:val="00D56644"/>
    <w:rsid w:val="00D70DAE"/>
    <w:rsid w:val="00D846F5"/>
    <w:rsid w:val="00DB59C9"/>
    <w:rsid w:val="00DF4182"/>
    <w:rsid w:val="00E46B0D"/>
    <w:rsid w:val="00E50F6D"/>
    <w:rsid w:val="00E51548"/>
    <w:rsid w:val="00E83D31"/>
    <w:rsid w:val="00E94BAF"/>
    <w:rsid w:val="00F20050"/>
    <w:rsid w:val="00F34D57"/>
    <w:rsid w:val="00F6540F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1579</Words>
  <Characters>9317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2023-12-19T08:08:00Z</cp:lastPrinted>
  <dcterms:created xsi:type="dcterms:W3CDTF">2023-12-14T12:38:00Z</dcterms:created>
  <dcterms:modified xsi:type="dcterms:W3CDTF">2024-01-09T12:41:00Z</dcterms:modified>
</cp:coreProperties>
</file>