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AD7" w:rsidRPr="00BD3AD7" w:rsidRDefault="00BD3AD7" w:rsidP="00BD3AD7">
      <w:pPr>
        <w:spacing w:line="240" w:lineRule="auto"/>
        <w:rPr>
          <w:rFonts w:eastAsia="Times New Roman"/>
          <w:sz w:val="24"/>
          <w:szCs w:val="24"/>
          <w:lang w:eastAsia="cs-CZ"/>
        </w:rPr>
      </w:pPr>
      <w:r w:rsidRPr="00BD3AD7">
        <w:rPr>
          <w:rFonts w:eastAsia="Times New Roman"/>
          <w:sz w:val="24"/>
          <w:szCs w:val="24"/>
          <w:lang w:eastAsia="cs-CZ"/>
        </w:rPr>
        <w:br/>
      </w:r>
      <w:r w:rsidRPr="00BD3AD7">
        <w:rPr>
          <w:rFonts w:eastAsia="Times New Roman"/>
          <w:sz w:val="24"/>
          <w:szCs w:val="24"/>
          <w:lang w:eastAsia="cs-CZ"/>
        </w:rPr>
        <w:br/>
        <w:t>-------- Přeposlaná zpráva --------</w:t>
      </w:r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36"/>
      </w:tblGrid>
      <w:tr w:rsidR="00BD3AD7" w:rsidRPr="00BD3AD7" w:rsidTr="00BD3AD7">
        <w:trPr>
          <w:tblCellSpacing w:w="0" w:type="dxa"/>
        </w:trPr>
        <w:tc>
          <w:tcPr>
            <w:tcW w:w="851" w:type="dxa"/>
            <w:noWrap/>
            <w:hideMark/>
          </w:tcPr>
          <w:p w:rsidR="00BD3AD7" w:rsidRPr="00BD3AD7" w:rsidRDefault="00BD3AD7" w:rsidP="00BD3AD7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BD3AD7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4236" w:type="dxa"/>
            <w:vAlign w:val="center"/>
            <w:hideMark/>
          </w:tcPr>
          <w:p w:rsidR="00BD3AD7" w:rsidRPr="00BD3AD7" w:rsidRDefault="00BD3AD7" w:rsidP="00BD3AD7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BD3AD7">
              <w:rPr>
                <w:rFonts w:eastAsia="Times New Roman"/>
                <w:sz w:val="24"/>
                <w:szCs w:val="24"/>
                <w:lang w:eastAsia="cs-CZ"/>
              </w:rPr>
              <w:t>Kosmas: Potvrzení objednávky č. 2023830</w:t>
            </w:r>
          </w:p>
        </w:tc>
      </w:tr>
      <w:tr w:rsidR="00BD3AD7" w:rsidRPr="00BD3AD7" w:rsidTr="00BD3AD7">
        <w:trPr>
          <w:tblCellSpacing w:w="0" w:type="dxa"/>
        </w:trPr>
        <w:tc>
          <w:tcPr>
            <w:tcW w:w="851" w:type="dxa"/>
            <w:noWrap/>
            <w:hideMark/>
          </w:tcPr>
          <w:p w:rsidR="00BD3AD7" w:rsidRPr="00BD3AD7" w:rsidRDefault="00BD3AD7" w:rsidP="00BD3AD7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BD3AD7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4236" w:type="dxa"/>
            <w:vAlign w:val="center"/>
            <w:hideMark/>
          </w:tcPr>
          <w:p w:rsidR="00BD3AD7" w:rsidRPr="00BD3AD7" w:rsidRDefault="00BD3AD7" w:rsidP="00BD3AD7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BD3AD7">
              <w:rPr>
                <w:rFonts w:eastAsia="Times New Roman"/>
                <w:sz w:val="24"/>
                <w:szCs w:val="24"/>
                <w:lang w:eastAsia="cs-CZ"/>
              </w:rPr>
              <w:t>20 Jun 2017 14:58:58 +0000</w:t>
            </w:r>
          </w:p>
        </w:tc>
      </w:tr>
      <w:tr w:rsidR="00BD3AD7" w:rsidRPr="00BD3AD7" w:rsidTr="00BD3AD7">
        <w:trPr>
          <w:tblCellSpacing w:w="0" w:type="dxa"/>
        </w:trPr>
        <w:tc>
          <w:tcPr>
            <w:tcW w:w="851" w:type="dxa"/>
            <w:noWrap/>
            <w:hideMark/>
          </w:tcPr>
          <w:p w:rsidR="00BD3AD7" w:rsidRPr="00BD3AD7" w:rsidRDefault="00BD3AD7" w:rsidP="00BD3AD7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BD3AD7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BD3AD7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4236" w:type="dxa"/>
            <w:vAlign w:val="center"/>
            <w:hideMark/>
          </w:tcPr>
          <w:p w:rsidR="00BD3AD7" w:rsidRPr="00BD3AD7" w:rsidRDefault="00BD3AD7" w:rsidP="00BD3AD7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BD3AD7">
              <w:rPr>
                <w:rFonts w:eastAsia="Times New Roman"/>
                <w:sz w:val="24"/>
                <w:szCs w:val="24"/>
                <w:lang w:eastAsia="cs-CZ"/>
              </w:rPr>
              <w:t>Kosmas.cz &lt;info@kosmas.cz&gt;</w:t>
            </w:r>
          </w:p>
        </w:tc>
      </w:tr>
      <w:tr w:rsidR="00BD3AD7" w:rsidRPr="00BD3AD7" w:rsidTr="00BD3AD7">
        <w:trPr>
          <w:tblCellSpacing w:w="0" w:type="dxa"/>
        </w:trPr>
        <w:tc>
          <w:tcPr>
            <w:tcW w:w="851" w:type="dxa"/>
            <w:noWrap/>
            <w:hideMark/>
          </w:tcPr>
          <w:p w:rsidR="00BD3AD7" w:rsidRPr="00BD3AD7" w:rsidRDefault="00BD3AD7" w:rsidP="00BD3AD7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BD3AD7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4236" w:type="dxa"/>
            <w:vAlign w:val="center"/>
            <w:hideMark/>
          </w:tcPr>
          <w:p w:rsidR="00BD3AD7" w:rsidRPr="00BD3AD7" w:rsidRDefault="00BD3AD7" w:rsidP="00BD3AD7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cs-CZ"/>
              </w:rPr>
              <w:t>xxxxxxxxx</w:t>
            </w:r>
            <w:proofErr w:type="spellEnd"/>
          </w:p>
        </w:tc>
      </w:tr>
    </w:tbl>
    <w:p w:rsidR="00BD3AD7" w:rsidRPr="00BD3AD7" w:rsidRDefault="00BD3AD7" w:rsidP="00BD3AD7">
      <w:pPr>
        <w:spacing w:after="240" w:line="240" w:lineRule="auto"/>
        <w:rPr>
          <w:rFonts w:eastAsia="Times New Roman"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D3AD7" w:rsidRPr="00BD3AD7" w:rsidTr="00BD3AD7">
        <w:trPr>
          <w:tblCellSpacing w:w="0" w:type="dxa"/>
        </w:trPr>
        <w:tc>
          <w:tcPr>
            <w:tcW w:w="0" w:type="auto"/>
            <w:shd w:val="clear" w:color="auto" w:fill="E1E5E8"/>
            <w:vAlign w:val="center"/>
            <w:hideMark/>
          </w:tcPr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49"/>
              <w:gridCol w:w="4671"/>
            </w:tblGrid>
            <w:tr w:rsidR="00BD3AD7" w:rsidRPr="00BD3AD7">
              <w:trPr>
                <w:trHeight w:val="112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20025"/>
                  <w:tcMar>
                    <w:top w:w="270" w:type="dxa"/>
                    <w:left w:w="450" w:type="dxa"/>
                    <w:bottom w:w="270" w:type="dxa"/>
                    <w:right w:w="450" w:type="dxa"/>
                  </w:tcMar>
                  <w:vAlign w:val="center"/>
                  <w:hideMark/>
                </w:tcPr>
                <w:p w:rsidR="00BD3AD7" w:rsidRPr="00BD3AD7" w:rsidRDefault="00BD3AD7" w:rsidP="00BD3AD7">
                  <w:pPr>
                    <w:spacing w:line="240" w:lineRule="auto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FFFFFF"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696F80AE" wp14:editId="75A87E48">
                        <wp:extent cx="1819275" cy="381000"/>
                        <wp:effectExtent l="0" t="0" r="9525" b="0"/>
                        <wp:docPr id="4" name="Obrázek 4" descr="Kosm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Kosm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9275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20025"/>
                  <w:noWrap/>
                  <w:tcMar>
                    <w:top w:w="270" w:type="dxa"/>
                    <w:left w:w="450" w:type="dxa"/>
                    <w:bottom w:w="270" w:type="dxa"/>
                    <w:right w:w="450" w:type="dxa"/>
                  </w:tcMar>
                  <w:vAlign w:val="center"/>
                  <w:hideMark/>
                </w:tcPr>
                <w:p w:rsidR="00BD3AD7" w:rsidRPr="00BD3AD7" w:rsidRDefault="00BD3AD7" w:rsidP="00FB4930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cs-CZ"/>
                    </w:rPr>
                  </w:pPr>
                  <w:r w:rsidRPr="00BD3AD7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cs-CZ"/>
                    </w:rPr>
                    <w:t xml:space="preserve">Nevíte-li si rady, volejte </w:t>
                  </w:r>
                  <w:r>
                    <w:rPr>
                      <w:rFonts w:ascii="Arial" w:eastAsia="Times New Roman" w:hAnsi="Arial" w:cs="Arial"/>
                      <w:noProof/>
                      <w:color w:val="FFFFFF"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5C017FA6" wp14:editId="408AE7EF">
                        <wp:extent cx="171450" cy="152400"/>
                        <wp:effectExtent l="0" t="0" r="0" b="0"/>
                        <wp:docPr id="3" name="Obrázek 3" descr="https://obalky.kosmas.cz/CMS/emails/phon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obalky.kosmas.cz/CMS/emails/phon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_GoBack"/>
                  <w:bookmarkEnd w:id="0"/>
                  <w:r w:rsidRPr="00BD3AD7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</w:tbl>
          <w:p w:rsidR="00BD3AD7" w:rsidRPr="00BD3AD7" w:rsidRDefault="00BD3AD7" w:rsidP="00BD3A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cs-CZ"/>
              </w:rPr>
            </w:pPr>
          </w:p>
        </w:tc>
      </w:tr>
      <w:tr w:rsidR="00BD3AD7" w:rsidRPr="00BD3AD7" w:rsidTr="00BD3AD7">
        <w:trPr>
          <w:tblCellSpacing w:w="0" w:type="dxa"/>
        </w:trPr>
        <w:tc>
          <w:tcPr>
            <w:tcW w:w="0" w:type="auto"/>
            <w:shd w:val="clear" w:color="auto" w:fill="E1E5E8"/>
            <w:vAlign w:val="center"/>
            <w:hideMark/>
          </w:tcPr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D3AD7" w:rsidRPr="00BD3AD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55"/>
                    <w:gridCol w:w="967"/>
                  </w:tblGrid>
                  <w:tr w:rsidR="00BD3AD7" w:rsidRPr="00BD3AD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18" w:space="0" w:color="2ECC71"/>
                        </w:tcBorders>
                        <w:tcMar>
                          <w:top w:w="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p w:rsidR="00BD3AD7" w:rsidRPr="00BD3AD7" w:rsidRDefault="00BD3AD7" w:rsidP="00BD3AD7">
                        <w:pPr>
                          <w:spacing w:line="57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45"/>
                            <w:szCs w:val="45"/>
                            <w:lang w:eastAsia="cs-CZ"/>
                          </w:rPr>
                        </w:pPr>
                        <w:r w:rsidRPr="00BD3AD7">
                          <w:rPr>
                            <w:rFonts w:ascii="Arial" w:eastAsia="Times New Roman" w:hAnsi="Arial" w:cs="Arial"/>
                            <w:b/>
                            <w:bCs/>
                            <w:sz w:val="45"/>
                            <w:szCs w:val="45"/>
                            <w:lang w:eastAsia="cs-CZ"/>
                          </w:rPr>
                          <w:t xml:space="preserve">Děkujeme za objednávku </w:t>
                        </w:r>
                        <w:r w:rsidRPr="00BD3AD7">
                          <w:rPr>
                            <w:rFonts w:ascii="Arial" w:eastAsia="Times New Roman" w:hAnsi="Arial" w:cs="Arial"/>
                            <w:b/>
                            <w:bCs/>
                            <w:sz w:val="45"/>
                            <w:szCs w:val="45"/>
                            <w:lang w:eastAsia="cs-CZ"/>
                          </w:rPr>
                          <w:br/>
                        </w:r>
                        <w:proofErr w:type="gramStart"/>
                        <w:r w:rsidRPr="00BD3AD7">
                          <w:rPr>
                            <w:rFonts w:ascii="Arial" w:eastAsia="Times New Roman" w:hAnsi="Arial" w:cs="Arial"/>
                            <w:sz w:val="36"/>
                            <w:szCs w:val="36"/>
                            <w:lang w:eastAsia="cs-CZ"/>
                          </w:rPr>
                          <w:t>č.2023830</w:t>
                        </w:r>
                        <w:proofErr w:type="gramEnd"/>
                        <w:r w:rsidRPr="00BD3AD7">
                          <w:rPr>
                            <w:rFonts w:ascii="Arial" w:eastAsia="Times New Roman" w:hAnsi="Arial" w:cs="Arial"/>
                            <w:sz w:val="36"/>
                            <w:szCs w:val="36"/>
                            <w:lang w:eastAsia="cs-CZ"/>
                          </w:rPr>
                          <w:t xml:space="preserve"> ze dne 20. 6. 2017, 14:58</w:t>
                        </w:r>
                        <w:r w:rsidRPr="00BD3AD7">
                          <w:rPr>
                            <w:rFonts w:ascii="Arial" w:eastAsia="Times New Roman" w:hAnsi="Arial" w:cs="Arial"/>
                            <w:b/>
                            <w:bCs/>
                            <w:sz w:val="45"/>
                            <w:szCs w:val="45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18" w:space="0" w:color="2ECC71"/>
                        </w:tcBorders>
                        <w:tcMar>
                          <w:top w:w="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p w:rsidR="00BD3AD7" w:rsidRPr="00BD3AD7" w:rsidRDefault="00BD3AD7" w:rsidP="00BD3AD7">
                        <w:pPr>
                          <w:spacing w:line="240" w:lineRule="auto"/>
                          <w:jc w:val="right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4"/>
                            <w:szCs w:val="24"/>
                            <w:lang w:eastAsia="cs-CZ"/>
                          </w:rPr>
                          <w:drawing>
                            <wp:inline distT="0" distB="0" distL="0" distR="0">
                              <wp:extent cx="533400" cy="533400"/>
                              <wp:effectExtent l="0" t="0" r="0" b="0"/>
                              <wp:docPr id="2" name="Obrázek 2" descr="https://obalky.kosmas.cz/CMS/emails/check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obalky.kosmas.cz/CMS/emails/check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340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D3AD7" w:rsidRPr="00BD3AD7" w:rsidRDefault="00BD3AD7" w:rsidP="00BD3AD7">
                  <w:pPr>
                    <w:spacing w:line="240" w:lineRule="auto"/>
                    <w:rPr>
                      <w:rFonts w:eastAsia="Times New Roman"/>
                      <w:vanish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27"/>
                    <w:gridCol w:w="895"/>
                  </w:tblGrid>
                  <w:tr w:rsidR="00BD3AD7" w:rsidRPr="00BD3AD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BD3AD7" w:rsidRPr="00BD3AD7" w:rsidRDefault="00BD3AD7" w:rsidP="00BD3AD7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BD3AD7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BD3A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8" w:history="1">
                          <w:r w:rsidRPr="00BD3AD7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Non-</w:t>
                          </w:r>
                          <w:proofErr w:type="spellStart"/>
                          <w:r w:rsidRPr="00BD3AD7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Humans</w:t>
                          </w:r>
                          <w:proofErr w:type="spellEnd"/>
                          <w:r w:rsidRPr="00BD3AD7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 and </w:t>
                          </w:r>
                          <w:proofErr w:type="spellStart"/>
                          <w:r w:rsidRPr="00BD3AD7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after</w:t>
                          </w:r>
                          <w:proofErr w:type="spellEnd"/>
                          <w:r w:rsidRPr="00BD3AD7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 in </w:t>
                          </w:r>
                          <w:proofErr w:type="spellStart"/>
                          <w:r w:rsidRPr="00BD3AD7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Social</w:t>
                          </w:r>
                          <w:proofErr w:type="spellEnd"/>
                          <w:r w:rsidRPr="00BD3AD7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 Science</w:t>
                          </w:r>
                        </w:hyperlink>
                        <w:r w:rsidRPr="00BD3A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9" w:history="1">
                          <w:r w:rsidRPr="00BD3AD7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Petr </w:t>
                          </w:r>
                          <w:proofErr w:type="spellStart"/>
                          <w:r w:rsidRPr="00BD3AD7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Gibas</w:t>
                          </w:r>
                          <w:proofErr w:type="spellEnd"/>
                        </w:hyperlink>
                        <w:r w:rsidRPr="00BD3A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, </w:t>
                        </w:r>
                        <w:hyperlink r:id="rId10" w:history="1">
                          <w:r w:rsidRPr="00BD3AD7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Karolína </w:t>
                          </w:r>
                          <w:proofErr w:type="spellStart"/>
                          <w:r w:rsidRPr="00BD3AD7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Pauknerová</w:t>
                          </w:r>
                          <w:proofErr w:type="spellEnd"/>
                        </w:hyperlink>
                        <w:r w:rsidRPr="00BD3A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a </w:t>
                        </w:r>
                        <w:hyperlink r:id="rId11" w:history="1">
                          <w:r w:rsidRPr="00BD3AD7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Marco Stella</w:t>
                          </w:r>
                        </w:hyperlink>
                        <w:r w:rsidRPr="00BD3A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BD3AD7" w:rsidRPr="00BD3AD7" w:rsidRDefault="00BD3AD7" w:rsidP="00BD3AD7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BD3AD7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191 Kč </w:t>
                        </w:r>
                      </w:p>
                    </w:tc>
                  </w:tr>
                  <w:tr w:rsidR="00BD3AD7" w:rsidRPr="00BD3AD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BD3AD7" w:rsidRPr="00BD3AD7" w:rsidRDefault="00BD3AD7" w:rsidP="00BD3AD7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BD3AD7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BD3A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12" w:history="1">
                          <w:r w:rsidRPr="00BD3AD7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Otevřená hra</w:t>
                          </w:r>
                        </w:hyperlink>
                        <w:r w:rsidRPr="00BD3A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13" w:history="1">
                          <w:r w:rsidRPr="00BD3AD7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Hana Šmahelová</w:t>
                          </w:r>
                        </w:hyperlink>
                        <w:r w:rsidRPr="00BD3A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BD3AD7" w:rsidRPr="00BD3AD7" w:rsidRDefault="00BD3AD7" w:rsidP="00BD3AD7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BD3AD7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209 Kč </w:t>
                        </w:r>
                      </w:p>
                    </w:tc>
                  </w:tr>
                  <w:tr w:rsidR="00BD3AD7" w:rsidRPr="00BD3AD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BD3AD7" w:rsidRPr="00BD3AD7" w:rsidRDefault="00BD3AD7" w:rsidP="00BD3AD7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BD3AD7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BD3A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14" w:history="1">
                          <w:proofErr w:type="spellStart"/>
                          <w:r w:rsidRPr="00BD3AD7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Temporalita</w:t>
                          </w:r>
                          <w:proofErr w:type="spellEnd"/>
                          <w:r w:rsidRPr="00BD3AD7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 (nových) médií</w:t>
                          </w:r>
                        </w:hyperlink>
                        <w:r w:rsidRPr="00BD3A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15" w:history="1">
                          <w:r w:rsidRPr="00BD3AD7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Tomáš Dvořák</w:t>
                          </w:r>
                        </w:hyperlink>
                        <w:r w:rsidRPr="00BD3A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a </w:t>
                        </w:r>
                        <w:hyperlink r:id="rId16" w:history="1">
                          <w:r w:rsidRPr="00BD3AD7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kol.</w:t>
                          </w:r>
                        </w:hyperlink>
                        <w:r w:rsidRPr="00BD3A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BD3AD7" w:rsidRPr="00BD3AD7" w:rsidRDefault="00BD3AD7" w:rsidP="00BD3AD7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BD3AD7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191 Kč </w:t>
                        </w:r>
                      </w:p>
                    </w:tc>
                  </w:tr>
                  <w:tr w:rsidR="00BD3AD7" w:rsidRPr="00BD3AD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BD3AD7" w:rsidRPr="00BD3AD7" w:rsidRDefault="00BD3AD7" w:rsidP="00BD3AD7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BD3AD7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BD3A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17" w:history="1">
                          <w:r w:rsidRPr="00BD3AD7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Umění počítačových her</w:t>
                          </w:r>
                        </w:hyperlink>
                        <w:r w:rsidRPr="00BD3A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18" w:history="1">
                          <w:r w:rsidRPr="00BD3AD7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Helena Bendová</w:t>
                          </w:r>
                        </w:hyperlink>
                        <w:r w:rsidRPr="00BD3A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BD3AD7" w:rsidRPr="00BD3AD7" w:rsidRDefault="00BD3AD7" w:rsidP="00BD3AD7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BD3AD7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212 Kč </w:t>
                        </w:r>
                      </w:p>
                    </w:tc>
                  </w:tr>
                  <w:tr w:rsidR="00BD3AD7" w:rsidRPr="00BD3AD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BD3AD7" w:rsidRPr="00BD3AD7" w:rsidRDefault="00BD3AD7" w:rsidP="00BD3AD7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</w:pPr>
                        <w:r w:rsidRPr="00BD3AD7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 xml:space="preserve">Poštovné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BD3AD7" w:rsidRPr="00BD3AD7" w:rsidRDefault="00BD3AD7" w:rsidP="00BD3AD7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BD3AD7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0 Kč </w:t>
                        </w:r>
                      </w:p>
                    </w:tc>
                  </w:tr>
                  <w:tr w:rsidR="00BD3AD7" w:rsidRPr="00BD3AD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D3AD7" w:rsidRPr="00BD3AD7" w:rsidRDefault="00BD3AD7" w:rsidP="00BD3AD7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BD3A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Celkem </w:t>
                        </w:r>
                        <w:proofErr w:type="gramStart"/>
                        <w:r w:rsidRPr="00BD3A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bez</w:t>
                        </w:r>
                        <w:proofErr w:type="gramEnd"/>
                        <w:r w:rsidRPr="00BD3A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. DPH </w:t>
                        </w:r>
                        <w:r w:rsidRPr="00BD3A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Celkem DPH </w:t>
                        </w:r>
                        <w:r w:rsidRPr="00BD3A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</w:r>
                        <w:r w:rsidRPr="00BD3AD7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CELKEM vč. DPH</w:t>
                        </w:r>
                        <w:r w:rsidRPr="00BD3A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D3AD7" w:rsidRPr="00BD3AD7" w:rsidRDefault="00BD3AD7" w:rsidP="00BD3AD7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BD3AD7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730 Kč </w:t>
                        </w:r>
                        <w:r w:rsidRPr="00BD3AD7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br/>
                          <w:t xml:space="preserve">73 Kč </w:t>
                        </w:r>
                        <w:r w:rsidRPr="00BD3AD7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br/>
                        </w:r>
                        <w:r w:rsidRPr="00BD3AD7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30"/>
                            <w:szCs w:val="30"/>
                            <w:lang w:eastAsia="cs-CZ"/>
                          </w:rPr>
                          <w:t>803 Kč</w:t>
                        </w:r>
                        <w:r w:rsidRPr="00BD3AD7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</w:tr>
                </w:tbl>
                <w:p w:rsidR="00BD3AD7" w:rsidRPr="00BD3AD7" w:rsidRDefault="00BD3AD7" w:rsidP="00BD3AD7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3AD7" w:rsidRPr="00BD3AD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3AD7" w:rsidRPr="00BD3AD7" w:rsidRDefault="00BD3AD7" w:rsidP="00BD3AD7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eastAsia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5981700" cy="133350"/>
                        <wp:effectExtent l="0" t="0" r="0" b="0"/>
                        <wp:docPr id="1" name="Obrázek 1" descr="https://obalky.kosmas.cz/CMS/emails/divid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obalky.kosmas.cz/CMS/emails/divid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D3AD7" w:rsidRPr="00BD3AD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4CF"/>
                  <w:tcMar>
                    <w:top w:w="450" w:type="dxa"/>
                    <w:left w:w="675" w:type="dxa"/>
                    <w:bottom w:w="450" w:type="dxa"/>
                    <w:right w:w="675" w:type="dxa"/>
                  </w:tcMar>
                  <w:vAlign w:val="center"/>
                  <w:hideMark/>
                </w:tcPr>
                <w:p w:rsidR="00BD3AD7" w:rsidRPr="00BD3AD7" w:rsidRDefault="00BD3AD7" w:rsidP="00BD3AD7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D3AD7" w:rsidRPr="00BD3AD7" w:rsidRDefault="00BD3AD7" w:rsidP="00BD3AD7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BD3AD7" w:rsidRPr="00BD3AD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3AD7" w:rsidRPr="00BD3AD7" w:rsidRDefault="00BD3AD7" w:rsidP="00BD3AD7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D3AD7" w:rsidRPr="00BD3AD7" w:rsidRDefault="00BD3AD7" w:rsidP="00BD3AD7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BD3AD7" w:rsidRPr="00BD3AD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6"/>
                    <w:gridCol w:w="480"/>
                    <w:gridCol w:w="3814"/>
                  </w:tblGrid>
                  <w:tr w:rsidR="00BD3AD7" w:rsidRPr="00BD3AD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BD3AD7" w:rsidRPr="00BD3AD7" w:rsidRDefault="00BD3AD7" w:rsidP="00BD3AD7">
                        <w:pPr>
                          <w:pBdr>
                            <w:bottom w:val="single" w:sz="6" w:space="8" w:color="CBCED0"/>
                          </w:pBdr>
                          <w:spacing w:after="225" w:line="39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30"/>
                            <w:szCs w:val="30"/>
                            <w:lang w:eastAsia="cs-CZ"/>
                          </w:rPr>
                        </w:pPr>
                        <w:r w:rsidRPr="00BD3AD7">
                          <w:rPr>
                            <w:rFonts w:ascii="Arial" w:eastAsia="Times New Roman" w:hAnsi="Arial" w:cs="Arial"/>
                            <w:b/>
                            <w:bCs/>
                            <w:sz w:val="30"/>
                            <w:szCs w:val="30"/>
                            <w:lang w:eastAsia="cs-CZ"/>
                          </w:rPr>
                          <w:t xml:space="preserve">Dodací adresa </w:t>
                        </w:r>
                      </w:p>
                      <w:p w:rsidR="00BD3AD7" w:rsidRPr="00BD3AD7" w:rsidRDefault="00BD3AD7" w:rsidP="00BD3AD7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xxxxxxxxxxx</w:t>
                        </w:r>
                        <w:proofErr w:type="spellEnd"/>
                        <w:r w:rsidRPr="00BD3A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Knihovna AV ČR, </w:t>
                        </w:r>
                        <w:proofErr w:type="spellStart"/>
                        <w:proofErr w:type="gramStart"/>
                        <w:r w:rsidRPr="00BD3A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v.v.</w:t>
                        </w:r>
                        <w:proofErr w:type="gramEnd"/>
                        <w:r w:rsidRPr="00BD3A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i</w:t>
                        </w:r>
                        <w:proofErr w:type="spellEnd"/>
                        <w:r w:rsidRPr="00BD3A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r w:rsidRPr="00BD3A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Národní 3 </w:t>
                        </w:r>
                        <w:r w:rsidRPr="00BD3A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115 22 Praha 1 </w:t>
                        </w:r>
                        <w:r w:rsidRPr="00BD3A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>Czech Republic</w:t>
                        </w:r>
                      </w:p>
                    </w:tc>
                    <w:tc>
                      <w:tcPr>
                        <w:tcW w:w="480" w:type="dxa"/>
                        <w:vAlign w:val="center"/>
                        <w:hideMark/>
                      </w:tcPr>
                      <w:p w:rsidR="00BD3AD7" w:rsidRPr="00BD3AD7" w:rsidRDefault="00BD3AD7" w:rsidP="00BD3AD7">
                        <w:pPr>
                          <w:spacing w:line="240" w:lineRule="auto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D3AD7" w:rsidRPr="00BD3AD7" w:rsidRDefault="00BD3AD7" w:rsidP="00BD3AD7">
                        <w:pPr>
                          <w:pBdr>
                            <w:bottom w:val="single" w:sz="6" w:space="8" w:color="CBCED0"/>
                          </w:pBdr>
                          <w:spacing w:after="225" w:line="39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30"/>
                            <w:szCs w:val="30"/>
                            <w:lang w:eastAsia="cs-CZ"/>
                          </w:rPr>
                        </w:pPr>
                        <w:r w:rsidRPr="00BD3AD7">
                          <w:rPr>
                            <w:rFonts w:ascii="Arial" w:eastAsia="Times New Roman" w:hAnsi="Arial" w:cs="Arial"/>
                            <w:b/>
                            <w:bCs/>
                            <w:sz w:val="30"/>
                            <w:szCs w:val="30"/>
                            <w:lang w:eastAsia="cs-CZ"/>
                          </w:rPr>
                          <w:t xml:space="preserve">Fakturační údaje </w:t>
                        </w:r>
                      </w:p>
                      <w:p w:rsidR="00BD3AD7" w:rsidRPr="00BD3AD7" w:rsidRDefault="00BD3AD7" w:rsidP="00BD3AD7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BD3A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Knihovna AV ČR </w:t>
                        </w:r>
                        <w:proofErr w:type="spellStart"/>
                        <w:proofErr w:type="gramStart"/>
                        <w:r w:rsidRPr="00BD3A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v.v.</w:t>
                        </w:r>
                        <w:proofErr w:type="gramEnd"/>
                        <w:r w:rsidRPr="00BD3A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i</w:t>
                        </w:r>
                        <w:proofErr w:type="spellEnd"/>
                        <w:r w:rsidRPr="00BD3A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. </w:t>
                        </w:r>
                        <w:r w:rsidRPr="00BD3A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</w:r>
                        <w:r w:rsidRPr="00BD3A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IČ: 67985971 </w:t>
                        </w:r>
                        <w:r w:rsidRPr="00BD3A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DIČ: CZ 67985971 </w:t>
                        </w:r>
                        <w:r w:rsidRPr="00BD3A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Národní 3 </w:t>
                        </w:r>
                        <w:r w:rsidRPr="00BD3A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115 22 Praha 1 </w:t>
                        </w:r>
                        <w:r w:rsidRPr="00BD3A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>Česká republika</w:t>
                        </w:r>
                      </w:p>
                    </w:tc>
                  </w:tr>
                  <w:tr w:rsidR="00BD3AD7" w:rsidRPr="00BD3AD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BD3AD7" w:rsidRPr="00BD3AD7" w:rsidRDefault="00BD3AD7" w:rsidP="00BD3AD7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cs-CZ"/>
                          </w:rPr>
                        </w:pPr>
                        <w:r w:rsidRPr="00BD3AD7">
                          <w:rPr>
                            <w:rFonts w:ascii="Arial" w:eastAsia="Times New Roman" w:hAnsi="Arial" w:cs="Arial"/>
                            <w:i/>
                            <w:iCs/>
                            <w:sz w:val="21"/>
                            <w:szCs w:val="21"/>
                            <w:lang w:eastAsia="cs-CZ"/>
                          </w:rPr>
                          <w:t>Dodací list bude přiložen.</w:t>
                        </w:r>
                        <w:r w:rsidRPr="00BD3AD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cs-CZ"/>
                          </w:rPr>
                          <w:t xml:space="preserve"> </w:t>
                        </w:r>
                      </w:p>
                    </w:tc>
                  </w:tr>
                </w:tbl>
                <w:p w:rsidR="00BD3AD7" w:rsidRPr="00BD3AD7" w:rsidRDefault="00BD3AD7" w:rsidP="00BD3AD7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D3AD7" w:rsidRPr="00BD3AD7" w:rsidRDefault="00BD3AD7" w:rsidP="00BD3AD7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BD3AD7" w:rsidRPr="00BD3AD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3AD7" w:rsidRPr="00BD3AD7" w:rsidRDefault="00BD3AD7" w:rsidP="00BD3AD7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D3AD7" w:rsidRPr="00BD3AD7" w:rsidRDefault="00BD3AD7" w:rsidP="00BD3AD7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BD3AD7" w:rsidRPr="00BD3AD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70"/>
                  </w:tblGrid>
                  <w:tr w:rsidR="00BD3AD7" w:rsidRPr="00BD3AD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509"/>
                          <w:gridCol w:w="1561"/>
                        </w:tblGrid>
                        <w:tr w:rsidR="00BD3AD7" w:rsidRPr="00BD3AD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hideMark/>
                            </w:tcPr>
                            <w:p w:rsidR="00BD3AD7" w:rsidRPr="00BD3AD7" w:rsidRDefault="00BD3AD7" w:rsidP="00BD3AD7">
                              <w:pPr>
                                <w:pBdr>
                                  <w:bottom w:val="single" w:sz="6" w:space="8" w:color="CBCED0"/>
                                </w:pBdr>
                                <w:spacing w:after="225" w:line="390" w:lineRule="atLeast"/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</w:pPr>
                              <w:r w:rsidRPr="00BD3AD7"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  <w:t xml:space="preserve">Zvolili jste platbu </w:t>
                              </w:r>
                              <w:r w:rsidRPr="00BD3AD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30"/>
                                  <w:szCs w:val="30"/>
                                  <w:lang w:eastAsia="cs-CZ"/>
                                </w:rPr>
                                <w:t>Faktura (pouze pro zaregistrované knihovny a školy)</w:t>
                              </w:r>
                              <w:r w:rsidRPr="00BD3AD7"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BD3AD7" w:rsidRPr="00BD3AD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225" w:type="dxa"/>
                                <w:right w:w="450" w:type="dxa"/>
                              </w:tcMar>
                              <w:hideMark/>
                            </w:tcPr>
                            <w:p w:rsidR="00BD3AD7" w:rsidRPr="00BD3AD7" w:rsidRDefault="00BD3AD7" w:rsidP="00BD3AD7">
                              <w:pPr>
                                <w:spacing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BD3AD7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Celková částka k úhradě: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hideMark/>
                            </w:tcPr>
                            <w:p w:rsidR="00BD3AD7" w:rsidRPr="00BD3AD7" w:rsidRDefault="00BD3AD7" w:rsidP="00BD3AD7">
                              <w:pPr>
                                <w:spacing w:line="390" w:lineRule="atLeast"/>
                                <w:rPr>
                                  <w:rFonts w:ascii="Arial" w:eastAsia="Times New Roman" w:hAnsi="Arial" w:cs="Arial"/>
                                  <w:color w:val="E20025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BD3AD7">
                                <w:rPr>
                                  <w:rFonts w:ascii="Arial" w:eastAsia="Times New Roman" w:hAnsi="Arial" w:cs="Arial"/>
                                  <w:color w:val="E20025"/>
                                  <w:sz w:val="24"/>
                                  <w:szCs w:val="24"/>
                                  <w:lang w:eastAsia="cs-CZ"/>
                                </w:rPr>
                                <w:t xml:space="preserve">803 Kč </w:t>
                              </w:r>
                            </w:p>
                          </w:tc>
                        </w:tr>
                      </w:tbl>
                      <w:p w:rsidR="00BD3AD7" w:rsidRPr="00BD3AD7" w:rsidRDefault="00BD3AD7" w:rsidP="00BD3AD7">
                        <w:pPr>
                          <w:spacing w:line="240" w:lineRule="auto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D3AD7" w:rsidRPr="00BD3AD7" w:rsidRDefault="00BD3AD7" w:rsidP="00BD3AD7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D3AD7" w:rsidRPr="00BD3AD7" w:rsidRDefault="00BD3AD7" w:rsidP="00BD3AD7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BD3AD7" w:rsidRPr="00BD3AD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3AD7" w:rsidRPr="00BD3AD7" w:rsidRDefault="00BD3AD7" w:rsidP="00BD3AD7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D3AD7" w:rsidRPr="00BD3AD7" w:rsidRDefault="00BD3AD7" w:rsidP="00BD3AD7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BD3AD7" w:rsidRPr="00BD3AD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70"/>
                  </w:tblGrid>
                  <w:tr w:rsidR="00BD3AD7" w:rsidRPr="00BD3AD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70"/>
                        </w:tblGrid>
                        <w:tr w:rsidR="00BD3AD7" w:rsidRPr="00BD3AD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BD3AD7" w:rsidRPr="00BD3AD7" w:rsidRDefault="00BD3AD7" w:rsidP="00BD3AD7">
                              <w:pPr>
                                <w:pBdr>
                                  <w:bottom w:val="single" w:sz="6" w:space="8" w:color="CBCED0"/>
                                </w:pBdr>
                                <w:spacing w:line="390" w:lineRule="atLeast"/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</w:pPr>
                              <w:r w:rsidRPr="00BD3AD7"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  <w:t xml:space="preserve">Zvolili jste dopravu </w:t>
                              </w:r>
                              <w:r w:rsidRPr="00BD3AD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30"/>
                                  <w:szCs w:val="30"/>
                                  <w:lang w:eastAsia="cs-CZ"/>
                                </w:rPr>
                                <w:t>Kurýr PPL - Denní doručení</w:t>
                              </w:r>
                              <w:r w:rsidRPr="00BD3AD7"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BD3AD7" w:rsidRPr="00BD3AD7" w:rsidRDefault="00BD3AD7" w:rsidP="00BD3AD7">
                        <w:pPr>
                          <w:spacing w:line="240" w:lineRule="auto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D3AD7" w:rsidRPr="00BD3AD7" w:rsidRDefault="00BD3AD7" w:rsidP="00BD3AD7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D3AD7" w:rsidRPr="00BD3AD7" w:rsidRDefault="00BD3AD7" w:rsidP="00BD3AD7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BD3AD7" w:rsidRPr="00BD3AD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3AD7" w:rsidRPr="00BD3AD7" w:rsidRDefault="00BD3AD7" w:rsidP="00BD3AD7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D3AD7" w:rsidRPr="00BD3AD7" w:rsidRDefault="00BD3AD7" w:rsidP="00BD3AD7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BD3AD7" w:rsidRPr="00BD3AD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0F2F4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70"/>
                  </w:tblGrid>
                  <w:tr w:rsidR="00BD3AD7" w:rsidRPr="00BD3AD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64"/>
                          <w:gridCol w:w="6"/>
                        </w:tblGrid>
                        <w:tr w:rsidR="00BD3AD7" w:rsidRPr="00BD3AD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CBCED0"/>
                              </w:tcBorders>
                              <w:tcMar>
                                <w:top w:w="225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hideMark/>
                            </w:tcPr>
                            <w:p w:rsidR="00BD3AD7" w:rsidRPr="00BD3AD7" w:rsidRDefault="00BD3AD7" w:rsidP="00BD3AD7">
                              <w:pPr>
                                <w:spacing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BD3AD7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Stav objednávky můžete kdykoli ověřit na adrese </w:t>
                              </w:r>
                              <w:r w:rsidRPr="00BD3AD7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hyperlink r:id="rId20" w:tgtFrame="_blank" w:history="1">
                                <w:r w:rsidRPr="00BD3AD7">
                                  <w:rPr>
                                    <w:rFonts w:ascii="Arial" w:eastAsia="Times New Roman" w:hAnsi="Arial" w:cs="Arial"/>
                                    <w:color w:val="E20025"/>
                                    <w:sz w:val="24"/>
                                    <w:szCs w:val="24"/>
                                    <w:u w:val="single"/>
                                    <w:lang w:eastAsia="cs-CZ"/>
                                  </w:rPr>
                                  <w:t xml:space="preserve">https://www.kosmas.cz/objednavka/174820026/ </w:t>
                                </w:r>
                              </w:hyperlink>
                            </w:p>
                          </w:tc>
                        </w:tr>
                        <w:tr w:rsidR="00BD3AD7" w:rsidRPr="00BD3AD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CBCED0"/>
                              </w:tcBorders>
                              <w:tcMar>
                                <w:top w:w="225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hideMark/>
                            </w:tcPr>
                            <w:p w:rsidR="00BD3AD7" w:rsidRPr="00BD3AD7" w:rsidRDefault="00BD3AD7" w:rsidP="00BD3AD7">
                              <w:pPr>
                                <w:spacing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BD3AD7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lastRenderedPageBreak/>
                                <w:t xml:space="preserve">Eventuální reklamace, prosíme, směrujte na adresu </w:t>
                              </w:r>
                              <w:hyperlink w:history="1">
                                <w:r w:rsidRPr="00BD3AD7">
                                  <w:rPr>
                                    <w:rFonts w:ascii="Arial" w:eastAsia="Times New Roman" w:hAnsi="Arial" w:cs="Arial"/>
                                    <w:color w:val="E20025"/>
                                    <w:sz w:val="24"/>
                                    <w:szCs w:val="24"/>
                                    <w:u w:val="single"/>
                                    <w:lang w:eastAsia="cs-CZ"/>
                                  </w:rPr>
                                  <w:t>reklamace@kosmas.cz</w:t>
                                </w:r>
                              </w:hyperlink>
                              <w:r w:rsidRPr="00BD3AD7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BD3AD7" w:rsidRPr="00BD3AD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D3AD7" w:rsidRPr="00BD3AD7" w:rsidRDefault="00BD3AD7" w:rsidP="00BD3AD7">
                              <w:pPr>
                                <w:spacing w:after="300"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BD3AD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Poučení</w:t>
                              </w:r>
                              <w:r w:rsidRPr="00BD3AD7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r w:rsidRPr="00BD3AD7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Na základě zákona č. 367/2000 má zákazník právo na odstoupení od kupní smlouvy bez udání důvodu do 14 dnů od převzetí zboží s výjimkou audionahrávek a </w:t>
                              </w:r>
                              <w:proofErr w:type="spellStart"/>
                              <w:r w:rsidRPr="00BD3AD7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>multimedialních</w:t>
                              </w:r>
                              <w:proofErr w:type="spellEnd"/>
                              <w:r w:rsidRPr="00BD3AD7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 CD-ROM, u kterých byl porušen obal. </w:t>
                              </w:r>
                              <w:r w:rsidRPr="00BD3AD7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Zboží můžete v uvedené lhůtě vrátit osobně nebo zaslat na adresu: </w:t>
                              </w:r>
                            </w:p>
                            <w:p w:rsidR="00BD3AD7" w:rsidRPr="00BD3AD7" w:rsidRDefault="00BD3AD7" w:rsidP="00BD3AD7">
                              <w:pPr>
                                <w:spacing w:after="300"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Kosmas s.r.o. 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xxxxxxxxxxxxxx</w:t>
                              </w:r>
                              <w:r w:rsidRPr="00BD3AD7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r w:rsidRPr="00BD3AD7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Za Halami 877, 252 62 Horoměřice </w:t>
                              </w:r>
                            </w:p>
                            <w:p w:rsidR="00BD3AD7" w:rsidRPr="00BD3AD7" w:rsidRDefault="00BD3AD7" w:rsidP="00BD3AD7">
                              <w:pPr>
                                <w:spacing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BD3AD7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Spolu s vráceným zbožím uveďte číslo objednávky a adresu nebo bankovní spojení, na které má být vrácena platba za zboží.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D3AD7" w:rsidRPr="00BD3AD7" w:rsidRDefault="00BD3AD7" w:rsidP="00BD3AD7">
                              <w:pPr>
                                <w:spacing w:line="240" w:lineRule="auto"/>
                                <w:rPr>
                                  <w:rFonts w:eastAsia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BD3AD7" w:rsidRPr="00BD3AD7" w:rsidRDefault="00BD3AD7" w:rsidP="00BD3AD7">
                        <w:pPr>
                          <w:spacing w:line="240" w:lineRule="auto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D3AD7" w:rsidRPr="00BD3AD7" w:rsidRDefault="00BD3AD7" w:rsidP="00BD3AD7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D3AD7" w:rsidRPr="00BD3AD7" w:rsidRDefault="00BD3AD7" w:rsidP="00BD3AD7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BD3AD7" w:rsidRPr="00BD3AD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3AD7" w:rsidRPr="00BD3AD7" w:rsidRDefault="00BD3AD7" w:rsidP="00BD3AD7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D3AD7" w:rsidRPr="00BD3AD7" w:rsidRDefault="00BD3AD7" w:rsidP="00BD3AD7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BD3AD7" w:rsidRPr="00BD3AD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0F2F4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70"/>
                  </w:tblGrid>
                  <w:tr w:rsidR="00BD3AD7" w:rsidRPr="00BD3AD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35"/>
                          <w:gridCol w:w="4035"/>
                        </w:tblGrid>
                        <w:tr w:rsidR="00BD3AD7" w:rsidRPr="00BD3AD7">
                          <w:trPr>
                            <w:tblCellSpacing w:w="0" w:type="dxa"/>
                          </w:trPr>
                          <w:tc>
                            <w:tcPr>
                              <w:tcW w:w="2500" w:type="pct"/>
                              <w:hideMark/>
                            </w:tcPr>
                            <w:p w:rsidR="00BD3AD7" w:rsidRPr="00BD3AD7" w:rsidRDefault="00BD3AD7" w:rsidP="00BD3AD7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BD3AD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KOSMAS s.r.o.</w:t>
                              </w:r>
                              <w:r w:rsidRPr="00BD3AD7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BD3AD7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oddělení internetového obchodu </w:t>
                              </w:r>
                              <w:r w:rsidRPr="00BD3AD7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Za Halami 877 </w:t>
                              </w:r>
                              <w:r w:rsidRPr="00BD3AD7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252 62 Horoměřice </w:t>
                              </w:r>
                            </w:p>
                            <w:p w:rsidR="00FB4930" w:rsidRDefault="00BD3AD7" w:rsidP="00BD3AD7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BD3AD7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Tel.: </w:t>
                              </w:r>
                              <w:proofErr w:type="spellStart"/>
                              <w:r w:rsidR="00FB493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>xxxxxx</w:t>
                              </w:r>
                              <w:proofErr w:type="spellEnd"/>
                              <w:r w:rsidRPr="00BD3AD7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Fax: </w:t>
                              </w:r>
                              <w:proofErr w:type="spellStart"/>
                              <w:r w:rsidR="00FB493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>xxxxx</w:t>
                              </w:r>
                              <w:proofErr w:type="spellEnd"/>
                            </w:p>
                            <w:p w:rsidR="00FB4930" w:rsidRDefault="00BD3AD7" w:rsidP="00BD3AD7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BD3AD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ZÁKAZNICKÁ LINKA</w:t>
                              </w:r>
                              <w:r w:rsidRPr="00BD3AD7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BD3AD7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tel. </w:t>
                              </w:r>
                              <w:proofErr w:type="spellStart"/>
                              <w:r w:rsidR="00FB493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>Xxxxxx</w:t>
                              </w:r>
                              <w:proofErr w:type="spellEnd"/>
                            </w:p>
                            <w:p w:rsidR="00BD3AD7" w:rsidRPr="00BD3AD7" w:rsidRDefault="00BD3AD7" w:rsidP="00BD3AD7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BD3AD7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Po-Pá 9:00-17:00 </w:t>
                              </w:r>
                            </w:p>
                            <w:p w:rsidR="00BD3AD7" w:rsidRPr="00BD3AD7" w:rsidRDefault="00BD3AD7" w:rsidP="00BD3AD7">
                              <w:pPr>
                                <w:spacing w:after="150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BD3AD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E-mail:</w:t>
                              </w:r>
                              <w:r w:rsidRPr="00BD3AD7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BD3AD7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Objednávky: </w:t>
                              </w:r>
                              <w:r w:rsidRPr="00BD3AD7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21" w:history="1">
                                <w:r w:rsidRPr="00BD3AD7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>objednavky@kosmas.cz</w:t>
                                </w:r>
                              </w:hyperlink>
                              <w:r w:rsidRPr="00BD3AD7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</w:p>
                            <w:p w:rsidR="00BD3AD7" w:rsidRPr="00BD3AD7" w:rsidRDefault="00BD3AD7" w:rsidP="00BD3AD7">
                              <w:pPr>
                                <w:spacing w:after="150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BD3AD7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Obecný kontakt: </w:t>
                              </w:r>
                              <w:r w:rsidRPr="00BD3AD7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22" w:history="1">
                                <w:r w:rsidRPr="00BD3AD7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>info@kosmas.cz</w:t>
                                </w:r>
                              </w:hyperlink>
                              <w:r w:rsidRPr="00BD3AD7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</w:p>
                            <w:p w:rsidR="00BD3AD7" w:rsidRPr="00BD3AD7" w:rsidRDefault="00BD3AD7" w:rsidP="00BD3AD7">
                              <w:pPr>
                                <w:spacing w:after="150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BD3AD7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Firma: </w:t>
                              </w:r>
                              <w:r w:rsidRPr="00BD3AD7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23" w:history="1">
                                <w:r w:rsidRPr="00BD3AD7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>kosmas@kosmas.cz</w:t>
                                </w:r>
                              </w:hyperlink>
                              <w:r w:rsidRPr="00BD3AD7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500" w:type="pct"/>
                              <w:hideMark/>
                            </w:tcPr>
                            <w:p w:rsidR="00BD3AD7" w:rsidRPr="00BD3AD7" w:rsidRDefault="00BD3AD7" w:rsidP="00BD3AD7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BD3AD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lastRenderedPageBreak/>
                                <w:t>Sídlo firmy</w:t>
                              </w:r>
                              <w:r w:rsidRPr="00BD3AD7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BD3AD7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KOSMAS s.r.o. </w:t>
                              </w:r>
                              <w:r w:rsidRPr="00BD3AD7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Lublaňská 34 </w:t>
                              </w:r>
                              <w:r w:rsidRPr="00BD3AD7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120 00 Praha 2 </w:t>
                              </w:r>
                            </w:p>
                            <w:p w:rsidR="00BD3AD7" w:rsidRPr="00BD3AD7" w:rsidRDefault="00BD3AD7" w:rsidP="00BD3AD7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BD3AD7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IČO: 25710257 </w:t>
                              </w:r>
                              <w:r w:rsidRPr="00BD3AD7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DIČ: CZ25710257 </w:t>
                              </w:r>
                              <w:r w:rsidRPr="00BD3AD7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Zapsáno u rejstříkového soudu v Praze, v oddílu C, vložce 63259 </w:t>
                              </w:r>
                            </w:p>
                            <w:p w:rsidR="00BD3AD7" w:rsidRPr="00BD3AD7" w:rsidRDefault="00BD3AD7" w:rsidP="00BD3AD7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proofErr w:type="spellStart"/>
                              <w:r w:rsidRPr="00BD3AD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Internetovy</w:t>
                              </w:r>
                              <w:proofErr w:type="spellEnd"/>
                              <w:r w:rsidRPr="00BD3AD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 xml:space="preserve"> obchod:</w:t>
                              </w:r>
                              <w:r w:rsidRPr="00BD3AD7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BD3AD7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24" w:history="1">
                                <w:r w:rsidRPr="00BD3AD7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 xml:space="preserve">https://www.kosmas.cz </w:t>
                                </w:r>
                              </w:hyperlink>
                            </w:p>
                            <w:p w:rsidR="00BD3AD7" w:rsidRPr="00BD3AD7" w:rsidRDefault="00BD3AD7" w:rsidP="00BD3AD7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BD3AD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Velkoobchod, distribuce:</w:t>
                              </w:r>
                              <w:r w:rsidRPr="00BD3AD7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BD3AD7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25" w:history="1">
                                <w:r w:rsidRPr="00BD3AD7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 xml:space="preserve">http://www.firma.kosmas.cz </w:t>
                                </w:r>
                              </w:hyperlink>
                            </w:p>
                            <w:p w:rsidR="00BD3AD7" w:rsidRPr="00BD3AD7" w:rsidRDefault="00BD3AD7" w:rsidP="00BD3AD7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BD3AD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Informace o knižním trhu:</w:t>
                              </w:r>
                              <w:r w:rsidRPr="00BD3AD7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BD3AD7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26" w:history="1">
                                <w:r w:rsidRPr="00BD3AD7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 xml:space="preserve">http://www.almanachlabyrint.cz </w:t>
                                </w:r>
                              </w:hyperlink>
                            </w:p>
                          </w:tc>
                        </w:tr>
                      </w:tbl>
                      <w:p w:rsidR="00BD3AD7" w:rsidRPr="00BD3AD7" w:rsidRDefault="00BD3AD7" w:rsidP="00BD3AD7">
                        <w:pPr>
                          <w:spacing w:line="240" w:lineRule="auto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D3AD7" w:rsidRPr="00BD3AD7" w:rsidRDefault="00BD3AD7" w:rsidP="00BD3AD7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D3AD7" w:rsidRPr="00BD3AD7" w:rsidRDefault="00BD3AD7" w:rsidP="00BD3AD7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BD3AD7" w:rsidRPr="00BD3AD7">
              <w:trPr>
                <w:trHeight w:val="12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3AD7" w:rsidRPr="00BD3AD7" w:rsidRDefault="00BD3AD7" w:rsidP="00BD3AD7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D3AD7" w:rsidRPr="00BD3AD7" w:rsidRDefault="00BD3AD7" w:rsidP="00BD3AD7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C7327A" w:rsidRDefault="00C7327A"/>
    <w:sectPr w:rsidR="00C73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AD7"/>
    <w:rsid w:val="00BD3AD7"/>
    <w:rsid w:val="00C7327A"/>
    <w:rsid w:val="00FB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3AD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D3AD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BD3AD7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3A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3A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3AD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D3AD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BD3AD7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3A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3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3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smas.cz/knihy/230997/non-humans-and-after-in-social-science/" TargetMode="External"/><Relationship Id="rId13" Type="http://schemas.openxmlformats.org/officeDocument/2006/relationships/hyperlink" Target="https://www.kosmas.cz/autor/7277/hana-smahelova/" TargetMode="External"/><Relationship Id="rId18" Type="http://schemas.openxmlformats.org/officeDocument/2006/relationships/hyperlink" Target="https://www.kosmas.cz/autor/16211/helena-bendova/" TargetMode="External"/><Relationship Id="rId26" Type="http://schemas.openxmlformats.org/officeDocument/2006/relationships/hyperlink" Target="http://www.almanachlabyrint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jednavky@kosmas.cz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www.kosmas.cz/knihy/220284/otevrena-hra/" TargetMode="External"/><Relationship Id="rId17" Type="http://schemas.openxmlformats.org/officeDocument/2006/relationships/hyperlink" Target="https://www.kosmas.cz/knihy/231671/umeni-pocitacovych-her/" TargetMode="External"/><Relationship Id="rId25" Type="http://schemas.openxmlformats.org/officeDocument/2006/relationships/hyperlink" Target="http://www.firma.kosmas.cz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kosmas.cz/autor/2760/kol/" TargetMode="External"/><Relationship Id="rId20" Type="http://schemas.openxmlformats.org/officeDocument/2006/relationships/hyperlink" Target="https://www.kosmas.cz/objednavka/174820026/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kosmas.cz/autor/13996/marco-stella/" TargetMode="External"/><Relationship Id="rId24" Type="http://schemas.openxmlformats.org/officeDocument/2006/relationships/hyperlink" Target="https://www.kosmas.cz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kosmas.cz/autor/60593/tomas-dvorak/" TargetMode="External"/><Relationship Id="rId23" Type="http://schemas.openxmlformats.org/officeDocument/2006/relationships/hyperlink" Target="mailto:kosmas@kosmas.cz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kosmas.cz/autor/39625/karolina-pauknerova/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kosmas.cz/autor/39624/petr-gibas/" TargetMode="External"/><Relationship Id="rId14" Type="http://schemas.openxmlformats.org/officeDocument/2006/relationships/hyperlink" Target="https://www.kosmas.cz/knihy/231670/temporalita-novych-medii/" TargetMode="External"/><Relationship Id="rId22" Type="http://schemas.openxmlformats.org/officeDocument/2006/relationships/hyperlink" Target="mailto:info@kosmas.cz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488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srajerova</dc:creator>
  <cp:lastModifiedBy>mullerova</cp:lastModifiedBy>
  <cp:revision>2</cp:revision>
  <dcterms:created xsi:type="dcterms:W3CDTF">2017-06-27T09:10:00Z</dcterms:created>
  <dcterms:modified xsi:type="dcterms:W3CDTF">2017-06-27T09:10:00Z</dcterms:modified>
</cp:coreProperties>
</file>