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2D5094" w14:textId="15E7C9DA" w:rsidR="00143B57" w:rsidRPr="009D7274" w:rsidRDefault="00380A3B" w:rsidP="00B35E35">
      <w:pPr>
        <w:jc w:val="center"/>
        <w:rPr>
          <w:rFonts w:cstheme="minorHAnsi"/>
          <w:b/>
          <w:noProof/>
          <w:lang w:eastAsia="cs-CZ"/>
        </w:rPr>
      </w:pPr>
      <w:r>
        <w:rPr>
          <w:rFonts w:cstheme="minorHAnsi"/>
          <w:b/>
          <w:noProof/>
          <w:lang w:eastAsia="cs-CZ"/>
        </w:rPr>
        <w:t xml:space="preserve">Dodatek č. 1 ke smlouvě </w:t>
      </w:r>
      <w:r w:rsidR="00274EC4" w:rsidRPr="009D7274">
        <w:rPr>
          <w:rFonts w:cstheme="minorHAnsi"/>
          <w:b/>
          <w:noProof/>
          <w:lang w:eastAsia="cs-CZ"/>
        </w:rPr>
        <w:t xml:space="preserve">o zajištění </w:t>
      </w:r>
      <w:r w:rsidR="008E4D6F">
        <w:rPr>
          <w:rFonts w:cstheme="minorHAnsi"/>
          <w:b/>
          <w:noProof/>
          <w:lang w:eastAsia="cs-CZ"/>
        </w:rPr>
        <w:t>Novoročního ohňostroje</w:t>
      </w:r>
      <w:r>
        <w:rPr>
          <w:rFonts w:cstheme="minorHAnsi"/>
          <w:b/>
          <w:noProof/>
          <w:lang w:eastAsia="cs-CZ"/>
        </w:rPr>
        <w:t xml:space="preserve"> </w:t>
      </w:r>
    </w:p>
    <w:p w14:paraId="5D97EC92" w14:textId="69792D8E" w:rsidR="00B35E35" w:rsidRPr="009D7274" w:rsidRDefault="00A71C7B" w:rsidP="00B35E35">
      <w:pPr>
        <w:jc w:val="center"/>
        <w:rPr>
          <w:rFonts w:cstheme="minorHAnsi"/>
          <w:b/>
          <w:noProof/>
          <w:lang w:eastAsia="cs-CZ"/>
        </w:rPr>
      </w:pPr>
      <w:r w:rsidRPr="009D7274">
        <w:rPr>
          <w:rFonts w:cstheme="minorHAnsi"/>
          <w:b/>
          <w:noProof/>
          <w:lang w:eastAsia="cs-CZ"/>
        </w:rPr>
        <w:t>uzavřený mezi</w:t>
      </w:r>
      <w:r w:rsidR="00143B57" w:rsidRPr="009D7274">
        <w:rPr>
          <w:rFonts w:cstheme="minorHAnsi"/>
          <w:b/>
          <w:noProof/>
          <w:lang w:eastAsia="cs-CZ"/>
        </w:rPr>
        <w:t>:</w:t>
      </w:r>
    </w:p>
    <w:p w14:paraId="285B760E" w14:textId="77777777" w:rsidR="00B35E35" w:rsidRPr="009D7274" w:rsidRDefault="00B35E35" w:rsidP="00B35E35">
      <w:pPr>
        <w:jc w:val="center"/>
        <w:rPr>
          <w:rFonts w:cstheme="minorHAnsi"/>
          <w:b/>
          <w:noProof/>
          <w:lang w:eastAsia="cs-CZ"/>
        </w:rPr>
      </w:pPr>
    </w:p>
    <w:p w14:paraId="194BF5A4" w14:textId="6A9D6E47" w:rsidR="00A71C7B" w:rsidRPr="009D7274" w:rsidRDefault="00A71C7B" w:rsidP="009B638E">
      <w:pPr>
        <w:pStyle w:val="Bezmezer"/>
        <w:rPr>
          <w:rFonts w:cstheme="minorHAnsi"/>
          <w:b/>
        </w:rPr>
      </w:pPr>
      <w:r w:rsidRPr="009D7274">
        <w:rPr>
          <w:rFonts w:cstheme="minorHAnsi"/>
          <w:b/>
        </w:rPr>
        <w:t>Městský dům kultury Karviná, příspěvková organizace</w:t>
      </w:r>
    </w:p>
    <w:p w14:paraId="121B4F96" w14:textId="349C8A7C" w:rsidR="00A71C7B" w:rsidRPr="009D7274" w:rsidRDefault="00A71C7B" w:rsidP="009B638E">
      <w:pPr>
        <w:pStyle w:val="Bezmezer"/>
        <w:rPr>
          <w:rFonts w:cstheme="minorHAnsi"/>
        </w:rPr>
      </w:pPr>
      <w:r w:rsidRPr="009D7274">
        <w:rPr>
          <w:rFonts w:cstheme="minorHAnsi"/>
        </w:rPr>
        <w:t>tř. Osvobození 1639/43, 735 06 Karviná-Nové město</w:t>
      </w:r>
    </w:p>
    <w:p w14:paraId="3CC8F5C3" w14:textId="7D34E77D" w:rsidR="00A71C7B" w:rsidRPr="009D7274" w:rsidRDefault="001710E1" w:rsidP="009B638E">
      <w:pPr>
        <w:pStyle w:val="Bezmezer"/>
        <w:rPr>
          <w:rFonts w:cstheme="minorHAnsi"/>
        </w:rPr>
      </w:pPr>
      <w:r w:rsidRPr="009D7274">
        <w:rPr>
          <w:rFonts w:cstheme="minorHAnsi"/>
        </w:rPr>
        <w:t xml:space="preserve">zastoupený </w:t>
      </w:r>
      <w:r w:rsidR="00A71C7B" w:rsidRPr="009D7274">
        <w:rPr>
          <w:rFonts w:cstheme="minorHAnsi"/>
        </w:rPr>
        <w:t xml:space="preserve">Mgr. Olgou </w:t>
      </w:r>
      <w:r w:rsidR="001D00E6">
        <w:rPr>
          <w:rFonts w:cstheme="minorHAnsi"/>
        </w:rPr>
        <w:t>Hrubec</w:t>
      </w:r>
      <w:r w:rsidR="00A71C7B" w:rsidRPr="009D7274">
        <w:rPr>
          <w:rFonts w:cstheme="minorHAnsi"/>
        </w:rPr>
        <w:t>, ředitelkou</w:t>
      </w:r>
    </w:p>
    <w:p w14:paraId="048907E2" w14:textId="77777777" w:rsidR="00A71C7B" w:rsidRPr="009D7274" w:rsidRDefault="00A71C7B" w:rsidP="009B638E">
      <w:pPr>
        <w:pStyle w:val="Bezmezer"/>
        <w:rPr>
          <w:rFonts w:cstheme="minorHAnsi"/>
        </w:rPr>
      </w:pPr>
      <w:r w:rsidRPr="009D7274">
        <w:rPr>
          <w:rFonts w:cstheme="minorHAnsi"/>
        </w:rPr>
        <w:t xml:space="preserve">IČ: </w:t>
      </w:r>
      <w:r w:rsidRPr="009D7274">
        <w:rPr>
          <w:rFonts w:cstheme="minorHAnsi"/>
        </w:rPr>
        <w:tab/>
      </w:r>
      <w:r w:rsidRPr="009D7274">
        <w:rPr>
          <w:rFonts w:cstheme="minorHAnsi"/>
        </w:rPr>
        <w:tab/>
      </w:r>
      <w:r w:rsidRPr="009D7274">
        <w:rPr>
          <w:rFonts w:cstheme="minorHAnsi"/>
        </w:rPr>
        <w:tab/>
        <w:t>00320463</w:t>
      </w:r>
    </w:p>
    <w:p w14:paraId="18001038" w14:textId="021B33A4" w:rsidR="00A71C7B" w:rsidRPr="009D7274" w:rsidRDefault="00A71C7B" w:rsidP="009B638E">
      <w:pPr>
        <w:pStyle w:val="Bezmezer"/>
        <w:rPr>
          <w:rFonts w:cstheme="minorHAnsi"/>
        </w:rPr>
      </w:pPr>
      <w:r w:rsidRPr="009D7274">
        <w:rPr>
          <w:rFonts w:cstheme="minorHAnsi"/>
        </w:rPr>
        <w:t>DIČ:</w:t>
      </w:r>
      <w:r w:rsidRPr="009D7274">
        <w:rPr>
          <w:rFonts w:cstheme="minorHAnsi"/>
        </w:rPr>
        <w:tab/>
      </w:r>
      <w:r w:rsidRPr="009D7274">
        <w:rPr>
          <w:rFonts w:cstheme="minorHAnsi"/>
        </w:rPr>
        <w:tab/>
      </w:r>
      <w:r w:rsidRPr="009D7274">
        <w:rPr>
          <w:rFonts w:cstheme="minorHAnsi"/>
        </w:rPr>
        <w:tab/>
        <w:t>CZ00320463, plátce DPH</w:t>
      </w:r>
    </w:p>
    <w:p w14:paraId="660E011E" w14:textId="21F61613" w:rsidR="00A71C7B" w:rsidRPr="009D7274" w:rsidRDefault="001710E1" w:rsidP="009B638E">
      <w:pPr>
        <w:pStyle w:val="Bezmezer"/>
        <w:rPr>
          <w:rFonts w:cstheme="minorHAnsi"/>
        </w:rPr>
      </w:pPr>
      <w:r w:rsidRPr="009D7274">
        <w:rPr>
          <w:rFonts w:cstheme="minorHAnsi"/>
        </w:rPr>
        <w:t xml:space="preserve">bankovní spojení: </w:t>
      </w:r>
      <w:r w:rsidRPr="009D7274">
        <w:rPr>
          <w:rFonts w:cstheme="minorHAnsi"/>
        </w:rPr>
        <w:tab/>
        <w:t xml:space="preserve">KB Karviná, č. účtu: </w:t>
      </w:r>
      <w:r w:rsidRPr="009D7274">
        <w:rPr>
          <w:rFonts w:cstheme="minorHAnsi"/>
        </w:rPr>
        <w:tab/>
      </w:r>
      <w:r w:rsidR="00A71C7B" w:rsidRPr="009D7274">
        <w:rPr>
          <w:rFonts w:cstheme="minorHAnsi"/>
        </w:rPr>
        <w:t>335791/0100</w:t>
      </w:r>
    </w:p>
    <w:p w14:paraId="3AC05FA4" w14:textId="2B64210E" w:rsidR="00A71C7B" w:rsidRDefault="00A71C7B" w:rsidP="009B638E">
      <w:pPr>
        <w:pStyle w:val="Bezmezer"/>
        <w:rPr>
          <w:rStyle w:val="Hypertextovodkaz"/>
          <w:rFonts w:cstheme="minorHAnsi"/>
          <w:color w:val="000000" w:themeColor="text1"/>
          <w:u w:val="none"/>
        </w:rPr>
      </w:pPr>
      <w:r w:rsidRPr="009D7274">
        <w:rPr>
          <w:rFonts w:cstheme="minorHAnsi"/>
        </w:rPr>
        <w:t xml:space="preserve">e-mail: </w:t>
      </w:r>
      <w:r w:rsidR="0080339E" w:rsidRPr="009D7274">
        <w:rPr>
          <w:rFonts w:cstheme="minorHAnsi"/>
        </w:rPr>
        <w:tab/>
      </w:r>
      <w:r w:rsidR="0080339E" w:rsidRPr="009D7274">
        <w:rPr>
          <w:rFonts w:cstheme="minorHAnsi"/>
        </w:rPr>
        <w:tab/>
      </w:r>
      <w:r w:rsidR="0080339E" w:rsidRPr="009D7274">
        <w:rPr>
          <w:rFonts w:cstheme="minorHAnsi"/>
        </w:rPr>
        <w:tab/>
      </w:r>
      <w:hyperlink r:id="rId5" w:history="1">
        <w:r w:rsidRPr="009D7274">
          <w:rPr>
            <w:rStyle w:val="Hypertextovodkaz"/>
            <w:rFonts w:cstheme="minorHAnsi"/>
            <w:color w:val="000000" w:themeColor="text1"/>
            <w:u w:val="none"/>
          </w:rPr>
          <w:t>podatelna</w:t>
        </w:r>
        <w:r w:rsidRPr="009D7274">
          <w:rPr>
            <w:rStyle w:val="Hypertextovodkaz"/>
            <w:rFonts w:eastAsia="Times New Roman" w:cstheme="minorHAnsi"/>
            <w:color w:val="000000" w:themeColor="text1"/>
            <w:u w:val="none"/>
            <w:lang w:eastAsia="cs-CZ"/>
          </w:rPr>
          <w:t>@</w:t>
        </w:r>
        <w:r w:rsidRPr="009D7274">
          <w:rPr>
            <w:rStyle w:val="Hypertextovodkaz"/>
            <w:rFonts w:cstheme="minorHAnsi"/>
            <w:color w:val="000000" w:themeColor="text1"/>
            <w:u w:val="none"/>
          </w:rPr>
          <w:t>medk.cz</w:t>
        </w:r>
      </w:hyperlink>
    </w:p>
    <w:p w14:paraId="78CB272F" w14:textId="627766CA" w:rsidR="008E4D6F" w:rsidRPr="009D7274" w:rsidRDefault="008E4D6F" w:rsidP="009B638E">
      <w:pPr>
        <w:pStyle w:val="Bezmezer"/>
        <w:rPr>
          <w:rFonts w:cstheme="minorHAnsi"/>
        </w:rPr>
      </w:pPr>
      <w:r>
        <w:rPr>
          <w:rStyle w:val="Hypertextovodkaz"/>
          <w:rFonts w:cstheme="minorHAnsi"/>
          <w:color w:val="000000" w:themeColor="text1"/>
          <w:u w:val="none"/>
        </w:rPr>
        <w:t>Kontraktní osoba:</w:t>
      </w:r>
      <w:r>
        <w:rPr>
          <w:rStyle w:val="Hypertextovodkaz"/>
          <w:rFonts w:cstheme="minorHAnsi"/>
          <w:color w:val="000000" w:themeColor="text1"/>
          <w:u w:val="none"/>
        </w:rPr>
        <w:tab/>
      </w:r>
      <w:proofErr w:type="spellStart"/>
      <w:r w:rsidR="00340432">
        <w:rPr>
          <w:rStyle w:val="Hypertextovodkaz"/>
          <w:rFonts w:cstheme="minorHAnsi"/>
          <w:color w:val="000000" w:themeColor="text1"/>
          <w:u w:val="none"/>
        </w:rPr>
        <w:t>xxxxxxxxxx</w:t>
      </w:r>
      <w:proofErr w:type="spellEnd"/>
      <w:r>
        <w:rPr>
          <w:rStyle w:val="Hypertextovodkaz"/>
          <w:rFonts w:cstheme="minorHAnsi"/>
          <w:color w:val="000000" w:themeColor="text1"/>
          <w:u w:val="none"/>
        </w:rPr>
        <w:t xml:space="preserve"> </w:t>
      </w:r>
    </w:p>
    <w:p w14:paraId="0121FA76" w14:textId="16C53081" w:rsidR="00A71C7B" w:rsidRPr="009D7274" w:rsidRDefault="00A71C7B" w:rsidP="009B638E">
      <w:pPr>
        <w:pStyle w:val="Bezmezer"/>
        <w:rPr>
          <w:rFonts w:cstheme="minorHAnsi"/>
        </w:rPr>
      </w:pPr>
      <w:r w:rsidRPr="009D7274">
        <w:rPr>
          <w:rFonts w:cstheme="minorHAnsi"/>
        </w:rPr>
        <w:t>(dále jen „</w:t>
      </w:r>
      <w:r w:rsidR="001710E1" w:rsidRPr="009D7274">
        <w:rPr>
          <w:rFonts w:cstheme="minorHAnsi"/>
        </w:rPr>
        <w:t>pořadatel</w:t>
      </w:r>
      <w:r w:rsidRPr="009D7274">
        <w:rPr>
          <w:rFonts w:cstheme="minorHAnsi"/>
        </w:rPr>
        <w:t>“)</w:t>
      </w:r>
    </w:p>
    <w:p w14:paraId="25E2756B" w14:textId="77777777" w:rsidR="001710E1" w:rsidRPr="009D7274" w:rsidRDefault="001710E1" w:rsidP="009B638E">
      <w:pPr>
        <w:pStyle w:val="Bezmezer"/>
        <w:rPr>
          <w:rFonts w:cstheme="minorHAnsi"/>
        </w:rPr>
      </w:pPr>
    </w:p>
    <w:p w14:paraId="6EA03D03" w14:textId="0D5D8061" w:rsidR="001710E1" w:rsidRPr="009D7274" w:rsidRDefault="001710E1" w:rsidP="009B638E">
      <w:pPr>
        <w:pStyle w:val="Bezmezer"/>
        <w:rPr>
          <w:rFonts w:cstheme="minorHAnsi"/>
        </w:rPr>
      </w:pPr>
      <w:r w:rsidRPr="009D7274">
        <w:rPr>
          <w:rFonts w:cstheme="minorHAnsi"/>
        </w:rPr>
        <w:t>a</w:t>
      </w:r>
    </w:p>
    <w:p w14:paraId="2780A598" w14:textId="77777777" w:rsidR="001710E1" w:rsidRPr="009D7274" w:rsidRDefault="001710E1" w:rsidP="009B638E">
      <w:pPr>
        <w:pStyle w:val="Bezmezer"/>
        <w:rPr>
          <w:rFonts w:cstheme="minorHAnsi"/>
        </w:rPr>
      </w:pPr>
    </w:p>
    <w:p w14:paraId="7068C162" w14:textId="77777777" w:rsidR="008E4D6F" w:rsidRDefault="008E4D6F" w:rsidP="008E4D6F">
      <w:pPr>
        <w:spacing w:after="0"/>
        <w:rPr>
          <w:rFonts w:ascii="Calibri" w:hAnsi="Calibri" w:cs="Calibri"/>
          <w:b/>
          <w:color w:val="000000"/>
        </w:rPr>
      </w:pPr>
      <w:bookmarkStart w:id="0" w:name="_GoBack"/>
      <w:r>
        <w:rPr>
          <w:rFonts w:ascii="Calibri" w:hAnsi="Calibri" w:cs="Calibri"/>
          <w:b/>
          <w:color w:val="000000"/>
        </w:rPr>
        <w:t>Karásek Servis s.r.o.</w:t>
      </w:r>
    </w:p>
    <w:bookmarkEnd w:id="0"/>
    <w:p w14:paraId="324FEAC6" w14:textId="31C7CBB6" w:rsidR="009B51E4" w:rsidRPr="009B51E4" w:rsidRDefault="009B51E4" w:rsidP="008E4D6F">
      <w:pPr>
        <w:spacing w:after="0"/>
        <w:rPr>
          <w:rFonts w:ascii="Calibri" w:hAnsi="Calibri" w:cs="Calibri"/>
          <w:color w:val="000000"/>
        </w:rPr>
      </w:pPr>
      <w:r w:rsidRPr="009B51E4">
        <w:rPr>
          <w:rFonts w:ascii="Calibri" w:hAnsi="Calibri" w:cs="Calibri"/>
          <w:color w:val="000000"/>
        </w:rPr>
        <w:t>zastoupená Jiřím Karáskem, jednatelem</w:t>
      </w:r>
    </w:p>
    <w:p w14:paraId="7DCFB247" w14:textId="77777777" w:rsidR="008E4D6F" w:rsidRPr="00AD3669" w:rsidRDefault="008E4D6F" w:rsidP="008E4D6F">
      <w:pPr>
        <w:spacing w:after="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Ženklava 335, 742 67</w:t>
      </w:r>
    </w:p>
    <w:p w14:paraId="23F73A5E" w14:textId="77777777" w:rsidR="008E4D6F" w:rsidRPr="00AD3669" w:rsidRDefault="008E4D6F" w:rsidP="008E4D6F">
      <w:pPr>
        <w:spacing w:after="0"/>
        <w:rPr>
          <w:rFonts w:ascii="Calibri" w:hAnsi="Calibri" w:cs="Calibri"/>
          <w:color w:val="000000"/>
        </w:rPr>
      </w:pPr>
      <w:r w:rsidRPr="00AD3669">
        <w:rPr>
          <w:rFonts w:ascii="Calibri" w:hAnsi="Calibri" w:cs="Calibri"/>
          <w:color w:val="000000"/>
        </w:rPr>
        <w:t xml:space="preserve">IČ: </w:t>
      </w:r>
      <w:r>
        <w:rPr>
          <w:rFonts w:ascii="Calibri" w:hAnsi="Calibri" w:cs="Calibri"/>
          <w:color w:val="000000"/>
        </w:rPr>
        <w:t>08753784</w:t>
      </w:r>
      <w:r w:rsidRPr="00AD3669">
        <w:rPr>
          <w:rFonts w:ascii="Calibri" w:hAnsi="Calibri" w:cs="Calibri"/>
          <w:color w:val="000000"/>
        </w:rPr>
        <w:t xml:space="preserve">    </w:t>
      </w:r>
      <w:r>
        <w:rPr>
          <w:rFonts w:ascii="Calibri" w:hAnsi="Calibri" w:cs="Calibri"/>
          <w:color w:val="000000"/>
        </w:rPr>
        <w:t>Plátce DPH</w:t>
      </w:r>
    </w:p>
    <w:p w14:paraId="5E86E344" w14:textId="77777777" w:rsidR="008E4D6F" w:rsidRPr="004D1681" w:rsidRDefault="008E4D6F" w:rsidP="008E4D6F">
      <w:pPr>
        <w:spacing w:after="0"/>
        <w:rPr>
          <w:rFonts w:ascii="Calibri" w:hAnsi="Calibri" w:cs="Calibri"/>
          <w:color w:val="000000"/>
        </w:rPr>
      </w:pPr>
      <w:r w:rsidRPr="00AD3669">
        <w:rPr>
          <w:rFonts w:ascii="Calibri" w:hAnsi="Calibri" w:cs="Calibri"/>
          <w:color w:val="000000"/>
        </w:rPr>
        <w:t xml:space="preserve">Bankovní spojení: </w:t>
      </w:r>
      <w:r w:rsidRPr="001D3F70">
        <w:rPr>
          <w:rFonts w:ascii="Calibri" w:hAnsi="Calibri" w:cs="Calibri"/>
          <w:color w:val="000000"/>
        </w:rPr>
        <w:t>2601735853/2010</w:t>
      </w:r>
    </w:p>
    <w:p w14:paraId="3D434D3D" w14:textId="0C9C3AE7" w:rsidR="001D00E6" w:rsidRPr="005E12ED" w:rsidRDefault="008E4D6F" w:rsidP="008E4D6F">
      <w:pPr>
        <w:widowControl w:val="0"/>
        <w:autoSpaceDE w:val="0"/>
        <w:autoSpaceDN w:val="0"/>
        <w:adjustRightInd w:val="0"/>
        <w:spacing w:after="0" w:line="240" w:lineRule="auto"/>
        <w:rPr>
          <w:rFonts w:eastAsia="Arial" w:cstheme="minorHAnsi"/>
          <w:color w:val="000000"/>
          <w:lang w:eastAsia="cs-CZ"/>
        </w:rPr>
      </w:pPr>
      <w:r w:rsidRPr="004D1681">
        <w:rPr>
          <w:rFonts w:ascii="Calibri" w:hAnsi="Calibri" w:cs="Calibri"/>
          <w:color w:val="000000"/>
        </w:rPr>
        <w:t xml:space="preserve">Kontakt: </w:t>
      </w:r>
      <w:proofErr w:type="spellStart"/>
      <w:r w:rsidR="00340432">
        <w:rPr>
          <w:rFonts w:ascii="Calibri" w:hAnsi="Calibri" w:cs="Calibri"/>
          <w:color w:val="000000"/>
        </w:rPr>
        <w:t>xxxxxxxxxxx</w:t>
      </w:r>
      <w:proofErr w:type="spellEnd"/>
    </w:p>
    <w:p w14:paraId="2D5184E5" w14:textId="24C67EDA" w:rsidR="005E12ED" w:rsidRPr="005E12ED" w:rsidRDefault="009D7274" w:rsidP="005E12E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Arial" w:cstheme="minorHAnsi"/>
          <w:color w:val="000000"/>
          <w:lang w:eastAsia="cs-CZ"/>
        </w:rPr>
      </w:pPr>
      <w:r w:rsidRPr="009D7274">
        <w:rPr>
          <w:rFonts w:eastAsia="Arial" w:cstheme="minorHAnsi"/>
          <w:color w:val="000000"/>
          <w:lang w:eastAsia="cs-CZ"/>
        </w:rPr>
        <w:t xml:space="preserve"> (dále jen „</w:t>
      </w:r>
      <w:r w:rsidR="008E4D6F">
        <w:rPr>
          <w:rFonts w:eastAsia="Arial" w:cstheme="minorHAnsi"/>
          <w:color w:val="000000"/>
          <w:lang w:eastAsia="cs-CZ"/>
        </w:rPr>
        <w:t>dodavatel</w:t>
      </w:r>
      <w:r w:rsidR="005E12ED" w:rsidRPr="005E12ED">
        <w:rPr>
          <w:rFonts w:eastAsia="Arial" w:cstheme="minorHAnsi"/>
          <w:color w:val="000000"/>
          <w:lang w:eastAsia="cs-CZ"/>
        </w:rPr>
        <w:t>“)</w:t>
      </w:r>
    </w:p>
    <w:p w14:paraId="0F923937" w14:textId="77777777" w:rsidR="00A71C7B" w:rsidRPr="009D7274" w:rsidRDefault="00A71C7B" w:rsidP="009B638E">
      <w:pPr>
        <w:pStyle w:val="Bezmezer"/>
        <w:rPr>
          <w:rFonts w:cstheme="minorHAnsi"/>
          <w:noProof/>
          <w:lang w:eastAsia="cs-CZ"/>
        </w:rPr>
      </w:pPr>
    </w:p>
    <w:p w14:paraId="77A9BD3C" w14:textId="28C44EFD" w:rsidR="00A71C7B" w:rsidRPr="009D7274" w:rsidRDefault="00A71C7B" w:rsidP="009B638E">
      <w:pPr>
        <w:pStyle w:val="Bezmezer"/>
        <w:rPr>
          <w:rFonts w:cstheme="minorHAnsi"/>
          <w:noProof/>
          <w:lang w:eastAsia="cs-CZ"/>
        </w:rPr>
      </w:pPr>
      <w:r w:rsidRPr="009D7274">
        <w:rPr>
          <w:rFonts w:cstheme="minorHAnsi"/>
          <w:noProof/>
          <w:lang w:eastAsia="cs-CZ"/>
        </w:rPr>
        <w:t>(</w:t>
      </w:r>
      <w:r w:rsidR="001710E1" w:rsidRPr="009D7274">
        <w:rPr>
          <w:rFonts w:cstheme="minorHAnsi"/>
          <w:noProof/>
          <w:lang w:eastAsia="cs-CZ"/>
        </w:rPr>
        <w:t>pořadatel</w:t>
      </w:r>
      <w:r w:rsidRPr="009D7274">
        <w:rPr>
          <w:rFonts w:cstheme="minorHAnsi"/>
          <w:noProof/>
          <w:lang w:eastAsia="cs-CZ"/>
        </w:rPr>
        <w:t xml:space="preserve"> a </w:t>
      </w:r>
      <w:r w:rsidR="008E4D6F">
        <w:rPr>
          <w:rFonts w:cstheme="minorHAnsi"/>
          <w:noProof/>
          <w:lang w:eastAsia="cs-CZ"/>
        </w:rPr>
        <w:t>dodavatel</w:t>
      </w:r>
      <w:r w:rsidR="00A551F5" w:rsidRPr="009D7274">
        <w:rPr>
          <w:rFonts w:cstheme="minorHAnsi"/>
          <w:noProof/>
          <w:lang w:eastAsia="cs-CZ"/>
        </w:rPr>
        <w:t xml:space="preserve"> </w:t>
      </w:r>
      <w:r w:rsidRPr="009D7274">
        <w:rPr>
          <w:rFonts w:cstheme="minorHAnsi"/>
          <w:noProof/>
          <w:lang w:eastAsia="cs-CZ"/>
        </w:rPr>
        <w:t>dále společně jen „smluvní strany“)</w:t>
      </w:r>
    </w:p>
    <w:p w14:paraId="45CD8C5D" w14:textId="77777777" w:rsidR="00EB5948" w:rsidRDefault="00EB5948" w:rsidP="00B35E35">
      <w:pPr>
        <w:spacing w:line="240" w:lineRule="auto"/>
        <w:rPr>
          <w:rFonts w:cstheme="minorHAnsi"/>
          <w:noProof/>
          <w:lang w:eastAsia="cs-CZ"/>
        </w:rPr>
      </w:pPr>
    </w:p>
    <w:p w14:paraId="7CBB94B6" w14:textId="77777777" w:rsidR="009B51E4" w:rsidRPr="009D7274" w:rsidRDefault="009B51E4" w:rsidP="00B35E35">
      <w:pPr>
        <w:spacing w:line="240" w:lineRule="auto"/>
        <w:rPr>
          <w:rFonts w:cstheme="minorHAnsi"/>
          <w:noProof/>
          <w:lang w:eastAsia="cs-CZ"/>
        </w:rPr>
      </w:pPr>
    </w:p>
    <w:p w14:paraId="6ED10FAD" w14:textId="2D829CFE" w:rsidR="00EB5948" w:rsidRPr="009D7274" w:rsidRDefault="00C3105C" w:rsidP="003C49D7">
      <w:pPr>
        <w:spacing w:line="240" w:lineRule="auto"/>
        <w:jc w:val="center"/>
        <w:rPr>
          <w:rFonts w:cstheme="minorHAnsi"/>
          <w:noProof/>
          <w:lang w:eastAsia="cs-CZ"/>
        </w:rPr>
      </w:pPr>
      <w:r w:rsidRPr="009D7274">
        <w:rPr>
          <w:rFonts w:cstheme="minorHAnsi"/>
          <w:noProof/>
          <w:lang w:eastAsia="cs-CZ"/>
        </w:rPr>
        <w:t xml:space="preserve"> Čl. I. </w:t>
      </w:r>
      <w:r w:rsidR="00EB5948" w:rsidRPr="009D7274">
        <w:rPr>
          <w:rFonts w:cstheme="minorHAnsi"/>
          <w:noProof/>
          <w:lang w:eastAsia="cs-CZ"/>
        </w:rPr>
        <w:t>Úvodní ustanovení</w:t>
      </w:r>
    </w:p>
    <w:p w14:paraId="0DA2506F" w14:textId="77777777" w:rsidR="00CE49F6" w:rsidRDefault="00EB5948" w:rsidP="00CE49F6">
      <w:pPr>
        <w:pStyle w:val="Bezmezer"/>
        <w:jc w:val="both"/>
        <w:rPr>
          <w:rFonts w:cstheme="minorHAnsi"/>
          <w:noProof/>
          <w:lang w:eastAsia="cs-CZ"/>
        </w:rPr>
      </w:pPr>
      <w:r w:rsidRPr="009D7274">
        <w:rPr>
          <w:rFonts w:cstheme="minorHAnsi"/>
          <w:noProof/>
          <w:lang w:eastAsia="cs-CZ"/>
        </w:rPr>
        <w:t xml:space="preserve">Smluvní strany uzavřely smlouvu o </w:t>
      </w:r>
      <w:r w:rsidR="009D7274">
        <w:rPr>
          <w:rFonts w:cstheme="minorHAnsi"/>
          <w:noProof/>
          <w:lang w:eastAsia="cs-CZ"/>
        </w:rPr>
        <w:t xml:space="preserve">zajištění </w:t>
      </w:r>
      <w:r w:rsidR="00CE49F6">
        <w:rPr>
          <w:rFonts w:cstheme="minorHAnsi"/>
          <w:noProof/>
          <w:lang w:eastAsia="cs-CZ"/>
        </w:rPr>
        <w:t>N</w:t>
      </w:r>
      <w:r w:rsidR="008E4D6F">
        <w:rPr>
          <w:rFonts w:cstheme="minorHAnsi"/>
          <w:noProof/>
          <w:lang w:eastAsia="cs-CZ"/>
        </w:rPr>
        <w:t>ovoročního ohňostroje</w:t>
      </w:r>
      <w:r w:rsidR="00A01034">
        <w:rPr>
          <w:rFonts w:cstheme="minorHAnsi"/>
          <w:noProof/>
          <w:lang w:eastAsia="cs-CZ"/>
        </w:rPr>
        <w:t xml:space="preserve"> dne 8.11.2023 </w:t>
      </w:r>
      <w:r w:rsidR="00CE49F6">
        <w:rPr>
          <w:rFonts w:cstheme="minorHAnsi"/>
          <w:noProof/>
          <w:lang w:eastAsia="cs-CZ"/>
        </w:rPr>
        <w:t xml:space="preserve">s realizací akce </w:t>
      </w:r>
    </w:p>
    <w:p w14:paraId="44A1FBDB" w14:textId="4277D3AA" w:rsidR="00EE579D" w:rsidRDefault="00CE49F6" w:rsidP="00CE49F6">
      <w:pPr>
        <w:pStyle w:val="Bezmezer"/>
        <w:jc w:val="both"/>
        <w:rPr>
          <w:rFonts w:cstheme="minorHAnsi"/>
          <w:noProof/>
          <w:lang w:eastAsia="cs-CZ"/>
        </w:rPr>
      </w:pPr>
      <w:r>
        <w:rPr>
          <w:rFonts w:cstheme="minorHAnsi"/>
          <w:noProof/>
          <w:lang w:eastAsia="cs-CZ"/>
        </w:rPr>
        <w:t xml:space="preserve">1. 1. </w:t>
      </w:r>
      <w:r w:rsidR="00380A3B">
        <w:rPr>
          <w:rFonts w:cstheme="minorHAnsi"/>
          <w:noProof/>
          <w:lang w:eastAsia="cs-CZ"/>
        </w:rPr>
        <w:t>2024</w:t>
      </w:r>
      <w:r w:rsidR="00A01034">
        <w:rPr>
          <w:rFonts w:cstheme="minorHAnsi"/>
          <w:noProof/>
          <w:lang w:eastAsia="cs-CZ"/>
        </w:rPr>
        <w:t>.</w:t>
      </w:r>
    </w:p>
    <w:p w14:paraId="65535376" w14:textId="2281E55E" w:rsidR="00EB5948" w:rsidRPr="009D7274" w:rsidRDefault="00EB5948" w:rsidP="009B638E">
      <w:pPr>
        <w:pStyle w:val="Bezmezer"/>
        <w:jc w:val="both"/>
        <w:rPr>
          <w:rFonts w:cstheme="minorHAnsi"/>
          <w:noProof/>
          <w:lang w:eastAsia="cs-CZ"/>
        </w:rPr>
      </w:pPr>
      <w:r w:rsidRPr="009D7274">
        <w:rPr>
          <w:rFonts w:cstheme="minorHAnsi"/>
          <w:noProof/>
          <w:lang w:eastAsia="cs-CZ"/>
        </w:rPr>
        <w:t>Smluvní strany se dohodly na uzavření tohoto dodatku č. 1 ke smlouvě, kterým se smlouva mění způsobem uvedeným v článku II. tohoto dodatku.</w:t>
      </w:r>
    </w:p>
    <w:p w14:paraId="48B5BA32" w14:textId="77777777" w:rsidR="00EB5948" w:rsidRDefault="00EB5948" w:rsidP="00EB5948">
      <w:pPr>
        <w:spacing w:line="240" w:lineRule="auto"/>
        <w:rPr>
          <w:rFonts w:cstheme="minorHAnsi"/>
          <w:noProof/>
          <w:lang w:eastAsia="cs-CZ"/>
        </w:rPr>
      </w:pPr>
    </w:p>
    <w:p w14:paraId="43450C1E" w14:textId="77777777" w:rsidR="009B51E4" w:rsidRPr="009D7274" w:rsidRDefault="009B51E4" w:rsidP="00EB5948">
      <w:pPr>
        <w:spacing w:line="240" w:lineRule="auto"/>
        <w:rPr>
          <w:rFonts w:cstheme="minorHAnsi"/>
          <w:noProof/>
          <w:lang w:eastAsia="cs-CZ"/>
        </w:rPr>
      </w:pPr>
    </w:p>
    <w:p w14:paraId="7EB4F251" w14:textId="77777777" w:rsidR="002A5B45" w:rsidRPr="00FF2A4B" w:rsidRDefault="00C3105C" w:rsidP="009B638E">
      <w:pPr>
        <w:spacing w:line="240" w:lineRule="auto"/>
        <w:jc w:val="center"/>
        <w:rPr>
          <w:rFonts w:cstheme="minorHAnsi"/>
          <w:noProof/>
          <w:lang w:eastAsia="cs-CZ"/>
        </w:rPr>
      </w:pPr>
      <w:r w:rsidRPr="00FF2A4B">
        <w:rPr>
          <w:rFonts w:cstheme="minorHAnsi"/>
          <w:noProof/>
          <w:lang w:eastAsia="cs-CZ"/>
        </w:rPr>
        <w:t xml:space="preserve">Čl. II. </w:t>
      </w:r>
      <w:r w:rsidR="00EB5948" w:rsidRPr="00FF2A4B">
        <w:rPr>
          <w:rFonts w:cstheme="minorHAnsi"/>
          <w:noProof/>
          <w:lang w:eastAsia="cs-CZ"/>
        </w:rPr>
        <w:t>Předmět dodatku</w:t>
      </w:r>
    </w:p>
    <w:p w14:paraId="626B04C8" w14:textId="77777777" w:rsidR="008E4D6F" w:rsidRDefault="007C5A32" w:rsidP="00AA7D51">
      <w:pPr>
        <w:pStyle w:val="Bezmezer"/>
        <w:numPr>
          <w:ilvl w:val="0"/>
          <w:numId w:val="3"/>
        </w:numPr>
        <w:ind w:left="357" w:hanging="357"/>
        <w:jc w:val="both"/>
        <w:rPr>
          <w:rFonts w:cstheme="minorHAnsi"/>
          <w:noProof/>
          <w:lang w:eastAsia="cs-CZ"/>
        </w:rPr>
      </w:pPr>
      <w:r w:rsidRPr="00FF2A4B">
        <w:rPr>
          <w:rFonts w:cstheme="minorHAnsi"/>
          <w:noProof/>
          <w:lang w:eastAsia="cs-CZ"/>
        </w:rPr>
        <w:t>V čl. I</w:t>
      </w:r>
      <w:r w:rsidR="008E4D6F">
        <w:rPr>
          <w:rFonts w:cstheme="minorHAnsi"/>
          <w:noProof/>
          <w:lang w:eastAsia="cs-CZ"/>
        </w:rPr>
        <w:t>II</w:t>
      </w:r>
      <w:r w:rsidR="009D7274" w:rsidRPr="00FF2A4B">
        <w:rPr>
          <w:rFonts w:cstheme="minorHAnsi"/>
          <w:noProof/>
          <w:lang w:eastAsia="cs-CZ"/>
        </w:rPr>
        <w:t>. smlouvy</w:t>
      </w:r>
      <w:r w:rsidR="008E4D6F">
        <w:rPr>
          <w:rFonts w:cstheme="minorHAnsi"/>
          <w:noProof/>
          <w:lang w:eastAsia="cs-CZ"/>
        </w:rPr>
        <w:t xml:space="preserve">, bod 3.1  se text: </w:t>
      </w:r>
    </w:p>
    <w:p w14:paraId="1D6B6E28" w14:textId="7C134E08" w:rsidR="008E4D6F" w:rsidRPr="008E4D6F" w:rsidRDefault="008E4D6F" w:rsidP="008E4D6F">
      <w:pPr>
        <w:pStyle w:val="Bezmezer"/>
        <w:ind w:left="357"/>
        <w:jc w:val="both"/>
        <w:rPr>
          <w:rFonts w:cstheme="minorHAnsi"/>
          <w:noProof/>
          <w:lang w:eastAsia="cs-CZ"/>
        </w:rPr>
      </w:pPr>
      <w:r>
        <w:rPr>
          <w:rFonts w:cstheme="minorHAnsi"/>
          <w:noProof/>
          <w:lang w:eastAsia="cs-CZ"/>
        </w:rPr>
        <w:t xml:space="preserve">       </w:t>
      </w:r>
      <w:r w:rsidRPr="008E4D6F">
        <w:rPr>
          <w:rFonts w:cstheme="minorHAnsi"/>
          <w:noProof/>
          <w:lang w:eastAsia="cs-CZ"/>
        </w:rPr>
        <w:t xml:space="preserve">zahájení příprav ohňostroje: </w:t>
      </w:r>
      <w:r w:rsidRPr="008E4D6F">
        <w:rPr>
          <w:rFonts w:cstheme="minorHAnsi"/>
          <w:noProof/>
          <w:lang w:eastAsia="cs-CZ"/>
        </w:rPr>
        <w:tab/>
      </w:r>
      <w:r w:rsidRPr="008E4D6F">
        <w:rPr>
          <w:rFonts w:cstheme="minorHAnsi"/>
          <w:noProof/>
          <w:lang w:eastAsia="cs-CZ"/>
        </w:rPr>
        <w:tab/>
        <w:t xml:space="preserve">dne 1. 1. 2024 od 10 hodin </w:t>
      </w:r>
    </w:p>
    <w:p w14:paraId="3D6DBD96" w14:textId="77777777" w:rsidR="008E4D6F" w:rsidRPr="008E4D6F" w:rsidRDefault="008E4D6F" w:rsidP="008E4D6F">
      <w:pPr>
        <w:pStyle w:val="Bezmezer"/>
        <w:ind w:left="357"/>
        <w:jc w:val="both"/>
        <w:rPr>
          <w:rFonts w:cstheme="minorHAnsi"/>
          <w:noProof/>
          <w:lang w:eastAsia="cs-CZ"/>
        </w:rPr>
      </w:pPr>
      <w:r w:rsidRPr="008E4D6F">
        <w:rPr>
          <w:rFonts w:cstheme="minorHAnsi"/>
          <w:noProof/>
          <w:lang w:eastAsia="cs-CZ"/>
        </w:rPr>
        <w:tab/>
        <w:t xml:space="preserve">odpálení ohňostroje:  </w:t>
      </w:r>
      <w:r w:rsidRPr="008E4D6F">
        <w:rPr>
          <w:rFonts w:cstheme="minorHAnsi"/>
          <w:noProof/>
          <w:lang w:eastAsia="cs-CZ"/>
        </w:rPr>
        <w:tab/>
        <w:t xml:space="preserve">        </w:t>
      </w:r>
      <w:r w:rsidRPr="008E4D6F">
        <w:rPr>
          <w:rFonts w:cstheme="minorHAnsi"/>
          <w:noProof/>
          <w:lang w:eastAsia="cs-CZ"/>
        </w:rPr>
        <w:tab/>
      </w:r>
      <w:r w:rsidRPr="008E4D6F">
        <w:rPr>
          <w:rFonts w:cstheme="minorHAnsi"/>
          <w:noProof/>
          <w:lang w:eastAsia="cs-CZ"/>
        </w:rPr>
        <w:tab/>
        <w:t xml:space="preserve">dne 1. 1. 2024 v 18:30 hodin </w:t>
      </w:r>
    </w:p>
    <w:p w14:paraId="360F0127" w14:textId="77777777" w:rsidR="008E4D6F" w:rsidRPr="008E4D6F" w:rsidRDefault="008E4D6F" w:rsidP="008E4D6F">
      <w:pPr>
        <w:pStyle w:val="Bezmezer"/>
        <w:ind w:left="357"/>
        <w:jc w:val="both"/>
        <w:rPr>
          <w:rFonts w:cstheme="minorHAnsi"/>
          <w:noProof/>
          <w:lang w:eastAsia="cs-CZ"/>
        </w:rPr>
      </w:pPr>
      <w:r w:rsidRPr="008E4D6F">
        <w:rPr>
          <w:rFonts w:cstheme="minorHAnsi"/>
          <w:noProof/>
          <w:lang w:eastAsia="cs-CZ"/>
        </w:rPr>
        <w:tab/>
        <w:t xml:space="preserve">demontáž: </w:t>
      </w:r>
      <w:r w:rsidRPr="008E4D6F">
        <w:rPr>
          <w:rFonts w:cstheme="minorHAnsi"/>
          <w:noProof/>
          <w:lang w:eastAsia="cs-CZ"/>
        </w:rPr>
        <w:tab/>
      </w:r>
      <w:r w:rsidRPr="008E4D6F">
        <w:rPr>
          <w:rFonts w:cstheme="minorHAnsi"/>
          <w:noProof/>
          <w:lang w:eastAsia="cs-CZ"/>
        </w:rPr>
        <w:tab/>
        <w:t xml:space="preserve">      </w:t>
      </w:r>
      <w:r w:rsidRPr="008E4D6F">
        <w:rPr>
          <w:rFonts w:cstheme="minorHAnsi"/>
          <w:noProof/>
          <w:lang w:eastAsia="cs-CZ"/>
        </w:rPr>
        <w:tab/>
        <w:t xml:space="preserve">              dne 1. 1. 2024 do 22:00 hodin </w:t>
      </w:r>
    </w:p>
    <w:p w14:paraId="20232883" w14:textId="78AC10F4" w:rsidR="008E4D6F" w:rsidRDefault="008E4D6F" w:rsidP="008E4D6F">
      <w:pPr>
        <w:pStyle w:val="Bezmezer"/>
        <w:ind w:left="357"/>
        <w:jc w:val="both"/>
        <w:rPr>
          <w:rFonts w:cstheme="minorHAnsi"/>
          <w:noProof/>
          <w:lang w:eastAsia="cs-CZ"/>
        </w:rPr>
      </w:pPr>
      <w:r w:rsidRPr="008E4D6F">
        <w:rPr>
          <w:rFonts w:cstheme="minorHAnsi"/>
          <w:noProof/>
          <w:lang w:eastAsia="cs-CZ"/>
        </w:rPr>
        <w:tab/>
        <w:t>úklid prostoru po odpálení ohňostroje:  do 2. 1. 2024 do 10 hodin</w:t>
      </w:r>
    </w:p>
    <w:p w14:paraId="2091FF0E" w14:textId="77777777" w:rsidR="00A01034" w:rsidRDefault="00A01034" w:rsidP="008E4D6F">
      <w:pPr>
        <w:pStyle w:val="Bezmezer"/>
        <w:ind w:left="357"/>
        <w:jc w:val="both"/>
        <w:rPr>
          <w:rFonts w:cstheme="minorHAnsi"/>
          <w:noProof/>
          <w:lang w:eastAsia="cs-CZ"/>
        </w:rPr>
      </w:pPr>
    </w:p>
    <w:p w14:paraId="1BF26D77" w14:textId="4EB7F59C" w:rsidR="00A01034" w:rsidRDefault="00A01034" w:rsidP="008E4D6F">
      <w:pPr>
        <w:pStyle w:val="Bezmezer"/>
        <w:ind w:left="357"/>
        <w:jc w:val="both"/>
        <w:rPr>
          <w:rFonts w:cstheme="minorHAnsi"/>
          <w:noProof/>
          <w:lang w:eastAsia="cs-CZ"/>
        </w:rPr>
      </w:pPr>
      <w:r w:rsidRPr="00A01034">
        <w:rPr>
          <w:rFonts w:cstheme="minorHAnsi"/>
          <w:b/>
          <w:noProof/>
          <w:lang w:eastAsia="cs-CZ"/>
        </w:rPr>
        <w:t xml:space="preserve">ruší </w:t>
      </w:r>
      <w:r w:rsidR="008E4D6F">
        <w:rPr>
          <w:rFonts w:cstheme="minorHAnsi"/>
          <w:noProof/>
          <w:lang w:eastAsia="cs-CZ"/>
        </w:rPr>
        <w:t xml:space="preserve">a </w:t>
      </w:r>
      <w:r w:rsidR="00C3105C" w:rsidRPr="008E4D6F">
        <w:rPr>
          <w:rFonts w:cstheme="minorHAnsi"/>
          <w:noProof/>
          <w:lang w:eastAsia="cs-CZ"/>
        </w:rPr>
        <w:t xml:space="preserve">nahrazuje </w:t>
      </w:r>
      <w:r w:rsidR="008E4D6F">
        <w:rPr>
          <w:rFonts w:cstheme="minorHAnsi"/>
          <w:noProof/>
          <w:lang w:eastAsia="cs-CZ"/>
        </w:rPr>
        <w:t xml:space="preserve">se </w:t>
      </w:r>
      <w:r w:rsidR="00C3105C" w:rsidRPr="008E4D6F">
        <w:rPr>
          <w:rFonts w:cstheme="minorHAnsi"/>
          <w:noProof/>
          <w:lang w:eastAsia="cs-CZ"/>
        </w:rPr>
        <w:t xml:space="preserve">textem: </w:t>
      </w:r>
    </w:p>
    <w:p w14:paraId="7EC10BAD" w14:textId="3C4350FF" w:rsidR="009B638E" w:rsidRDefault="00C3105C" w:rsidP="008E4D6F">
      <w:pPr>
        <w:pStyle w:val="Bezmezer"/>
        <w:ind w:left="357"/>
        <w:jc w:val="both"/>
        <w:rPr>
          <w:rFonts w:cstheme="minorHAnsi"/>
          <w:noProof/>
          <w:lang w:eastAsia="cs-CZ"/>
        </w:rPr>
      </w:pPr>
      <w:r w:rsidRPr="008E4D6F">
        <w:rPr>
          <w:rFonts w:cstheme="minorHAnsi"/>
          <w:noProof/>
          <w:lang w:eastAsia="cs-CZ"/>
        </w:rPr>
        <w:t>„</w:t>
      </w:r>
      <w:r w:rsidR="009D7274" w:rsidRPr="008E4D6F">
        <w:rPr>
          <w:rFonts w:cstheme="minorHAnsi"/>
          <w:noProof/>
          <w:lang w:eastAsia="cs-CZ"/>
        </w:rPr>
        <w:t xml:space="preserve"> </w:t>
      </w:r>
      <w:r w:rsidR="00A01034">
        <w:rPr>
          <w:rFonts w:cstheme="minorHAnsi"/>
          <w:b/>
          <w:noProof/>
          <w:lang w:eastAsia="cs-CZ"/>
        </w:rPr>
        <w:t>Slavnostní ohňostroj bude realizován v rámci akce Dny Karviné 2024, v termínu 7. - 8. 6. 2024</w:t>
      </w:r>
      <w:r w:rsidR="00A01034">
        <w:rPr>
          <w:rFonts w:cstheme="minorHAnsi"/>
          <w:noProof/>
          <w:lang w:eastAsia="cs-CZ"/>
        </w:rPr>
        <w:t xml:space="preserve"> </w:t>
      </w:r>
      <w:r w:rsidR="00A01034" w:rsidRPr="00A01034">
        <w:rPr>
          <w:rFonts w:cstheme="minorHAnsi"/>
          <w:b/>
          <w:noProof/>
          <w:lang w:eastAsia="cs-CZ"/>
        </w:rPr>
        <w:t>ve večerních hodinách</w:t>
      </w:r>
      <w:r w:rsidRPr="00A01034">
        <w:rPr>
          <w:rFonts w:cstheme="minorHAnsi"/>
          <w:b/>
          <w:noProof/>
          <w:lang w:eastAsia="cs-CZ"/>
        </w:rPr>
        <w:t>.</w:t>
      </w:r>
      <w:r w:rsidR="00A01034" w:rsidRPr="00A01034">
        <w:rPr>
          <w:rFonts w:cstheme="minorHAnsi"/>
          <w:b/>
          <w:noProof/>
          <w:lang w:eastAsia="cs-CZ"/>
        </w:rPr>
        <w:t xml:space="preserve"> Termín</w:t>
      </w:r>
      <w:r w:rsidR="009B51E4">
        <w:rPr>
          <w:rFonts w:cstheme="minorHAnsi"/>
          <w:b/>
          <w:noProof/>
          <w:lang w:eastAsia="cs-CZ"/>
        </w:rPr>
        <w:t xml:space="preserve"> a čas</w:t>
      </w:r>
      <w:r w:rsidR="00A01034" w:rsidRPr="00A01034">
        <w:rPr>
          <w:rFonts w:cstheme="minorHAnsi"/>
          <w:b/>
          <w:noProof/>
          <w:lang w:eastAsia="cs-CZ"/>
        </w:rPr>
        <w:t xml:space="preserve"> zaháje</w:t>
      </w:r>
      <w:r w:rsidR="00CE49F6">
        <w:rPr>
          <w:rFonts w:cstheme="minorHAnsi"/>
          <w:b/>
          <w:noProof/>
          <w:lang w:eastAsia="cs-CZ"/>
        </w:rPr>
        <w:t>ní příprav, odpálení a demontáže</w:t>
      </w:r>
      <w:r w:rsidR="00A01034" w:rsidRPr="00A01034">
        <w:rPr>
          <w:rFonts w:cstheme="minorHAnsi"/>
          <w:b/>
          <w:noProof/>
          <w:lang w:eastAsia="cs-CZ"/>
        </w:rPr>
        <w:t xml:space="preserve"> si smluvn</w:t>
      </w:r>
      <w:r w:rsidR="00A01034">
        <w:rPr>
          <w:rFonts w:cstheme="minorHAnsi"/>
          <w:b/>
          <w:noProof/>
          <w:lang w:eastAsia="cs-CZ"/>
        </w:rPr>
        <w:t xml:space="preserve">í strany upřesní </w:t>
      </w:r>
      <w:r w:rsidR="00A01034" w:rsidRPr="00A01034">
        <w:rPr>
          <w:rFonts w:cstheme="minorHAnsi"/>
          <w:b/>
          <w:noProof/>
          <w:lang w:eastAsia="cs-CZ"/>
        </w:rPr>
        <w:t>nejpozději do 20. března 2024  na základě e-mailové komunikace.</w:t>
      </w:r>
      <w:r w:rsidR="00A01034">
        <w:rPr>
          <w:rFonts w:cstheme="minorHAnsi"/>
          <w:noProof/>
          <w:lang w:eastAsia="cs-CZ"/>
        </w:rPr>
        <w:t>“</w:t>
      </w:r>
    </w:p>
    <w:p w14:paraId="741F9BED" w14:textId="77777777" w:rsidR="00A01034" w:rsidRDefault="00A01034" w:rsidP="008E4D6F">
      <w:pPr>
        <w:pStyle w:val="Bezmezer"/>
        <w:ind w:left="357"/>
        <w:jc w:val="both"/>
        <w:rPr>
          <w:rFonts w:cstheme="minorHAnsi"/>
          <w:noProof/>
          <w:lang w:eastAsia="cs-CZ"/>
        </w:rPr>
      </w:pPr>
    </w:p>
    <w:p w14:paraId="4AEEBA6F" w14:textId="77777777" w:rsidR="009B51E4" w:rsidRDefault="009B51E4" w:rsidP="008E4D6F">
      <w:pPr>
        <w:pStyle w:val="Bezmezer"/>
        <w:ind w:left="357"/>
        <w:jc w:val="both"/>
        <w:rPr>
          <w:rFonts w:cstheme="minorHAnsi"/>
          <w:noProof/>
          <w:lang w:eastAsia="cs-CZ"/>
        </w:rPr>
      </w:pPr>
    </w:p>
    <w:p w14:paraId="421866BE" w14:textId="77777777" w:rsidR="00A01034" w:rsidRDefault="00A01034" w:rsidP="00A01034">
      <w:pPr>
        <w:pStyle w:val="Bezmezer"/>
        <w:numPr>
          <w:ilvl w:val="0"/>
          <w:numId w:val="3"/>
        </w:numPr>
        <w:ind w:left="357" w:hanging="357"/>
        <w:jc w:val="both"/>
        <w:rPr>
          <w:rFonts w:cstheme="minorHAnsi"/>
          <w:noProof/>
          <w:lang w:eastAsia="cs-CZ"/>
        </w:rPr>
      </w:pPr>
      <w:r>
        <w:rPr>
          <w:rFonts w:cstheme="minorHAnsi"/>
          <w:noProof/>
          <w:lang w:eastAsia="cs-CZ"/>
        </w:rPr>
        <w:lastRenderedPageBreak/>
        <w:t>V čl. V</w:t>
      </w:r>
      <w:r w:rsidRPr="00FF2A4B">
        <w:rPr>
          <w:rFonts w:cstheme="minorHAnsi"/>
          <w:noProof/>
          <w:lang w:eastAsia="cs-CZ"/>
        </w:rPr>
        <w:t>. smlouvy</w:t>
      </w:r>
      <w:r>
        <w:rPr>
          <w:rFonts w:cstheme="minorHAnsi"/>
          <w:noProof/>
          <w:lang w:eastAsia="cs-CZ"/>
        </w:rPr>
        <w:t xml:space="preserve">, se text: </w:t>
      </w:r>
    </w:p>
    <w:p w14:paraId="4607BD2B" w14:textId="77777777" w:rsidR="00A01034" w:rsidRPr="00A01034" w:rsidRDefault="00A01034" w:rsidP="00A01034">
      <w:pPr>
        <w:pStyle w:val="Bezmezer"/>
        <w:ind w:left="357"/>
        <w:jc w:val="both"/>
        <w:rPr>
          <w:rFonts w:cstheme="minorHAnsi"/>
          <w:noProof/>
          <w:lang w:eastAsia="cs-CZ"/>
        </w:rPr>
      </w:pPr>
      <w:r>
        <w:rPr>
          <w:rFonts w:cstheme="minorHAnsi"/>
          <w:noProof/>
          <w:lang w:eastAsia="cs-CZ"/>
        </w:rPr>
        <w:t xml:space="preserve"> </w:t>
      </w:r>
      <w:r w:rsidRPr="00A01034">
        <w:rPr>
          <w:rFonts w:cstheme="minorHAnsi"/>
          <w:noProof/>
          <w:lang w:eastAsia="cs-CZ"/>
        </w:rPr>
        <w:t>-</w:t>
      </w:r>
      <w:r w:rsidRPr="00A01034">
        <w:rPr>
          <w:rFonts w:cstheme="minorHAnsi"/>
          <w:noProof/>
          <w:lang w:eastAsia="cs-CZ"/>
        </w:rPr>
        <w:tab/>
        <w:t>řádně označenou požární hlídku v počtu 4 osob, která bude na místě přítomna od 16:00 hodin</w:t>
      </w:r>
    </w:p>
    <w:p w14:paraId="5951D86F" w14:textId="31F1003A" w:rsidR="00A01034" w:rsidRDefault="00A01034" w:rsidP="00A01034">
      <w:pPr>
        <w:pStyle w:val="Bezmezer"/>
        <w:ind w:left="357"/>
        <w:jc w:val="both"/>
        <w:rPr>
          <w:rFonts w:cstheme="minorHAnsi"/>
          <w:noProof/>
          <w:lang w:eastAsia="cs-CZ"/>
        </w:rPr>
      </w:pPr>
      <w:r w:rsidRPr="00A01034">
        <w:rPr>
          <w:rFonts w:cstheme="minorHAnsi"/>
          <w:noProof/>
          <w:lang w:eastAsia="cs-CZ"/>
        </w:rPr>
        <w:t>-</w:t>
      </w:r>
      <w:r w:rsidRPr="00A01034">
        <w:rPr>
          <w:rFonts w:cstheme="minorHAnsi"/>
          <w:noProof/>
          <w:lang w:eastAsia="cs-CZ"/>
        </w:rPr>
        <w:tab/>
        <w:t>požární vůz s posádkou od 18:00 hodin</w:t>
      </w:r>
    </w:p>
    <w:p w14:paraId="19ED61BE" w14:textId="77777777" w:rsidR="00A01034" w:rsidRDefault="00A01034" w:rsidP="00A01034">
      <w:pPr>
        <w:pStyle w:val="Bezmezer"/>
        <w:ind w:left="357"/>
        <w:jc w:val="both"/>
        <w:rPr>
          <w:rFonts w:cstheme="minorHAnsi"/>
          <w:noProof/>
          <w:lang w:eastAsia="cs-CZ"/>
        </w:rPr>
      </w:pPr>
      <w:r w:rsidRPr="00A01034">
        <w:rPr>
          <w:rFonts w:cstheme="minorHAnsi"/>
          <w:b/>
          <w:noProof/>
          <w:lang w:eastAsia="cs-CZ"/>
        </w:rPr>
        <w:t xml:space="preserve">ruší </w:t>
      </w:r>
      <w:r>
        <w:rPr>
          <w:rFonts w:cstheme="minorHAnsi"/>
          <w:noProof/>
          <w:lang w:eastAsia="cs-CZ"/>
        </w:rPr>
        <w:t xml:space="preserve">a </w:t>
      </w:r>
      <w:r w:rsidRPr="008E4D6F">
        <w:rPr>
          <w:rFonts w:cstheme="minorHAnsi"/>
          <w:noProof/>
          <w:lang w:eastAsia="cs-CZ"/>
        </w:rPr>
        <w:t xml:space="preserve">nahrazuje </w:t>
      </w:r>
      <w:r>
        <w:rPr>
          <w:rFonts w:cstheme="minorHAnsi"/>
          <w:noProof/>
          <w:lang w:eastAsia="cs-CZ"/>
        </w:rPr>
        <w:t xml:space="preserve">se </w:t>
      </w:r>
      <w:r w:rsidRPr="008E4D6F">
        <w:rPr>
          <w:rFonts w:cstheme="minorHAnsi"/>
          <w:noProof/>
          <w:lang w:eastAsia="cs-CZ"/>
        </w:rPr>
        <w:t xml:space="preserve">textem: </w:t>
      </w:r>
    </w:p>
    <w:p w14:paraId="5BE011A6" w14:textId="1B96B743" w:rsidR="00A01034" w:rsidRPr="009B51E4" w:rsidRDefault="00A01034" w:rsidP="009B51E4">
      <w:pPr>
        <w:pStyle w:val="Bezmezer"/>
        <w:ind w:left="357"/>
        <w:jc w:val="both"/>
        <w:rPr>
          <w:rFonts w:cstheme="minorHAnsi"/>
          <w:b/>
          <w:noProof/>
          <w:lang w:eastAsia="cs-CZ"/>
        </w:rPr>
      </w:pPr>
      <w:r>
        <w:rPr>
          <w:rFonts w:cstheme="minorHAnsi"/>
          <w:b/>
          <w:noProof/>
          <w:lang w:eastAsia="cs-CZ"/>
        </w:rPr>
        <w:t xml:space="preserve">„ </w:t>
      </w:r>
      <w:r w:rsidR="00187F7C">
        <w:rPr>
          <w:rFonts w:cstheme="minorHAnsi"/>
          <w:b/>
          <w:noProof/>
          <w:lang w:eastAsia="cs-CZ"/>
        </w:rPr>
        <w:t xml:space="preserve">požární hlídku v počtu 4 osob a požární vůz s posádkou dle data a času sjednaného na základě e-mailové komunikace s dodavatelem.“ </w:t>
      </w:r>
    </w:p>
    <w:p w14:paraId="3EE5B4E2" w14:textId="23D4DB76" w:rsidR="00BF2F6A" w:rsidRDefault="00BF2F6A" w:rsidP="00E32659">
      <w:pPr>
        <w:pStyle w:val="Bezmezer"/>
        <w:jc w:val="both"/>
        <w:rPr>
          <w:rFonts w:cstheme="minorHAnsi"/>
          <w:noProof/>
          <w:lang w:eastAsia="cs-CZ"/>
        </w:rPr>
      </w:pPr>
    </w:p>
    <w:p w14:paraId="4372FE81" w14:textId="77777777" w:rsidR="009B51E4" w:rsidRPr="00FF2A4B" w:rsidRDefault="009B51E4" w:rsidP="00E32659">
      <w:pPr>
        <w:pStyle w:val="Bezmezer"/>
        <w:jc w:val="both"/>
        <w:rPr>
          <w:rFonts w:cstheme="minorHAnsi"/>
          <w:noProof/>
          <w:lang w:eastAsia="cs-CZ"/>
        </w:rPr>
      </w:pPr>
    </w:p>
    <w:p w14:paraId="2A4910A4" w14:textId="77777777" w:rsidR="009B638E" w:rsidRPr="00FF2A4B" w:rsidRDefault="009B638E" w:rsidP="00EE4ED4">
      <w:pPr>
        <w:spacing w:before="120" w:line="240" w:lineRule="auto"/>
        <w:jc w:val="center"/>
        <w:rPr>
          <w:rFonts w:cstheme="minorHAnsi"/>
        </w:rPr>
      </w:pPr>
      <w:r w:rsidRPr="00FF2A4B">
        <w:rPr>
          <w:rFonts w:cstheme="minorHAnsi"/>
        </w:rPr>
        <w:t>Čl. III. Závěrečná ustanovení</w:t>
      </w:r>
    </w:p>
    <w:p w14:paraId="3253E0D1" w14:textId="3E05FD94" w:rsidR="00143B57" w:rsidRPr="00FF2A4B" w:rsidRDefault="00143B57" w:rsidP="009B638E">
      <w:pPr>
        <w:pStyle w:val="Odstavecseseznamem"/>
        <w:numPr>
          <w:ilvl w:val="0"/>
          <w:numId w:val="4"/>
        </w:numPr>
        <w:ind w:left="357" w:hanging="357"/>
        <w:jc w:val="both"/>
        <w:rPr>
          <w:rFonts w:cstheme="minorHAnsi"/>
        </w:rPr>
      </w:pPr>
      <w:r w:rsidRPr="00FF2A4B">
        <w:rPr>
          <w:rFonts w:cstheme="minorHAnsi"/>
        </w:rPr>
        <w:t>Ostatní ujednání smlouvy, tímto dodatkem nedotčena, zůstávají nezměněna.</w:t>
      </w:r>
    </w:p>
    <w:p w14:paraId="06DDFEFF" w14:textId="77777777" w:rsidR="00143B57" w:rsidRPr="00FF2A4B" w:rsidRDefault="00143B57" w:rsidP="00143B57">
      <w:pPr>
        <w:pStyle w:val="Odstavecseseznamem"/>
        <w:ind w:left="357"/>
        <w:jc w:val="both"/>
        <w:rPr>
          <w:rFonts w:cstheme="minorHAnsi"/>
        </w:rPr>
      </w:pPr>
    </w:p>
    <w:p w14:paraId="50102B10" w14:textId="122BB5C6" w:rsidR="009B638E" w:rsidRPr="00FF2A4B" w:rsidRDefault="009B638E" w:rsidP="009B638E">
      <w:pPr>
        <w:pStyle w:val="Odstavecseseznamem"/>
        <w:numPr>
          <w:ilvl w:val="0"/>
          <w:numId w:val="4"/>
        </w:numPr>
        <w:ind w:left="357" w:hanging="357"/>
        <w:jc w:val="both"/>
        <w:rPr>
          <w:rFonts w:cstheme="minorHAnsi"/>
        </w:rPr>
      </w:pPr>
      <w:r w:rsidRPr="00FF2A4B">
        <w:rPr>
          <w:rFonts w:cstheme="minorHAnsi"/>
        </w:rPr>
        <w:t>Smluvní strany prohlašují, že si tento dodatek před jeho podpisem přečetly, jeho obsahu rozumí a</w:t>
      </w:r>
      <w:r w:rsidR="005C0391" w:rsidRPr="00FF2A4B">
        <w:rPr>
          <w:rFonts w:cstheme="minorHAnsi"/>
        </w:rPr>
        <w:t> </w:t>
      </w:r>
      <w:r w:rsidRPr="00FF2A4B">
        <w:rPr>
          <w:rFonts w:cstheme="minorHAnsi"/>
        </w:rPr>
        <w:t>bez výhrad s ním souhlasí. Smluvní strany prohlašují, že tento dodatek je výrazem jejich svobodné a vážně míněné vůle, prosté omylu či tísně, je dostatečně určitý a srozumitelný, na</w:t>
      </w:r>
      <w:r w:rsidR="005C0391" w:rsidRPr="00FF2A4B">
        <w:rPr>
          <w:rFonts w:cstheme="minorHAnsi"/>
        </w:rPr>
        <w:t> </w:t>
      </w:r>
      <w:r w:rsidRPr="00FF2A4B">
        <w:rPr>
          <w:rFonts w:cstheme="minorHAnsi"/>
        </w:rPr>
        <w:t>důkaz čehož připojují níže své podpisy.</w:t>
      </w:r>
    </w:p>
    <w:p w14:paraId="1750DA3C" w14:textId="77777777" w:rsidR="009B638E" w:rsidRPr="00FF2A4B" w:rsidRDefault="009B638E" w:rsidP="009B638E">
      <w:pPr>
        <w:pStyle w:val="Odstavecseseznamem"/>
        <w:ind w:left="357"/>
        <w:jc w:val="both"/>
        <w:rPr>
          <w:rFonts w:cstheme="minorHAnsi"/>
        </w:rPr>
      </w:pPr>
    </w:p>
    <w:p w14:paraId="13D0E5F9" w14:textId="0160147A" w:rsidR="009B638E" w:rsidRDefault="009B638E" w:rsidP="009B638E">
      <w:pPr>
        <w:pStyle w:val="Odstavecseseznamem"/>
        <w:numPr>
          <w:ilvl w:val="0"/>
          <w:numId w:val="4"/>
        </w:numPr>
        <w:ind w:left="357" w:hanging="357"/>
        <w:jc w:val="both"/>
        <w:rPr>
          <w:rFonts w:cstheme="minorHAnsi"/>
        </w:rPr>
      </w:pPr>
      <w:r w:rsidRPr="00FF2A4B">
        <w:rPr>
          <w:rFonts w:cstheme="minorHAnsi"/>
        </w:rPr>
        <w:t>Tento dodatek obsahuje úplné ujednání sml</w:t>
      </w:r>
      <w:r w:rsidR="003C49D7" w:rsidRPr="00FF2A4B">
        <w:rPr>
          <w:rFonts w:cstheme="minorHAnsi"/>
        </w:rPr>
        <w:t>uvních stran o jeho předmětu a v</w:t>
      </w:r>
      <w:r w:rsidRPr="00FF2A4B">
        <w:rPr>
          <w:rFonts w:cstheme="minorHAnsi"/>
        </w:rPr>
        <w:t>šech jeho</w:t>
      </w:r>
      <w:r w:rsidRPr="009D7274">
        <w:rPr>
          <w:rFonts w:cstheme="minorHAnsi"/>
        </w:rPr>
        <w:t xml:space="preserve"> náležitostech.  Ukáže-li se, že jakékoliv ustanovení tohoto dodatku bylo sjednáno nezákonně, neplatně či je nevymahatelné, ať už zcela, nebo zčásti, bude dodatek ve všech ostatních ustanoveních nadále platný a účinný. V takovém případě se smluvní strany zavazují nahradit nezákonné, neplatné či nevymahatelné ustanovení dodatku ustanovením bezvadným.</w:t>
      </w:r>
    </w:p>
    <w:p w14:paraId="14105C95" w14:textId="77777777" w:rsidR="00035869" w:rsidRPr="00035869" w:rsidRDefault="00035869" w:rsidP="00035869">
      <w:pPr>
        <w:pStyle w:val="Odstavecseseznamem"/>
        <w:rPr>
          <w:rFonts w:cstheme="minorHAnsi"/>
        </w:rPr>
      </w:pPr>
    </w:p>
    <w:p w14:paraId="09C635F3" w14:textId="2252BAEB" w:rsidR="00035869" w:rsidRDefault="00035869" w:rsidP="00035869">
      <w:pPr>
        <w:pStyle w:val="Odstavecseseznamem"/>
        <w:numPr>
          <w:ilvl w:val="0"/>
          <w:numId w:val="4"/>
        </w:numPr>
        <w:spacing w:after="0" w:line="240" w:lineRule="auto"/>
        <w:ind w:left="284" w:hanging="284"/>
        <w:jc w:val="both"/>
        <w:rPr>
          <w:rFonts w:cstheme="minorHAnsi"/>
          <w:noProof/>
          <w:lang w:eastAsia="cs-CZ"/>
        </w:rPr>
      </w:pPr>
      <w:r w:rsidRPr="0034044A">
        <w:rPr>
          <w:rFonts w:cstheme="minorHAnsi"/>
          <w:noProof/>
          <w:lang w:eastAsia="cs-CZ"/>
        </w:rPr>
        <w:t>Pořadatel je povinným subjektem dle zákona č. 340/2015 Sb., o registru smluv, v platném znění (dále jen „zákon o registru smluv“). Smluvní strany se dohodly, že povinnosti dle tohoto zákona v souvislosti s uveřejněním této dohody zajistí pořadatel. Smluvní strany souhlasí s uveřejněním dohody v registru smluv dle zákona o registru smluv. Smluvní strany souhlasí s tím, že v registru smluv bude zveřejněn celý rozsah dohody, a to na dobu neurčitou.</w:t>
      </w:r>
    </w:p>
    <w:p w14:paraId="5DEFEF0B" w14:textId="77777777" w:rsidR="00035869" w:rsidRPr="00035869" w:rsidRDefault="00035869" w:rsidP="00035869">
      <w:pPr>
        <w:pStyle w:val="Odstavecseseznamem"/>
        <w:rPr>
          <w:rFonts w:cstheme="minorHAnsi"/>
          <w:noProof/>
          <w:lang w:eastAsia="cs-CZ"/>
        </w:rPr>
      </w:pPr>
    </w:p>
    <w:p w14:paraId="0DC290E7" w14:textId="57BB0562" w:rsidR="009B638E" w:rsidRPr="00035869" w:rsidRDefault="009B638E" w:rsidP="00035869">
      <w:pPr>
        <w:pStyle w:val="Odstavecseseznamem"/>
        <w:numPr>
          <w:ilvl w:val="0"/>
          <w:numId w:val="4"/>
        </w:numPr>
        <w:spacing w:after="0" w:line="240" w:lineRule="auto"/>
        <w:ind w:left="284" w:hanging="284"/>
        <w:jc w:val="both"/>
        <w:rPr>
          <w:rFonts w:cstheme="minorHAnsi"/>
          <w:noProof/>
          <w:lang w:eastAsia="cs-CZ"/>
        </w:rPr>
      </w:pPr>
      <w:r w:rsidRPr="00035869">
        <w:rPr>
          <w:rFonts w:cstheme="minorHAnsi"/>
        </w:rPr>
        <w:t>Tento dodatek je sepsán ve dvou vyhotoveních, z nichž každé má platnost originálu. Každá ze</w:t>
      </w:r>
      <w:r w:rsidR="005C0391" w:rsidRPr="00035869">
        <w:rPr>
          <w:rFonts w:cstheme="minorHAnsi"/>
        </w:rPr>
        <w:t> </w:t>
      </w:r>
      <w:r w:rsidRPr="00035869">
        <w:rPr>
          <w:rFonts w:cstheme="minorHAnsi"/>
        </w:rPr>
        <w:t xml:space="preserve">smluvních stran obdrží jedno vyhotovení dodatku. </w:t>
      </w:r>
    </w:p>
    <w:p w14:paraId="7C3DA343" w14:textId="77777777" w:rsidR="009B638E" w:rsidRPr="009D7274" w:rsidRDefault="009B638E" w:rsidP="009B638E">
      <w:pPr>
        <w:pStyle w:val="Odstavecseseznamem"/>
        <w:rPr>
          <w:rFonts w:cstheme="minorHAnsi"/>
        </w:rPr>
      </w:pPr>
    </w:p>
    <w:p w14:paraId="15927522" w14:textId="77777777" w:rsidR="009B51E4" w:rsidRDefault="009B638E" w:rsidP="009B638E">
      <w:pPr>
        <w:pStyle w:val="Odstavecseseznamem"/>
        <w:numPr>
          <w:ilvl w:val="0"/>
          <w:numId w:val="4"/>
        </w:numPr>
        <w:ind w:left="357" w:hanging="357"/>
        <w:jc w:val="both"/>
        <w:rPr>
          <w:rFonts w:cstheme="minorHAnsi"/>
        </w:rPr>
      </w:pPr>
      <w:r w:rsidRPr="009D7274">
        <w:rPr>
          <w:rFonts w:cstheme="minorHAnsi"/>
        </w:rPr>
        <w:t>Tento dodatek je uzav</w:t>
      </w:r>
      <w:r w:rsidR="009B51E4">
        <w:rPr>
          <w:rFonts w:cstheme="minorHAnsi"/>
        </w:rPr>
        <w:t>řen a nabývá účinnosti dnem</w:t>
      </w:r>
      <w:r w:rsidRPr="009D7274">
        <w:rPr>
          <w:rFonts w:cstheme="minorHAnsi"/>
        </w:rPr>
        <w:t xml:space="preserve"> podpisu </w:t>
      </w:r>
      <w:r w:rsidR="009B51E4">
        <w:rPr>
          <w:rFonts w:cstheme="minorHAnsi"/>
        </w:rPr>
        <w:t>druhé strany.</w:t>
      </w:r>
    </w:p>
    <w:p w14:paraId="63AD4E21" w14:textId="714C455D" w:rsidR="009B638E" w:rsidRPr="009D7274" w:rsidRDefault="009B638E" w:rsidP="009B51E4">
      <w:pPr>
        <w:pStyle w:val="Odstavecseseznamem"/>
        <w:ind w:left="357"/>
        <w:jc w:val="both"/>
        <w:rPr>
          <w:rFonts w:cstheme="minorHAnsi"/>
        </w:rPr>
      </w:pPr>
    </w:p>
    <w:p w14:paraId="0C58E5AB" w14:textId="77777777" w:rsidR="00EE4ED4" w:rsidRPr="009D7274" w:rsidRDefault="00EE4ED4" w:rsidP="005E12ED">
      <w:pPr>
        <w:ind w:left="708"/>
        <w:jc w:val="both"/>
        <w:rPr>
          <w:rFonts w:cstheme="minorHAnsi"/>
        </w:rPr>
      </w:pPr>
    </w:p>
    <w:p w14:paraId="45B02745" w14:textId="3A1E0745" w:rsidR="009B638E" w:rsidRPr="009D7274" w:rsidRDefault="00983D32" w:rsidP="009B638E">
      <w:pPr>
        <w:jc w:val="both"/>
        <w:rPr>
          <w:rFonts w:cstheme="minorHAnsi"/>
        </w:rPr>
      </w:pPr>
      <w:r w:rsidRPr="009D7274">
        <w:rPr>
          <w:rFonts w:cstheme="minorHAnsi"/>
        </w:rPr>
        <w:t>V Karviné,</w:t>
      </w:r>
      <w:r w:rsidR="00D80A0F" w:rsidRPr="009D7274">
        <w:rPr>
          <w:rFonts w:cstheme="minorHAnsi"/>
        </w:rPr>
        <w:t xml:space="preserve"> dne</w:t>
      </w:r>
      <w:r w:rsidR="00A70EC3">
        <w:rPr>
          <w:rFonts w:cstheme="minorHAnsi"/>
        </w:rPr>
        <w:tab/>
      </w:r>
      <w:r w:rsidR="0026500D">
        <w:rPr>
          <w:rFonts w:cstheme="minorHAnsi"/>
        </w:rPr>
        <w:t>28. 12. 2023</w:t>
      </w:r>
      <w:r w:rsidR="009B638E" w:rsidRPr="009D7274">
        <w:rPr>
          <w:rFonts w:cstheme="minorHAnsi"/>
        </w:rPr>
        <w:tab/>
        <w:t xml:space="preserve">             </w:t>
      </w:r>
      <w:r w:rsidR="00402A87">
        <w:rPr>
          <w:rFonts w:cstheme="minorHAnsi"/>
        </w:rPr>
        <w:t xml:space="preserve"> </w:t>
      </w:r>
      <w:r w:rsidR="008E4D6F">
        <w:rPr>
          <w:rFonts w:cstheme="minorHAnsi"/>
        </w:rPr>
        <w:tab/>
      </w:r>
      <w:r w:rsidR="0026500D">
        <w:rPr>
          <w:rFonts w:cstheme="minorHAnsi"/>
        </w:rPr>
        <w:tab/>
      </w:r>
      <w:r w:rsidR="008E4D6F">
        <w:rPr>
          <w:rFonts w:cstheme="minorHAnsi"/>
        </w:rPr>
        <w:tab/>
      </w:r>
      <w:r w:rsidR="005E12ED" w:rsidRPr="009D7274">
        <w:rPr>
          <w:rFonts w:cstheme="minorHAnsi"/>
        </w:rPr>
        <w:t>V </w:t>
      </w:r>
      <w:r w:rsidR="007C49EF">
        <w:rPr>
          <w:rFonts w:cstheme="minorHAnsi"/>
        </w:rPr>
        <w:t>Ženklavě</w:t>
      </w:r>
      <w:r w:rsidR="005E12ED" w:rsidRPr="009D7274">
        <w:rPr>
          <w:rFonts w:cstheme="minorHAnsi"/>
        </w:rPr>
        <w:t>, dne</w:t>
      </w:r>
      <w:r w:rsidR="00402A87">
        <w:rPr>
          <w:rFonts w:cstheme="minorHAnsi"/>
        </w:rPr>
        <w:t xml:space="preserve"> </w:t>
      </w:r>
      <w:r w:rsidR="0026500D">
        <w:rPr>
          <w:rFonts w:cstheme="minorHAnsi"/>
        </w:rPr>
        <w:t>29. 12. 2023</w:t>
      </w:r>
    </w:p>
    <w:p w14:paraId="11DF6473" w14:textId="77777777" w:rsidR="00A34BAD" w:rsidRPr="009D7274" w:rsidRDefault="00A34BAD" w:rsidP="009B638E">
      <w:pPr>
        <w:jc w:val="both"/>
        <w:rPr>
          <w:rFonts w:cstheme="minorHAnsi"/>
        </w:rPr>
      </w:pPr>
    </w:p>
    <w:p w14:paraId="7A812590" w14:textId="77777777" w:rsidR="00A34BAD" w:rsidRDefault="00A34BAD" w:rsidP="009B638E">
      <w:pPr>
        <w:jc w:val="both"/>
        <w:rPr>
          <w:rFonts w:cstheme="minorHAnsi"/>
        </w:rPr>
      </w:pPr>
    </w:p>
    <w:p w14:paraId="6BAF0DF6" w14:textId="77777777" w:rsidR="00EE579D" w:rsidRDefault="00EE579D" w:rsidP="009B638E">
      <w:pPr>
        <w:jc w:val="both"/>
        <w:rPr>
          <w:rFonts w:cstheme="minorHAnsi"/>
        </w:rPr>
      </w:pPr>
    </w:p>
    <w:p w14:paraId="35B780B1" w14:textId="77777777" w:rsidR="00EE579D" w:rsidRPr="009D7274" w:rsidRDefault="00EE579D" w:rsidP="009B638E">
      <w:pPr>
        <w:jc w:val="both"/>
        <w:rPr>
          <w:rFonts w:cstheme="minorHAnsi"/>
        </w:rPr>
      </w:pPr>
    </w:p>
    <w:p w14:paraId="478AFE3F" w14:textId="1DD32A8C" w:rsidR="00A34BAD" w:rsidRPr="009D7274" w:rsidRDefault="00A34BAD" w:rsidP="009B638E">
      <w:pPr>
        <w:jc w:val="both"/>
        <w:rPr>
          <w:rFonts w:cstheme="minorHAnsi"/>
        </w:rPr>
      </w:pPr>
      <w:r w:rsidRPr="009D7274">
        <w:rPr>
          <w:rFonts w:cstheme="minorHAnsi"/>
        </w:rPr>
        <w:t>………………………………………………………</w:t>
      </w:r>
      <w:r w:rsidRPr="009D7274">
        <w:rPr>
          <w:rFonts w:cstheme="minorHAnsi"/>
        </w:rPr>
        <w:tab/>
      </w:r>
      <w:r w:rsidRPr="009D7274">
        <w:rPr>
          <w:rFonts w:cstheme="minorHAnsi"/>
        </w:rPr>
        <w:tab/>
      </w:r>
      <w:r w:rsidRPr="009D7274">
        <w:rPr>
          <w:rFonts w:cstheme="minorHAnsi"/>
        </w:rPr>
        <w:tab/>
        <w:t>……………………………………………………</w:t>
      </w:r>
      <w:r w:rsidR="005E12ED" w:rsidRPr="009D7274">
        <w:rPr>
          <w:rFonts w:cstheme="minorHAnsi"/>
        </w:rPr>
        <w:t>…..</w:t>
      </w:r>
    </w:p>
    <w:p w14:paraId="035507FD" w14:textId="473AB573" w:rsidR="00983D32" w:rsidRPr="009D7274" w:rsidRDefault="009A7110" w:rsidP="00983D32">
      <w:pPr>
        <w:jc w:val="both"/>
        <w:rPr>
          <w:rFonts w:cstheme="minorHAnsi"/>
        </w:rPr>
      </w:pPr>
      <w:r>
        <w:rPr>
          <w:rFonts w:cstheme="minorHAnsi"/>
        </w:rPr>
        <w:t>Mgr. Olga Hrubec</w:t>
      </w:r>
      <w:r w:rsidR="00983D32" w:rsidRPr="009D7274">
        <w:rPr>
          <w:rFonts w:cstheme="minorHAnsi"/>
        </w:rPr>
        <w:t>, ředitelka</w:t>
      </w:r>
      <w:r w:rsidR="00983D32" w:rsidRPr="009D7274">
        <w:rPr>
          <w:rFonts w:cstheme="minorHAnsi"/>
        </w:rPr>
        <w:tab/>
      </w:r>
      <w:r w:rsidR="00983D32" w:rsidRPr="009D7274">
        <w:rPr>
          <w:rFonts w:cstheme="minorHAnsi"/>
        </w:rPr>
        <w:tab/>
      </w:r>
      <w:r w:rsidR="00983D32" w:rsidRPr="009D7274">
        <w:rPr>
          <w:rFonts w:cstheme="minorHAnsi"/>
        </w:rPr>
        <w:tab/>
      </w:r>
      <w:r w:rsidR="00EE579D">
        <w:rPr>
          <w:rFonts w:cstheme="minorHAnsi"/>
        </w:rPr>
        <w:tab/>
      </w:r>
      <w:r w:rsidR="009B51E4">
        <w:rPr>
          <w:rFonts w:ascii="Calibri" w:hAnsi="Calibri" w:cs="Calibri"/>
        </w:rPr>
        <w:t>Jiří Karásek, jednatel</w:t>
      </w:r>
    </w:p>
    <w:p w14:paraId="0DE1F5DD" w14:textId="77777777" w:rsidR="00A34BAD" w:rsidRPr="009D7274" w:rsidRDefault="00A34BAD" w:rsidP="009B638E">
      <w:pPr>
        <w:jc w:val="both"/>
        <w:rPr>
          <w:rFonts w:cstheme="minorHAnsi"/>
        </w:rPr>
      </w:pPr>
    </w:p>
    <w:p w14:paraId="30A1E74B" w14:textId="77777777" w:rsidR="009B638E" w:rsidRPr="009D7274" w:rsidRDefault="009B638E" w:rsidP="009B638E">
      <w:pPr>
        <w:spacing w:line="240" w:lineRule="auto"/>
        <w:rPr>
          <w:rFonts w:cstheme="minorHAnsi"/>
        </w:rPr>
      </w:pPr>
    </w:p>
    <w:sectPr w:rsidR="009B638E" w:rsidRPr="009D72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DF6B77"/>
    <w:multiLevelType w:val="hybridMultilevel"/>
    <w:tmpl w:val="1E1C7C58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B7194F"/>
    <w:multiLevelType w:val="hybridMultilevel"/>
    <w:tmpl w:val="C52475D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F519D1"/>
    <w:multiLevelType w:val="hybridMultilevel"/>
    <w:tmpl w:val="E4F41B2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A86DB4"/>
    <w:multiLevelType w:val="hybridMultilevel"/>
    <w:tmpl w:val="FC10BA9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8E24DF0"/>
    <w:multiLevelType w:val="hybridMultilevel"/>
    <w:tmpl w:val="E97E169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5E35"/>
    <w:rsid w:val="00003DB8"/>
    <w:rsid w:val="00024FEA"/>
    <w:rsid w:val="00035869"/>
    <w:rsid w:val="00104256"/>
    <w:rsid w:val="001353A5"/>
    <w:rsid w:val="00136964"/>
    <w:rsid w:val="00143B57"/>
    <w:rsid w:val="001710E1"/>
    <w:rsid w:val="00187F7C"/>
    <w:rsid w:val="001D00E6"/>
    <w:rsid w:val="0026500D"/>
    <w:rsid w:val="00274EC4"/>
    <w:rsid w:val="00294B26"/>
    <w:rsid w:val="002A5B45"/>
    <w:rsid w:val="00340432"/>
    <w:rsid w:val="00380A3B"/>
    <w:rsid w:val="003C49D7"/>
    <w:rsid w:val="003E1403"/>
    <w:rsid w:val="00402A87"/>
    <w:rsid w:val="004A2609"/>
    <w:rsid w:val="004B1B51"/>
    <w:rsid w:val="005868A8"/>
    <w:rsid w:val="005C0391"/>
    <w:rsid w:val="005E12ED"/>
    <w:rsid w:val="007C16FC"/>
    <w:rsid w:val="007C49EF"/>
    <w:rsid w:val="007C5A32"/>
    <w:rsid w:val="0080339E"/>
    <w:rsid w:val="00855AE6"/>
    <w:rsid w:val="008D5968"/>
    <w:rsid w:val="008E4D6F"/>
    <w:rsid w:val="00983D32"/>
    <w:rsid w:val="009A7110"/>
    <w:rsid w:val="009B51E4"/>
    <w:rsid w:val="009B638E"/>
    <w:rsid w:val="009D7274"/>
    <w:rsid w:val="00A01034"/>
    <w:rsid w:val="00A34BAD"/>
    <w:rsid w:val="00A54451"/>
    <w:rsid w:val="00A551F5"/>
    <w:rsid w:val="00A70EC3"/>
    <w:rsid w:val="00A71C7B"/>
    <w:rsid w:val="00AB3C58"/>
    <w:rsid w:val="00AC1BB2"/>
    <w:rsid w:val="00B35E35"/>
    <w:rsid w:val="00BD051A"/>
    <w:rsid w:val="00BF2F6A"/>
    <w:rsid w:val="00C3105C"/>
    <w:rsid w:val="00CE4796"/>
    <w:rsid w:val="00CE49F6"/>
    <w:rsid w:val="00CE7399"/>
    <w:rsid w:val="00D80A0F"/>
    <w:rsid w:val="00E32659"/>
    <w:rsid w:val="00E7610E"/>
    <w:rsid w:val="00EB5948"/>
    <w:rsid w:val="00ED1D19"/>
    <w:rsid w:val="00EE4ED4"/>
    <w:rsid w:val="00EE579D"/>
    <w:rsid w:val="00FC66FE"/>
    <w:rsid w:val="00FF2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A18060"/>
  <w15:docId w15:val="{4B3E166B-ED41-4B1D-AAB8-1D2DCFEC5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B35E35"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A71C7B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C3105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3105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3105C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3105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3105C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310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3105C"/>
    <w:rPr>
      <w:rFonts w:ascii="Segoe UI" w:hAnsi="Segoe UI" w:cs="Segoe UI"/>
      <w:sz w:val="18"/>
      <w:szCs w:val="18"/>
    </w:rPr>
  </w:style>
  <w:style w:type="paragraph" w:styleId="Bezmezer">
    <w:name w:val="No Spacing"/>
    <w:uiPriority w:val="1"/>
    <w:qFormat/>
    <w:rsid w:val="009B638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730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odatelna@medk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525</Words>
  <Characters>3101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MMK</Company>
  <LinksUpToDate>false</LinksUpToDate>
  <CharactersWithSpaces>3619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Pyszková Beata</dc:creator>
  <cp:lastModifiedBy>Kubíková Lenka</cp:lastModifiedBy>
  <cp:revision>12</cp:revision>
  <cp:lastPrinted>2024-01-03T10:25:00Z</cp:lastPrinted>
  <dcterms:created xsi:type="dcterms:W3CDTF">2024-01-02T10:55:00Z</dcterms:created>
  <dcterms:modified xsi:type="dcterms:W3CDTF">2024-01-08T12:52:00Z</dcterms:modified>
</cp:coreProperties>
</file>