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9E20B" w14:textId="248704B5" w:rsidR="001A0019" w:rsidRPr="008D0D49" w:rsidRDefault="001A0019" w:rsidP="008D0D49">
      <w:pPr>
        <w:pStyle w:val="Import1"/>
        <w:ind w:left="0"/>
        <w:jc w:val="right"/>
        <w:outlineLvl w:val="0"/>
        <w:rPr>
          <w:rFonts w:ascii="Times New Roman" w:hAnsi="Times New Roman"/>
          <w:sz w:val="22"/>
          <w:szCs w:val="22"/>
        </w:rPr>
      </w:pPr>
      <w:r>
        <w:rPr>
          <w:rFonts w:ascii="Times New Roman" w:hAnsi="Times New Roman"/>
          <w:b/>
          <w:szCs w:val="24"/>
        </w:rPr>
        <w:tab/>
      </w:r>
      <w:r>
        <w:rPr>
          <w:rFonts w:ascii="Times New Roman" w:hAnsi="Times New Roman"/>
          <w:b/>
          <w:szCs w:val="24"/>
        </w:rPr>
        <w:tab/>
      </w:r>
      <w:r w:rsidRPr="008D0D49">
        <w:rPr>
          <w:rFonts w:ascii="Times New Roman" w:hAnsi="Times New Roman"/>
          <w:sz w:val="22"/>
          <w:szCs w:val="22"/>
        </w:rPr>
        <w:t xml:space="preserve">Evidenční číslo: </w:t>
      </w:r>
      <w:r w:rsidR="00B84CDE" w:rsidRPr="00B84CDE">
        <w:rPr>
          <w:rFonts w:ascii="Times New Roman" w:hAnsi="Times New Roman"/>
          <w:b/>
          <w:sz w:val="28"/>
          <w:szCs w:val="22"/>
        </w:rPr>
        <w:t>554</w:t>
      </w:r>
      <w:r w:rsidRPr="00B84CDE">
        <w:rPr>
          <w:rFonts w:ascii="Times New Roman" w:hAnsi="Times New Roman"/>
          <w:b/>
          <w:sz w:val="28"/>
          <w:szCs w:val="22"/>
        </w:rPr>
        <w:t>/2023</w:t>
      </w:r>
    </w:p>
    <w:p w14:paraId="5B7186BA" w14:textId="77777777" w:rsidR="001A0019" w:rsidRDefault="001A0019" w:rsidP="00246540">
      <w:pPr>
        <w:pStyle w:val="Import1"/>
        <w:ind w:left="0"/>
        <w:jc w:val="center"/>
        <w:outlineLvl w:val="0"/>
        <w:rPr>
          <w:rFonts w:ascii="Times New Roman" w:hAnsi="Times New Roman"/>
          <w:b/>
          <w:szCs w:val="24"/>
        </w:rPr>
      </w:pPr>
    </w:p>
    <w:p w14:paraId="45CEB13F" w14:textId="77777777" w:rsidR="001A0019" w:rsidRDefault="001A0019" w:rsidP="00246540">
      <w:pPr>
        <w:pStyle w:val="Import1"/>
        <w:ind w:left="0"/>
        <w:jc w:val="center"/>
        <w:outlineLvl w:val="0"/>
        <w:rPr>
          <w:rFonts w:ascii="Times New Roman" w:hAnsi="Times New Roman"/>
          <w:b/>
          <w:szCs w:val="24"/>
        </w:rPr>
      </w:pPr>
    </w:p>
    <w:p w14:paraId="1F750F3F" w14:textId="77777777" w:rsidR="002D34ED" w:rsidRPr="00F22D0E" w:rsidRDefault="002D34ED" w:rsidP="00246540">
      <w:pPr>
        <w:pStyle w:val="Import1"/>
        <w:ind w:left="0"/>
        <w:jc w:val="center"/>
        <w:outlineLvl w:val="0"/>
        <w:rPr>
          <w:rFonts w:ascii="Times New Roman" w:hAnsi="Times New Roman"/>
          <w:b/>
          <w:szCs w:val="24"/>
        </w:rPr>
      </w:pPr>
      <w:r w:rsidRPr="00F22D0E">
        <w:rPr>
          <w:rFonts w:ascii="Times New Roman" w:hAnsi="Times New Roman"/>
          <w:b/>
          <w:szCs w:val="24"/>
        </w:rPr>
        <w:t xml:space="preserve">SMLOUVA  O SMLOUVĚ  BUDOUCÍ  O  NÁJMU  </w:t>
      </w:r>
    </w:p>
    <w:p w14:paraId="68D6A479" w14:textId="77777777" w:rsidR="002D34ED" w:rsidRPr="00F22D0E" w:rsidRDefault="002D34ED" w:rsidP="00246540">
      <w:pPr>
        <w:spacing w:line="240" w:lineRule="auto"/>
        <w:ind w:firstLine="708"/>
        <w:jc w:val="both"/>
        <w:rPr>
          <w:szCs w:val="24"/>
        </w:rPr>
      </w:pPr>
    </w:p>
    <w:p w14:paraId="359670C3" w14:textId="229E06E9" w:rsidR="002D34ED" w:rsidRPr="00F22D0E" w:rsidRDefault="002D34ED" w:rsidP="00246540">
      <w:pPr>
        <w:spacing w:line="240" w:lineRule="auto"/>
        <w:ind w:firstLine="708"/>
        <w:jc w:val="both"/>
        <w:rPr>
          <w:szCs w:val="24"/>
        </w:rPr>
      </w:pPr>
      <w:r w:rsidRPr="00F22D0E">
        <w:rPr>
          <w:szCs w:val="24"/>
        </w:rPr>
        <w:t xml:space="preserve">Dnešního dne, měsíce a roku se dohodly níže uvedené smluvní strany, a to: </w:t>
      </w:r>
    </w:p>
    <w:p w14:paraId="6770ABE6" w14:textId="77777777" w:rsidR="002D34ED" w:rsidRPr="00F22D0E" w:rsidRDefault="002D34ED" w:rsidP="00246540">
      <w:pPr>
        <w:spacing w:line="240" w:lineRule="auto"/>
        <w:ind w:firstLine="708"/>
        <w:rPr>
          <w:szCs w:val="24"/>
        </w:rPr>
      </w:pPr>
    </w:p>
    <w:p w14:paraId="687F8632" w14:textId="77777777" w:rsidR="002D34ED" w:rsidRPr="00F22D0E" w:rsidRDefault="002D34ED" w:rsidP="00246540">
      <w:pPr>
        <w:spacing w:line="240" w:lineRule="auto"/>
        <w:ind w:firstLine="708"/>
        <w:rPr>
          <w:szCs w:val="24"/>
        </w:rPr>
      </w:pPr>
    </w:p>
    <w:p w14:paraId="7F4C1EBA" w14:textId="77777777" w:rsidR="002D34ED" w:rsidRPr="00F22D0E" w:rsidRDefault="002D34ED" w:rsidP="00246540">
      <w:pPr>
        <w:autoSpaceDE w:val="0"/>
        <w:autoSpaceDN w:val="0"/>
        <w:adjustRightInd w:val="0"/>
        <w:spacing w:line="240" w:lineRule="auto"/>
        <w:jc w:val="both"/>
        <w:rPr>
          <w:rStyle w:val="platne1"/>
          <w:b/>
          <w:szCs w:val="24"/>
        </w:rPr>
      </w:pPr>
      <w:r w:rsidRPr="00F22D0E">
        <w:rPr>
          <w:b/>
          <w:szCs w:val="24"/>
        </w:rPr>
        <w:t xml:space="preserve">1/ </w:t>
      </w:r>
      <w:r w:rsidRPr="00F22D0E">
        <w:rPr>
          <w:rStyle w:val="platne1"/>
          <w:b/>
          <w:bCs/>
          <w:szCs w:val="24"/>
        </w:rPr>
        <w:t>Automobile Centre STK s.r.o.</w:t>
      </w:r>
    </w:p>
    <w:p w14:paraId="2643BB5C" w14:textId="77777777" w:rsidR="002D34ED" w:rsidRPr="00F22D0E" w:rsidRDefault="002D34ED" w:rsidP="00246540">
      <w:pPr>
        <w:autoSpaceDE w:val="0"/>
        <w:autoSpaceDN w:val="0"/>
        <w:adjustRightInd w:val="0"/>
        <w:spacing w:line="240" w:lineRule="auto"/>
        <w:jc w:val="both"/>
        <w:rPr>
          <w:rStyle w:val="Siln"/>
          <w:szCs w:val="24"/>
        </w:rPr>
      </w:pPr>
      <w:r w:rsidRPr="00F22D0E">
        <w:rPr>
          <w:rStyle w:val="nowrap"/>
          <w:bCs/>
          <w:szCs w:val="24"/>
        </w:rPr>
        <w:t>IČ: 24816671</w:t>
      </w:r>
      <w:r w:rsidRPr="00F22D0E">
        <w:rPr>
          <w:rStyle w:val="Siln"/>
          <w:szCs w:val="24"/>
        </w:rPr>
        <w:t xml:space="preserve"> </w:t>
      </w:r>
    </w:p>
    <w:p w14:paraId="0F778095" w14:textId="77777777" w:rsidR="002D34ED" w:rsidRPr="00F22D0E" w:rsidRDefault="002D34ED" w:rsidP="00246540">
      <w:pPr>
        <w:autoSpaceDE w:val="0"/>
        <w:autoSpaceDN w:val="0"/>
        <w:adjustRightInd w:val="0"/>
        <w:spacing w:line="240" w:lineRule="auto"/>
        <w:jc w:val="both"/>
        <w:rPr>
          <w:rStyle w:val="platne1"/>
          <w:szCs w:val="24"/>
        </w:rPr>
      </w:pPr>
      <w:r w:rsidRPr="00F22D0E">
        <w:rPr>
          <w:rStyle w:val="platne1"/>
          <w:szCs w:val="24"/>
        </w:rPr>
        <w:t>se sídlem Praha 4, Kamýk, Krhanická 719/25, PSČ: 142 00</w:t>
      </w:r>
    </w:p>
    <w:p w14:paraId="768C8488" w14:textId="77777777" w:rsidR="002D34ED" w:rsidRPr="00F22D0E" w:rsidRDefault="002D34ED" w:rsidP="00246540">
      <w:pPr>
        <w:autoSpaceDE w:val="0"/>
        <w:autoSpaceDN w:val="0"/>
        <w:adjustRightInd w:val="0"/>
        <w:spacing w:line="240" w:lineRule="auto"/>
        <w:jc w:val="both"/>
        <w:rPr>
          <w:color w:val="000000"/>
          <w:szCs w:val="24"/>
        </w:rPr>
      </w:pPr>
      <w:r w:rsidRPr="00F22D0E">
        <w:rPr>
          <w:szCs w:val="24"/>
        </w:rPr>
        <w:t xml:space="preserve">společnost zapsaná v obchodním rejstříku vedeném </w:t>
      </w:r>
      <w:r w:rsidRPr="00F22D0E">
        <w:rPr>
          <w:color w:val="000000"/>
          <w:szCs w:val="24"/>
        </w:rPr>
        <w:t>Městským soudem v Praze</w:t>
      </w:r>
      <w:r w:rsidRPr="00F22D0E">
        <w:rPr>
          <w:szCs w:val="24"/>
        </w:rPr>
        <w:t xml:space="preserve">, </w:t>
      </w:r>
      <w:r w:rsidRPr="00F22D0E">
        <w:rPr>
          <w:color w:val="000000"/>
          <w:szCs w:val="24"/>
        </w:rPr>
        <w:t>oddíl C, vložka 176967</w:t>
      </w:r>
    </w:p>
    <w:p w14:paraId="07C53C49" w14:textId="77777777" w:rsidR="002D34ED" w:rsidRPr="00F22D0E" w:rsidRDefault="002D34ED" w:rsidP="00246540">
      <w:pPr>
        <w:pStyle w:val="Seznamsodrkami"/>
        <w:numPr>
          <w:ilvl w:val="0"/>
          <w:numId w:val="0"/>
        </w:numPr>
        <w:spacing w:line="240" w:lineRule="auto"/>
        <w:ind w:left="360" w:hanging="360"/>
        <w:rPr>
          <w:szCs w:val="24"/>
        </w:rPr>
      </w:pPr>
      <w:r w:rsidRPr="00F22D0E">
        <w:rPr>
          <w:szCs w:val="24"/>
        </w:rPr>
        <w:t xml:space="preserve">zastoupená Danou Vladykovou, jednatelkou a Lubošem Novotným, jednatelem </w:t>
      </w:r>
    </w:p>
    <w:p w14:paraId="34A67F22" w14:textId="77777777" w:rsidR="002D34ED" w:rsidRPr="00F22D0E" w:rsidRDefault="002D34ED" w:rsidP="00246540">
      <w:pPr>
        <w:autoSpaceDE w:val="0"/>
        <w:autoSpaceDN w:val="0"/>
        <w:adjustRightInd w:val="0"/>
        <w:spacing w:line="240" w:lineRule="auto"/>
        <w:jc w:val="both"/>
        <w:rPr>
          <w:szCs w:val="24"/>
        </w:rPr>
      </w:pPr>
    </w:p>
    <w:p w14:paraId="7268012F" w14:textId="77777777" w:rsidR="002D34ED" w:rsidRPr="00F22D0E" w:rsidRDefault="002D34ED" w:rsidP="00246540">
      <w:pPr>
        <w:spacing w:line="240" w:lineRule="auto"/>
        <w:jc w:val="both"/>
        <w:rPr>
          <w:szCs w:val="24"/>
        </w:rPr>
      </w:pPr>
      <w:r w:rsidRPr="00F22D0E">
        <w:rPr>
          <w:szCs w:val="24"/>
        </w:rPr>
        <w:t xml:space="preserve">jako budoucí pronajímatel na straně jedné (dále jen „budoucí pronajímatel“) </w:t>
      </w:r>
    </w:p>
    <w:p w14:paraId="1B024D01" w14:textId="77777777" w:rsidR="002D34ED" w:rsidRPr="00F22D0E" w:rsidRDefault="002D34ED" w:rsidP="00246540">
      <w:pPr>
        <w:spacing w:line="240" w:lineRule="auto"/>
        <w:jc w:val="both"/>
        <w:rPr>
          <w:b/>
          <w:szCs w:val="24"/>
        </w:rPr>
      </w:pPr>
    </w:p>
    <w:p w14:paraId="4250EC9D" w14:textId="77777777" w:rsidR="002D34ED" w:rsidRPr="00F22D0E" w:rsidRDefault="002D34ED" w:rsidP="00246540">
      <w:pPr>
        <w:spacing w:line="240" w:lineRule="auto"/>
        <w:jc w:val="both"/>
        <w:rPr>
          <w:szCs w:val="24"/>
        </w:rPr>
      </w:pPr>
      <w:r w:rsidRPr="00F22D0E">
        <w:rPr>
          <w:szCs w:val="24"/>
        </w:rPr>
        <w:t xml:space="preserve">a </w:t>
      </w:r>
    </w:p>
    <w:p w14:paraId="3592274A" w14:textId="77777777" w:rsidR="002D34ED" w:rsidRPr="00F22D0E" w:rsidRDefault="002D34ED" w:rsidP="00246540">
      <w:pPr>
        <w:spacing w:line="240" w:lineRule="auto"/>
        <w:jc w:val="both"/>
        <w:rPr>
          <w:b/>
          <w:szCs w:val="24"/>
        </w:rPr>
      </w:pPr>
    </w:p>
    <w:p w14:paraId="42FA1D12" w14:textId="77777777" w:rsidR="00A7406F" w:rsidRDefault="002D34ED" w:rsidP="00246540">
      <w:pPr>
        <w:autoSpaceDE w:val="0"/>
        <w:autoSpaceDN w:val="0"/>
        <w:adjustRightInd w:val="0"/>
        <w:spacing w:line="240" w:lineRule="auto"/>
        <w:jc w:val="both"/>
        <w:rPr>
          <w:b/>
          <w:szCs w:val="24"/>
        </w:rPr>
      </w:pPr>
      <w:r w:rsidRPr="00F22D0E">
        <w:rPr>
          <w:b/>
          <w:szCs w:val="24"/>
        </w:rPr>
        <w:t xml:space="preserve">2/ </w:t>
      </w:r>
      <w:r w:rsidR="00A7406F">
        <w:rPr>
          <w:b/>
          <w:szCs w:val="24"/>
        </w:rPr>
        <w:t xml:space="preserve">Město Černošice </w:t>
      </w:r>
    </w:p>
    <w:p w14:paraId="103A178E" w14:textId="77777777" w:rsidR="00A7406F" w:rsidRPr="00A7406F" w:rsidRDefault="00A7406F" w:rsidP="00246540">
      <w:pPr>
        <w:autoSpaceDE w:val="0"/>
        <w:autoSpaceDN w:val="0"/>
        <w:adjustRightInd w:val="0"/>
        <w:spacing w:line="240" w:lineRule="auto"/>
        <w:jc w:val="both"/>
        <w:rPr>
          <w:bCs/>
          <w:szCs w:val="24"/>
        </w:rPr>
      </w:pPr>
      <w:r w:rsidRPr="00A7406F">
        <w:rPr>
          <w:bCs/>
          <w:szCs w:val="24"/>
        </w:rPr>
        <w:t>IČ: 00241121</w:t>
      </w:r>
    </w:p>
    <w:p w14:paraId="1FA65829" w14:textId="77777777" w:rsidR="002D34ED" w:rsidRDefault="00A7406F" w:rsidP="00246540">
      <w:pPr>
        <w:autoSpaceDE w:val="0"/>
        <w:autoSpaceDN w:val="0"/>
        <w:adjustRightInd w:val="0"/>
        <w:spacing w:line="240" w:lineRule="auto"/>
        <w:jc w:val="both"/>
      </w:pPr>
      <w:r>
        <w:t>se sídlem Černošice, Karlštejnská 259, PSČ: 252 28</w:t>
      </w:r>
    </w:p>
    <w:p w14:paraId="4B90F1DD" w14:textId="77777777" w:rsidR="00A7406F" w:rsidRDefault="00A7406F" w:rsidP="00246540">
      <w:pPr>
        <w:autoSpaceDE w:val="0"/>
        <w:autoSpaceDN w:val="0"/>
        <w:adjustRightInd w:val="0"/>
        <w:spacing w:line="240" w:lineRule="auto"/>
        <w:jc w:val="both"/>
        <w:rPr>
          <w:szCs w:val="24"/>
        </w:rPr>
      </w:pPr>
      <w:r>
        <w:rPr>
          <w:szCs w:val="24"/>
        </w:rPr>
        <w:t xml:space="preserve">zastoupená Mgr. Filipem Kořínkem, starostou města </w:t>
      </w:r>
    </w:p>
    <w:p w14:paraId="129B8461" w14:textId="77777777" w:rsidR="00A7406F" w:rsidRPr="00F22D0E" w:rsidRDefault="00A7406F" w:rsidP="00246540">
      <w:pPr>
        <w:autoSpaceDE w:val="0"/>
        <w:autoSpaceDN w:val="0"/>
        <w:adjustRightInd w:val="0"/>
        <w:spacing w:line="240" w:lineRule="auto"/>
        <w:jc w:val="both"/>
        <w:rPr>
          <w:szCs w:val="24"/>
        </w:rPr>
      </w:pPr>
    </w:p>
    <w:p w14:paraId="73322F96" w14:textId="77777777" w:rsidR="002D34ED" w:rsidRPr="00F22D0E" w:rsidRDefault="002D34ED" w:rsidP="00246540">
      <w:pPr>
        <w:pStyle w:val="Import0"/>
        <w:spacing w:line="240" w:lineRule="auto"/>
        <w:ind w:left="1044" w:hanging="1044"/>
        <w:jc w:val="both"/>
        <w:outlineLvl w:val="0"/>
        <w:rPr>
          <w:rFonts w:ascii="Times New Roman" w:hAnsi="Times New Roman"/>
          <w:szCs w:val="24"/>
        </w:rPr>
      </w:pPr>
      <w:r w:rsidRPr="00F22D0E">
        <w:rPr>
          <w:rFonts w:ascii="Times New Roman" w:hAnsi="Times New Roman"/>
          <w:szCs w:val="24"/>
        </w:rPr>
        <w:t xml:space="preserve">jako budoucí nájemce na straně druhé (dále jen „budoucí nájemce“) </w:t>
      </w:r>
    </w:p>
    <w:p w14:paraId="67589017" w14:textId="77777777" w:rsidR="002D34ED" w:rsidRPr="00F22D0E" w:rsidRDefault="002D34ED" w:rsidP="00246540">
      <w:pPr>
        <w:pStyle w:val="Import0"/>
        <w:spacing w:line="240" w:lineRule="auto"/>
        <w:ind w:left="1044" w:hanging="1044"/>
        <w:jc w:val="both"/>
        <w:outlineLvl w:val="0"/>
        <w:rPr>
          <w:rFonts w:ascii="Times New Roman" w:hAnsi="Times New Roman"/>
          <w:szCs w:val="24"/>
        </w:rPr>
      </w:pPr>
    </w:p>
    <w:p w14:paraId="4B9CB346" w14:textId="77777777" w:rsidR="002D34ED" w:rsidRPr="00F22D0E" w:rsidRDefault="002D34ED" w:rsidP="00246540">
      <w:pPr>
        <w:pStyle w:val="Import0"/>
        <w:spacing w:line="240" w:lineRule="auto"/>
        <w:ind w:left="1044" w:hanging="1044"/>
        <w:jc w:val="both"/>
        <w:outlineLvl w:val="0"/>
        <w:rPr>
          <w:rFonts w:ascii="Times New Roman" w:hAnsi="Times New Roman"/>
          <w:szCs w:val="24"/>
        </w:rPr>
      </w:pPr>
    </w:p>
    <w:p w14:paraId="55965401" w14:textId="111493AA" w:rsidR="002D34ED" w:rsidRPr="00F22D0E" w:rsidRDefault="002D34ED" w:rsidP="00246540">
      <w:pPr>
        <w:pStyle w:val="Import3"/>
        <w:jc w:val="both"/>
        <w:rPr>
          <w:rFonts w:ascii="Times New Roman" w:hAnsi="Times New Roman"/>
          <w:b/>
          <w:szCs w:val="24"/>
        </w:rPr>
      </w:pPr>
      <w:r w:rsidRPr="00F22D0E">
        <w:rPr>
          <w:rFonts w:ascii="Times New Roman" w:hAnsi="Times New Roman"/>
          <w:szCs w:val="24"/>
        </w:rPr>
        <w:t>a uzavřely dle ust. § 1785 ve spojení s ust. § 2</w:t>
      </w:r>
      <w:r>
        <w:rPr>
          <w:rFonts w:ascii="Times New Roman" w:hAnsi="Times New Roman"/>
          <w:szCs w:val="24"/>
        </w:rPr>
        <w:t>201</w:t>
      </w:r>
      <w:r w:rsidRPr="00F22D0E">
        <w:rPr>
          <w:rFonts w:ascii="Times New Roman" w:hAnsi="Times New Roman"/>
          <w:szCs w:val="24"/>
        </w:rPr>
        <w:t xml:space="preserve"> </w:t>
      </w:r>
      <w:r w:rsidR="006B4F8A">
        <w:rPr>
          <w:rFonts w:ascii="Times New Roman" w:hAnsi="Times New Roman"/>
          <w:szCs w:val="24"/>
        </w:rPr>
        <w:t xml:space="preserve">a násl. </w:t>
      </w:r>
      <w:r w:rsidRPr="00F22D0E">
        <w:rPr>
          <w:rFonts w:ascii="Times New Roman" w:hAnsi="Times New Roman"/>
          <w:szCs w:val="24"/>
        </w:rPr>
        <w:t>zákona č. 89/2012</w:t>
      </w:r>
      <w:r w:rsidRPr="00F22D0E">
        <w:rPr>
          <w:rFonts w:ascii="Times New Roman" w:hAnsi="Times New Roman"/>
          <w:color w:val="000000"/>
          <w:szCs w:val="24"/>
        </w:rPr>
        <w:t xml:space="preserve"> Sb., </w:t>
      </w:r>
      <w:r w:rsidRPr="00F22D0E">
        <w:rPr>
          <w:rFonts w:ascii="Times New Roman" w:hAnsi="Times New Roman"/>
          <w:szCs w:val="24"/>
        </w:rPr>
        <w:t xml:space="preserve">občanský zákoník v platném znění tuto smlouvu o smlouvě budoucí o nájmu: </w:t>
      </w:r>
    </w:p>
    <w:p w14:paraId="03218076" w14:textId="77777777" w:rsidR="002D34ED" w:rsidRPr="00F22D0E" w:rsidRDefault="002D34ED" w:rsidP="00246540">
      <w:pPr>
        <w:pStyle w:val="Import0"/>
        <w:spacing w:line="240" w:lineRule="auto"/>
        <w:jc w:val="both"/>
        <w:rPr>
          <w:rFonts w:ascii="Times New Roman" w:hAnsi="Times New Roman"/>
          <w:szCs w:val="24"/>
        </w:rPr>
      </w:pPr>
    </w:p>
    <w:p w14:paraId="3749D708" w14:textId="77777777" w:rsidR="002D34ED" w:rsidRPr="00F22D0E" w:rsidRDefault="002D34ED" w:rsidP="00246540">
      <w:pPr>
        <w:spacing w:line="240" w:lineRule="auto"/>
        <w:jc w:val="center"/>
        <w:rPr>
          <w:b/>
          <w:szCs w:val="24"/>
        </w:rPr>
      </w:pPr>
    </w:p>
    <w:p w14:paraId="26CB0F2C" w14:textId="77777777" w:rsidR="002D34ED" w:rsidRPr="00F22D0E" w:rsidRDefault="002D34ED" w:rsidP="00246540">
      <w:pPr>
        <w:spacing w:line="240" w:lineRule="auto"/>
        <w:jc w:val="center"/>
        <w:rPr>
          <w:b/>
          <w:szCs w:val="24"/>
        </w:rPr>
      </w:pPr>
      <w:r w:rsidRPr="00F22D0E">
        <w:rPr>
          <w:b/>
          <w:szCs w:val="24"/>
        </w:rPr>
        <w:t>A.</w:t>
      </w:r>
    </w:p>
    <w:p w14:paraId="5711DD7B" w14:textId="77777777" w:rsidR="002D34ED" w:rsidRPr="00F22D0E" w:rsidRDefault="002D34ED" w:rsidP="00246540">
      <w:pPr>
        <w:pStyle w:val="Normlnweb"/>
        <w:shd w:val="clear" w:color="auto" w:fill="FFFFFF"/>
        <w:spacing w:before="0" w:after="0"/>
        <w:jc w:val="center"/>
        <w:rPr>
          <w:b/>
        </w:rPr>
      </w:pPr>
    </w:p>
    <w:p w14:paraId="636A90FF" w14:textId="61499C4D" w:rsidR="002D34ED" w:rsidRPr="00F22D0E" w:rsidRDefault="002D34ED" w:rsidP="00246540">
      <w:pPr>
        <w:widowControl/>
        <w:spacing w:line="240" w:lineRule="auto"/>
        <w:jc w:val="both"/>
        <w:rPr>
          <w:iCs/>
          <w:szCs w:val="24"/>
        </w:rPr>
      </w:pPr>
      <w:r w:rsidRPr="00F22D0E">
        <w:rPr>
          <w:szCs w:val="24"/>
        </w:rPr>
        <w:t xml:space="preserve">1. </w:t>
      </w:r>
      <w:r w:rsidRPr="00F22D0E">
        <w:rPr>
          <w:szCs w:val="24"/>
        </w:rPr>
        <w:tab/>
        <w:t xml:space="preserve">Budoucí pronajímatel prohlašuje, že </w:t>
      </w:r>
      <w:r w:rsidRPr="00F22D0E">
        <w:rPr>
          <w:b/>
          <w:bCs/>
          <w:szCs w:val="24"/>
        </w:rPr>
        <w:t xml:space="preserve">je </w:t>
      </w:r>
      <w:r w:rsidR="00A7406F">
        <w:rPr>
          <w:b/>
          <w:bCs/>
          <w:szCs w:val="24"/>
        </w:rPr>
        <w:t xml:space="preserve">stavebníkem </w:t>
      </w:r>
      <w:r w:rsidRPr="00F22D0E">
        <w:rPr>
          <w:b/>
          <w:bCs/>
          <w:szCs w:val="24"/>
        </w:rPr>
        <w:t>stavby</w:t>
      </w:r>
      <w:r w:rsidRPr="00F22D0E">
        <w:rPr>
          <w:szCs w:val="24"/>
        </w:rPr>
        <w:t xml:space="preserve"> „</w:t>
      </w:r>
      <w:r w:rsidRPr="00F22D0E">
        <w:rPr>
          <w:b/>
          <w:szCs w:val="24"/>
        </w:rPr>
        <w:t>Stanice technické kontroly včetně doplňkových staveb - elektrické přípojky, vodovodní přípojky a to vše na pozemku p.č. 241/130, k.ú. Dolní Břežany</w:t>
      </w:r>
      <w:r w:rsidRPr="00F22D0E">
        <w:rPr>
          <w:bCs/>
          <w:szCs w:val="24"/>
        </w:rPr>
        <w:t xml:space="preserve">“ (dále jen „stavba“), jejíž výstavba </w:t>
      </w:r>
      <w:r w:rsidR="005854D7">
        <w:rPr>
          <w:bCs/>
          <w:szCs w:val="24"/>
        </w:rPr>
        <w:t xml:space="preserve">probíhá </w:t>
      </w:r>
      <w:r>
        <w:rPr>
          <w:bCs/>
          <w:szCs w:val="24"/>
        </w:rPr>
        <w:t xml:space="preserve">na základě </w:t>
      </w:r>
      <w:r w:rsidRPr="00F22D0E">
        <w:rPr>
          <w:iCs/>
          <w:szCs w:val="24"/>
        </w:rPr>
        <w:t>stavební</w:t>
      </w:r>
      <w:r>
        <w:rPr>
          <w:iCs/>
          <w:szCs w:val="24"/>
        </w:rPr>
        <w:t xml:space="preserve">ho </w:t>
      </w:r>
      <w:r w:rsidRPr="00F22D0E">
        <w:rPr>
          <w:iCs/>
          <w:szCs w:val="24"/>
        </w:rPr>
        <w:t>povolení vydané</w:t>
      </w:r>
      <w:r>
        <w:rPr>
          <w:iCs/>
          <w:szCs w:val="24"/>
        </w:rPr>
        <w:t>ho</w:t>
      </w:r>
      <w:r w:rsidRPr="00F22D0E">
        <w:rPr>
          <w:iCs/>
          <w:szCs w:val="24"/>
        </w:rPr>
        <w:t xml:space="preserve"> </w:t>
      </w:r>
      <w:r w:rsidRPr="00F22D0E">
        <w:rPr>
          <w:bCs/>
          <w:szCs w:val="24"/>
        </w:rPr>
        <w:t>Obecním úřadem Dolní Břežany, odbor výstavby dne 8.4.2003 pod č.j.: 330/3-753/03/R/Vel/Kom ke stavbě „Stanice technické kontroly včetně doplňkových staveb – oplocení, příjezdové komunikace a parkoviště, elektrické přípojky, zásobníku na PB, žumpy na pozemcích p.č. 241/130, k.ú. Dolní Břežany a p.č. 345, k.ú. Cholupice“, které nabylo právní moci dne 9.5.2003</w:t>
      </w:r>
      <w:r w:rsidRPr="00F22D0E">
        <w:rPr>
          <w:iCs/>
          <w:szCs w:val="24"/>
        </w:rPr>
        <w:t>.</w:t>
      </w:r>
    </w:p>
    <w:p w14:paraId="0A497443" w14:textId="77777777" w:rsidR="002D34ED" w:rsidRPr="00F22D0E" w:rsidRDefault="002D34ED" w:rsidP="00246540">
      <w:pPr>
        <w:widowControl/>
        <w:spacing w:line="240" w:lineRule="auto"/>
        <w:jc w:val="both"/>
        <w:rPr>
          <w:iCs/>
          <w:szCs w:val="24"/>
        </w:rPr>
      </w:pPr>
    </w:p>
    <w:p w14:paraId="3EFDD7DA" w14:textId="77777777" w:rsidR="002D34ED" w:rsidRPr="005854D7" w:rsidRDefault="002D34ED" w:rsidP="00246540">
      <w:pPr>
        <w:widowControl/>
        <w:spacing w:line="240" w:lineRule="auto"/>
        <w:jc w:val="both"/>
        <w:rPr>
          <w:iCs/>
          <w:szCs w:val="24"/>
        </w:rPr>
      </w:pPr>
      <w:r w:rsidRPr="00F22D0E">
        <w:rPr>
          <w:iCs/>
          <w:szCs w:val="24"/>
        </w:rPr>
        <w:t xml:space="preserve">2. </w:t>
      </w:r>
      <w:r w:rsidRPr="00F22D0E">
        <w:rPr>
          <w:iCs/>
          <w:szCs w:val="24"/>
        </w:rPr>
        <w:tab/>
      </w:r>
      <w:r w:rsidR="005854D7" w:rsidRPr="005854D7">
        <w:rPr>
          <w:iCs/>
          <w:szCs w:val="24"/>
        </w:rPr>
        <w:t xml:space="preserve">Předpokládaný termín dokončení stavby je do konce roku </w:t>
      </w:r>
      <w:r w:rsidRPr="005854D7">
        <w:rPr>
          <w:iCs/>
          <w:szCs w:val="24"/>
        </w:rPr>
        <w:t xml:space="preserve">2023. </w:t>
      </w:r>
    </w:p>
    <w:p w14:paraId="2B4E91CD" w14:textId="77777777" w:rsidR="00A7406F" w:rsidRPr="00F22D0E" w:rsidRDefault="00A7406F" w:rsidP="00246540">
      <w:pPr>
        <w:widowControl/>
        <w:spacing w:line="240" w:lineRule="auto"/>
        <w:jc w:val="both"/>
        <w:rPr>
          <w:iCs/>
          <w:szCs w:val="24"/>
        </w:rPr>
      </w:pPr>
    </w:p>
    <w:p w14:paraId="003C2384" w14:textId="31C843B1" w:rsidR="002D34ED" w:rsidRPr="00F22D0E" w:rsidRDefault="002D34ED" w:rsidP="00246540">
      <w:pPr>
        <w:widowControl/>
        <w:spacing w:line="240" w:lineRule="auto"/>
        <w:jc w:val="both"/>
        <w:rPr>
          <w:i/>
          <w:szCs w:val="24"/>
        </w:rPr>
      </w:pPr>
      <w:r w:rsidRPr="00F22D0E">
        <w:rPr>
          <w:iCs/>
          <w:szCs w:val="24"/>
        </w:rPr>
        <w:t xml:space="preserve">3. </w:t>
      </w:r>
      <w:r w:rsidRPr="00F22D0E">
        <w:rPr>
          <w:iCs/>
          <w:szCs w:val="24"/>
        </w:rPr>
        <w:tab/>
        <w:t xml:space="preserve">Budoucí nájemce prohlašuje, že má zájem za podmínek stanovených v této budoucí smlouvě uzavřít s budoucím pronajímatelem nájemní smlouvu, jejíž předmětem budou prostory ve </w:t>
      </w:r>
      <w:r>
        <w:rPr>
          <w:iCs/>
          <w:szCs w:val="24"/>
        </w:rPr>
        <w:t>2</w:t>
      </w:r>
      <w:r w:rsidRPr="00F22D0E">
        <w:rPr>
          <w:iCs/>
          <w:szCs w:val="24"/>
        </w:rPr>
        <w:t xml:space="preserve">. nadzemním podlaží stavby vyznačené v plánku půdorysu, který je nedílnou součástí této budoucí smlouvy jako příloha č. </w:t>
      </w:r>
      <w:r w:rsidR="005C3867">
        <w:rPr>
          <w:iCs/>
          <w:szCs w:val="24"/>
        </w:rPr>
        <w:t>1</w:t>
      </w:r>
      <w:r w:rsidRPr="00F22D0E">
        <w:rPr>
          <w:iCs/>
          <w:szCs w:val="24"/>
        </w:rPr>
        <w:t xml:space="preserve"> </w:t>
      </w:r>
      <w:r>
        <w:rPr>
          <w:iCs/>
          <w:szCs w:val="24"/>
        </w:rPr>
        <w:t>červenou barvou,</w:t>
      </w:r>
      <w:r w:rsidRPr="00F22D0E">
        <w:rPr>
          <w:iCs/>
          <w:szCs w:val="24"/>
        </w:rPr>
        <w:t xml:space="preserve"> </w:t>
      </w:r>
      <w:r w:rsidRPr="005854D7">
        <w:rPr>
          <w:iCs/>
          <w:szCs w:val="24"/>
        </w:rPr>
        <w:t>přičemž tyto pro</w:t>
      </w:r>
      <w:r w:rsidR="006F23CF">
        <w:rPr>
          <w:iCs/>
          <w:szCs w:val="24"/>
        </w:rPr>
        <w:t>s</w:t>
      </w:r>
      <w:r w:rsidRPr="005854D7">
        <w:rPr>
          <w:iCs/>
          <w:szCs w:val="24"/>
        </w:rPr>
        <w:t>tory budou ve výlučném užívání budoucího nájemce</w:t>
      </w:r>
      <w:r w:rsidRPr="00F22D0E">
        <w:rPr>
          <w:i/>
          <w:szCs w:val="24"/>
        </w:rPr>
        <w:t xml:space="preserve">. </w:t>
      </w:r>
    </w:p>
    <w:p w14:paraId="1E2B41B7" w14:textId="77777777" w:rsidR="002D34ED" w:rsidRPr="00F22D0E" w:rsidRDefault="002D34ED" w:rsidP="00246540">
      <w:pPr>
        <w:widowControl/>
        <w:spacing w:line="240" w:lineRule="auto"/>
        <w:jc w:val="both"/>
        <w:rPr>
          <w:szCs w:val="24"/>
        </w:rPr>
      </w:pPr>
      <w:r w:rsidRPr="00F22D0E">
        <w:rPr>
          <w:szCs w:val="24"/>
        </w:rPr>
        <w:tab/>
      </w:r>
    </w:p>
    <w:p w14:paraId="02E3920E" w14:textId="77777777" w:rsidR="007A3339" w:rsidRDefault="002D34ED" w:rsidP="00246540">
      <w:pPr>
        <w:tabs>
          <w:tab w:val="left" w:pos="0"/>
        </w:tabs>
        <w:spacing w:line="240" w:lineRule="auto"/>
        <w:jc w:val="both"/>
        <w:rPr>
          <w:szCs w:val="24"/>
        </w:rPr>
      </w:pPr>
      <w:r w:rsidRPr="00F22D0E">
        <w:rPr>
          <w:szCs w:val="24"/>
        </w:rPr>
        <w:lastRenderedPageBreak/>
        <w:t xml:space="preserve">4. </w:t>
      </w:r>
      <w:r w:rsidRPr="00F22D0E">
        <w:rPr>
          <w:szCs w:val="24"/>
        </w:rPr>
        <w:tab/>
        <w:t>Smluvní strany prohlašují, že předmět budoucího nájmu je vymezen dostatečným způsobem a že další konkretizaci předmětu budoucího nájmu nepovažují za nutnou.</w:t>
      </w:r>
    </w:p>
    <w:p w14:paraId="7C84DD40" w14:textId="6F66E3BF" w:rsidR="002D34ED" w:rsidRPr="00F22D0E" w:rsidRDefault="002D34ED" w:rsidP="00246540">
      <w:pPr>
        <w:tabs>
          <w:tab w:val="left" w:pos="0"/>
        </w:tabs>
        <w:spacing w:line="240" w:lineRule="auto"/>
        <w:jc w:val="both"/>
        <w:rPr>
          <w:szCs w:val="24"/>
        </w:rPr>
      </w:pPr>
      <w:r w:rsidRPr="00F22D0E">
        <w:rPr>
          <w:szCs w:val="24"/>
        </w:rPr>
        <w:t xml:space="preserve"> </w:t>
      </w:r>
    </w:p>
    <w:p w14:paraId="1028CB53" w14:textId="28A5CA6D" w:rsidR="002D34ED" w:rsidRPr="00830BDF" w:rsidRDefault="002D34ED" w:rsidP="00246540">
      <w:pPr>
        <w:tabs>
          <w:tab w:val="left" w:pos="0"/>
        </w:tabs>
        <w:spacing w:line="240" w:lineRule="auto"/>
        <w:jc w:val="both"/>
        <w:rPr>
          <w:b/>
          <w:szCs w:val="24"/>
        </w:rPr>
      </w:pPr>
      <w:r w:rsidRPr="00F22D0E">
        <w:rPr>
          <w:szCs w:val="24"/>
        </w:rPr>
        <w:t xml:space="preserve">5. </w:t>
      </w:r>
      <w:r w:rsidRPr="00F22D0E">
        <w:rPr>
          <w:szCs w:val="24"/>
        </w:rPr>
        <w:tab/>
      </w:r>
      <w:r w:rsidRPr="00830BDF">
        <w:rPr>
          <w:szCs w:val="24"/>
        </w:rPr>
        <w:t>Předmět budoucího nájmu bude budoucím pronajímatelem přenechán budoucímu  nájemci do užívání za účelem</w:t>
      </w:r>
      <w:r w:rsidR="00361A63" w:rsidRPr="00830BDF">
        <w:rPr>
          <w:szCs w:val="24"/>
        </w:rPr>
        <w:t xml:space="preserve"> </w:t>
      </w:r>
      <w:r w:rsidR="00830BDF" w:rsidRPr="00830BDF">
        <w:rPr>
          <w:szCs w:val="24"/>
        </w:rPr>
        <w:t>výkonu jeho rozšířené působnosti ve smyslu § 66 zákona</w:t>
      </w:r>
      <w:r w:rsidR="000A2B96">
        <w:rPr>
          <w:szCs w:val="24"/>
        </w:rPr>
        <w:br/>
      </w:r>
      <w:r w:rsidR="00830BDF" w:rsidRPr="00830BDF">
        <w:rPr>
          <w:szCs w:val="24"/>
        </w:rPr>
        <w:t>č. 128/2000 Sb., o obcích</w:t>
      </w:r>
      <w:r w:rsidR="000A2B96">
        <w:rPr>
          <w:szCs w:val="24"/>
        </w:rPr>
        <w:t>, v platném znění</w:t>
      </w:r>
      <w:r w:rsidR="00830BDF" w:rsidRPr="00830BDF">
        <w:rPr>
          <w:szCs w:val="24"/>
        </w:rPr>
        <w:t xml:space="preserve"> a </w:t>
      </w:r>
      <w:r w:rsidR="00B23090" w:rsidRPr="00C3201F">
        <w:rPr>
          <w:szCs w:val="24"/>
        </w:rPr>
        <w:t>dle zákona č. 51/2020 Sb., o územně správním členění státu a o změně souvisejících zákonů</w:t>
      </w:r>
      <w:r w:rsidR="00830BDF" w:rsidRPr="00B23090">
        <w:rPr>
          <w:szCs w:val="24"/>
        </w:rPr>
        <w:t>,</w:t>
      </w:r>
      <w:r w:rsidR="00830BDF" w:rsidRPr="00830BDF">
        <w:rPr>
          <w:szCs w:val="24"/>
        </w:rPr>
        <w:t xml:space="preserve"> </w:t>
      </w:r>
      <w:r w:rsidR="000A2B96">
        <w:rPr>
          <w:szCs w:val="24"/>
        </w:rPr>
        <w:t xml:space="preserve">v platném znění, </w:t>
      </w:r>
      <w:r w:rsidR="00830BDF" w:rsidRPr="00830BDF">
        <w:rPr>
          <w:szCs w:val="24"/>
        </w:rPr>
        <w:t>a to v oblasti občanských agend, evidence vozidel, řidičských oprávnění a přestupků</w:t>
      </w:r>
      <w:r w:rsidR="0094657D">
        <w:rPr>
          <w:szCs w:val="24"/>
        </w:rPr>
        <w:t>.</w:t>
      </w:r>
      <w:r w:rsidR="00830BDF" w:rsidRPr="00830BDF">
        <w:rPr>
          <w:szCs w:val="24"/>
        </w:rPr>
        <w:t xml:space="preserve"> Předmět nájmu tedy bude nájemcem využíván zejména jako zázemí pro úředníky (kancelářské prostory, zasedací místnost) a místo výkonu jejich práce, ve kterém se bude uskutečňovat denodenní styk s</w:t>
      </w:r>
      <w:r w:rsidR="00830BDF">
        <w:rPr>
          <w:szCs w:val="24"/>
        </w:rPr>
        <w:t> </w:t>
      </w:r>
      <w:r w:rsidR="00830BDF" w:rsidRPr="00830BDF">
        <w:rPr>
          <w:szCs w:val="24"/>
        </w:rPr>
        <w:t>veřejností</w:t>
      </w:r>
      <w:r w:rsidR="00830BDF">
        <w:rPr>
          <w:szCs w:val="24"/>
        </w:rPr>
        <w:t>.</w:t>
      </w:r>
    </w:p>
    <w:p w14:paraId="080CF85C" w14:textId="77777777" w:rsidR="002D34ED" w:rsidRDefault="002D34ED" w:rsidP="00246540">
      <w:pPr>
        <w:spacing w:line="240" w:lineRule="auto"/>
        <w:jc w:val="center"/>
        <w:rPr>
          <w:b/>
          <w:bCs/>
          <w:szCs w:val="24"/>
        </w:rPr>
      </w:pPr>
    </w:p>
    <w:p w14:paraId="74A0A6A7" w14:textId="77777777" w:rsidR="006F23CF" w:rsidRPr="00F22D0E" w:rsidRDefault="006F23CF" w:rsidP="00246540">
      <w:pPr>
        <w:spacing w:line="240" w:lineRule="auto"/>
        <w:jc w:val="center"/>
        <w:rPr>
          <w:b/>
          <w:bCs/>
          <w:szCs w:val="24"/>
        </w:rPr>
      </w:pPr>
    </w:p>
    <w:p w14:paraId="52264E93" w14:textId="77777777" w:rsidR="002D34ED" w:rsidRPr="00F22D0E" w:rsidRDefault="002D34ED" w:rsidP="00246540">
      <w:pPr>
        <w:spacing w:line="240" w:lineRule="auto"/>
        <w:jc w:val="center"/>
        <w:rPr>
          <w:b/>
          <w:bCs/>
          <w:szCs w:val="24"/>
        </w:rPr>
      </w:pPr>
      <w:r w:rsidRPr="00F22D0E">
        <w:rPr>
          <w:b/>
          <w:bCs/>
          <w:szCs w:val="24"/>
        </w:rPr>
        <w:t>B.</w:t>
      </w:r>
    </w:p>
    <w:p w14:paraId="22A14BA0" w14:textId="77777777" w:rsidR="002D34ED" w:rsidRPr="00F22D0E" w:rsidRDefault="002D34ED" w:rsidP="004630E6">
      <w:pPr>
        <w:pStyle w:val="Odstavecseseznamem"/>
        <w:spacing w:line="240" w:lineRule="auto"/>
        <w:ind w:left="0"/>
        <w:jc w:val="both"/>
        <w:rPr>
          <w:szCs w:val="24"/>
        </w:rPr>
      </w:pPr>
    </w:p>
    <w:p w14:paraId="328786C5" w14:textId="1B1B9263" w:rsidR="004630E6" w:rsidRDefault="002D34ED" w:rsidP="00CB310D">
      <w:pPr>
        <w:pStyle w:val="Zkladntext"/>
        <w:numPr>
          <w:ilvl w:val="0"/>
          <w:numId w:val="24"/>
        </w:numPr>
        <w:ind w:left="0" w:firstLine="0"/>
        <w:jc w:val="both"/>
        <w:rPr>
          <w:i w:val="0"/>
          <w:iCs/>
          <w:sz w:val="24"/>
          <w:szCs w:val="24"/>
        </w:rPr>
      </w:pPr>
      <w:r w:rsidRPr="00F22D0E">
        <w:rPr>
          <w:i w:val="0"/>
          <w:iCs/>
          <w:sz w:val="24"/>
          <w:szCs w:val="24"/>
        </w:rPr>
        <w:t xml:space="preserve">Smluvní strany se dohodly, že </w:t>
      </w:r>
      <w:r w:rsidR="004630E6" w:rsidRPr="00CB310D">
        <w:rPr>
          <w:b/>
          <w:i w:val="0"/>
          <w:iCs/>
          <w:sz w:val="24"/>
          <w:szCs w:val="24"/>
        </w:rPr>
        <w:t>do 3 měsíců od nabytí právní moci veřejnoprávního titulu osvědčujícího oprávnění užívat stavbu příslušným správním úřadem pro sjednaný účel nájmu</w:t>
      </w:r>
      <w:r w:rsidR="004630E6">
        <w:rPr>
          <w:i w:val="0"/>
          <w:iCs/>
          <w:sz w:val="24"/>
          <w:szCs w:val="24"/>
        </w:rPr>
        <w:t xml:space="preserve">, </w:t>
      </w:r>
      <w:r w:rsidR="004630E6" w:rsidRPr="00CB310D">
        <w:rPr>
          <w:b/>
          <w:i w:val="0"/>
          <w:iCs/>
          <w:sz w:val="24"/>
          <w:szCs w:val="24"/>
        </w:rPr>
        <w:t>avšak</w:t>
      </w:r>
      <w:r w:rsidR="004630E6" w:rsidRPr="00F22D0E">
        <w:rPr>
          <w:b/>
          <w:bCs/>
          <w:i w:val="0"/>
          <w:iCs/>
          <w:sz w:val="24"/>
          <w:szCs w:val="24"/>
        </w:rPr>
        <w:t xml:space="preserve"> </w:t>
      </w:r>
      <w:r w:rsidRPr="00F22D0E">
        <w:rPr>
          <w:b/>
          <w:bCs/>
          <w:i w:val="0"/>
          <w:iCs/>
          <w:sz w:val="24"/>
          <w:szCs w:val="24"/>
        </w:rPr>
        <w:t xml:space="preserve">nejpozději do </w:t>
      </w:r>
      <w:proofErr w:type="gramStart"/>
      <w:r w:rsidR="00651D76">
        <w:rPr>
          <w:b/>
          <w:bCs/>
          <w:i w:val="0"/>
          <w:iCs/>
          <w:sz w:val="24"/>
          <w:szCs w:val="24"/>
        </w:rPr>
        <w:t>15</w:t>
      </w:r>
      <w:r w:rsidRPr="00F22D0E">
        <w:rPr>
          <w:b/>
          <w:bCs/>
          <w:i w:val="0"/>
          <w:iCs/>
          <w:sz w:val="24"/>
          <w:szCs w:val="24"/>
        </w:rPr>
        <w:t>.</w:t>
      </w:r>
      <w:r w:rsidR="00361A63">
        <w:rPr>
          <w:b/>
          <w:bCs/>
          <w:i w:val="0"/>
          <w:iCs/>
          <w:sz w:val="24"/>
          <w:szCs w:val="24"/>
        </w:rPr>
        <w:t>12.</w:t>
      </w:r>
      <w:r w:rsidRPr="00F22D0E">
        <w:rPr>
          <w:b/>
          <w:bCs/>
          <w:i w:val="0"/>
          <w:iCs/>
          <w:sz w:val="24"/>
          <w:szCs w:val="24"/>
        </w:rPr>
        <w:t>202</w:t>
      </w:r>
      <w:r w:rsidR="00361A63">
        <w:rPr>
          <w:b/>
          <w:bCs/>
          <w:i w:val="0"/>
          <w:iCs/>
          <w:sz w:val="24"/>
          <w:szCs w:val="24"/>
        </w:rPr>
        <w:t>4</w:t>
      </w:r>
      <w:proofErr w:type="gramEnd"/>
      <w:r w:rsidRPr="00F22D0E">
        <w:rPr>
          <w:b/>
          <w:bCs/>
          <w:i w:val="0"/>
          <w:iCs/>
          <w:sz w:val="24"/>
          <w:szCs w:val="24"/>
        </w:rPr>
        <w:t>,</w:t>
      </w:r>
      <w:r w:rsidR="004630E6">
        <w:rPr>
          <w:b/>
          <w:bCs/>
          <w:i w:val="0"/>
          <w:iCs/>
          <w:sz w:val="24"/>
          <w:szCs w:val="24"/>
        </w:rPr>
        <w:t xml:space="preserve"> </w:t>
      </w:r>
      <w:r w:rsidRPr="00F22D0E">
        <w:rPr>
          <w:i w:val="0"/>
          <w:iCs/>
          <w:sz w:val="24"/>
          <w:szCs w:val="24"/>
        </w:rPr>
        <w:t xml:space="preserve">spolu uzavřou následující smlouvu o nájmu s tím, že údaje, které nejsou ke dni uzavření této smlouvy účastníkům známy, doplní nebo upřesní podle stavu aktuálního </w:t>
      </w:r>
      <w:r w:rsidR="006F23CF">
        <w:rPr>
          <w:i w:val="0"/>
          <w:iCs/>
          <w:sz w:val="24"/>
          <w:szCs w:val="24"/>
        </w:rPr>
        <w:t xml:space="preserve">a v souladu s katastrálními předpisy platnými </w:t>
      </w:r>
      <w:r w:rsidRPr="00F22D0E">
        <w:rPr>
          <w:i w:val="0"/>
          <w:iCs/>
          <w:sz w:val="24"/>
          <w:szCs w:val="24"/>
        </w:rPr>
        <w:t>v době uzavření předmětné smlouvy (zejména upřesní nebo opraví označení předmětu nájmu s přihlédnutím k právní úpravě, jež bude účinná v době uzavření smlouvy o nájmu)</w:t>
      </w:r>
      <w:r w:rsidR="004630E6">
        <w:rPr>
          <w:i w:val="0"/>
          <w:iCs/>
          <w:sz w:val="24"/>
          <w:szCs w:val="24"/>
        </w:rPr>
        <w:t>.</w:t>
      </w:r>
    </w:p>
    <w:p w14:paraId="11C07351" w14:textId="77777777" w:rsidR="007A3339" w:rsidRDefault="007A3339" w:rsidP="007A3339">
      <w:pPr>
        <w:pStyle w:val="Zkladntext"/>
        <w:jc w:val="both"/>
        <w:rPr>
          <w:i w:val="0"/>
          <w:iCs/>
          <w:sz w:val="24"/>
          <w:szCs w:val="24"/>
        </w:rPr>
      </w:pPr>
    </w:p>
    <w:p w14:paraId="2ACCC6D8" w14:textId="40C86640" w:rsidR="004630E6" w:rsidRDefault="004630E6" w:rsidP="00CB310D">
      <w:pPr>
        <w:pStyle w:val="Zkladntext"/>
        <w:numPr>
          <w:ilvl w:val="0"/>
          <w:numId w:val="24"/>
        </w:numPr>
        <w:ind w:left="0" w:firstLine="0"/>
        <w:jc w:val="both"/>
        <w:rPr>
          <w:i w:val="0"/>
          <w:iCs/>
          <w:sz w:val="24"/>
          <w:szCs w:val="24"/>
        </w:rPr>
      </w:pPr>
      <w:r>
        <w:rPr>
          <w:i w:val="0"/>
          <w:iCs/>
          <w:sz w:val="24"/>
          <w:szCs w:val="24"/>
        </w:rPr>
        <w:t xml:space="preserve">Budoucí pronajímatel se zavazuje, </w:t>
      </w:r>
      <w:r w:rsidRPr="00CB310D">
        <w:rPr>
          <w:i w:val="0"/>
          <w:iCs/>
          <w:sz w:val="24"/>
          <w:szCs w:val="24"/>
        </w:rPr>
        <w:t>že po dokončení realizace stavby doručí budoucímu nájemci kopii veřejnoprávního titulu osvědčujícího oprávnění užívat stavbu pro sjednaný účel nájmu, a to nejpozději do 30 dnů ode dne jeho nabytí právní moci.</w:t>
      </w:r>
    </w:p>
    <w:p w14:paraId="5DE5FB74" w14:textId="77777777" w:rsidR="007A3339" w:rsidRDefault="007A3339" w:rsidP="007A3339">
      <w:pPr>
        <w:pStyle w:val="Zkladntext"/>
        <w:jc w:val="both"/>
        <w:rPr>
          <w:i w:val="0"/>
          <w:iCs/>
          <w:sz w:val="24"/>
          <w:szCs w:val="24"/>
        </w:rPr>
      </w:pPr>
    </w:p>
    <w:p w14:paraId="637CB148" w14:textId="7CB37508" w:rsidR="004630E6" w:rsidRDefault="00531982" w:rsidP="00CB310D">
      <w:pPr>
        <w:pStyle w:val="Zkladntext"/>
        <w:numPr>
          <w:ilvl w:val="0"/>
          <w:numId w:val="24"/>
        </w:numPr>
        <w:ind w:left="0" w:firstLine="0"/>
        <w:jc w:val="both"/>
        <w:rPr>
          <w:i w:val="0"/>
          <w:iCs/>
          <w:sz w:val="24"/>
          <w:szCs w:val="24"/>
        </w:rPr>
      </w:pPr>
      <w:r>
        <w:rPr>
          <w:i w:val="0"/>
          <w:sz w:val="24"/>
          <w:szCs w:val="24"/>
        </w:rPr>
        <w:t xml:space="preserve">V případě, že nejpozději do </w:t>
      </w:r>
      <w:proofErr w:type="gramStart"/>
      <w:r>
        <w:rPr>
          <w:i w:val="0"/>
          <w:sz w:val="24"/>
          <w:szCs w:val="24"/>
        </w:rPr>
        <w:t>15.12.2024</w:t>
      </w:r>
      <w:proofErr w:type="gramEnd"/>
      <w:r>
        <w:rPr>
          <w:i w:val="0"/>
          <w:sz w:val="24"/>
          <w:szCs w:val="24"/>
        </w:rPr>
        <w:t xml:space="preserve"> nebudu uzavřena nájemní smlouva dle tohoto článku smlouvy z důvodů ležících na straně budoucího pronajímatele, např. z důvodu toho, že nebude příslušným správním úřadem povoleno užívání předmětu nájmu pro sjednaný účel nájmu, tak se tato smlouva ruší od počátku</w:t>
      </w:r>
      <w:r w:rsidR="004630E6">
        <w:rPr>
          <w:i w:val="0"/>
          <w:iCs/>
          <w:sz w:val="24"/>
          <w:szCs w:val="24"/>
        </w:rPr>
        <w:t xml:space="preserve"> </w:t>
      </w:r>
      <w:r>
        <w:rPr>
          <w:i w:val="0"/>
          <w:iCs/>
          <w:sz w:val="24"/>
          <w:szCs w:val="24"/>
        </w:rPr>
        <w:t>(rozvazovací podmínka).</w:t>
      </w:r>
    </w:p>
    <w:p w14:paraId="652D7691" w14:textId="77777777" w:rsidR="007A3339" w:rsidRDefault="007A3339" w:rsidP="007A3339">
      <w:pPr>
        <w:pStyle w:val="Zkladntext"/>
        <w:jc w:val="both"/>
        <w:rPr>
          <w:i w:val="0"/>
          <w:iCs/>
          <w:sz w:val="24"/>
          <w:szCs w:val="24"/>
        </w:rPr>
      </w:pPr>
    </w:p>
    <w:p w14:paraId="43BC4A41" w14:textId="0BCB9312" w:rsidR="00651D76" w:rsidRDefault="004630E6" w:rsidP="00CB310D">
      <w:pPr>
        <w:pStyle w:val="Zkladntext"/>
        <w:numPr>
          <w:ilvl w:val="0"/>
          <w:numId w:val="24"/>
        </w:numPr>
        <w:ind w:left="0" w:firstLine="0"/>
        <w:jc w:val="both"/>
        <w:rPr>
          <w:i w:val="0"/>
          <w:iCs/>
          <w:sz w:val="24"/>
          <w:szCs w:val="24"/>
        </w:rPr>
      </w:pPr>
      <w:r>
        <w:rPr>
          <w:i w:val="0"/>
          <w:iCs/>
          <w:sz w:val="24"/>
          <w:szCs w:val="24"/>
        </w:rPr>
        <w:t>Smluvní strany se dohodly na uzavření této smlouvy o nájmu:</w:t>
      </w:r>
    </w:p>
    <w:p w14:paraId="20DEF405" w14:textId="29797170" w:rsidR="002D34ED" w:rsidRPr="00F22D0E" w:rsidRDefault="002D34ED" w:rsidP="00246540">
      <w:pPr>
        <w:pStyle w:val="Zkladntext"/>
        <w:jc w:val="both"/>
        <w:rPr>
          <w:i w:val="0"/>
          <w:iCs/>
          <w:sz w:val="24"/>
          <w:szCs w:val="24"/>
        </w:rPr>
      </w:pPr>
      <w:r w:rsidRPr="00F22D0E">
        <w:rPr>
          <w:i w:val="0"/>
          <w:iCs/>
          <w:sz w:val="24"/>
          <w:szCs w:val="24"/>
        </w:rPr>
        <w:t xml:space="preserve"> </w:t>
      </w:r>
    </w:p>
    <w:p w14:paraId="244434D1" w14:textId="77777777" w:rsidR="002D34ED" w:rsidRPr="00F22D0E" w:rsidRDefault="002D34ED" w:rsidP="00246540">
      <w:pPr>
        <w:spacing w:line="240" w:lineRule="auto"/>
        <w:jc w:val="both"/>
        <w:rPr>
          <w:szCs w:val="24"/>
        </w:rPr>
      </w:pPr>
      <w:r w:rsidRPr="00F22D0E">
        <w:rPr>
          <w:szCs w:val="24"/>
        </w:rPr>
        <w:t>___________________________________________________________________________</w:t>
      </w:r>
    </w:p>
    <w:p w14:paraId="67AAF6F6" w14:textId="77777777" w:rsidR="002D34ED" w:rsidRPr="00F22D0E" w:rsidRDefault="002D34ED" w:rsidP="00246540">
      <w:pPr>
        <w:spacing w:line="240" w:lineRule="auto"/>
        <w:ind w:firstLine="708"/>
        <w:rPr>
          <w:szCs w:val="24"/>
        </w:rPr>
      </w:pPr>
    </w:p>
    <w:p w14:paraId="24D12EAF" w14:textId="77777777" w:rsidR="002D34ED" w:rsidRPr="00F22D0E" w:rsidRDefault="002D34ED" w:rsidP="00246540">
      <w:pPr>
        <w:pStyle w:val="Import1"/>
        <w:ind w:left="0"/>
        <w:jc w:val="center"/>
        <w:outlineLvl w:val="0"/>
        <w:rPr>
          <w:rFonts w:ascii="Times New Roman" w:hAnsi="Times New Roman"/>
          <w:b/>
          <w:i/>
          <w:iCs/>
          <w:caps/>
          <w:szCs w:val="24"/>
        </w:rPr>
      </w:pPr>
      <w:r w:rsidRPr="00F22D0E">
        <w:rPr>
          <w:rFonts w:ascii="Times New Roman" w:hAnsi="Times New Roman"/>
          <w:b/>
          <w:i/>
          <w:iCs/>
          <w:caps/>
          <w:szCs w:val="24"/>
        </w:rPr>
        <w:t xml:space="preserve">SMLOUVA  o  nájmu  </w:t>
      </w:r>
    </w:p>
    <w:p w14:paraId="07F8B7F5" w14:textId="77777777" w:rsidR="002D34ED" w:rsidRPr="00F22D0E" w:rsidRDefault="002D34ED" w:rsidP="00246540">
      <w:pPr>
        <w:spacing w:line="240" w:lineRule="auto"/>
        <w:ind w:firstLine="708"/>
        <w:jc w:val="both"/>
        <w:rPr>
          <w:i/>
          <w:iCs/>
          <w:szCs w:val="24"/>
        </w:rPr>
      </w:pPr>
    </w:p>
    <w:p w14:paraId="6BB5F74F" w14:textId="1BD5C85F" w:rsidR="002D34ED" w:rsidRPr="00F22D0E" w:rsidRDefault="002D34ED" w:rsidP="00246540">
      <w:pPr>
        <w:spacing w:line="240" w:lineRule="auto"/>
        <w:ind w:firstLine="708"/>
        <w:jc w:val="both"/>
        <w:rPr>
          <w:i/>
          <w:iCs/>
          <w:szCs w:val="24"/>
        </w:rPr>
      </w:pPr>
      <w:r w:rsidRPr="00F22D0E">
        <w:rPr>
          <w:i/>
          <w:iCs/>
          <w:szCs w:val="24"/>
        </w:rPr>
        <w:t xml:space="preserve">Dnešního dne, měsíce a roku se dohodly níže uvedené smluvní strany, a to: </w:t>
      </w:r>
    </w:p>
    <w:p w14:paraId="3EDD9294" w14:textId="77777777" w:rsidR="002D34ED" w:rsidRPr="00F22D0E" w:rsidRDefault="002D34ED" w:rsidP="00246540">
      <w:pPr>
        <w:pStyle w:val="Import0"/>
        <w:spacing w:line="240" w:lineRule="auto"/>
        <w:jc w:val="center"/>
        <w:rPr>
          <w:rFonts w:ascii="Times New Roman" w:hAnsi="Times New Roman"/>
          <w:b/>
          <w:i/>
          <w:iCs/>
          <w:szCs w:val="24"/>
        </w:rPr>
      </w:pPr>
    </w:p>
    <w:p w14:paraId="554CFB6D" w14:textId="77777777" w:rsidR="002D34ED" w:rsidRPr="00F22D0E" w:rsidRDefault="002D34ED" w:rsidP="00246540">
      <w:pPr>
        <w:autoSpaceDE w:val="0"/>
        <w:autoSpaceDN w:val="0"/>
        <w:adjustRightInd w:val="0"/>
        <w:spacing w:line="240" w:lineRule="auto"/>
        <w:jc w:val="both"/>
        <w:rPr>
          <w:rStyle w:val="platne1"/>
          <w:b/>
          <w:i/>
          <w:iCs/>
          <w:szCs w:val="24"/>
        </w:rPr>
      </w:pPr>
      <w:r w:rsidRPr="00F22D0E">
        <w:rPr>
          <w:rStyle w:val="platne1"/>
          <w:b/>
          <w:i/>
          <w:iCs/>
          <w:szCs w:val="24"/>
        </w:rPr>
        <w:t xml:space="preserve">1/ </w:t>
      </w:r>
      <w:r w:rsidRPr="00F22D0E">
        <w:rPr>
          <w:rStyle w:val="platne1"/>
          <w:b/>
          <w:bCs/>
          <w:i/>
          <w:iCs/>
          <w:szCs w:val="24"/>
        </w:rPr>
        <w:t>Automobile Centre STK s.r.o.</w:t>
      </w:r>
    </w:p>
    <w:p w14:paraId="05565F44" w14:textId="77777777" w:rsidR="002D34ED" w:rsidRPr="00F22D0E" w:rsidRDefault="002D34ED" w:rsidP="00246540">
      <w:pPr>
        <w:autoSpaceDE w:val="0"/>
        <w:autoSpaceDN w:val="0"/>
        <w:adjustRightInd w:val="0"/>
        <w:spacing w:line="240" w:lineRule="auto"/>
        <w:jc w:val="both"/>
        <w:rPr>
          <w:rStyle w:val="Siln"/>
          <w:i/>
          <w:iCs/>
          <w:szCs w:val="24"/>
        </w:rPr>
      </w:pPr>
      <w:r w:rsidRPr="00F22D0E">
        <w:rPr>
          <w:rStyle w:val="nowrap"/>
          <w:bCs/>
          <w:i/>
          <w:iCs/>
          <w:szCs w:val="24"/>
        </w:rPr>
        <w:t>IČ: 24816671</w:t>
      </w:r>
      <w:r w:rsidRPr="00F22D0E">
        <w:rPr>
          <w:rStyle w:val="Siln"/>
          <w:i/>
          <w:iCs/>
          <w:szCs w:val="24"/>
        </w:rPr>
        <w:t xml:space="preserve"> </w:t>
      </w:r>
    </w:p>
    <w:p w14:paraId="5D915EEF" w14:textId="77777777" w:rsidR="002D34ED" w:rsidRPr="00F22D0E" w:rsidRDefault="002D34ED" w:rsidP="00246540">
      <w:pPr>
        <w:autoSpaceDE w:val="0"/>
        <w:autoSpaceDN w:val="0"/>
        <w:adjustRightInd w:val="0"/>
        <w:spacing w:line="240" w:lineRule="auto"/>
        <w:jc w:val="both"/>
        <w:rPr>
          <w:rStyle w:val="platne1"/>
          <w:i/>
          <w:iCs/>
          <w:szCs w:val="24"/>
        </w:rPr>
      </w:pPr>
      <w:r w:rsidRPr="00F22D0E">
        <w:rPr>
          <w:rStyle w:val="platne1"/>
          <w:i/>
          <w:iCs/>
          <w:szCs w:val="24"/>
        </w:rPr>
        <w:t>se sídlem Praha 4, Kamýk, Krhanická 719/25, PSČ: 142 00</w:t>
      </w:r>
    </w:p>
    <w:p w14:paraId="2CF3EF9C" w14:textId="79DE29D6" w:rsidR="002D34ED" w:rsidRPr="00F22D0E" w:rsidRDefault="002D34ED" w:rsidP="00246540">
      <w:pPr>
        <w:autoSpaceDE w:val="0"/>
        <w:autoSpaceDN w:val="0"/>
        <w:adjustRightInd w:val="0"/>
        <w:spacing w:line="240" w:lineRule="auto"/>
        <w:jc w:val="both"/>
        <w:rPr>
          <w:i/>
          <w:iCs/>
          <w:color w:val="000000"/>
          <w:szCs w:val="24"/>
        </w:rPr>
      </w:pPr>
      <w:r w:rsidRPr="00F22D0E">
        <w:rPr>
          <w:i/>
          <w:iCs/>
          <w:szCs w:val="24"/>
        </w:rPr>
        <w:t xml:space="preserve">společnost zapsaná v obchodním rejstříku vedeném </w:t>
      </w:r>
      <w:r w:rsidRPr="00F22D0E">
        <w:rPr>
          <w:i/>
          <w:iCs/>
          <w:color w:val="000000"/>
          <w:szCs w:val="24"/>
        </w:rPr>
        <w:t>Městským soudem v Praze</w:t>
      </w:r>
      <w:r w:rsidRPr="00F22D0E">
        <w:rPr>
          <w:i/>
          <w:iCs/>
          <w:szCs w:val="24"/>
        </w:rPr>
        <w:t xml:space="preserve">, </w:t>
      </w:r>
      <w:r w:rsidRPr="00F22D0E">
        <w:rPr>
          <w:i/>
          <w:iCs/>
          <w:color w:val="000000"/>
          <w:szCs w:val="24"/>
        </w:rPr>
        <w:t>oddíl C, vložka 176967</w:t>
      </w:r>
    </w:p>
    <w:p w14:paraId="253C0605" w14:textId="77777777" w:rsidR="002D34ED" w:rsidRPr="00F22D0E" w:rsidRDefault="002D34ED" w:rsidP="00246540">
      <w:pPr>
        <w:pStyle w:val="Seznamsodrkami"/>
        <w:numPr>
          <w:ilvl w:val="0"/>
          <w:numId w:val="0"/>
        </w:numPr>
        <w:spacing w:line="240" w:lineRule="auto"/>
        <w:ind w:left="360" w:hanging="360"/>
        <w:rPr>
          <w:i/>
          <w:iCs/>
          <w:szCs w:val="24"/>
        </w:rPr>
      </w:pPr>
      <w:r w:rsidRPr="00F22D0E">
        <w:rPr>
          <w:i/>
          <w:iCs/>
          <w:szCs w:val="24"/>
        </w:rPr>
        <w:t xml:space="preserve">zastoupená Danou Vladykovou, jednatelkou a Lubošem Novotným, jednatelem </w:t>
      </w:r>
    </w:p>
    <w:p w14:paraId="0ABFB933" w14:textId="77777777" w:rsidR="002D34ED" w:rsidRPr="00F22D0E" w:rsidRDefault="002D34ED" w:rsidP="00246540">
      <w:pPr>
        <w:autoSpaceDE w:val="0"/>
        <w:autoSpaceDN w:val="0"/>
        <w:adjustRightInd w:val="0"/>
        <w:spacing w:line="240" w:lineRule="auto"/>
        <w:jc w:val="both"/>
        <w:rPr>
          <w:i/>
          <w:iCs/>
          <w:szCs w:val="24"/>
        </w:rPr>
      </w:pPr>
    </w:p>
    <w:p w14:paraId="783082A9" w14:textId="77777777" w:rsidR="002D34ED" w:rsidRPr="00F22D0E" w:rsidRDefault="002D34ED" w:rsidP="00246540">
      <w:pPr>
        <w:spacing w:line="240" w:lineRule="auto"/>
        <w:jc w:val="both"/>
        <w:rPr>
          <w:i/>
          <w:iCs/>
          <w:szCs w:val="24"/>
        </w:rPr>
      </w:pPr>
      <w:r w:rsidRPr="00F22D0E">
        <w:rPr>
          <w:i/>
          <w:iCs/>
          <w:szCs w:val="24"/>
        </w:rPr>
        <w:t xml:space="preserve">jako pronajímatel na straně jedné </w:t>
      </w:r>
    </w:p>
    <w:p w14:paraId="781182E1" w14:textId="77777777" w:rsidR="002D34ED" w:rsidRPr="00F22D0E" w:rsidRDefault="002D34ED" w:rsidP="00246540">
      <w:pPr>
        <w:spacing w:line="240" w:lineRule="auto"/>
        <w:jc w:val="both"/>
        <w:rPr>
          <w:i/>
          <w:iCs/>
          <w:szCs w:val="24"/>
        </w:rPr>
      </w:pPr>
    </w:p>
    <w:p w14:paraId="52D6EABF" w14:textId="77777777" w:rsidR="002D34ED" w:rsidRPr="00F22D0E" w:rsidRDefault="002D34ED" w:rsidP="00246540">
      <w:pPr>
        <w:spacing w:line="240" w:lineRule="auto"/>
        <w:jc w:val="both"/>
        <w:rPr>
          <w:i/>
          <w:iCs/>
          <w:szCs w:val="24"/>
        </w:rPr>
      </w:pPr>
      <w:r w:rsidRPr="00F22D0E">
        <w:rPr>
          <w:i/>
          <w:iCs/>
          <w:szCs w:val="24"/>
        </w:rPr>
        <w:t xml:space="preserve">(dále jen „pronajímatel“) </w:t>
      </w:r>
    </w:p>
    <w:p w14:paraId="6EA19A76" w14:textId="77777777" w:rsidR="002D34ED" w:rsidRPr="00F22D0E" w:rsidRDefault="002D34ED" w:rsidP="00246540">
      <w:pPr>
        <w:pStyle w:val="Seznamsodrkami"/>
        <w:numPr>
          <w:ilvl w:val="0"/>
          <w:numId w:val="0"/>
        </w:numPr>
        <w:spacing w:line="240" w:lineRule="auto"/>
        <w:ind w:left="360" w:hanging="360"/>
        <w:rPr>
          <w:i/>
          <w:iCs/>
          <w:noProof w:val="0"/>
          <w:szCs w:val="24"/>
        </w:rPr>
      </w:pPr>
      <w:r w:rsidRPr="00F22D0E">
        <w:rPr>
          <w:i/>
          <w:iCs/>
          <w:noProof w:val="0"/>
          <w:szCs w:val="24"/>
        </w:rPr>
        <w:t>a</w:t>
      </w:r>
    </w:p>
    <w:p w14:paraId="48AF93BB" w14:textId="77777777" w:rsidR="002D34ED" w:rsidRPr="00361A63" w:rsidRDefault="002D34ED" w:rsidP="00246540">
      <w:pPr>
        <w:pStyle w:val="Seznamsodrkami"/>
        <w:numPr>
          <w:ilvl w:val="0"/>
          <w:numId w:val="0"/>
        </w:numPr>
        <w:spacing w:line="240" w:lineRule="auto"/>
        <w:ind w:left="360" w:hanging="360"/>
        <w:rPr>
          <w:b/>
          <w:i/>
          <w:iCs/>
          <w:noProof w:val="0"/>
          <w:szCs w:val="24"/>
        </w:rPr>
      </w:pPr>
    </w:p>
    <w:p w14:paraId="12C3584F" w14:textId="77777777" w:rsidR="00361A63" w:rsidRPr="00361A63" w:rsidRDefault="002D34ED" w:rsidP="00246540">
      <w:pPr>
        <w:autoSpaceDE w:val="0"/>
        <w:autoSpaceDN w:val="0"/>
        <w:adjustRightInd w:val="0"/>
        <w:spacing w:line="240" w:lineRule="auto"/>
        <w:jc w:val="both"/>
        <w:rPr>
          <w:b/>
          <w:i/>
          <w:iCs/>
          <w:szCs w:val="24"/>
        </w:rPr>
      </w:pPr>
      <w:r w:rsidRPr="00361A63">
        <w:rPr>
          <w:b/>
          <w:i/>
          <w:iCs/>
          <w:noProof w:val="0"/>
          <w:szCs w:val="24"/>
        </w:rPr>
        <w:t xml:space="preserve">2/ </w:t>
      </w:r>
      <w:r w:rsidR="00361A63" w:rsidRPr="00361A63">
        <w:rPr>
          <w:b/>
          <w:i/>
          <w:iCs/>
          <w:szCs w:val="24"/>
        </w:rPr>
        <w:t xml:space="preserve">Město Černošice </w:t>
      </w:r>
    </w:p>
    <w:p w14:paraId="6B1F8D56" w14:textId="77777777" w:rsidR="00361A63" w:rsidRPr="00361A63" w:rsidRDefault="00361A63" w:rsidP="00246540">
      <w:pPr>
        <w:autoSpaceDE w:val="0"/>
        <w:autoSpaceDN w:val="0"/>
        <w:adjustRightInd w:val="0"/>
        <w:spacing w:line="240" w:lineRule="auto"/>
        <w:jc w:val="both"/>
        <w:rPr>
          <w:bCs/>
          <w:i/>
          <w:iCs/>
          <w:szCs w:val="24"/>
        </w:rPr>
      </w:pPr>
      <w:r w:rsidRPr="00361A63">
        <w:rPr>
          <w:bCs/>
          <w:i/>
          <w:iCs/>
          <w:szCs w:val="24"/>
        </w:rPr>
        <w:t>IČ: 00241121</w:t>
      </w:r>
    </w:p>
    <w:p w14:paraId="347E16C0" w14:textId="77777777" w:rsidR="00361A63" w:rsidRPr="00361A63" w:rsidRDefault="00361A63" w:rsidP="00246540">
      <w:pPr>
        <w:autoSpaceDE w:val="0"/>
        <w:autoSpaceDN w:val="0"/>
        <w:adjustRightInd w:val="0"/>
        <w:spacing w:line="240" w:lineRule="auto"/>
        <w:jc w:val="both"/>
        <w:rPr>
          <w:i/>
          <w:iCs/>
        </w:rPr>
      </w:pPr>
      <w:r w:rsidRPr="00361A63">
        <w:rPr>
          <w:i/>
          <w:iCs/>
        </w:rPr>
        <w:t>se sídlem Černošice, Karlštejnská 259, PSČ: 252 28</w:t>
      </w:r>
    </w:p>
    <w:p w14:paraId="643B9CFD" w14:textId="77777777" w:rsidR="00361A63" w:rsidRPr="00361A63" w:rsidRDefault="00361A63" w:rsidP="00246540">
      <w:pPr>
        <w:autoSpaceDE w:val="0"/>
        <w:autoSpaceDN w:val="0"/>
        <w:adjustRightInd w:val="0"/>
        <w:spacing w:line="240" w:lineRule="auto"/>
        <w:jc w:val="both"/>
        <w:rPr>
          <w:i/>
          <w:iCs/>
          <w:szCs w:val="24"/>
        </w:rPr>
      </w:pPr>
      <w:r w:rsidRPr="00361A63">
        <w:rPr>
          <w:i/>
          <w:iCs/>
          <w:szCs w:val="24"/>
        </w:rPr>
        <w:t xml:space="preserve">zastoupená Mgr. Filipem Kořínkem, starostou města </w:t>
      </w:r>
    </w:p>
    <w:p w14:paraId="5E027C8F" w14:textId="77777777" w:rsidR="002D34ED" w:rsidRPr="00F22D0E" w:rsidRDefault="002D34ED" w:rsidP="00246540">
      <w:pPr>
        <w:autoSpaceDE w:val="0"/>
        <w:autoSpaceDN w:val="0"/>
        <w:adjustRightInd w:val="0"/>
        <w:spacing w:line="240" w:lineRule="auto"/>
        <w:jc w:val="both"/>
        <w:rPr>
          <w:szCs w:val="24"/>
        </w:rPr>
      </w:pPr>
    </w:p>
    <w:p w14:paraId="2071744F" w14:textId="77777777" w:rsidR="002D34ED" w:rsidRPr="00F22D0E" w:rsidRDefault="002D34ED" w:rsidP="00246540">
      <w:pPr>
        <w:pStyle w:val="Import0"/>
        <w:spacing w:line="240" w:lineRule="auto"/>
        <w:ind w:left="1044" w:hanging="1044"/>
        <w:jc w:val="both"/>
        <w:outlineLvl w:val="0"/>
        <w:rPr>
          <w:rFonts w:ascii="Times New Roman" w:hAnsi="Times New Roman"/>
          <w:i/>
          <w:iCs/>
          <w:szCs w:val="24"/>
        </w:rPr>
      </w:pPr>
      <w:r w:rsidRPr="00F22D0E">
        <w:rPr>
          <w:rFonts w:ascii="Times New Roman" w:hAnsi="Times New Roman"/>
          <w:i/>
          <w:iCs/>
          <w:szCs w:val="24"/>
        </w:rPr>
        <w:t xml:space="preserve">jako nájemce na straně druhé </w:t>
      </w:r>
    </w:p>
    <w:p w14:paraId="3B87C5EE" w14:textId="77777777" w:rsidR="002D34ED" w:rsidRPr="00F22D0E" w:rsidRDefault="002D34ED" w:rsidP="00246540">
      <w:pPr>
        <w:pStyle w:val="Import0"/>
        <w:spacing w:line="240" w:lineRule="auto"/>
        <w:ind w:left="1044" w:hanging="1044"/>
        <w:jc w:val="both"/>
        <w:outlineLvl w:val="0"/>
        <w:rPr>
          <w:rFonts w:ascii="Times New Roman" w:hAnsi="Times New Roman"/>
          <w:i/>
          <w:iCs/>
          <w:szCs w:val="24"/>
        </w:rPr>
      </w:pPr>
    </w:p>
    <w:p w14:paraId="62C0FD05" w14:textId="77777777" w:rsidR="002D34ED" w:rsidRPr="00F22D0E" w:rsidRDefault="002D34ED" w:rsidP="00246540">
      <w:pPr>
        <w:pStyle w:val="Import0"/>
        <w:spacing w:line="240" w:lineRule="auto"/>
        <w:ind w:left="1044" w:hanging="1044"/>
        <w:jc w:val="both"/>
        <w:outlineLvl w:val="0"/>
        <w:rPr>
          <w:rFonts w:ascii="Times New Roman" w:hAnsi="Times New Roman"/>
          <w:i/>
          <w:iCs/>
          <w:szCs w:val="24"/>
        </w:rPr>
      </w:pPr>
      <w:r w:rsidRPr="00F22D0E">
        <w:rPr>
          <w:rFonts w:ascii="Times New Roman" w:hAnsi="Times New Roman"/>
          <w:i/>
          <w:iCs/>
          <w:szCs w:val="24"/>
        </w:rPr>
        <w:t xml:space="preserve">(dále jen „nájemce“) </w:t>
      </w:r>
    </w:p>
    <w:p w14:paraId="20B7A68C" w14:textId="77777777" w:rsidR="002D34ED" w:rsidRPr="00F22D0E" w:rsidRDefault="002D34ED" w:rsidP="00246540">
      <w:pPr>
        <w:pStyle w:val="Import0"/>
        <w:spacing w:line="240" w:lineRule="auto"/>
        <w:ind w:left="1044" w:hanging="1044"/>
        <w:jc w:val="both"/>
        <w:outlineLvl w:val="0"/>
        <w:rPr>
          <w:rFonts w:ascii="Times New Roman" w:hAnsi="Times New Roman"/>
          <w:i/>
          <w:iCs/>
          <w:szCs w:val="24"/>
        </w:rPr>
      </w:pPr>
    </w:p>
    <w:p w14:paraId="407D1AC2" w14:textId="77777777" w:rsidR="002D34ED" w:rsidRPr="00F22D0E" w:rsidRDefault="002D34ED" w:rsidP="00246540">
      <w:pPr>
        <w:pStyle w:val="Import0"/>
        <w:spacing w:line="240" w:lineRule="auto"/>
        <w:ind w:left="1044" w:hanging="1044"/>
        <w:jc w:val="both"/>
        <w:outlineLvl w:val="0"/>
        <w:rPr>
          <w:rFonts w:ascii="Times New Roman" w:hAnsi="Times New Roman"/>
          <w:i/>
          <w:iCs/>
          <w:szCs w:val="24"/>
        </w:rPr>
      </w:pPr>
    </w:p>
    <w:p w14:paraId="1A784C69" w14:textId="7374AC24" w:rsidR="002D34ED" w:rsidRPr="00F22D0E" w:rsidRDefault="002D34ED" w:rsidP="00246540">
      <w:pPr>
        <w:spacing w:line="240" w:lineRule="auto"/>
        <w:jc w:val="both"/>
        <w:rPr>
          <w:i/>
          <w:iCs/>
          <w:szCs w:val="24"/>
        </w:rPr>
      </w:pPr>
      <w:r w:rsidRPr="00F22D0E">
        <w:rPr>
          <w:i/>
          <w:iCs/>
          <w:szCs w:val="24"/>
        </w:rPr>
        <w:t>a uzavřely dle ust. § 2</w:t>
      </w:r>
      <w:r>
        <w:rPr>
          <w:i/>
          <w:iCs/>
          <w:szCs w:val="24"/>
        </w:rPr>
        <w:t>201</w:t>
      </w:r>
      <w:r w:rsidRPr="00F22D0E">
        <w:rPr>
          <w:i/>
          <w:iCs/>
          <w:szCs w:val="24"/>
        </w:rPr>
        <w:t xml:space="preserve"> a násl. zákona č. 89/2012 Sb., občanský zákoník,</w:t>
      </w:r>
      <w:r w:rsidR="00A94C4B">
        <w:rPr>
          <w:i/>
          <w:iCs/>
          <w:szCs w:val="24"/>
        </w:rPr>
        <w:t xml:space="preserve"> v platném znění </w:t>
      </w:r>
      <w:r w:rsidRPr="00F22D0E">
        <w:rPr>
          <w:i/>
          <w:iCs/>
          <w:szCs w:val="24"/>
        </w:rPr>
        <w:t>tuto smlouvu o nájmu (dále též jen „smlouva“ či „smlouva nájemní“):</w:t>
      </w:r>
    </w:p>
    <w:p w14:paraId="58BA7AB8" w14:textId="77777777" w:rsidR="007E4C63" w:rsidRPr="00F22D0E" w:rsidRDefault="007E4C63" w:rsidP="00246540">
      <w:pPr>
        <w:pStyle w:val="Import0"/>
        <w:spacing w:line="240" w:lineRule="auto"/>
        <w:jc w:val="both"/>
        <w:rPr>
          <w:rFonts w:ascii="Times New Roman" w:hAnsi="Times New Roman"/>
          <w:i/>
          <w:iCs/>
          <w:szCs w:val="24"/>
        </w:rPr>
      </w:pPr>
    </w:p>
    <w:p w14:paraId="0502D4B7" w14:textId="77777777" w:rsidR="002D34ED" w:rsidRPr="00F22D0E" w:rsidRDefault="002D34ED" w:rsidP="00246540">
      <w:pPr>
        <w:spacing w:line="240" w:lineRule="auto"/>
        <w:jc w:val="center"/>
        <w:rPr>
          <w:b/>
          <w:i/>
          <w:iCs/>
          <w:szCs w:val="24"/>
        </w:rPr>
      </w:pPr>
      <w:r w:rsidRPr="00F22D0E">
        <w:rPr>
          <w:b/>
          <w:i/>
          <w:iCs/>
          <w:szCs w:val="24"/>
        </w:rPr>
        <w:t>I.</w:t>
      </w:r>
    </w:p>
    <w:p w14:paraId="58A72B39" w14:textId="77777777" w:rsidR="009D1190" w:rsidRPr="00F22D0E" w:rsidRDefault="009D1190" w:rsidP="00246540">
      <w:pPr>
        <w:pStyle w:val="Normlnweb"/>
        <w:shd w:val="clear" w:color="auto" w:fill="FFFFFF"/>
        <w:spacing w:before="0" w:after="0"/>
        <w:jc w:val="center"/>
        <w:rPr>
          <w:b/>
          <w:i/>
          <w:iCs/>
        </w:rPr>
      </w:pPr>
      <w:r w:rsidRPr="00F22D0E">
        <w:rPr>
          <w:b/>
          <w:i/>
          <w:iCs/>
        </w:rPr>
        <w:t>Předmět</w:t>
      </w:r>
      <w:r w:rsidR="005854D7">
        <w:rPr>
          <w:b/>
          <w:i/>
          <w:iCs/>
        </w:rPr>
        <w:t xml:space="preserve"> </w:t>
      </w:r>
      <w:r w:rsidRPr="00F22D0E">
        <w:rPr>
          <w:b/>
          <w:i/>
          <w:iCs/>
        </w:rPr>
        <w:t>nájmu</w:t>
      </w:r>
    </w:p>
    <w:p w14:paraId="20321322" w14:textId="77777777" w:rsidR="002D34ED" w:rsidRPr="00F22D0E" w:rsidRDefault="002D34ED" w:rsidP="00246540">
      <w:pPr>
        <w:pStyle w:val="Normlnweb"/>
        <w:shd w:val="clear" w:color="auto" w:fill="FFFFFF"/>
        <w:spacing w:before="0" w:after="0"/>
        <w:jc w:val="center"/>
        <w:rPr>
          <w:b/>
          <w:i/>
          <w:iCs/>
        </w:rPr>
      </w:pPr>
    </w:p>
    <w:p w14:paraId="3C14C8A2" w14:textId="6AC6E28F" w:rsidR="009D1190" w:rsidRDefault="009D1190" w:rsidP="00246540">
      <w:pPr>
        <w:pStyle w:val="Odstavecseseznamem"/>
        <w:widowControl/>
        <w:numPr>
          <w:ilvl w:val="0"/>
          <w:numId w:val="10"/>
        </w:numPr>
        <w:spacing w:line="240" w:lineRule="auto"/>
        <w:ind w:left="0" w:hanging="11"/>
        <w:jc w:val="both"/>
        <w:rPr>
          <w:i/>
          <w:iCs/>
          <w:szCs w:val="24"/>
        </w:rPr>
      </w:pPr>
      <w:r w:rsidRPr="009D1190">
        <w:rPr>
          <w:i/>
          <w:iCs/>
          <w:szCs w:val="24"/>
        </w:rPr>
        <w:t xml:space="preserve">Předmětem nájmu dle této smlouvy </w:t>
      </w:r>
      <w:r>
        <w:rPr>
          <w:i/>
          <w:iCs/>
          <w:szCs w:val="24"/>
        </w:rPr>
        <w:t xml:space="preserve">o nájmu </w:t>
      </w:r>
      <w:r w:rsidRPr="009D1190">
        <w:rPr>
          <w:i/>
          <w:iCs/>
          <w:szCs w:val="24"/>
        </w:rPr>
        <w:t xml:space="preserve">jsou prostory ve 2 NP budovy </w:t>
      </w:r>
      <w:r w:rsidR="006576C4">
        <w:rPr>
          <w:i/>
          <w:iCs/>
          <w:szCs w:val="24"/>
        </w:rPr>
        <w:t>„Stanice technické kontroly na pozemku p.č. 241/130, k. ú. Dolní Břežany“ (dále jen „stavba“)</w:t>
      </w:r>
      <w:r w:rsidRPr="009D1190">
        <w:rPr>
          <w:i/>
          <w:iCs/>
          <w:szCs w:val="24"/>
        </w:rPr>
        <w:t xml:space="preserve"> při ulici Pražská v obci Dolní Břežany, podrobně specifikované a vyznačené červenou barvou v plánku půdorysu </w:t>
      </w:r>
      <w:r>
        <w:rPr>
          <w:i/>
          <w:iCs/>
          <w:szCs w:val="24"/>
        </w:rPr>
        <w:t xml:space="preserve">uvedené </w:t>
      </w:r>
      <w:r w:rsidR="007E4C63">
        <w:rPr>
          <w:i/>
          <w:iCs/>
          <w:szCs w:val="24"/>
        </w:rPr>
        <w:t>b</w:t>
      </w:r>
      <w:r w:rsidRPr="009D1190">
        <w:rPr>
          <w:i/>
          <w:iCs/>
          <w:szCs w:val="24"/>
        </w:rPr>
        <w:t>udo</w:t>
      </w:r>
      <w:r w:rsidR="006F23CF">
        <w:rPr>
          <w:i/>
          <w:iCs/>
          <w:szCs w:val="24"/>
        </w:rPr>
        <w:t>v</w:t>
      </w:r>
      <w:r w:rsidRPr="009D1190">
        <w:rPr>
          <w:i/>
          <w:iCs/>
          <w:szCs w:val="24"/>
        </w:rPr>
        <w:t xml:space="preserve">y, který je nedílnou součástí této smlouvy </w:t>
      </w:r>
      <w:r w:rsidR="007E4C63">
        <w:rPr>
          <w:i/>
          <w:iCs/>
          <w:szCs w:val="24"/>
        </w:rPr>
        <w:t xml:space="preserve">o nájmu </w:t>
      </w:r>
      <w:r w:rsidRPr="009D1190">
        <w:rPr>
          <w:i/>
          <w:iCs/>
          <w:szCs w:val="24"/>
        </w:rPr>
        <w:t>jako příloha č. 1</w:t>
      </w:r>
      <w:r>
        <w:rPr>
          <w:i/>
          <w:iCs/>
          <w:szCs w:val="24"/>
        </w:rPr>
        <w:t xml:space="preserve"> </w:t>
      </w:r>
      <w:r w:rsidRPr="009D1190">
        <w:rPr>
          <w:i/>
          <w:iCs/>
          <w:szCs w:val="24"/>
        </w:rPr>
        <w:t>(dále též jen „předmět nájmu“)</w:t>
      </w:r>
      <w:r w:rsidR="003457CA">
        <w:rPr>
          <w:i/>
          <w:iCs/>
          <w:szCs w:val="24"/>
        </w:rPr>
        <w:t xml:space="preserve">, a dále 5 (slovy pět) vyhrazených parkovacích stání </w:t>
      </w:r>
      <w:r w:rsidRPr="009D1190">
        <w:rPr>
          <w:i/>
          <w:iCs/>
          <w:szCs w:val="24"/>
        </w:rPr>
        <w:t>.</w:t>
      </w:r>
    </w:p>
    <w:p w14:paraId="0461BB0F" w14:textId="77777777" w:rsidR="002D34ED" w:rsidRPr="00F22D0E" w:rsidRDefault="002D34ED" w:rsidP="00246540">
      <w:pPr>
        <w:spacing w:line="240" w:lineRule="auto"/>
        <w:jc w:val="center"/>
        <w:rPr>
          <w:b/>
          <w:i/>
          <w:iCs/>
          <w:szCs w:val="24"/>
        </w:rPr>
      </w:pPr>
    </w:p>
    <w:p w14:paraId="3451D783" w14:textId="55920EBD" w:rsidR="009D1190" w:rsidRDefault="009D1190" w:rsidP="00246540">
      <w:pPr>
        <w:spacing w:line="240" w:lineRule="auto"/>
        <w:jc w:val="both"/>
        <w:rPr>
          <w:b/>
          <w:i/>
          <w:iCs/>
          <w:szCs w:val="24"/>
        </w:rPr>
      </w:pPr>
      <w:r>
        <w:rPr>
          <w:i/>
          <w:iCs/>
          <w:szCs w:val="24"/>
        </w:rPr>
        <w:t xml:space="preserve">2. </w:t>
      </w:r>
      <w:r>
        <w:rPr>
          <w:i/>
          <w:iCs/>
          <w:szCs w:val="24"/>
        </w:rPr>
        <w:tab/>
      </w:r>
      <w:r w:rsidRPr="00F22D0E">
        <w:rPr>
          <w:i/>
          <w:iCs/>
          <w:szCs w:val="24"/>
        </w:rPr>
        <w:t>Smluvní strany prohlašují, že předmět nájmu je vymezen dostatečným způsobem a že další konkretizaci předmětu nájmu nepovažují za nutnou.</w:t>
      </w:r>
    </w:p>
    <w:p w14:paraId="42C584BF" w14:textId="77777777" w:rsidR="009D1190" w:rsidRDefault="009D1190" w:rsidP="00246540">
      <w:pPr>
        <w:spacing w:line="240" w:lineRule="auto"/>
        <w:jc w:val="center"/>
        <w:rPr>
          <w:b/>
          <w:i/>
          <w:iCs/>
          <w:szCs w:val="24"/>
        </w:rPr>
      </w:pPr>
    </w:p>
    <w:p w14:paraId="2E826A28" w14:textId="77777777" w:rsidR="009D1190" w:rsidRDefault="009D1190" w:rsidP="00246540">
      <w:pPr>
        <w:spacing w:line="240" w:lineRule="auto"/>
        <w:jc w:val="center"/>
        <w:rPr>
          <w:b/>
          <w:i/>
          <w:iCs/>
          <w:szCs w:val="24"/>
        </w:rPr>
      </w:pPr>
    </w:p>
    <w:p w14:paraId="5C2F410B" w14:textId="77777777" w:rsidR="002D34ED" w:rsidRDefault="002D34ED" w:rsidP="00246540">
      <w:pPr>
        <w:spacing w:line="240" w:lineRule="auto"/>
        <w:jc w:val="center"/>
        <w:rPr>
          <w:b/>
          <w:i/>
          <w:iCs/>
          <w:szCs w:val="24"/>
        </w:rPr>
      </w:pPr>
      <w:r w:rsidRPr="00F22D0E">
        <w:rPr>
          <w:b/>
          <w:i/>
          <w:iCs/>
          <w:szCs w:val="24"/>
        </w:rPr>
        <w:t>II.</w:t>
      </w:r>
    </w:p>
    <w:p w14:paraId="1BDF2BE6" w14:textId="77777777" w:rsidR="007C613B" w:rsidRPr="00F22D0E" w:rsidRDefault="007C613B" w:rsidP="00246540">
      <w:pPr>
        <w:spacing w:line="240" w:lineRule="auto"/>
        <w:jc w:val="center"/>
        <w:rPr>
          <w:b/>
          <w:i/>
          <w:iCs/>
          <w:szCs w:val="24"/>
        </w:rPr>
      </w:pPr>
    </w:p>
    <w:p w14:paraId="5BA3D56B" w14:textId="6A8E72DB" w:rsidR="002D34ED" w:rsidRPr="00F22D0E" w:rsidRDefault="005854D7" w:rsidP="00246540">
      <w:pPr>
        <w:pStyle w:val="Bezmezer"/>
        <w:ind w:left="0" w:firstLine="0"/>
        <w:jc w:val="both"/>
        <w:rPr>
          <w:rFonts w:ascii="Times New Roman" w:hAnsi="Times New Roman"/>
          <w:i/>
          <w:iCs/>
          <w:sz w:val="24"/>
          <w:szCs w:val="24"/>
        </w:rPr>
      </w:pPr>
      <w:r>
        <w:rPr>
          <w:rFonts w:ascii="Times New Roman" w:hAnsi="Times New Roman"/>
          <w:i/>
          <w:iCs/>
          <w:sz w:val="24"/>
          <w:szCs w:val="24"/>
        </w:rPr>
        <w:t xml:space="preserve">1. </w:t>
      </w:r>
      <w:r>
        <w:rPr>
          <w:rFonts w:ascii="Times New Roman" w:hAnsi="Times New Roman"/>
          <w:i/>
          <w:iCs/>
          <w:sz w:val="24"/>
          <w:szCs w:val="24"/>
        </w:rPr>
        <w:tab/>
      </w:r>
      <w:r w:rsidR="002D34ED" w:rsidRPr="00F22D0E">
        <w:rPr>
          <w:rFonts w:ascii="Times New Roman" w:hAnsi="Times New Roman"/>
          <w:i/>
          <w:iCs/>
          <w:sz w:val="24"/>
          <w:szCs w:val="24"/>
        </w:rPr>
        <w:t xml:space="preserve">Pronajímatel touto smlouvou přenechává nájemci do nájmu předmět nájmu popsaný v článku I. odst. 1 této smlouvy a nájemce tento předmět nájmu popsaný v článku I. odst. 1 této smlouvy nájemní přebírá do nájmu. </w:t>
      </w:r>
    </w:p>
    <w:p w14:paraId="373F52EC" w14:textId="77777777" w:rsidR="002D34ED" w:rsidRPr="00F22D0E" w:rsidRDefault="002D34ED" w:rsidP="00246540">
      <w:pPr>
        <w:spacing w:line="240" w:lineRule="auto"/>
        <w:ind w:hanging="11"/>
        <w:jc w:val="both"/>
        <w:rPr>
          <w:i/>
          <w:iCs/>
          <w:szCs w:val="24"/>
        </w:rPr>
      </w:pPr>
    </w:p>
    <w:p w14:paraId="135CF48A" w14:textId="09E6690A" w:rsidR="00A7406F" w:rsidRPr="005854D7" w:rsidRDefault="005854D7" w:rsidP="00246540">
      <w:pPr>
        <w:widowControl/>
        <w:spacing w:line="240" w:lineRule="auto"/>
        <w:jc w:val="both"/>
        <w:rPr>
          <w:i/>
          <w:iCs/>
          <w:szCs w:val="24"/>
        </w:rPr>
      </w:pPr>
      <w:r w:rsidRPr="005854D7">
        <w:rPr>
          <w:i/>
          <w:iCs/>
          <w:szCs w:val="24"/>
        </w:rPr>
        <w:t xml:space="preserve">2. </w:t>
      </w:r>
      <w:r w:rsidRPr="005854D7">
        <w:rPr>
          <w:i/>
          <w:iCs/>
          <w:szCs w:val="24"/>
        </w:rPr>
        <w:tab/>
      </w:r>
      <w:r w:rsidR="00A7406F" w:rsidRPr="005854D7">
        <w:rPr>
          <w:i/>
          <w:iCs/>
          <w:szCs w:val="24"/>
        </w:rPr>
        <w:t xml:space="preserve">Přístup do předmětu nájmu </w:t>
      </w:r>
      <w:r w:rsidR="009D1190" w:rsidRPr="005854D7">
        <w:rPr>
          <w:i/>
          <w:iCs/>
          <w:szCs w:val="24"/>
        </w:rPr>
        <w:t xml:space="preserve">je </w:t>
      </w:r>
      <w:r w:rsidR="00A7406F" w:rsidRPr="005854D7">
        <w:rPr>
          <w:i/>
          <w:iCs/>
          <w:szCs w:val="24"/>
        </w:rPr>
        <w:t xml:space="preserve"> zajištěn přes centrální schodiště s výtahem. </w:t>
      </w:r>
    </w:p>
    <w:p w14:paraId="52839844" w14:textId="77777777" w:rsidR="007E4C63" w:rsidRPr="00F22D0E" w:rsidRDefault="007E4C63" w:rsidP="00CB310D">
      <w:pPr>
        <w:tabs>
          <w:tab w:val="left" w:pos="0"/>
        </w:tabs>
        <w:spacing w:line="240" w:lineRule="auto"/>
        <w:jc w:val="both"/>
        <w:rPr>
          <w:i/>
          <w:iCs/>
          <w:szCs w:val="24"/>
        </w:rPr>
      </w:pPr>
    </w:p>
    <w:p w14:paraId="1D753A61" w14:textId="794315CE" w:rsidR="002D34ED" w:rsidRPr="00F22D0E" w:rsidRDefault="00A4707E" w:rsidP="00246540">
      <w:pPr>
        <w:spacing w:line="240" w:lineRule="auto"/>
        <w:jc w:val="both"/>
        <w:rPr>
          <w:i/>
          <w:iCs/>
          <w:szCs w:val="24"/>
        </w:rPr>
      </w:pPr>
      <w:r>
        <w:rPr>
          <w:i/>
          <w:iCs/>
          <w:szCs w:val="24"/>
        </w:rPr>
        <w:t>3</w:t>
      </w:r>
      <w:r w:rsidR="007E4C63">
        <w:rPr>
          <w:i/>
          <w:iCs/>
          <w:szCs w:val="24"/>
        </w:rPr>
        <w:t xml:space="preserve">. </w:t>
      </w:r>
      <w:r w:rsidR="007E4C63">
        <w:rPr>
          <w:i/>
          <w:iCs/>
          <w:szCs w:val="24"/>
        </w:rPr>
        <w:tab/>
      </w:r>
      <w:r w:rsidR="002D34ED" w:rsidRPr="00F22D0E">
        <w:rPr>
          <w:i/>
          <w:iCs/>
          <w:szCs w:val="24"/>
        </w:rPr>
        <w:t xml:space="preserve">Nájemce se zavazuje pronajímateli za přenechání předmětu nájmu platit nájemné a další náklady za služby poskytované v souvislosti s užíváním předmětu nájmu, a to ve výši a za podmínek stanovených dále v této smlouvě. </w:t>
      </w:r>
    </w:p>
    <w:p w14:paraId="354D4E44" w14:textId="77777777" w:rsidR="002D34ED" w:rsidRDefault="002D34ED" w:rsidP="00246540">
      <w:pPr>
        <w:spacing w:line="240" w:lineRule="auto"/>
        <w:jc w:val="center"/>
        <w:rPr>
          <w:b/>
          <w:i/>
          <w:iCs/>
          <w:szCs w:val="24"/>
        </w:rPr>
      </w:pPr>
    </w:p>
    <w:p w14:paraId="71C054ED" w14:textId="77777777" w:rsidR="007E4C63" w:rsidRPr="00F22D0E" w:rsidRDefault="007E4C63" w:rsidP="00246540">
      <w:pPr>
        <w:spacing w:line="240" w:lineRule="auto"/>
        <w:jc w:val="center"/>
        <w:rPr>
          <w:b/>
          <w:i/>
          <w:iCs/>
          <w:szCs w:val="24"/>
        </w:rPr>
      </w:pPr>
    </w:p>
    <w:p w14:paraId="7A86FA36" w14:textId="77777777" w:rsidR="002D34ED" w:rsidRPr="00F22D0E" w:rsidRDefault="002D34ED" w:rsidP="00246540">
      <w:pPr>
        <w:spacing w:line="240" w:lineRule="auto"/>
        <w:jc w:val="center"/>
        <w:rPr>
          <w:b/>
          <w:i/>
          <w:iCs/>
          <w:szCs w:val="24"/>
        </w:rPr>
      </w:pPr>
      <w:r w:rsidRPr="00F22D0E">
        <w:rPr>
          <w:b/>
          <w:i/>
          <w:iCs/>
          <w:szCs w:val="24"/>
        </w:rPr>
        <w:t>III.</w:t>
      </w:r>
    </w:p>
    <w:p w14:paraId="2739DC09" w14:textId="77777777" w:rsidR="002D34ED" w:rsidRPr="00F22D0E" w:rsidRDefault="002D34ED" w:rsidP="00246540">
      <w:pPr>
        <w:spacing w:line="240" w:lineRule="auto"/>
        <w:jc w:val="center"/>
        <w:rPr>
          <w:b/>
          <w:i/>
          <w:iCs/>
          <w:szCs w:val="24"/>
        </w:rPr>
      </w:pPr>
      <w:r w:rsidRPr="00F22D0E">
        <w:rPr>
          <w:b/>
          <w:i/>
          <w:iCs/>
          <w:szCs w:val="24"/>
        </w:rPr>
        <w:t>Účel nájmu</w:t>
      </w:r>
    </w:p>
    <w:p w14:paraId="71BB06D4" w14:textId="77777777" w:rsidR="002D34ED" w:rsidRPr="00F22D0E" w:rsidRDefault="002D34ED" w:rsidP="00246540">
      <w:pPr>
        <w:widowControl/>
        <w:spacing w:line="240" w:lineRule="auto"/>
        <w:jc w:val="both"/>
        <w:rPr>
          <w:i/>
          <w:iCs/>
          <w:szCs w:val="24"/>
        </w:rPr>
      </w:pPr>
    </w:p>
    <w:p w14:paraId="2F01F0BF" w14:textId="7623679B" w:rsidR="002D34ED" w:rsidRDefault="002D34ED" w:rsidP="00246540">
      <w:pPr>
        <w:pStyle w:val="Odstavecseseznamem"/>
        <w:numPr>
          <w:ilvl w:val="0"/>
          <w:numId w:val="9"/>
        </w:numPr>
        <w:tabs>
          <w:tab w:val="left" w:pos="0"/>
        </w:tabs>
        <w:spacing w:line="240" w:lineRule="auto"/>
        <w:ind w:left="0" w:hanging="11"/>
        <w:jc w:val="both"/>
        <w:rPr>
          <w:i/>
          <w:iCs/>
          <w:szCs w:val="24"/>
        </w:rPr>
      </w:pPr>
      <w:r w:rsidRPr="002839E5">
        <w:rPr>
          <w:i/>
          <w:iCs/>
          <w:szCs w:val="24"/>
        </w:rPr>
        <w:t xml:space="preserve">Předmět nájmu je pronajímatelem přenechán nájemci do užívání a nájemce je oprávněn jej užívat za účelem </w:t>
      </w:r>
      <w:r w:rsidR="005854D7" w:rsidRPr="002839E5">
        <w:rPr>
          <w:i/>
          <w:iCs/>
          <w:szCs w:val="24"/>
        </w:rPr>
        <w:t xml:space="preserve">výkonu </w:t>
      </w:r>
      <w:r w:rsidR="00830BDF">
        <w:rPr>
          <w:i/>
          <w:iCs/>
          <w:szCs w:val="24"/>
        </w:rPr>
        <w:t>rozšířené působnosti ve smyslu § 66 zákona č. 128/2000 Sb., o obcích</w:t>
      </w:r>
      <w:r w:rsidR="00C3201F">
        <w:rPr>
          <w:i/>
          <w:iCs/>
          <w:szCs w:val="24"/>
        </w:rPr>
        <w:t>, v platném znění</w:t>
      </w:r>
      <w:r w:rsidR="00830BDF">
        <w:rPr>
          <w:i/>
          <w:iCs/>
          <w:szCs w:val="24"/>
        </w:rPr>
        <w:t xml:space="preserve"> </w:t>
      </w:r>
      <w:r w:rsidR="00B23090">
        <w:rPr>
          <w:i/>
          <w:iCs/>
          <w:szCs w:val="24"/>
        </w:rPr>
        <w:t xml:space="preserve">a </w:t>
      </w:r>
      <w:r w:rsidR="00B23090" w:rsidRPr="007C613B">
        <w:rPr>
          <w:i/>
          <w:iCs/>
          <w:szCs w:val="24"/>
        </w:rPr>
        <w:t xml:space="preserve">dle zákona č. </w:t>
      </w:r>
      <w:r w:rsidR="00B23090">
        <w:rPr>
          <w:i/>
          <w:iCs/>
          <w:szCs w:val="24"/>
        </w:rPr>
        <w:t xml:space="preserve">51/2020 Sb., </w:t>
      </w:r>
      <w:r w:rsidR="00B23090" w:rsidRPr="00B23090">
        <w:rPr>
          <w:i/>
          <w:iCs/>
          <w:szCs w:val="24"/>
        </w:rPr>
        <w:t>o územně správním členění státu a o změně souvisejících zákonů</w:t>
      </w:r>
      <w:r w:rsidR="00830BDF">
        <w:rPr>
          <w:i/>
          <w:iCs/>
          <w:szCs w:val="24"/>
        </w:rPr>
        <w:t xml:space="preserve">, </w:t>
      </w:r>
      <w:r w:rsidR="00C3201F">
        <w:rPr>
          <w:i/>
          <w:iCs/>
          <w:szCs w:val="24"/>
        </w:rPr>
        <w:t xml:space="preserve">v platném znění, </w:t>
      </w:r>
      <w:r w:rsidR="00830BDF">
        <w:rPr>
          <w:i/>
          <w:iCs/>
          <w:szCs w:val="24"/>
        </w:rPr>
        <w:t xml:space="preserve">a to </w:t>
      </w:r>
      <w:r w:rsidR="005854D7" w:rsidRPr="002839E5">
        <w:rPr>
          <w:i/>
          <w:iCs/>
          <w:szCs w:val="24"/>
        </w:rPr>
        <w:t>v oblasti občanských agend, evidence vozidel, řidičských oprávnění a přestupků.</w:t>
      </w:r>
      <w:r w:rsidR="002839E5">
        <w:rPr>
          <w:i/>
          <w:iCs/>
          <w:szCs w:val="24"/>
        </w:rPr>
        <w:t xml:space="preserve"> Předmět nájmu tedy bude nájemcem využíván zejména jako zázemí pro úředníky (kancelářské pro</w:t>
      </w:r>
      <w:r w:rsidR="00830BDF">
        <w:rPr>
          <w:i/>
          <w:iCs/>
          <w:szCs w:val="24"/>
        </w:rPr>
        <w:t>s</w:t>
      </w:r>
      <w:r w:rsidR="002839E5">
        <w:rPr>
          <w:i/>
          <w:iCs/>
          <w:szCs w:val="24"/>
        </w:rPr>
        <w:t>tory, zasedací místnost) a místo výkonu jejich práce, ve kterém se bude usk</w:t>
      </w:r>
      <w:r w:rsidR="00830BDF">
        <w:rPr>
          <w:i/>
          <w:iCs/>
          <w:szCs w:val="24"/>
        </w:rPr>
        <w:t>u</w:t>
      </w:r>
      <w:r w:rsidR="002839E5">
        <w:rPr>
          <w:i/>
          <w:iCs/>
          <w:szCs w:val="24"/>
        </w:rPr>
        <w:t>tečňovat denodenní styk s</w:t>
      </w:r>
      <w:r w:rsidR="00830BDF">
        <w:rPr>
          <w:i/>
          <w:iCs/>
          <w:szCs w:val="24"/>
        </w:rPr>
        <w:t> </w:t>
      </w:r>
      <w:r w:rsidR="002839E5">
        <w:rPr>
          <w:i/>
          <w:iCs/>
          <w:szCs w:val="24"/>
        </w:rPr>
        <w:t>veřejností</w:t>
      </w:r>
      <w:r w:rsidR="00830BDF">
        <w:rPr>
          <w:i/>
          <w:iCs/>
          <w:szCs w:val="24"/>
        </w:rPr>
        <w:t>.</w:t>
      </w:r>
      <w:r w:rsidR="002839E5">
        <w:rPr>
          <w:i/>
          <w:iCs/>
          <w:szCs w:val="24"/>
        </w:rPr>
        <w:t xml:space="preserve"> </w:t>
      </w:r>
    </w:p>
    <w:p w14:paraId="787DA16E" w14:textId="77777777" w:rsidR="002839E5" w:rsidRDefault="002839E5" w:rsidP="00246540">
      <w:pPr>
        <w:tabs>
          <w:tab w:val="left" w:pos="709"/>
        </w:tabs>
        <w:spacing w:line="240" w:lineRule="auto"/>
        <w:jc w:val="both"/>
        <w:rPr>
          <w:i/>
          <w:iCs/>
          <w:szCs w:val="24"/>
        </w:rPr>
      </w:pPr>
    </w:p>
    <w:p w14:paraId="06A6F532" w14:textId="69680FA9" w:rsidR="002D34ED" w:rsidRPr="00F22D0E" w:rsidRDefault="002D34ED" w:rsidP="00246540">
      <w:pPr>
        <w:numPr>
          <w:ilvl w:val="0"/>
          <w:numId w:val="9"/>
        </w:numPr>
        <w:tabs>
          <w:tab w:val="left" w:pos="709"/>
        </w:tabs>
        <w:spacing w:line="240" w:lineRule="auto"/>
        <w:ind w:left="0" w:firstLine="0"/>
        <w:jc w:val="both"/>
        <w:rPr>
          <w:i/>
          <w:iCs/>
          <w:szCs w:val="24"/>
        </w:rPr>
      </w:pPr>
      <w:r w:rsidRPr="00F22D0E">
        <w:rPr>
          <w:i/>
          <w:iCs/>
          <w:szCs w:val="24"/>
        </w:rPr>
        <w:t xml:space="preserve">Nájemce výslovně prohlašuje, že si předmět nájmu prohlédl a seznámil se s jeho stavem.  </w:t>
      </w:r>
    </w:p>
    <w:p w14:paraId="4E1938EF" w14:textId="77777777" w:rsidR="002D34ED" w:rsidRPr="00F22D0E" w:rsidRDefault="002D34ED" w:rsidP="00246540">
      <w:pPr>
        <w:tabs>
          <w:tab w:val="left" w:pos="426"/>
        </w:tabs>
        <w:spacing w:line="240" w:lineRule="auto"/>
        <w:jc w:val="both"/>
        <w:rPr>
          <w:i/>
          <w:iCs/>
          <w:szCs w:val="24"/>
        </w:rPr>
      </w:pPr>
    </w:p>
    <w:p w14:paraId="38AA0463" w14:textId="29FE9C39" w:rsidR="002D34ED" w:rsidRDefault="002D34ED" w:rsidP="00246540">
      <w:pPr>
        <w:numPr>
          <w:ilvl w:val="0"/>
          <w:numId w:val="9"/>
        </w:numPr>
        <w:tabs>
          <w:tab w:val="left" w:pos="709"/>
        </w:tabs>
        <w:spacing w:line="240" w:lineRule="auto"/>
        <w:ind w:left="0" w:firstLine="0"/>
        <w:jc w:val="both"/>
        <w:rPr>
          <w:i/>
          <w:iCs/>
          <w:szCs w:val="24"/>
        </w:rPr>
      </w:pPr>
      <w:r w:rsidRPr="00F22D0E">
        <w:rPr>
          <w:i/>
          <w:iCs/>
          <w:szCs w:val="24"/>
        </w:rPr>
        <w:t xml:space="preserve">Nájemce prohlašuje, že předmět nájmu je způsobilý k užívání pro účel shora uvedený. Jeho stav odpovídá popisu v této smlouvě. </w:t>
      </w:r>
    </w:p>
    <w:p w14:paraId="6D772274" w14:textId="77777777" w:rsidR="005854D7" w:rsidRDefault="005854D7" w:rsidP="00246540">
      <w:pPr>
        <w:pStyle w:val="Odstavecseseznamem"/>
        <w:spacing w:line="240" w:lineRule="auto"/>
        <w:rPr>
          <w:i/>
          <w:iCs/>
          <w:szCs w:val="24"/>
        </w:rPr>
      </w:pPr>
    </w:p>
    <w:p w14:paraId="4471CBCF" w14:textId="77777777" w:rsidR="005F48F9" w:rsidRDefault="005F48F9" w:rsidP="00246540">
      <w:pPr>
        <w:pStyle w:val="Odstavecseseznamem"/>
        <w:spacing w:line="240" w:lineRule="auto"/>
        <w:rPr>
          <w:i/>
          <w:iCs/>
          <w:szCs w:val="24"/>
        </w:rPr>
      </w:pPr>
    </w:p>
    <w:p w14:paraId="24EEF095" w14:textId="77777777" w:rsidR="002D34ED" w:rsidRPr="00F22D0E" w:rsidRDefault="002D34ED" w:rsidP="00246540">
      <w:pPr>
        <w:spacing w:line="240" w:lineRule="auto"/>
        <w:jc w:val="center"/>
        <w:rPr>
          <w:b/>
          <w:i/>
          <w:iCs/>
          <w:szCs w:val="24"/>
        </w:rPr>
      </w:pPr>
      <w:r w:rsidRPr="00F22D0E">
        <w:rPr>
          <w:b/>
          <w:i/>
          <w:iCs/>
          <w:szCs w:val="24"/>
        </w:rPr>
        <w:t xml:space="preserve">IV. </w:t>
      </w:r>
    </w:p>
    <w:p w14:paraId="7D9040D1" w14:textId="77777777" w:rsidR="002D34ED" w:rsidRPr="00F22D0E" w:rsidRDefault="002D34ED" w:rsidP="00246540">
      <w:pPr>
        <w:spacing w:line="240" w:lineRule="auto"/>
        <w:jc w:val="center"/>
        <w:rPr>
          <w:b/>
          <w:i/>
          <w:iCs/>
          <w:szCs w:val="24"/>
        </w:rPr>
      </w:pPr>
      <w:r w:rsidRPr="00F22D0E">
        <w:rPr>
          <w:b/>
          <w:i/>
          <w:iCs/>
          <w:szCs w:val="24"/>
        </w:rPr>
        <w:t>Doba nájmu</w:t>
      </w:r>
    </w:p>
    <w:p w14:paraId="22139713" w14:textId="77777777" w:rsidR="002D34ED" w:rsidRPr="00F22D0E" w:rsidRDefault="002D34ED" w:rsidP="00246540">
      <w:pPr>
        <w:spacing w:line="240" w:lineRule="auto"/>
        <w:jc w:val="center"/>
        <w:rPr>
          <w:b/>
          <w:i/>
          <w:iCs/>
          <w:szCs w:val="24"/>
        </w:rPr>
      </w:pPr>
    </w:p>
    <w:p w14:paraId="64978533" w14:textId="77777777" w:rsidR="005C1BD0" w:rsidRDefault="002D34ED" w:rsidP="00246540">
      <w:pPr>
        <w:pStyle w:val="Bezmezer"/>
        <w:numPr>
          <w:ilvl w:val="0"/>
          <w:numId w:val="3"/>
        </w:numPr>
        <w:ind w:left="0" w:hanging="11"/>
        <w:jc w:val="both"/>
        <w:rPr>
          <w:rFonts w:ascii="Times New Roman" w:hAnsi="Times New Roman"/>
          <w:i/>
          <w:iCs/>
          <w:sz w:val="24"/>
          <w:szCs w:val="24"/>
        </w:rPr>
      </w:pPr>
      <w:r w:rsidRPr="00F22D0E">
        <w:rPr>
          <w:rFonts w:ascii="Times New Roman" w:hAnsi="Times New Roman"/>
          <w:i/>
          <w:iCs/>
          <w:sz w:val="24"/>
          <w:szCs w:val="24"/>
        </w:rPr>
        <w:t xml:space="preserve">Nájem se sjednává na dobu </w:t>
      </w:r>
      <w:r w:rsidRPr="00F22D0E">
        <w:rPr>
          <w:rFonts w:ascii="Times New Roman" w:hAnsi="Times New Roman"/>
          <w:b/>
          <w:i/>
          <w:iCs/>
          <w:sz w:val="24"/>
          <w:szCs w:val="24"/>
        </w:rPr>
        <w:t>určitou</w:t>
      </w:r>
      <w:r w:rsidR="005C1BD0">
        <w:rPr>
          <w:rFonts w:ascii="Times New Roman" w:hAnsi="Times New Roman"/>
          <w:b/>
          <w:i/>
          <w:iCs/>
          <w:sz w:val="24"/>
          <w:szCs w:val="24"/>
        </w:rPr>
        <w:t xml:space="preserve">, a to 10 let. Počátek nájmu se sjednává na den </w:t>
      </w:r>
      <w:proofErr w:type="gramStart"/>
      <w:r w:rsidR="005C1BD0">
        <w:rPr>
          <w:rFonts w:ascii="Times New Roman" w:hAnsi="Times New Roman"/>
          <w:b/>
          <w:i/>
          <w:iCs/>
          <w:sz w:val="24"/>
          <w:szCs w:val="24"/>
        </w:rPr>
        <w:t>1.1.2025</w:t>
      </w:r>
      <w:proofErr w:type="gramEnd"/>
      <w:r w:rsidR="005C1BD0">
        <w:rPr>
          <w:rFonts w:ascii="Times New Roman" w:hAnsi="Times New Roman"/>
          <w:b/>
          <w:i/>
          <w:iCs/>
          <w:sz w:val="24"/>
          <w:szCs w:val="24"/>
        </w:rPr>
        <w:t>.</w:t>
      </w:r>
    </w:p>
    <w:p w14:paraId="23DDD271" w14:textId="77777777" w:rsidR="005C1BD0" w:rsidRDefault="005C1BD0" w:rsidP="00246540">
      <w:pPr>
        <w:pStyle w:val="Bezmezer"/>
        <w:ind w:left="0" w:firstLine="0"/>
        <w:jc w:val="both"/>
        <w:rPr>
          <w:rFonts w:ascii="Times New Roman" w:hAnsi="Times New Roman"/>
          <w:i/>
          <w:iCs/>
          <w:sz w:val="24"/>
          <w:szCs w:val="24"/>
        </w:rPr>
      </w:pPr>
    </w:p>
    <w:p w14:paraId="0FDEF585" w14:textId="3A36084E" w:rsidR="002D34ED" w:rsidRDefault="005C1BD0" w:rsidP="00246540">
      <w:pPr>
        <w:pStyle w:val="Bezmezer"/>
        <w:numPr>
          <w:ilvl w:val="0"/>
          <w:numId w:val="3"/>
        </w:numPr>
        <w:ind w:left="0" w:hanging="11"/>
        <w:jc w:val="both"/>
        <w:rPr>
          <w:rFonts w:ascii="Times New Roman" w:hAnsi="Times New Roman"/>
          <w:i/>
          <w:iCs/>
          <w:sz w:val="24"/>
          <w:szCs w:val="24"/>
        </w:rPr>
      </w:pPr>
      <w:r w:rsidRPr="00A42AFB">
        <w:rPr>
          <w:rFonts w:ascii="Times New Roman" w:hAnsi="Times New Roman"/>
          <w:i/>
          <w:iCs/>
          <w:sz w:val="24"/>
          <w:szCs w:val="24"/>
        </w:rPr>
        <w:t>Nájemce je oprávněn nejpozději 1</w:t>
      </w:r>
      <w:r w:rsidR="00F9384D">
        <w:rPr>
          <w:rFonts w:ascii="Times New Roman" w:hAnsi="Times New Roman"/>
          <w:i/>
          <w:iCs/>
          <w:sz w:val="24"/>
          <w:szCs w:val="24"/>
        </w:rPr>
        <w:t>2</w:t>
      </w:r>
      <w:r w:rsidRPr="00A42AFB">
        <w:rPr>
          <w:rFonts w:ascii="Times New Roman" w:hAnsi="Times New Roman"/>
          <w:i/>
          <w:iCs/>
          <w:sz w:val="24"/>
          <w:szCs w:val="24"/>
        </w:rPr>
        <w:t xml:space="preserve"> měsíců před skončením nájmu požádat pronajímatele o prodloužení doby nájmu. Nájem se v tomto případě prodlužuje automaticky o </w:t>
      </w:r>
      <w:r w:rsidR="005854D7" w:rsidRPr="00A42AFB">
        <w:rPr>
          <w:rFonts w:ascii="Times New Roman" w:hAnsi="Times New Roman"/>
          <w:i/>
          <w:iCs/>
          <w:sz w:val="24"/>
          <w:szCs w:val="24"/>
        </w:rPr>
        <w:t>dobu</w:t>
      </w:r>
      <w:r w:rsidR="00A42AFB" w:rsidRPr="00A42AFB">
        <w:rPr>
          <w:rFonts w:ascii="Times New Roman" w:hAnsi="Times New Roman"/>
          <w:i/>
          <w:iCs/>
          <w:sz w:val="24"/>
          <w:szCs w:val="24"/>
        </w:rPr>
        <w:t>,</w:t>
      </w:r>
      <w:r w:rsidR="005854D7" w:rsidRPr="00A42AFB">
        <w:rPr>
          <w:rFonts w:ascii="Times New Roman" w:hAnsi="Times New Roman"/>
          <w:i/>
          <w:iCs/>
          <w:sz w:val="24"/>
          <w:szCs w:val="24"/>
        </w:rPr>
        <w:t xml:space="preserve"> </w:t>
      </w:r>
      <w:r w:rsidR="00A42AFB" w:rsidRPr="00A42AFB">
        <w:rPr>
          <w:rFonts w:ascii="Times New Roman" w:hAnsi="Times New Roman"/>
          <w:i/>
          <w:iCs/>
          <w:sz w:val="24"/>
          <w:szCs w:val="24"/>
        </w:rPr>
        <w:t>na kterou byl sjednán, a to za podmínek sjednaných v této smlouvě</w:t>
      </w:r>
      <w:r w:rsidR="007A3339">
        <w:rPr>
          <w:rFonts w:ascii="Times New Roman" w:hAnsi="Times New Roman"/>
          <w:i/>
          <w:iCs/>
          <w:sz w:val="24"/>
          <w:szCs w:val="24"/>
        </w:rPr>
        <w:t>, vyjma výše nájemného, které může pronajímatel navýšit až o 20 % o</w:t>
      </w:r>
      <w:r w:rsidR="00565170">
        <w:rPr>
          <w:rFonts w:ascii="Times New Roman" w:hAnsi="Times New Roman"/>
          <w:i/>
          <w:iCs/>
          <w:sz w:val="24"/>
          <w:szCs w:val="24"/>
        </w:rPr>
        <w:t xml:space="preserve">proti </w:t>
      </w:r>
      <w:r w:rsidR="007A3339">
        <w:rPr>
          <w:rFonts w:ascii="Times New Roman" w:hAnsi="Times New Roman"/>
          <w:i/>
          <w:iCs/>
          <w:sz w:val="24"/>
          <w:szCs w:val="24"/>
        </w:rPr>
        <w:t>nájem</w:t>
      </w:r>
      <w:r w:rsidR="00565170">
        <w:rPr>
          <w:rFonts w:ascii="Times New Roman" w:hAnsi="Times New Roman"/>
          <w:i/>
          <w:iCs/>
          <w:sz w:val="24"/>
          <w:szCs w:val="24"/>
        </w:rPr>
        <w:t>nému</w:t>
      </w:r>
      <w:r w:rsidR="007A3339">
        <w:rPr>
          <w:rFonts w:ascii="Times New Roman" w:hAnsi="Times New Roman"/>
          <w:i/>
          <w:iCs/>
          <w:sz w:val="24"/>
          <w:szCs w:val="24"/>
        </w:rPr>
        <w:t xml:space="preserve"> platné</w:t>
      </w:r>
      <w:r w:rsidR="00565170">
        <w:rPr>
          <w:rFonts w:ascii="Times New Roman" w:hAnsi="Times New Roman"/>
          <w:i/>
          <w:iCs/>
          <w:sz w:val="24"/>
          <w:szCs w:val="24"/>
        </w:rPr>
        <w:t>mu</w:t>
      </w:r>
      <w:r w:rsidR="007A3339">
        <w:rPr>
          <w:rFonts w:ascii="Times New Roman" w:hAnsi="Times New Roman"/>
          <w:i/>
          <w:iCs/>
          <w:sz w:val="24"/>
          <w:szCs w:val="24"/>
        </w:rPr>
        <w:t xml:space="preserve"> k poslednímu dni</w:t>
      </w:r>
      <w:r w:rsidR="00A42AFB" w:rsidRPr="00A42AFB">
        <w:rPr>
          <w:rFonts w:ascii="Times New Roman" w:hAnsi="Times New Roman"/>
          <w:i/>
          <w:iCs/>
          <w:sz w:val="24"/>
          <w:szCs w:val="24"/>
        </w:rPr>
        <w:t xml:space="preserve"> </w:t>
      </w:r>
      <w:r w:rsidR="007A3339">
        <w:rPr>
          <w:rFonts w:ascii="Times New Roman" w:hAnsi="Times New Roman"/>
          <w:i/>
          <w:iCs/>
          <w:sz w:val="24"/>
          <w:szCs w:val="24"/>
        </w:rPr>
        <w:t>nájmu před jeho prodloužení</w:t>
      </w:r>
      <w:r w:rsidR="00565170">
        <w:rPr>
          <w:rFonts w:ascii="Times New Roman" w:hAnsi="Times New Roman"/>
          <w:i/>
          <w:iCs/>
          <w:sz w:val="24"/>
          <w:szCs w:val="24"/>
        </w:rPr>
        <w:t>m</w:t>
      </w:r>
      <w:r w:rsidR="007A3339">
        <w:rPr>
          <w:rFonts w:ascii="Times New Roman" w:hAnsi="Times New Roman"/>
          <w:i/>
          <w:iCs/>
          <w:sz w:val="24"/>
          <w:szCs w:val="24"/>
        </w:rPr>
        <w:t xml:space="preserve">, ledaže by </w:t>
      </w:r>
      <w:r w:rsidR="00565170">
        <w:rPr>
          <w:rFonts w:ascii="Times New Roman" w:hAnsi="Times New Roman"/>
          <w:i/>
          <w:iCs/>
          <w:sz w:val="24"/>
          <w:szCs w:val="24"/>
        </w:rPr>
        <w:t>toto</w:t>
      </w:r>
      <w:r w:rsidR="007A3339">
        <w:rPr>
          <w:rFonts w:ascii="Times New Roman" w:hAnsi="Times New Roman"/>
          <w:i/>
          <w:iCs/>
          <w:sz w:val="24"/>
          <w:szCs w:val="24"/>
        </w:rPr>
        <w:t xml:space="preserve"> náj</w:t>
      </w:r>
      <w:r w:rsidR="00565170">
        <w:rPr>
          <w:rFonts w:ascii="Times New Roman" w:hAnsi="Times New Roman"/>
          <w:i/>
          <w:iCs/>
          <w:sz w:val="24"/>
          <w:szCs w:val="24"/>
        </w:rPr>
        <w:t>emné</w:t>
      </w:r>
      <w:r w:rsidR="007A3339">
        <w:rPr>
          <w:rFonts w:ascii="Times New Roman" w:hAnsi="Times New Roman"/>
          <w:i/>
          <w:iCs/>
          <w:sz w:val="24"/>
          <w:szCs w:val="24"/>
        </w:rPr>
        <w:t xml:space="preserve"> již odpovída</w:t>
      </w:r>
      <w:r w:rsidR="00565170">
        <w:rPr>
          <w:rFonts w:ascii="Times New Roman" w:hAnsi="Times New Roman"/>
          <w:i/>
          <w:iCs/>
          <w:sz w:val="24"/>
          <w:szCs w:val="24"/>
        </w:rPr>
        <w:t>lo</w:t>
      </w:r>
      <w:r w:rsidR="007A3339">
        <w:rPr>
          <w:rFonts w:ascii="Times New Roman" w:hAnsi="Times New Roman"/>
          <w:i/>
          <w:iCs/>
          <w:sz w:val="24"/>
          <w:szCs w:val="24"/>
        </w:rPr>
        <w:t xml:space="preserve"> obvyklému nájemnému v daném místě a čase. </w:t>
      </w:r>
      <w:r w:rsidRPr="00A42AFB">
        <w:rPr>
          <w:rFonts w:ascii="Times New Roman" w:hAnsi="Times New Roman"/>
          <w:i/>
          <w:iCs/>
          <w:sz w:val="24"/>
          <w:szCs w:val="24"/>
        </w:rPr>
        <w:t>Nájemce je oprávněn požádat o prodloužení doby nájmu</w:t>
      </w:r>
      <w:r w:rsidR="005854D7" w:rsidRPr="00A42AFB">
        <w:rPr>
          <w:rFonts w:ascii="Times New Roman" w:hAnsi="Times New Roman"/>
          <w:i/>
          <w:iCs/>
          <w:sz w:val="24"/>
          <w:szCs w:val="24"/>
        </w:rPr>
        <w:t xml:space="preserve"> pronajímatele </w:t>
      </w:r>
      <w:r w:rsidRPr="00A42AFB">
        <w:rPr>
          <w:rFonts w:ascii="Times New Roman" w:hAnsi="Times New Roman"/>
          <w:i/>
          <w:iCs/>
          <w:sz w:val="24"/>
          <w:szCs w:val="24"/>
        </w:rPr>
        <w:t>opakovaně.</w:t>
      </w:r>
      <w:r w:rsidR="00094C76">
        <w:rPr>
          <w:rFonts w:ascii="Times New Roman" w:hAnsi="Times New Roman"/>
          <w:i/>
          <w:iCs/>
          <w:sz w:val="24"/>
          <w:szCs w:val="24"/>
        </w:rPr>
        <w:t xml:space="preserve"> </w:t>
      </w:r>
      <w:r w:rsidR="007E4C63" w:rsidRPr="00A42AFB">
        <w:rPr>
          <w:rFonts w:ascii="Times New Roman" w:hAnsi="Times New Roman"/>
          <w:i/>
          <w:iCs/>
          <w:sz w:val="24"/>
          <w:szCs w:val="24"/>
        </w:rPr>
        <w:t xml:space="preserve">Pronajímatel není oprávněn požadavku nájemce o prodloužení doby nájmu vyhovět v případě, že </w:t>
      </w:r>
      <w:r w:rsidR="00A42AFB" w:rsidRPr="00A42AFB">
        <w:rPr>
          <w:rFonts w:ascii="Times New Roman" w:hAnsi="Times New Roman"/>
          <w:i/>
          <w:iCs/>
          <w:sz w:val="24"/>
          <w:szCs w:val="24"/>
        </w:rPr>
        <w:t>nájemce je v prodlení se zaplacením jakékoliv částky dle této smlouvy</w:t>
      </w:r>
      <w:r w:rsidR="007A3339">
        <w:rPr>
          <w:rFonts w:ascii="Times New Roman" w:hAnsi="Times New Roman"/>
          <w:i/>
          <w:iCs/>
          <w:sz w:val="24"/>
          <w:szCs w:val="24"/>
        </w:rPr>
        <w:t>.</w:t>
      </w:r>
      <w:r w:rsidR="00A42AFB" w:rsidRPr="00A42AFB">
        <w:rPr>
          <w:rFonts w:ascii="Times New Roman" w:hAnsi="Times New Roman"/>
          <w:i/>
          <w:iCs/>
          <w:sz w:val="24"/>
          <w:szCs w:val="24"/>
        </w:rPr>
        <w:t xml:space="preserve"> </w:t>
      </w:r>
    </w:p>
    <w:p w14:paraId="777DB931" w14:textId="77777777" w:rsidR="00A42AFB" w:rsidRDefault="00A42AFB" w:rsidP="00246540">
      <w:pPr>
        <w:spacing w:line="240" w:lineRule="auto"/>
      </w:pPr>
    </w:p>
    <w:p w14:paraId="2D3690C0" w14:textId="77777777" w:rsidR="00A42AFB" w:rsidRPr="00A42AFB" w:rsidRDefault="00A42AFB" w:rsidP="00246540">
      <w:pPr>
        <w:spacing w:line="240" w:lineRule="auto"/>
      </w:pPr>
    </w:p>
    <w:p w14:paraId="215BEAA5" w14:textId="77777777" w:rsidR="002D34ED" w:rsidRPr="00F22D0E" w:rsidRDefault="002D34ED" w:rsidP="00246540">
      <w:pPr>
        <w:spacing w:line="240" w:lineRule="auto"/>
        <w:jc w:val="center"/>
        <w:rPr>
          <w:b/>
          <w:i/>
          <w:iCs/>
          <w:szCs w:val="24"/>
        </w:rPr>
      </w:pPr>
      <w:r w:rsidRPr="00F22D0E">
        <w:rPr>
          <w:b/>
          <w:i/>
          <w:iCs/>
          <w:szCs w:val="24"/>
        </w:rPr>
        <w:t>V.</w:t>
      </w:r>
    </w:p>
    <w:p w14:paraId="5E458E10" w14:textId="77777777" w:rsidR="002D34ED" w:rsidRPr="00F22D0E" w:rsidRDefault="002D34ED" w:rsidP="00246540">
      <w:pPr>
        <w:spacing w:line="240" w:lineRule="auto"/>
        <w:jc w:val="center"/>
        <w:rPr>
          <w:b/>
          <w:i/>
          <w:iCs/>
          <w:szCs w:val="24"/>
        </w:rPr>
      </w:pPr>
      <w:r w:rsidRPr="00F22D0E">
        <w:rPr>
          <w:b/>
          <w:i/>
          <w:iCs/>
          <w:szCs w:val="24"/>
        </w:rPr>
        <w:t xml:space="preserve">Nájemné </w:t>
      </w:r>
    </w:p>
    <w:p w14:paraId="2D67D8A6" w14:textId="394B52F9" w:rsidR="002D34ED" w:rsidRPr="00F22D0E" w:rsidRDefault="002D34ED" w:rsidP="00246540">
      <w:pPr>
        <w:spacing w:line="240" w:lineRule="auto"/>
        <w:jc w:val="center"/>
        <w:rPr>
          <w:b/>
          <w:i/>
          <w:iCs/>
          <w:szCs w:val="24"/>
        </w:rPr>
      </w:pPr>
      <w:r w:rsidRPr="00F22D0E">
        <w:rPr>
          <w:b/>
          <w:i/>
          <w:iCs/>
          <w:szCs w:val="24"/>
        </w:rPr>
        <w:t xml:space="preserve">a </w:t>
      </w:r>
      <w:r w:rsidR="00246540">
        <w:rPr>
          <w:b/>
          <w:i/>
          <w:iCs/>
          <w:szCs w:val="24"/>
        </w:rPr>
        <w:t xml:space="preserve">úplata </w:t>
      </w:r>
      <w:r w:rsidRPr="00F22D0E">
        <w:rPr>
          <w:b/>
          <w:i/>
          <w:iCs/>
          <w:szCs w:val="24"/>
        </w:rPr>
        <w:t>za služby poskytované v souvislosti s užíváním předmětu nájmu</w:t>
      </w:r>
    </w:p>
    <w:p w14:paraId="03EF342C" w14:textId="77777777" w:rsidR="002D34ED" w:rsidRPr="00F22D0E" w:rsidRDefault="002D34ED" w:rsidP="00246540">
      <w:pPr>
        <w:spacing w:line="240" w:lineRule="auto"/>
        <w:jc w:val="center"/>
        <w:rPr>
          <w:b/>
          <w:i/>
          <w:iCs/>
          <w:szCs w:val="24"/>
        </w:rPr>
      </w:pPr>
    </w:p>
    <w:p w14:paraId="0AB123A0" w14:textId="4061B0D1" w:rsidR="002D34ED" w:rsidRPr="00637ABA" w:rsidRDefault="002D34ED" w:rsidP="00246540">
      <w:pPr>
        <w:pStyle w:val="Odstavecseseznamem"/>
        <w:numPr>
          <w:ilvl w:val="0"/>
          <w:numId w:val="17"/>
        </w:numPr>
        <w:spacing w:line="240" w:lineRule="auto"/>
        <w:ind w:left="0" w:hanging="11"/>
        <w:jc w:val="both"/>
        <w:rPr>
          <w:i/>
          <w:iCs/>
          <w:szCs w:val="24"/>
        </w:rPr>
      </w:pPr>
      <w:r w:rsidRPr="00637ABA">
        <w:rPr>
          <w:i/>
          <w:iCs/>
          <w:szCs w:val="24"/>
        </w:rPr>
        <w:t xml:space="preserve">Nájem se sjednává za úplatu (nájemné) </w:t>
      </w:r>
      <w:r w:rsidRPr="00637ABA">
        <w:rPr>
          <w:b/>
          <w:i/>
          <w:iCs/>
          <w:szCs w:val="24"/>
        </w:rPr>
        <w:t>ve výši</w:t>
      </w:r>
      <w:r w:rsidRPr="00637ABA">
        <w:rPr>
          <w:i/>
          <w:iCs/>
          <w:szCs w:val="24"/>
        </w:rPr>
        <w:t xml:space="preserve"> </w:t>
      </w:r>
      <w:r w:rsidR="005C1BD0" w:rsidRPr="00637ABA">
        <w:rPr>
          <w:b/>
          <w:bCs/>
          <w:i/>
          <w:iCs/>
          <w:szCs w:val="24"/>
        </w:rPr>
        <w:t>5</w:t>
      </w:r>
      <w:r w:rsidRPr="00637ABA">
        <w:rPr>
          <w:b/>
          <w:bCs/>
          <w:i/>
          <w:iCs/>
          <w:szCs w:val="24"/>
        </w:rPr>
        <w:t>5.000,- Kč</w:t>
      </w:r>
      <w:r w:rsidRPr="00637ABA">
        <w:rPr>
          <w:b/>
          <w:i/>
          <w:iCs/>
          <w:szCs w:val="24"/>
        </w:rPr>
        <w:t xml:space="preserve"> (slovy: </w:t>
      </w:r>
      <w:r w:rsidR="005C1BD0" w:rsidRPr="00637ABA">
        <w:rPr>
          <w:b/>
          <w:i/>
          <w:iCs/>
          <w:szCs w:val="24"/>
        </w:rPr>
        <w:t>padesát pět tisíc korun českých</w:t>
      </w:r>
      <w:r w:rsidRPr="00637ABA">
        <w:rPr>
          <w:b/>
          <w:i/>
          <w:iCs/>
          <w:szCs w:val="24"/>
        </w:rPr>
        <w:t>)</w:t>
      </w:r>
      <w:r w:rsidRPr="00637ABA">
        <w:rPr>
          <w:i/>
          <w:iCs/>
          <w:szCs w:val="24"/>
        </w:rPr>
        <w:t xml:space="preserve"> </w:t>
      </w:r>
      <w:r w:rsidRPr="00637ABA">
        <w:rPr>
          <w:b/>
          <w:bCs/>
          <w:i/>
          <w:iCs/>
          <w:szCs w:val="24"/>
        </w:rPr>
        <w:t>měsíčně</w:t>
      </w:r>
      <w:r w:rsidRPr="00637ABA">
        <w:rPr>
          <w:b/>
          <w:i/>
          <w:iCs/>
          <w:szCs w:val="24"/>
        </w:rPr>
        <w:t>.</w:t>
      </w:r>
      <w:r w:rsidRPr="00637ABA">
        <w:rPr>
          <w:i/>
          <w:iCs/>
          <w:szCs w:val="24"/>
        </w:rPr>
        <w:t xml:space="preserve"> </w:t>
      </w:r>
      <w:r w:rsidR="003B4028">
        <w:rPr>
          <w:i/>
          <w:iCs/>
          <w:szCs w:val="24"/>
        </w:rPr>
        <w:t xml:space="preserve">Nájemce s pronajímatelem se domluvili, </w:t>
      </w:r>
      <w:r w:rsidR="00923C62">
        <w:rPr>
          <w:i/>
          <w:iCs/>
          <w:szCs w:val="24"/>
        </w:rPr>
        <w:t>že nájem bude osvobozen od</w:t>
      </w:r>
      <w:r w:rsidR="003B4028">
        <w:rPr>
          <w:i/>
          <w:iCs/>
          <w:szCs w:val="24"/>
        </w:rPr>
        <w:t xml:space="preserve"> DPH dle ustanovení § 56a zákona č. 235/2004 Sb. o dani z přidané, ve znění pozdějších předpisů</w:t>
      </w:r>
      <w:r w:rsidRPr="00637ABA">
        <w:rPr>
          <w:i/>
          <w:iCs/>
          <w:szCs w:val="24"/>
        </w:rPr>
        <w:t>. Takto sjednané nájemné bude placeno nájemcem na základě faktury vystavené pronajímatelem vždy měsíčně, nejpozději do 15</w:t>
      </w:r>
      <w:r w:rsidR="006970FB">
        <w:rPr>
          <w:i/>
          <w:iCs/>
          <w:szCs w:val="24"/>
        </w:rPr>
        <w:t>.</w:t>
      </w:r>
      <w:r w:rsidRPr="00637ABA">
        <w:rPr>
          <w:i/>
          <w:iCs/>
          <w:szCs w:val="24"/>
        </w:rPr>
        <w:t xml:space="preserve"> dne kalendářního měsíce, na které se nájemné platí, se splatností nejméně 14 kalendářních dnů ode dne </w:t>
      </w:r>
      <w:r w:rsidR="007C3756">
        <w:rPr>
          <w:i/>
          <w:iCs/>
          <w:szCs w:val="24"/>
        </w:rPr>
        <w:t>doručení</w:t>
      </w:r>
      <w:r w:rsidRPr="00637ABA">
        <w:rPr>
          <w:i/>
          <w:iCs/>
          <w:szCs w:val="24"/>
        </w:rPr>
        <w:t xml:space="preserve">. </w:t>
      </w:r>
    </w:p>
    <w:p w14:paraId="48B067F9" w14:textId="77777777" w:rsidR="002D34ED" w:rsidRPr="00F22D0E" w:rsidRDefault="002D34ED" w:rsidP="00246540">
      <w:pPr>
        <w:spacing w:line="240" w:lineRule="auto"/>
        <w:ind w:hanging="11"/>
        <w:jc w:val="both"/>
        <w:rPr>
          <w:i/>
          <w:iCs/>
          <w:szCs w:val="24"/>
        </w:rPr>
      </w:pPr>
    </w:p>
    <w:p w14:paraId="2412E75E" w14:textId="06BB5F9C" w:rsidR="00476AD1" w:rsidRDefault="002D34ED" w:rsidP="00246540">
      <w:pPr>
        <w:pStyle w:val="Odstavecseseznamem"/>
        <w:numPr>
          <w:ilvl w:val="0"/>
          <w:numId w:val="17"/>
        </w:numPr>
        <w:spacing w:line="240" w:lineRule="auto"/>
        <w:ind w:left="0" w:hanging="11"/>
        <w:jc w:val="both"/>
        <w:rPr>
          <w:i/>
          <w:iCs/>
          <w:szCs w:val="24"/>
        </w:rPr>
      </w:pPr>
      <w:r w:rsidRPr="00637ABA">
        <w:rPr>
          <w:i/>
          <w:iCs/>
          <w:szCs w:val="24"/>
        </w:rPr>
        <w:t xml:space="preserve">Účastníci této smlouvy se dohodli na tom, že pronajímatel je oprávněn dohodnutou výši nájemného, vždy po uplynutí kalendářního roku, upravit o příslušná procenta, odpovídající procentům průměrné meziroční míry inflace </w:t>
      </w:r>
      <w:r w:rsidRPr="00637ABA">
        <w:rPr>
          <w:bCs/>
          <w:i/>
          <w:iCs/>
          <w:szCs w:val="24"/>
        </w:rPr>
        <w:t>vyjádřené přírůstkem průměrného ročního indexu spotřebitelských cen,</w:t>
      </w:r>
      <w:r w:rsidRPr="00637ABA">
        <w:rPr>
          <w:b/>
          <w:bCs/>
          <w:i/>
          <w:iCs/>
          <w:szCs w:val="24"/>
        </w:rPr>
        <w:t xml:space="preserve"> </w:t>
      </w:r>
      <w:r w:rsidRPr="00637ABA">
        <w:rPr>
          <w:i/>
          <w:iCs/>
          <w:szCs w:val="24"/>
        </w:rPr>
        <w:t>oznámené Českým statistickým úřadem za uplynulý kalendářní rok. Takto upravená výše náj</w:t>
      </w:r>
      <w:r w:rsidR="006970FB">
        <w:rPr>
          <w:i/>
          <w:iCs/>
          <w:szCs w:val="24"/>
        </w:rPr>
        <w:t>emného</w:t>
      </w:r>
      <w:r w:rsidRPr="00637ABA">
        <w:rPr>
          <w:i/>
          <w:iCs/>
          <w:szCs w:val="24"/>
        </w:rPr>
        <w:t xml:space="preserve"> je platná od 1. dne měsíce následujícího po měsíci, v němž byla oznámena ze strany pronajímatele nájemci.</w:t>
      </w:r>
    </w:p>
    <w:p w14:paraId="1073EBA5" w14:textId="77777777" w:rsidR="00476AD1" w:rsidRPr="00CB310D" w:rsidRDefault="00476AD1" w:rsidP="00CB310D">
      <w:pPr>
        <w:pStyle w:val="Odstavecseseznamem"/>
        <w:rPr>
          <w:i/>
          <w:iCs/>
          <w:szCs w:val="24"/>
        </w:rPr>
      </w:pPr>
    </w:p>
    <w:p w14:paraId="329193CC" w14:textId="52BC6543" w:rsidR="002D34ED" w:rsidRPr="00637ABA" w:rsidRDefault="00476AD1" w:rsidP="00246540">
      <w:pPr>
        <w:pStyle w:val="Odstavecseseznamem"/>
        <w:numPr>
          <w:ilvl w:val="0"/>
          <w:numId w:val="17"/>
        </w:numPr>
        <w:spacing w:line="240" w:lineRule="auto"/>
        <w:ind w:left="0" w:hanging="11"/>
        <w:jc w:val="both"/>
        <w:rPr>
          <w:i/>
          <w:iCs/>
          <w:szCs w:val="24"/>
        </w:rPr>
      </w:pPr>
      <w:r>
        <w:rPr>
          <w:i/>
          <w:iCs/>
          <w:szCs w:val="24"/>
        </w:rPr>
        <w:t xml:space="preserve">Smluvní strany pro předejití pochybností shodně prohlašují, že pronajímatel je oprávněn zvýšit nájemné pouze v souladu s předešlým odstavcem tohoto článku smlouvy a v souladu s čl. IV. odst. 2 této smlouvy. </w:t>
      </w:r>
      <w:r w:rsidR="002D34ED" w:rsidRPr="00637ABA">
        <w:rPr>
          <w:i/>
          <w:iCs/>
          <w:szCs w:val="24"/>
        </w:rPr>
        <w:t xml:space="preserve"> </w:t>
      </w:r>
    </w:p>
    <w:p w14:paraId="15DFD8DF" w14:textId="77777777" w:rsidR="002D34ED" w:rsidRPr="00F22D0E" w:rsidRDefault="002D34ED" w:rsidP="00246540">
      <w:pPr>
        <w:spacing w:line="240" w:lineRule="auto"/>
        <w:ind w:hanging="11"/>
        <w:jc w:val="both"/>
        <w:rPr>
          <w:i/>
          <w:iCs/>
          <w:szCs w:val="24"/>
        </w:rPr>
      </w:pPr>
    </w:p>
    <w:p w14:paraId="478F9BBB" w14:textId="255C4749" w:rsidR="002D34ED" w:rsidRPr="00637ABA" w:rsidRDefault="002D34ED" w:rsidP="00246540">
      <w:pPr>
        <w:pStyle w:val="Odstavecseseznamem"/>
        <w:widowControl/>
        <w:numPr>
          <w:ilvl w:val="0"/>
          <w:numId w:val="17"/>
        </w:numPr>
        <w:spacing w:line="240" w:lineRule="auto"/>
        <w:ind w:left="0" w:hanging="11"/>
        <w:jc w:val="both"/>
        <w:rPr>
          <w:i/>
          <w:iCs/>
          <w:szCs w:val="24"/>
        </w:rPr>
      </w:pPr>
      <w:r w:rsidRPr="00637ABA">
        <w:rPr>
          <w:i/>
          <w:iCs/>
          <w:szCs w:val="24"/>
        </w:rPr>
        <w:t>Úplatu za služby poskytované v souvislosti s užíváním předmětu nájmu je nájemce povinen platit pronajímateli zálohově a pronajímatel je povinen tyto zálohy nájemci vyúčtovat.</w:t>
      </w:r>
    </w:p>
    <w:p w14:paraId="6B564207" w14:textId="77777777" w:rsidR="002D34ED" w:rsidRPr="00F22D0E" w:rsidRDefault="002D34ED" w:rsidP="00246540">
      <w:pPr>
        <w:widowControl/>
        <w:spacing w:line="240" w:lineRule="auto"/>
        <w:ind w:hanging="11"/>
        <w:jc w:val="both"/>
        <w:rPr>
          <w:i/>
          <w:iCs/>
          <w:szCs w:val="24"/>
        </w:rPr>
      </w:pPr>
    </w:p>
    <w:p w14:paraId="25D80894" w14:textId="20502E66" w:rsidR="00212EDE" w:rsidRPr="006576C4" w:rsidRDefault="002D34ED" w:rsidP="00246540">
      <w:pPr>
        <w:pStyle w:val="Odstavecseseznamem"/>
        <w:widowControl/>
        <w:numPr>
          <w:ilvl w:val="0"/>
          <w:numId w:val="17"/>
        </w:numPr>
        <w:spacing w:line="240" w:lineRule="auto"/>
        <w:ind w:left="0" w:hanging="11"/>
        <w:jc w:val="both"/>
        <w:rPr>
          <w:i/>
          <w:iCs/>
          <w:szCs w:val="24"/>
        </w:rPr>
      </w:pPr>
      <w:r w:rsidRPr="00637ABA">
        <w:rPr>
          <w:i/>
          <w:iCs/>
          <w:szCs w:val="24"/>
        </w:rPr>
        <w:lastRenderedPageBreak/>
        <w:t xml:space="preserve">Službami poskytovanými v souvislosti s užíváním předmětu nájmu se </w:t>
      </w:r>
      <w:r w:rsidRPr="006576C4">
        <w:rPr>
          <w:i/>
          <w:iCs/>
          <w:szCs w:val="24"/>
        </w:rPr>
        <w:t>rozumí</w:t>
      </w:r>
      <w:r w:rsidR="00394EBD" w:rsidRPr="006576C4">
        <w:rPr>
          <w:i/>
          <w:iCs/>
          <w:szCs w:val="24"/>
        </w:rPr>
        <w:t>:</w:t>
      </w:r>
      <w:r w:rsidRPr="006576C4">
        <w:rPr>
          <w:i/>
          <w:iCs/>
          <w:szCs w:val="24"/>
        </w:rPr>
        <w:t xml:space="preserve"> </w:t>
      </w:r>
      <w:r w:rsidR="00394EBD" w:rsidRPr="006576C4">
        <w:rPr>
          <w:i/>
          <w:iCs/>
          <w:szCs w:val="24"/>
        </w:rPr>
        <w:t>[</w:t>
      </w:r>
      <w:r w:rsidR="00770533" w:rsidRPr="006576C4">
        <w:rPr>
          <w:i/>
          <w:iCs/>
          <w:szCs w:val="24"/>
        </w:rPr>
        <w:t>zejména odvoz odpadu, úklid společných prostor, úhrada elektřiny za společné prostory, pojištění objektu, zajištění potřebných revizí společných zařízení, EZS, a to vše rozúčtováno poměrným dílem; dále ohřev teplé vody, vytápění a chlazení, dodávka elektřiny, to vše vyúčtováno podle faktické spotřeby dle osazených měřidel</w:t>
      </w:r>
      <w:r w:rsidR="00394EBD" w:rsidRPr="006576C4">
        <w:rPr>
          <w:i/>
          <w:iCs/>
          <w:szCs w:val="24"/>
        </w:rPr>
        <w:t xml:space="preserve">]. </w:t>
      </w:r>
      <w:r w:rsidRPr="006576C4">
        <w:rPr>
          <w:i/>
          <w:iCs/>
          <w:szCs w:val="24"/>
        </w:rPr>
        <w:t xml:space="preserve">Záloha na uvedené služby, kterou se nájemce zavazuje platit pronajímateli, činí </w:t>
      </w:r>
      <w:r w:rsidR="00394EBD" w:rsidRPr="006576C4">
        <w:rPr>
          <w:i/>
          <w:iCs/>
          <w:szCs w:val="24"/>
        </w:rPr>
        <w:t>[částka bude doplněna před uzavřením nájemní smlouvy]</w:t>
      </w:r>
      <w:r w:rsidRPr="006576C4">
        <w:rPr>
          <w:i/>
          <w:iCs/>
          <w:szCs w:val="24"/>
        </w:rPr>
        <w:t xml:space="preserve"> Kč měsíčně bez DPH. K zálohám bude účtován</w:t>
      </w:r>
      <w:r w:rsidR="006970FB" w:rsidRPr="006576C4">
        <w:rPr>
          <w:i/>
          <w:iCs/>
          <w:szCs w:val="24"/>
        </w:rPr>
        <w:t>a</w:t>
      </w:r>
      <w:r w:rsidRPr="006576C4">
        <w:rPr>
          <w:i/>
          <w:iCs/>
          <w:szCs w:val="24"/>
        </w:rPr>
        <w:t xml:space="preserve"> DPH ve výši dle platných právních předpisů.</w:t>
      </w:r>
    </w:p>
    <w:p w14:paraId="54B8F2A3" w14:textId="77777777" w:rsidR="00212EDE" w:rsidRPr="008D0D49" w:rsidRDefault="00212EDE" w:rsidP="008D0D49">
      <w:pPr>
        <w:pStyle w:val="Odstavecseseznamem"/>
        <w:rPr>
          <w:i/>
          <w:iCs/>
          <w:szCs w:val="24"/>
        </w:rPr>
      </w:pPr>
    </w:p>
    <w:p w14:paraId="672FF25D" w14:textId="6F4B5319" w:rsidR="002D34ED" w:rsidRPr="00637ABA" w:rsidRDefault="00212EDE" w:rsidP="008D0D49">
      <w:pPr>
        <w:pStyle w:val="Odstavecseseznamem"/>
        <w:numPr>
          <w:ilvl w:val="0"/>
          <w:numId w:val="17"/>
        </w:numPr>
        <w:spacing w:line="240" w:lineRule="auto"/>
        <w:ind w:left="0" w:hanging="11"/>
        <w:jc w:val="both"/>
        <w:rPr>
          <w:i/>
          <w:iCs/>
          <w:szCs w:val="24"/>
        </w:rPr>
      </w:pPr>
      <w:r w:rsidRPr="008D0D49">
        <w:rPr>
          <w:i/>
          <w:iCs/>
          <w:szCs w:val="24"/>
        </w:rPr>
        <w:t>Pronajímatel je oprávněn v průběhu sjednané</w:t>
      </w:r>
      <w:r w:rsidR="00583AFA">
        <w:rPr>
          <w:i/>
          <w:iCs/>
          <w:szCs w:val="24"/>
        </w:rPr>
        <w:t xml:space="preserve"> doby nájmu měnit výši měsíční</w:t>
      </w:r>
      <w:r w:rsidRPr="008D0D49">
        <w:rPr>
          <w:i/>
          <w:iCs/>
          <w:szCs w:val="24"/>
        </w:rPr>
        <w:t xml:space="preserve"> záloh</w:t>
      </w:r>
      <w:r w:rsidR="00583AFA">
        <w:rPr>
          <w:i/>
          <w:iCs/>
          <w:szCs w:val="24"/>
        </w:rPr>
        <w:t>y</w:t>
      </w:r>
      <w:r>
        <w:rPr>
          <w:i/>
          <w:iCs/>
          <w:szCs w:val="24"/>
        </w:rPr>
        <w:t xml:space="preserve"> </w:t>
      </w:r>
      <w:r w:rsidRPr="00637ABA">
        <w:rPr>
          <w:i/>
          <w:iCs/>
          <w:szCs w:val="24"/>
        </w:rPr>
        <w:t>na služby poskytované v souvislosti s užíváním předmětu nájmu</w:t>
      </w:r>
      <w:r w:rsidR="006F057B">
        <w:rPr>
          <w:i/>
          <w:iCs/>
          <w:szCs w:val="24"/>
        </w:rPr>
        <w:t>, a to</w:t>
      </w:r>
      <w:r w:rsidRPr="008D0D49">
        <w:rPr>
          <w:i/>
          <w:iCs/>
          <w:szCs w:val="24"/>
        </w:rPr>
        <w:t xml:space="preserve"> v případě změny právních předpisů upravujících tuto oblast, z důvodu rozhodnutí cenových orgánů, z důvodu změny rozsahu poskytované služby nebo její kvality</w:t>
      </w:r>
      <w:r>
        <w:rPr>
          <w:i/>
          <w:iCs/>
          <w:szCs w:val="24"/>
        </w:rPr>
        <w:t>,</w:t>
      </w:r>
      <w:r w:rsidRPr="008D0D49">
        <w:rPr>
          <w:i/>
          <w:iCs/>
          <w:szCs w:val="24"/>
        </w:rPr>
        <w:t xml:space="preserve"> nebo </w:t>
      </w:r>
      <w:bookmarkStart w:id="0" w:name="_GoBack"/>
      <w:bookmarkEnd w:id="0"/>
      <w:r w:rsidRPr="008D0D49">
        <w:rPr>
          <w:i/>
          <w:iCs/>
          <w:szCs w:val="24"/>
        </w:rPr>
        <w:t>v důsledku zvýšení nebo snížení cen</w:t>
      </w:r>
      <w:r>
        <w:rPr>
          <w:i/>
          <w:iCs/>
          <w:szCs w:val="24"/>
        </w:rPr>
        <w:t xml:space="preserve"> ze strany jejího poskytovatele</w:t>
      </w:r>
      <w:r w:rsidRPr="008D0D49">
        <w:rPr>
          <w:i/>
          <w:iCs/>
          <w:szCs w:val="24"/>
        </w:rPr>
        <w:t>. Důvod změny a novou výši záloh</w:t>
      </w:r>
      <w:r w:rsidR="00583AFA">
        <w:rPr>
          <w:i/>
          <w:iCs/>
          <w:szCs w:val="24"/>
        </w:rPr>
        <w:t>y</w:t>
      </w:r>
      <w:r w:rsidRPr="008D0D49">
        <w:rPr>
          <w:i/>
          <w:iCs/>
          <w:szCs w:val="24"/>
        </w:rPr>
        <w:t xml:space="preserve"> za služby oznámí pronajímatel nájemci písemně bez zbytečného odkladu poté, co se o takové změně dověděl. Novou výši zálohy za služby je nájemce povinen platit s účinností od </w:t>
      </w:r>
      <w:r w:rsidR="00583AFA">
        <w:rPr>
          <w:i/>
          <w:iCs/>
          <w:szCs w:val="24"/>
        </w:rPr>
        <w:t xml:space="preserve">1. dne </w:t>
      </w:r>
      <w:r w:rsidRPr="008D0D49">
        <w:rPr>
          <w:i/>
          <w:iCs/>
          <w:szCs w:val="24"/>
        </w:rPr>
        <w:t>kalendářního měsíce následujícího po měsíci, ve kterém mu pronajímatel novou výši zálohy oznámil</w:t>
      </w:r>
      <w:r w:rsidR="00583AFA">
        <w:rPr>
          <w:i/>
          <w:iCs/>
          <w:szCs w:val="24"/>
        </w:rPr>
        <w:t>.</w:t>
      </w:r>
      <w:r w:rsidR="002D34ED" w:rsidRPr="00637ABA">
        <w:rPr>
          <w:i/>
          <w:iCs/>
          <w:szCs w:val="24"/>
        </w:rPr>
        <w:t xml:space="preserve"> </w:t>
      </w:r>
    </w:p>
    <w:p w14:paraId="3571C250" w14:textId="77777777" w:rsidR="002D34ED" w:rsidRPr="00F22D0E" w:rsidRDefault="002D34ED" w:rsidP="00246540">
      <w:pPr>
        <w:widowControl/>
        <w:spacing w:line="240" w:lineRule="auto"/>
        <w:ind w:hanging="11"/>
        <w:jc w:val="both"/>
        <w:rPr>
          <w:i/>
          <w:iCs/>
          <w:szCs w:val="24"/>
        </w:rPr>
      </w:pPr>
    </w:p>
    <w:p w14:paraId="68383972" w14:textId="56D09285" w:rsidR="002D34ED" w:rsidRPr="00637ABA" w:rsidRDefault="002D34ED" w:rsidP="00246540">
      <w:pPr>
        <w:pStyle w:val="Odstavecseseznamem"/>
        <w:numPr>
          <w:ilvl w:val="0"/>
          <w:numId w:val="17"/>
        </w:numPr>
        <w:spacing w:line="240" w:lineRule="auto"/>
        <w:ind w:left="0" w:hanging="11"/>
        <w:jc w:val="both"/>
        <w:rPr>
          <w:i/>
          <w:iCs/>
          <w:szCs w:val="24"/>
        </w:rPr>
      </w:pPr>
      <w:r w:rsidRPr="00637ABA">
        <w:rPr>
          <w:i/>
          <w:iCs/>
          <w:szCs w:val="24"/>
        </w:rPr>
        <w:t>Nájemce se zavazuje platit pronajímateli záloh</w:t>
      </w:r>
      <w:r w:rsidR="00595FA7">
        <w:rPr>
          <w:i/>
          <w:iCs/>
          <w:szCs w:val="24"/>
        </w:rPr>
        <w:t>u</w:t>
      </w:r>
      <w:r w:rsidRPr="00637ABA">
        <w:rPr>
          <w:i/>
          <w:iCs/>
          <w:szCs w:val="24"/>
        </w:rPr>
        <w:t xml:space="preserve"> na služby poskytované v souvislosti s užíváním předmětu nájmu na základě zálohové faktury vystavené pronajímatelem vždy měsíčně, nejpozději do 15</w:t>
      </w:r>
      <w:r w:rsidR="006F057B">
        <w:rPr>
          <w:i/>
          <w:iCs/>
          <w:szCs w:val="24"/>
        </w:rPr>
        <w:t>.</w:t>
      </w:r>
      <w:r w:rsidRPr="00637ABA">
        <w:rPr>
          <w:i/>
          <w:iCs/>
          <w:szCs w:val="24"/>
        </w:rPr>
        <w:t xml:space="preserve"> dne kalendářního měsíce, na který se záloha na služby platí, se splatností nejméně 14 kalendářních dnů ode dne </w:t>
      </w:r>
      <w:r w:rsidR="007C3756">
        <w:rPr>
          <w:i/>
          <w:iCs/>
          <w:szCs w:val="24"/>
        </w:rPr>
        <w:t>doručení</w:t>
      </w:r>
      <w:r w:rsidRPr="00637ABA">
        <w:rPr>
          <w:i/>
          <w:iCs/>
          <w:szCs w:val="24"/>
        </w:rPr>
        <w:t>.</w:t>
      </w:r>
    </w:p>
    <w:p w14:paraId="5000C811" w14:textId="77777777" w:rsidR="00637ABA" w:rsidRDefault="00637ABA" w:rsidP="00246540">
      <w:pPr>
        <w:spacing w:line="240" w:lineRule="auto"/>
        <w:ind w:hanging="11"/>
        <w:jc w:val="both"/>
        <w:rPr>
          <w:i/>
          <w:iCs/>
          <w:szCs w:val="24"/>
        </w:rPr>
      </w:pPr>
    </w:p>
    <w:p w14:paraId="49082578" w14:textId="3D3DDE18" w:rsidR="002D34ED" w:rsidRPr="0065607F" w:rsidRDefault="002D34ED" w:rsidP="0065607F">
      <w:pPr>
        <w:pStyle w:val="Odstavecseseznamem"/>
        <w:numPr>
          <w:ilvl w:val="0"/>
          <w:numId w:val="17"/>
        </w:numPr>
        <w:spacing w:line="240" w:lineRule="auto"/>
        <w:ind w:left="0" w:hanging="11"/>
        <w:jc w:val="both"/>
        <w:rPr>
          <w:i/>
          <w:iCs/>
          <w:szCs w:val="24"/>
        </w:rPr>
      </w:pPr>
      <w:r w:rsidRPr="00637ABA">
        <w:rPr>
          <w:i/>
          <w:iCs/>
          <w:szCs w:val="24"/>
        </w:rPr>
        <w:t xml:space="preserve">Pronajímatel je povinen provést vyúčtování služeb a nájemcem zaplacených záloh </w:t>
      </w:r>
      <w:r w:rsidR="0044584E">
        <w:rPr>
          <w:i/>
          <w:iCs/>
          <w:szCs w:val="24"/>
        </w:rPr>
        <w:t xml:space="preserve">za předchozí kalendářní rok </w:t>
      </w:r>
      <w:r w:rsidRPr="00637ABA">
        <w:rPr>
          <w:i/>
          <w:iCs/>
          <w:szCs w:val="24"/>
        </w:rPr>
        <w:t>vždy jedenkrát ročně nejpozději do 3</w:t>
      </w:r>
      <w:r w:rsidR="00B96A3F" w:rsidRPr="00637ABA">
        <w:rPr>
          <w:i/>
          <w:iCs/>
          <w:szCs w:val="24"/>
        </w:rPr>
        <w:t>0 dnů ode dne obdržení vyúčtování od poskytovatelů služeb či dodavtelů energií</w:t>
      </w:r>
      <w:r w:rsidRPr="0065607F">
        <w:rPr>
          <w:i/>
          <w:iCs/>
          <w:szCs w:val="24"/>
        </w:rPr>
        <w:t>, a to na základě faktur či vyúčtování, které obdržel od poskytovatelů služeb či dodavatelů energií</w:t>
      </w:r>
      <w:r w:rsidR="0044584E" w:rsidRPr="0065607F">
        <w:rPr>
          <w:i/>
          <w:iCs/>
          <w:szCs w:val="24"/>
        </w:rPr>
        <w:t>.</w:t>
      </w:r>
      <w:r w:rsidRPr="0065607F">
        <w:rPr>
          <w:i/>
          <w:iCs/>
          <w:szCs w:val="24"/>
        </w:rPr>
        <w:t xml:space="preserve"> Případný nedoplatek zaplatí nájemce pronajímateli, případný přeplatek pronajímatel vrátí nájemci, vše ve lhůtě </w:t>
      </w:r>
      <w:r w:rsidR="0044584E" w:rsidRPr="0065607F">
        <w:rPr>
          <w:i/>
          <w:iCs/>
          <w:szCs w:val="24"/>
        </w:rPr>
        <w:t>30</w:t>
      </w:r>
      <w:r w:rsidRPr="0065607F">
        <w:rPr>
          <w:i/>
          <w:iCs/>
          <w:szCs w:val="24"/>
        </w:rPr>
        <w:t xml:space="preserve"> dnů ode dne, kdy nájemce vyúčtování  od pronajímatele obdrží. </w:t>
      </w:r>
    </w:p>
    <w:p w14:paraId="589238A5" w14:textId="77777777" w:rsidR="002D34ED" w:rsidRPr="00F22D0E" w:rsidRDefault="002D34ED" w:rsidP="00246540">
      <w:pPr>
        <w:spacing w:line="240" w:lineRule="auto"/>
        <w:ind w:hanging="11"/>
        <w:jc w:val="both"/>
        <w:rPr>
          <w:i/>
          <w:iCs/>
          <w:szCs w:val="24"/>
        </w:rPr>
      </w:pPr>
    </w:p>
    <w:p w14:paraId="7C93F9CA" w14:textId="043CF01C" w:rsidR="002D34ED" w:rsidRPr="00F22D0E" w:rsidRDefault="002D34ED" w:rsidP="00246540">
      <w:pPr>
        <w:pStyle w:val="Bezmezer"/>
        <w:numPr>
          <w:ilvl w:val="0"/>
          <w:numId w:val="17"/>
        </w:numPr>
        <w:ind w:left="0" w:hanging="11"/>
        <w:jc w:val="both"/>
        <w:rPr>
          <w:rFonts w:ascii="Times New Roman" w:hAnsi="Times New Roman"/>
          <w:i/>
          <w:iCs/>
          <w:sz w:val="24"/>
          <w:szCs w:val="24"/>
        </w:rPr>
      </w:pPr>
      <w:r w:rsidRPr="00F22D0E">
        <w:rPr>
          <w:rFonts w:ascii="Times New Roman" w:hAnsi="Times New Roman"/>
          <w:i/>
          <w:iCs/>
          <w:sz w:val="24"/>
          <w:szCs w:val="24"/>
        </w:rPr>
        <w:t xml:space="preserve">Zanikne-li nájemní vztah z titulu této smlouvy v průběhu měsíce, upraví se výše nájemného a úplaty za služby poskytované v souvislosti s užíváním předmětu nájmu dle této smlouvy alikvótní částí podle počtu dnů, po dobu kterých, nájemní vztah trval. </w:t>
      </w:r>
    </w:p>
    <w:p w14:paraId="53E2B125" w14:textId="77777777" w:rsidR="002D34ED" w:rsidRPr="00F22D0E" w:rsidRDefault="002D34ED" w:rsidP="00246540">
      <w:pPr>
        <w:spacing w:line="240" w:lineRule="auto"/>
        <w:ind w:hanging="11"/>
        <w:jc w:val="both"/>
        <w:rPr>
          <w:i/>
          <w:iCs/>
          <w:szCs w:val="24"/>
        </w:rPr>
      </w:pPr>
    </w:p>
    <w:p w14:paraId="3AB2AE89" w14:textId="3B0E44CA" w:rsidR="002D34ED" w:rsidRPr="00F22D0E" w:rsidRDefault="002D34ED" w:rsidP="00246540">
      <w:pPr>
        <w:pStyle w:val="Bezmezer"/>
        <w:numPr>
          <w:ilvl w:val="0"/>
          <w:numId w:val="17"/>
        </w:numPr>
        <w:ind w:left="0" w:hanging="11"/>
        <w:jc w:val="both"/>
        <w:rPr>
          <w:rFonts w:ascii="Times New Roman" w:hAnsi="Times New Roman"/>
          <w:i/>
          <w:iCs/>
          <w:sz w:val="24"/>
          <w:szCs w:val="24"/>
        </w:rPr>
      </w:pPr>
      <w:r w:rsidRPr="00F22D0E">
        <w:rPr>
          <w:rFonts w:ascii="Times New Roman" w:hAnsi="Times New Roman"/>
          <w:i/>
          <w:iCs/>
          <w:sz w:val="24"/>
          <w:szCs w:val="24"/>
        </w:rPr>
        <w:t>Dnem zaplacení rozumí účastníci této smlouvy den, kdy bude</w:t>
      </w:r>
      <w:r w:rsidRPr="00F22D0E">
        <w:rPr>
          <w:rFonts w:ascii="Times New Roman" w:hAnsi="Times New Roman"/>
          <w:b/>
          <w:i/>
          <w:iCs/>
          <w:sz w:val="24"/>
          <w:szCs w:val="24"/>
        </w:rPr>
        <w:t xml:space="preserve"> </w:t>
      </w:r>
      <w:r w:rsidRPr="00F22D0E">
        <w:rPr>
          <w:rFonts w:ascii="Times New Roman" w:hAnsi="Times New Roman"/>
          <w:i/>
          <w:iCs/>
          <w:sz w:val="24"/>
          <w:szCs w:val="24"/>
        </w:rPr>
        <w:t xml:space="preserve">částka placená z titulu této smlouvy připsána ve prospěch účtu pronajímatele nebo zaplacena pronajímateli v hotovosti. </w:t>
      </w:r>
    </w:p>
    <w:p w14:paraId="73DE8C4B" w14:textId="77777777" w:rsidR="00637ABA" w:rsidRDefault="00637ABA" w:rsidP="00246540">
      <w:pPr>
        <w:spacing w:line="240" w:lineRule="auto"/>
        <w:ind w:hanging="11"/>
        <w:jc w:val="both"/>
        <w:rPr>
          <w:i/>
          <w:iCs/>
          <w:szCs w:val="24"/>
        </w:rPr>
      </w:pPr>
    </w:p>
    <w:p w14:paraId="3BB900DF" w14:textId="4CE24A8D" w:rsidR="002D34ED" w:rsidRPr="00637ABA" w:rsidRDefault="002D34ED" w:rsidP="00246540">
      <w:pPr>
        <w:pStyle w:val="Odstavecseseznamem"/>
        <w:numPr>
          <w:ilvl w:val="0"/>
          <w:numId w:val="17"/>
        </w:numPr>
        <w:spacing w:line="240" w:lineRule="auto"/>
        <w:ind w:left="0" w:hanging="11"/>
        <w:jc w:val="both"/>
        <w:rPr>
          <w:i/>
          <w:iCs/>
          <w:szCs w:val="24"/>
        </w:rPr>
      </w:pPr>
      <w:r w:rsidRPr="00637ABA">
        <w:rPr>
          <w:i/>
          <w:iCs/>
          <w:szCs w:val="24"/>
        </w:rPr>
        <w:t xml:space="preserve">Účastníci této smlouvy se dohodli na tom, že nájemce není oprávněn jakékoliv pohledávky nájemce za pronajímatelem jednostranně započítávat na platbu nájemného či platbu nákladů za služby poskytované v souvislosti s užíváním předmětu nájmu dle této smlouvy. </w:t>
      </w:r>
    </w:p>
    <w:p w14:paraId="43634CF1" w14:textId="77777777" w:rsidR="002D34ED" w:rsidRPr="00F22D0E" w:rsidRDefault="002D34ED" w:rsidP="00246540">
      <w:pPr>
        <w:spacing w:line="240" w:lineRule="auto"/>
        <w:jc w:val="center"/>
        <w:rPr>
          <w:b/>
          <w:i/>
          <w:iCs/>
          <w:szCs w:val="24"/>
        </w:rPr>
      </w:pPr>
    </w:p>
    <w:p w14:paraId="538BA2E6" w14:textId="77777777" w:rsidR="002D34ED" w:rsidRPr="00F22D0E" w:rsidRDefault="002D34ED" w:rsidP="00246540">
      <w:pPr>
        <w:spacing w:line="240" w:lineRule="auto"/>
        <w:jc w:val="center"/>
        <w:rPr>
          <w:b/>
          <w:i/>
          <w:iCs/>
          <w:szCs w:val="24"/>
        </w:rPr>
      </w:pPr>
    </w:p>
    <w:p w14:paraId="2EF53A3B" w14:textId="77777777" w:rsidR="002D34ED" w:rsidRDefault="002D34ED" w:rsidP="00246540">
      <w:pPr>
        <w:spacing w:line="240" w:lineRule="auto"/>
        <w:jc w:val="center"/>
        <w:rPr>
          <w:b/>
          <w:i/>
          <w:iCs/>
          <w:szCs w:val="24"/>
        </w:rPr>
      </w:pPr>
      <w:r w:rsidRPr="00F22D0E">
        <w:rPr>
          <w:b/>
          <w:i/>
          <w:iCs/>
          <w:szCs w:val="24"/>
        </w:rPr>
        <w:t xml:space="preserve">VI. </w:t>
      </w:r>
    </w:p>
    <w:p w14:paraId="10C7B9C3" w14:textId="77777777" w:rsidR="00B96A3F" w:rsidRPr="00330512" w:rsidRDefault="00B96A3F" w:rsidP="00246540">
      <w:pPr>
        <w:spacing w:line="240" w:lineRule="auto"/>
        <w:jc w:val="center"/>
        <w:rPr>
          <w:bCs/>
          <w:i/>
          <w:iCs/>
          <w:snapToGrid w:val="0"/>
        </w:rPr>
      </w:pPr>
      <w:r w:rsidRPr="00330512">
        <w:rPr>
          <w:b/>
          <w:i/>
          <w:iCs/>
          <w:snapToGrid w:val="0"/>
          <w:szCs w:val="24"/>
        </w:rPr>
        <w:t>Kauce</w:t>
      </w:r>
    </w:p>
    <w:p w14:paraId="592E1686" w14:textId="77777777" w:rsidR="00B96A3F" w:rsidRPr="00330512" w:rsidRDefault="00B96A3F" w:rsidP="00246540">
      <w:pPr>
        <w:spacing w:line="240" w:lineRule="auto"/>
        <w:jc w:val="center"/>
        <w:rPr>
          <w:bCs/>
          <w:i/>
          <w:iCs/>
          <w:snapToGrid w:val="0"/>
        </w:rPr>
      </w:pPr>
    </w:p>
    <w:p w14:paraId="582304B8" w14:textId="072031C6" w:rsidR="00B96A3F" w:rsidRPr="00330512" w:rsidRDefault="00B96A3F" w:rsidP="00246540">
      <w:pPr>
        <w:widowControl/>
        <w:numPr>
          <w:ilvl w:val="0"/>
          <w:numId w:val="16"/>
        </w:numPr>
        <w:tabs>
          <w:tab w:val="left" w:pos="0"/>
        </w:tabs>
        <w:spacing w:line="240" w:lineRule="auto"/>
        <w:ind w:left="0" w:firstLine="0"/>
        <w:jc w:val="both"/>
        <w:rPr>
          <w:i/>
          <w:iCs/>
          <w:snapToGrid w:val="0"/>
          <w:szCs w:val="24"/>
        </w:rPr>
      </w:pPr>
      <w:r w:rsidRPr="00330512">
        <w:rPr>
          <w:i/>
          <w:iCs/>
          <w:snapToGrid w:val="0"/>
          <w:szCs w:val="24"/>
        </w:rPr>
        <w:t xml:space="preserve">Za účelem zajištění nájemného, </w:t>
      </w:r>
      <w:r w:rsidR="00330512" w:rsidRPr="00330512">
        <w:rPr>
          <w:i/>
          <w:iCs/>
          <w:snapToGrid w:val="0"/>
          <w:szCs w:val="24"/>
        </w:rPr>
        <w:t>ú</w:t>
      </w:r>
      <w:r w:rsidR="00330512" w:rsidRPr="00330512">
        <w:rPr>
          <w:i/>
          <w:iCs/>
          <w:szCs w:val="24"/>
        </w:rPr>
        <w:t>platy za služby poskytované v souvislosti s užíváním předmětu nájmu</w:t>
      </w:r>
      <w:r w:rsidRPr="00330512">
        <w:rPr>
          <w:i/>
          <w:iCs/>
          <w:snapToGrid w:val="0"/>
          <w:szCs w:val="24"/>
        </w:rPr>
        <w:t xml:space="preserve">, jakož i úhrad jakýchkoli jiných závazků nájemce v souvislosti s nájmem dle této smlouvy, zejména </w:t>
      </w:r>
      <w:r w:rsidR="00330512">
        <w:rPr>
          <w:i/>
          <w:iCs/>
          <w:snapToGrid w:val="0"/>
          <w:szCs w:val="24"/>
        </w:rPr>
        <w:t>náhrady</w:t>
      </w:r>
      <w:r w:rsidRPr="00330512">
        <w:rPr>
          <w:i/>
          <w:iCs/>
          <w:snapToGrid w:val="0"/>
          <w:szCs w:val="24"/>
        </w:rPr>
        <w:t xml:space="preserve"> škody způsoben</w:t>
      </w:r>
      <w:r w:rsidR="00330512">
        <w:rPr>
          <w:i/>
          <w:iCs/>
          <w:snapToGrid w:val="0"/>
          <w:szCs w:val="24"/>
        </w:rPr>
        <w:t>é n</w:t>
      </w:r>
      <w:r w:rsidRPr="00330512">
        <w:rPr>
          <w:i/>
          <w:iCs/>
          <w:snapToGrid w:val="0"/>
          <w:szCs w:val="24"/>
        </w:rPr>
        <w:t xml:space="preserve">ájemcem na předmětu nájmu, na jeho zařízení či na společných prostorách, nájemce zaplatil pronajímateli před uzavřením této </w:t>
      </w:r>
      <w:r w:rsidRPr="00330512">
        <w:rPr>
          <w:i/>
          <w:iCs/>
          <w:snapToGrid w:val="0"/>
          <w:szCs w:val="24"/>
        </w:rPr>
        <w:lastRenderedPageBreak/>
        <w:t xml:space="preserve">smlouvy jistotu/kauci ve výši 165.000,-- </w:t>
      </w:r>
      <w:r w:rsidR="00330512" w:rsidRPr="00330512">
        <w:rPr>
          <w:i/>
          <w:iCs/>
          <w:snapToGrid w:val="0"/>
          <w:szCs w:val="24"/>
        </w:rPr>
        <w:t xml:space="preserve">Kč </w:t>
      </w:r>
      <w:r w:rsidRPr="00330512">
        <w:rPr>
          <w:i/>
          <w:iCs/>
          <w:snapToGrid w:val="0"/>
          <w:szCs w:val="24"/>
        </w:rPr>
        <w:t xml:space="preserve">(slovy: jedno sto šedesát pět tisíc korun českých) na účet </w:t>
      </w:r>
      <w:r w:rsidR="00330512" w:rsidRPr="00330512">
        <w:rPr>
          <w:i/>
          <w:iCs/>
          <w:snapToGrid w:val="0"/>
          <w:szCs w:val="24"/>
        </w:rPr>
        <w:t xml:space="preserve">pronajímatele </w:t>
      </w:r>
      <w:r w:rsidRPr="00330512">
        <w:rPr>
          <w:i/>
          <w:iCs/>
          <w:snapToGrid w:val="0"/>
          <w:szCs w:val="24"/>
        </w:rPr>
        <w:t xml:space="preserve">č.ú.: </w:t>
      </w:r>
      <w:r w:rsidR="00330512" w:rsidRPr="00330512">
        <w:rPr>
          <w:i/>
          <w:iCs/>
          <w:szCs w:val="24"/>
        </w:rPr>
        <w:t>43-8863960257/0100</w:t>
      </w:r>
      <w:r w:rsidRPr="00330512">
        <w:rPr>
          <w:i/>
          <w:iCs/>
          <w:snapToGrid w:val="0"/>
          <w:szCs w:val="24"/>
        </w:rPr>
        <w:t xml:space="preserve">, vedený u </w:t>
      </w:r>
      <w:r w:rsidR="00330512" w:rsidRPr="00330512">
        <w:rPr>
          <w:i/>
          <w:iCs/>
          <w:snapToGrid w:val="0"/>
          <w:szCs w:val="24"/>
        </w:rPr>
        <w:t xml:space="preserve">Komerční banky, a.s. </w:t>
      </w:r>
      <w:r w:rsidRPr="00330512">
        <w:rPr>
          <w:i/>
          <w:iCs/>
          <w:snapToGrid w:val="0"/>
          <w:szCs w:val="24"/>
        </w:rPr>
        <w:t>Tuto jistotu/kauci je pronajímatel oprávněn, nikoli však povinen, použít k účelům uvedeným v předchozí větě tohoto odstavce smlouvy. Smluvní strany se dohodly tak, že kauce není úročena.</w:t>
      </w:r>
    </w:p>
    <w:p w14:paraId="5278F237" w14:textId="77777777" w:rsidR="00B96A3F" w:rsidRPr="00330512" w:rsidRDefault="00B96A3F" w:rsidP="00246540">
      <w:pPr>
        <w:tabs>
          <w:tab w:val="left" w:pos="0"/>
        </w:tabs>
        <w:spacing w:line="240" w:lineRule="auto"/>
        <w:jc w:val="both"/>
        <w:rPr>
          <w:i/>
          <w:iCs/>
          <w:snapToGrid w:val="0"/>
          <w:szCs w:val="24"/>
        </w:rPr>
      </w:pPr>
    </w:p>
    <w:p w14:paraId="04F10CFD" w14:textId="09E8CC70" w:rsidR="00B96A3F" w:rsidRPr="00330512" w:rsidRDefault="00B96A3F" w:rsidP="00246540">
      <w:pPr>
        <w:widowControl/>
        <w:numPr>
          <w:ilvl w:val="0"/>
          <w:numId w:val="16"/>
        </w:numPr>
        <w:tabs>
          <w:tab w:val="left" w:pos="0"/>
        </w:tabs>
        <w:spacing w:line="240" w:lineRule="auto"/>
        <w:ind w:left="0" w:firstLine="0"/>
        <w:jc w:val="both"/>
        <w:rPr>
          <w:i/>
          <w:iCs/>
          <w:snapToGrid w:val="0"/>
          <w:szCs w:val="24"/>
        </w:rPr>
      </w:pPr>
      <w:r w:rsidRPr="00330512">
        <w:rPr>
          <w:i/>
          <w:iCs/>
          <w:snapToGrid w:val="0"/>
          <w:szCs w:val="24"/>
        </w:rPr>
        <w:t>Pokud bude z kauce v průběhu trvání nájemního vztahu čerpáno, je nájemce na výzvu pronajímatele povinen doplnit peněžní prostředky do původní výše, a to ve lhůtě do jednoho měsíce od dojití písemné výzvy</w:t>
      </w:r>
      <w:r w:rsidR="00330512">
        <w:rPr>
          <w:i/>
          <w:iCs/>
          <w:snapToGrid w:val="0"/>
          <w:szCs w:val="24"/>
        </w:rPr>
        <w:t xml:space="preserve"> pronajímatele nájemci.</w:t>
      </w:r>
    </w:p>
    <w:p w14:paraId="2E8BF3B1" w14:textId="77777777" w:rsidR="00B96A3F" w:rsidRPr="00330512" w:rsidRDefault="00B96A3F" w:rsidP="00246540">
      <w:pPr>
        <w:tabs>
          <w:tab w:val="left" w:pos="0"/>
        </w:tabs>
        <w:spacing w:line="240" w:lineRule="auto"/>
        <w:jc w:val="both"/>
        <w:rPr>
          <w:bCs/>
          <w:i/>
          <w:iCs/>
          <w:snapToGrid w:val="0"/>
          <w:szCs w:val="24"/>
        </w:rPr>
      </w:pPr>
    </w:p>
    <w:p w14:paraId="4A10A677" w14:textId="5ACAD3E9" w:rsidR="00330512" w:rsidRPr="00330512" w:rsidRDefault="00B96A3F" w:rsidP="00246540">
      <w:pPr>
        <w:widowControl/>
        <w:numPr>
          <w:ilvl w:val="0"/>
          <w:numId w:val="16"/>
        </w:numPr>
        <w:tabs>
          <w:tab w:val="left" w:pos="0"/>
        </w:tabs>
        <w:spacing w:line="240" w:lineRule="auto"/>
        <w:ind w:left="0" w:firstLine="0"/>
        <w:jc w:val="both"/>
        <w:rPr>
          <w:bCs/>
          <w:i/>
          <w:iCs/>
          <w:snapToGrid w:val="0"/>
        </w:rPr>
      </w:pPr>
      <w:r w:rsidRPr="00330512">
        <w:rPr>
          <w:bCs/>
          <w:i/>
          <w:iCs/>
          <w:snapToGrid w:val="0"/>
          <w:szCs w:val="24"/>
        </w:rPr>
        <w:t xml:space="preserve">Po skončení nájemního vztahu bude kauce nebo její nevyčerpaná část vrácena nájemci ve lhůtě do jednoho měsíce ode </w:t>
      </w:r>
      <w:r w:rsidR="00330512">
        <w:rPr>
          <w:bCs/>
          <w:i/>
          <w:iCs/>
          <w:snapToGrid w:val="0"/>
          <w:szCs w:val="24"/>
        </w:rPr>
        <w:t xml:space="preserve">dne </w:t>
      </w:r>
      <w:r w:rsidR="00330512" w:rsidRPr="00330512">
        <w:rPr>
          <w:bCs/>
          <w:i/>
          <w:iCs/>
          <w:snapToGrid w:val="0"/>
          <w:szCs w:val="24"/>
        </w:rPr>
        <w:t xml:space="preserve">předání předmětu nájmu </w:t>
      </w:r>
      <w:r w:rsidRPr="00330512">
        <w:rPr>
          <w:bCs/>
          <w:i/>
          <w:iCs/>
          <w:snapToGrid w:val="0"/>
          <w:szCs w:val="24"/>
        </w:rPr>
        <w:t xml:space="preserve">pronajímateli, </w:t>
      </w:r>
      <w:r w:rsidR="00595FA7">
        <w:rPr>
          <w:bCs/>
          <w:i/>
          <w:iCs/>
          <w:snapToGrid w:val="0"/>
          <w:szCs w:val="24"/>
        </w:rPr>
        <w:t>avšak za</w:t>
      </w:r>
      <w:r w:rsidRPr="00637ABA">
        <w:rPr>
          <w:bCs/>
          <w:i/>
          <w:iCs/>
          <w:snapToGrid w:val="0"/>
          <w:szCs w:val="24"/>
        </w:rPr>
        <w:t xml:space="preserve"> splnění všech podmínek uvedených v čl. </w:t>
      </w:r>
      <w:r w:rsidR="0062309F" w:rsidRPr="00637ABA">
        <w:rPr>
          <w:bCs/>
          <w:i/>
          <w:iCs/>
          <w:snapToGrid w:val="0"/>
          <w:szCs w:val="24"/>
        </w:rPr>
        <w:t>VII</w:t>
      </w:r>
      <w:r w:rsidRPr="00637ABA">
        <w:rPr>
          <w:bCs/>
          <w:i/>
          <w:iCs/>
          <w:snapToGrid w:val="0"/>
          <w:szCs w:val="24"/>
        </w:rPr>
        <w:t xml:space="preserve">. této smlouvy. Pronajímatel je však oprávněn ponechat si část kauce ve výši očekávaných nákladů na vyúčtování </w:t>
      </w:r>
      <w:r w:rsidR="0062309F" w:rsidRPr="00637ABA">
        <w:rPr>
          <w:i/>
          <w:iCs/>
          <w:snapToGrid w:val="0"/>
          <w:szCs w:val="24"/>
        </w:rPr>
        <w:t>ú</w:t>
      </w:r>
      <w:r w:rsidR="0062309F" w:rsidRPr="00637ABA">
        <w:rPr>
          <w:i/>
          <w:iCs/>
          <w:szCs w:val="24"/>
        </w:rPr>
        <w:t>platy za služby poskytované v souvislosti s užíváním předmětu nájmu</w:t>
      </w:r>
      <w:r w:rsidRPr="00637ABA">
        <w:rPr>
          <w:bCs/>
          <w:i/>
          <w:iCs/>
          <w:snapToGrid w:val="0"/>
          <w:szCs w:val="24"/>
        </w:rPr>
        <w:t>, když tuto část kauce zúčtuje ve vyúčtování</w:t>
      </w:r>
      <w:r w:rsidRPr="00330512">
        <w:rPr>
          <w:bCs/>
          <w:i/>
          <w:iCs/>
          <w:snapToGrid w:val="0"/>
          <w:szCs w:val="24"/>
        </w:rPr>
        <w:t xml:space="preserve"> služeb a její nevyčerpanou část vrátí případně nájemci ve lhůtě stanovené pro úhradu přeplatku z vyúčtování služeb.</w:t>
      </w:r>
    </w:p>
    <w:p w14:paraId="7BCF02E9" w14:textId="77777777" w:rsidR="00246540" w:rsidRDefault="00246540" w:rsidP="00246540">
      <w:pPr>
        <w:spacing w:line="240" w:lineRule="auto"/>
        <w:jc w:val="center"/>
        <w:rPr>
          <w:b/>
          <w:i/>
          <w:iCs/>
          <w:szCs w:val="24"/>
        </w:rPr>
      </w:pPr>
    </w:p>
    <w:p w14:paraId="4FAFA31F" w14:textId="77777777" w:rsidR="00246540" w:rsidRDefault="00246540" w:rsidP="00246540">
      <w:pPr>
        <w:spacing w:line="240" w:lineRule="auto"/>
        <w:jc w:val="center"/>
        <w:rPr>
          <w:b/>
          <w:i/>
          <w:iCs/>
          <w:szCs w:val="24"/>
        </w:rPr>
      </w:pPr>
    </w:p>
    <w:p w14:paraId="2011CD7B" w14:textId="77777777" w:rsidR="00B96A3F" w:rsidRPr="00F22D0E" w:rsidRDefault="00330512" w:rsidP="00246540">
      <w:pPr>
        <w:spacing w:line="240" w:lineRule="auto"/>
        <w:jc w:val="center"/>
        <w:rPr>
          <w:b/>
          <w:i/>
          <w:iCs/>
          <w:szCs w:val="24"/>
        </w:rPr>
      </w:pPr>
      <w:r>
        <w:rPr>
          <w:b/>
          <w:i/>
          <w:iCs/>
          <w:szCs w:val="24"/>
        </w:rPr>
        <w:t>VII.</w:t>
      </w:r>
    </w:p>
    <w:p w14:paraId="6604ACC4" w14:textId="77777777" w:rsidR="002D34ED" w:rsidRPr="00F22D0E" w:rsidRDefault="002D34ED" w:rsidP="00246540">
      <w:pPr>
        <w:spacing w:line="240" w:lineRule="auto"/>
        <w:jc w:val="center"/>
        <w:rPr>
          <w:b/>
          <w:i/>
          <w:iCs/>
          <w:szCs w:val="24"/>
        </w:rPr>
      </w:pPr>
      <w:r w:rsidRPr="00F22D0E">
        <w:rPr>
          <w:b/>
          <w:i/>
          <w:iCs/>
          <w:szCs w:val="24"/>
        </w:rPr>
        <w:t>Vyklizení</w:t>
      </w:r>
    </w:p>
    <w:p w14:paraId="5C64C72C" w14:textId="77777777" w:rsidR="002D34ED" w:rsidRPr="00F22D0E" w:rsidRDefault="002D34ED" w:rsidP="00246540">
      <w:pPr>
        <w:spacing w:line="240" w:lineRule="auto"/>
        <w:jc w:val="center"/>
        <w:rPr>
          <w:b/>
          <w:i/>
          <w:iCs/>
          <w:szCs w:val="24"/>
        </w:rPr>
      </w:pPr>
    </w:p>
    <w:p w14:paraId="2139D960" w14:textId="77777777" w:rsidR="002D34ED" w:rsidRPr="00F22D0E" w:rsidRDefault="002D34ED" w:rsidP="00246540">
      <w:pPr>
        <w:pStyle w:val="Nadpis1"/>
        <w:numPr>
          <w:ilvl w:val="0"/>
          <w:numId w:val="5"/>
        </w:numPr>
        <w:ind w:left="0" w:firstLine="0"/>
        <w:jc w:val="both"/>
        <w:rPr>
          <w:iCs/>
          <w:sz w:val="24"/>
          <w:szCs w:val="24"/>
        </w:rPr>
      </w:pPr>
      <w:r w:rsidRPr="00F22D0E">
        <w:rPr>
          <w:iCs/>
          <w:sz w:val="24"/>
          <w:szCs w:val="24"/>
        </w:rPr>
        <w:t xml:space="preserve">Nájemce se zavazuje předmět nájmu vyklidit a vyklizený předat pronajímateli nejpozději den následující po skončení nájmu, nedohodnou-li se smluvní strany písemně jinak.  </w:t>
      </w:r>
    </w:p>
    <w:p w14:paraId="4354EB0D" w14:textId="77777777" w:rsidR="002D34ED" w:rsidRPr="00F22D0E" w:rsidRDefault="002D34ED" w:rsidP="00246540">
      <w:pPr>
        <w:spacing w:line="240" w:lineRule="auto"/>
        <w:rPr>
          <w:i/>
          <w:iCs/>
          <w:szCs w:val="24"/>
        </w:rPr>
      </w:pPr>
    </w:p>
    <w:p w14:paraId="2BCA2DE3" w14:textId="32307C7E" w:rsidR="002D34ED" w:rsidRPr="00F22D0E" w:rsidRDefault="002D34ED" w:rsidP="00246540">
      <w:pPr>
        <w:pStyle w:val="Nadpis1"/>
        <w:numPr>
          <w:ilvl w:val="0"/>
          <w:numId w:val="5"/>
        </w:numPr>
        <w:ind w:left="0" w:firstLine="0"/>
        <w:jc w:val="both"/>
        <w:rPr>
          <w:iCs/>
          <w:sz w:val="24"/>
          <w:szCs w:val="24"/>
        </w:rPr>
      </w:pPr>
      <w:r w:rsidRPr="00F22D0E">
        <w:rPr>
          <w:iCs/>
          <w:sz w:val="24"/>
          <w:szCs w:val="24"/>
        </w:rPr>
        <w:t xml:space="preserve">Pro případ porušení závazků nájemce k vyklizení, sjednávají účastníci této smlouvy nájemní smluvní pokutu, a to takovou, že se nájemce zavazuje zaplatit pronajímateli za každý den prodlení s vyklizením předmětu nájmu částku </w:t>
      </w:r>
      <w:r w:rsidR="0062309F">
        <w:rPr>
          <w:iCs/>
          <w:sz w:val="24"/>
          <w:szCs w:val="24"/>
        </w:rPr>
        <w:t>3</w:t>
      </w:r>
      <w:r w:rsidRPr="00F22D0E">
        <w:rPr>
          <w:iCs/>
          <w:sz w:val="24"/>
          <w:szCs w:val="24"/>
        </w:rPr>
        <w:t xml:space="preserve">.500,- Kč. Tuto smluvní pokutu považují účastníci této smlouva za přiměřenou. </w:t>
      </w:r>
    </w:p>
    <w:p w14:paraId="064F20FB" w14:textId="77777777" w:rsidR="002D34ED" w:rsidRPr="00F22D0E" w:rsidRDefault="002D34ED" w:rsidP="00246540">
      <w:pPr>
        <w:pStyle w:val="Nadpis1"/>
        <w:jc w:val="both"/>
        <w:rPr>
          <w:iCs/>
          <w:sz w:val="24"/>
          <w:szCs w:val="24"/>
        </w:rPr>
      </w:pPr>
    </w:p>
    <w:p w14:paraId="24B0E38D" w14:textId="4FE94DBB" w:rsidR="002D34ED" w:rsidRPr="00F22D0E" w:rsidRDefault="002D34ED" w:rsidP="00246540">
      <w:pPr>
        <w:pStyle w:val="Nadpis1"/>
        <w:numPr>
          <w:ilvl w:val="0"/>
          <w:numId w:val="5"/>
        </w:numPr>
        <w:ind w:left="0" w:firstLine="0"/>
        <w:jc w:val="both"/>
        <w:rPr>
          <w:iCs/>
          <w:sz w:val="24"/>
          <w:szCs w:val="24"/>
        </w:rPr>
      </w:pPr>
      <w:r w:rsidRPr="00F22D0E">
        <w:rPr>
          <w:iCs/>
          <w:sz w:val="24"/>
          <w:szCs w:val="24"/>
        </w:rPr>
        <w:t>Ujednáním o smluvní pokutě není dotčeno právo pronajímatele na náhradu škody. Stejně tak není dotčeno právo pronajímatele postupovat dle článku V</w:t>
      </w:r>
      <w:r w:rsidR="00330512">
        <w:rPr>
          <w:iCs/>
          <w:sz w:val="24"/>
          <w:szCs w:val="24"/>
        </w:rPr>
        <w:t>I</w:t>
      </w:r>
      <w:r w:rsidRPr="00F22D0E">
        <w:rPr>
          <w:iCs/>
          <w:sz w:val="24"/>
          <w:szCs w:val="24"/>
        </w:rPr>
        <w:t xml:space="preserve">II. odst. </w:t>
      </w:r>
      <w:r w:rsidR="00330512">
        <w:rPr>
          <w:iCs/>
          <w:sz w:val="24"/>
          <w:szCs w:val="24"/>
        </w:rPr>
        <w:t>7</w:t>
      </w:r>
      <w:r w:rsidRPr="00F22D0E">
        <w:rPr>
          <w:iCs/>
          <w:sz w:val="24"/>
          <w:szCs w:val="24"/>
        </w:rPr>
        <w:t xml:space="preserve"> této smlouvy nájemní</w:t>
      </w:r>
      <w:r w:rsidR="00FC3963">
        <w:rPr>
          <w:iCs/>
          <w:sz w:val="24"/>
          <w:szCs w:val="24"/>
        </w:rPr>
        <w:t>.</w:t>
      </w:r>
      <w:r w:rsidRPr="00F22D0E">
        <w:rPr>
          <w:iCs/>
          <w:sz w:val="24"/>
          <w:szCs w:val="24"/>
        </w:rPr>
        <w:t xml:space="preserve"> </w:t>
      </w:r>
    </w:p>
    <w:p w14:paraId="31164BB3" w14:textId="77777777" w:rsidR="002D34ED" w:rsidRPr="00F22D0E" w:rsidRDefault="002D34ED" w:rsidP="00246540">
      <w:pPr>
        <w:spacing w:line="240" w:lineRule="auto"/>
        <w:jc w:val="both"/>
        <w:rPr>
          <w:b/>
          <w:i/>
          <w:iCs/>
          <w:szCs w:val="24"/>
        </w:rPr>
      </w:pPr>
    </w:p>
    <w:p w14:paraId="3F62E3B3" w14:textId="77777777" w:rsidR="002D34ED" w:rsidRPr="00F22D0E" w:rsidRDefault="002D34ED" w:rsidP="00246540">
      <w:pPr>
        <w:spacing w:line="240" w:lineRule="auto"/>
        <w:jc w:val="both"/>
        <w:rPr>
          <w:b/>
          <w:i/>
          <w:iCs/>
          <w:szCs w:val="24"/>
        </w:rPr>
      </w:pPr>
    </w:p>
    <w:p w14:paraId="4FC6236B" w14:textId="77777777" w:rsidR="002D34ED" w:rsidRPr="00F22D0E" w:rsidRDefault="002D34ED" w:rsidP="00246540">
      <w:pPr>
        <w:spacing w:line="240" w:lineRule="auto"/>
        <w:jc w:val="center"/>
        <w:rPr>
          <w:b/>
          <w:i/>
          <w:iCs/>
          <w:szCs w:val="24"/>
        </w:rPr>
      </w:pPr>
      <w:r w:rsidRPr="00F22D0E">
        <w:rPr>
          <w:b/>
          <w:i/>
          <w:iCs/>
          <w:szCs w:val="24"/>
        </w:rPr>
        <w:t>VI</w:t>
      </w:r>
      <w:r w:rsidR="0062309F">
        <w:rPr>
          <w:b/>
          <w:i/>
          <w:iCs/>
          <w:szCs w:val="24"/>
        </w:rPr>
        <w:t>I</w:t>
      </w:r>
      <w:r w:rsidRPr="00F22D0E">
        <w:rPr>
          <w:b/>
          <w:i/>
          <w:iCs/>
          <w:szCs w:val="24"/>
        </w:rPr>
        <w:t>I.</w:t>
      </w:r>
    </w:p>
    <w:p w14:paraId="7F498E18" w14:textId="77777777" w:rsidR="002D34ED" w:rsidRPr="00F22D0E" w:rsidRDefault="002D34ED" w:rsidP="00246540">
      <w:pPr>
        <w:pStyle w:val="Nadpis2"/>
        <w:rPr>
          <w:iCs/>
          <w:sz w:val="24"/>
          <w:szCs w:val="24"/>
        </w:rPr>
      </w:pPr>
      <w:r w:rsidRPr="00F22D0E">
        <w:rPr>
          <w:iCs/>
          <w:sz w:val="24"/>
          <w:szCs w:val="24"/>
        </w:rPr>
        <w:t>Práva a povinnosti účastníků</w:t>
      </w:r>
    </w:p>
    <w:p w14:paraId="43DD20D6" w14:textId="77777777" w:rsidR="002D34ED" w:rsidRPr="00F22D0E" w:rsidRDefault="002D34ED" w:rsidP="00246540">
      <w:pPr>
        <w:pStyle w:val="Zkladntext"/>
        <w:jc w:val="both"/>
        <w:rPr>
          <w:iCs/>
          <w:sz w:val="24"/>
          <w:szCs w:val="24"/>
        </w:rPr>
      </w:pPr>
    </w:p>
    <w:p w14:paraId="15417DCC" w14:textId="77777777" w:rsidR="002D34ED" w:rsidRPr="00F22D0E" w:rsidRDefault="002D34ED" w:rsidP="00246540">
      <w:pPr>
        <w:pStyle w:val="Zkladntext"/>
        <w:numPr>
          <w:ilvl w:val="0"/>
          <w:numId w:val="6"/>
        </w:numPr>
        <w:ind w:left="0" w:firstLine="0"/>
        <w:jc w:val="both"/>
        <w:rPr>
          <w:iCs/>
          <w:sz w:val="24"/>
          <w:szCs w:val="24"/>
        </w:rPr>
      </w:pPr>
      <w:r w:rsidRPr="00F22D0E">
        <w:rPr>
          <w:iCs/>
          <w:sz w:val="24"/>
          <w:szCs w:val="24"/>
        </w:rPr>
        <w:t>Nájemce není oprávněn dát předmět nájmu ani jeho část do podnájmu bez předchozího písemného souhlasu pronajímatele.</w:t>
      </w:r>
    </w:p>
    <w:p w14:paraId="0C83BC9A" w14:textId="77777777" w:rsidR="002D34ED" w:rsidRPr="00F22D0E" w:rsidRDefault="002D34ED" w:rsidP="00246540">
      <w:pPr>
        <w:pStyle w:val="Zkladntext"/>
        <w:jc w:val="both"/>
        <w:rPr>
          <w:iCs/>
          <w:sz w:val="24"/>
          <w:szCs w:val="24"/>
        </w:rPr>
      </w:pPr>
    </w:p>
    <w:p w14:paraId="34E709FB" w14:textId="50699D10" w:rsidR="002D34ED" w:rsidRPr="00F22D0E" w:rsidRDefault="002D34ED" w:rsidP="00246540">
      <w:pPr>
        <w:pStyle w:val="Zkladntext"/>
        <w:numPr>
          <w:ilvl w:val="0"/>
          <w:numId w:val="6"/>
        </w:numPr>
        <w:ind w:left="0" w:firstLine="0"/>
        <w:jc w:val="both"/>
        <w:rPr>
          <w:iCs/>
          <w:sz w:val="24"/>
          <w:szCs w:val="24"/>
        </w:rPr>
      </w:pPr>
      <w:r w:rsidRPr="00F22D0E">
        <w:rPr>
          <w:iCs/>
          <w:sz w:val="24"/>
          <w:szCs w:val="24"/>
        </w:rPr>
        <w:t>Nájemce je zejména povinen předmět nájmu udržovat ve stavu způsobilém k užívání.</w:t>
      </w:r>
    </w:p>
    <w:p w14:paraId="1E76B834" w14:textId="77777777" w:rsidR="002D34ED" w:rsidRPr="00F22D0E" w:rsidRDefault="002D34ED" w:rsidP="00246540">
      <w:pPr>
        <w:pStyle w:val="Zkladntext"/>
        <w:jc w:val="both"/>
        <w:rPr>
          <w:iCs/>
          <w:sz w:val="24"/>
          <w:szCs w:val="24"/>
        </w:rPr>
      </w:pPr>
    </w:p>
    <w:p w14:paraId="4B856A72" w14:textId="78F7530C" w:rsidR="002D34ED" w:rsidRPr="00F22D0E" w:rsidRDefault="002D34ED" w:rsidP="00246540">
      <w:pPr>
        <w:pStyle w:val="Zkladntext"/>
        <w:numPr>
          <w:ilvl w:val="0"/>
          <w:numId w:val="6"/>
        </w:numPr>
        <w:ind w:left="0" w:firstLine="0"/>
        <w:jc w:val="both"/>
        <w:rPr>
          <w:iCs/>
          <w:sz w:val="24"/>
          <w:szCs w:val="24"/>
        </w:rPr>
      </w:pPr>
      <w:r w:rsidRPr="00F22D0E">
        <w:rPr>
          <w:iCs/>
          <w:sz w:val="24"/>
          <w:szCs w:val="24"/>
        </w:rPr>
        <w:t>Nájemce se výslovně zavazuje neprovozovat činnost, která je v rozporu se zákony České republiky či v rozporu s dobrými mravy a pravidly slušnosti. Nájemce se zavazuje</w:t>
      </w:r>
      <w:r w:rsidR="00C3201F">
        <w:rPr>
          <w:iCs/>
          <w:sz w:val="24"/>
          <w:szCs w:val="24"/>
        </w:rPr>
        <w:t xml:space="preserve">, že nebude znečišťovat </w:t>
      </w:r>
      <w:r w:rsidRPr="00F22D0E">
        <w:rPr>
          <w:iCs/>
          <w:sz w:val="24"/>
          <w:szCs w:val="24"/>
        </w:rPr>
        <w:t xml:space="preserve">předmět nájmu a jeho bezprostřední okolí </w:t>
      </w:r>
      <w:r w:rsidR="00C3201F">
        <w:rPr>
          <w:iCs/>
          <w:sz w:val="24"/>
          <w:szCs w:val="24"/>
        </w:rPr>
        <w:t>nad obvyklou míru, zejména nebude ukládat odpad mimo vyhrazené nádoby.</w:t>
      </w:r>
      <w:r w:rsidRPr="00F22D0E">
        <w:rPr>
          <w:iCs/>
          <w:sz w:val="24"/>
          <w:szCs w:val="24"/>
        </w:rPr>
        <w:t xml:space="preserve"> </w:t>
      </w:r>
    </w:p>
    <w:p w14:paraId="58518329" w14:textId="77777777" w:rsidR="002D34ED" w:rsidRPr="00F22D0E" w:rsidRDefault="002D34ED" w:rsidP="00246540">
      <w:pPr>
        <w:pStyle w:val="Zkladntext"/>
        <w:jc w:val="both"/>
        <w:rPr>
          <w:iCs/>
          <w:sz w:val="24"/>
          <w:szCs w:val="24"/>
        </w:rPr>
      </w:pPr>
    </w:p>
    <w:p w14:paraId="4A219D60" w14:textId="77777777" w:rsidR="002D34ED" w:rsidRPr="00F22D0E" w:rsidRDefault="002D34ED" w:rsidP="00246540">
      <w:pPr>
        <w:pStyle w:val="Zkladntext"/>
        <w:numPr>
          <w:ilvl w:val="0"/>
          <w:numId w:val="6"/>
        </w:numPr>
        <w:ind w:left="0" w:firstLine="0"/>
        <w:jc w:val="both"/>
        <w:rPr>
          <w:iCs/>
          <w:sz w:val="24"/>
          <w:szCs w:val="24"/>
        </w:rPr>
      </w:pPr>
      <w:r w:rsidRPr="00F22D0E">
        <w:rPr>
          <w:iCs/>
          <w:sz w:val="24"/>
          <w:szCs w:val="24"/>
        </w:rPr>
        <w:t xml:space="preserve">Pronajímatel není oprávněn svévolně bez uvedení důvodu vstupovat do předmětu nájmu. Tímto nejsou dotčena práva a povinnosti pronajímatele při předcházení a bránění škodám a níže uvedená oprávnění pronajímatele. </w:t>
      </w:r>
    </w:p>
    <w:p w14:paraId="069F51C8" w14:textId="77777777" w:rsidR="002D34ED" w:rsidRPr="00F22D0E" w:rsidRDefault="002D34ED" w:rsidP="00246540">
      <w:pPr>
        <w:pStyle w:val="Odstavecseseznamem"/>
        <w:spacing w:line="240" w:lineRule="auto"/>
        <w:rPr>
          <w:i/>
          <w:iCs/>
          <w:szCs w:val="24"/>
        </w:rPr>
      </w:pPr>
    </w:p>
    <w:p w14:paraId="29111A55" w14:textId="3624752E" w:rsidR="002D34ED" w:rsidRDefault="002D34ED" w:rsidP="00246540">
      <w:pPr>
        <w:pStyle w:val="Zkladntext"/>
        <w:numPr>
          <w:ilvl w:val="0"/>
          <w:numId w:val="6"/>
        </w:numPr>
        <w:ind w:left="0" w:firstLine="0"/>
        <w:jc w:val="both"/>
        <w:rPr>
          <w:iCs/>
          <w:sz w:val="24"/>
          <w:szCs w:val="24"/>
        </w:rPr>
      </w:pPr>
      <w:r w:rsidRPr="00F22D0E">
        <w:rPr>
          <w:iCs/>
          <w:sz w:val="24"/>
          <w:szCs w:val="24"/>
        </w:rPr>
        <w:t>Nájemce je povinen umožnit pronajímateli či osobě jím pověřené vstup na předmět nájmu za účelem výkonu vlastnického práva, zejména zjištění, zda jej nájemce užívá řádným a dohodnutým způsobem, za účelem převzetí věcí, či zjištění podkladů pro pojištění, ocenění a obdobné úkony související s výkonem vlastnického práva.</w:t>
      </w:r>
    </w:p>
    <w:p w14:paraId="5F854B7A" w14:textId="77777777" w:rsidR="007A3339" w:rsidRPr="00F22D0E" w:rsidRDefault="007A3339" w:rsidP="00CB310D">
      <w:pPr>
        <w:pStyle w:val="Zkladntext"/>
        <w:jc w:val="both"/>
        <w:rPr>
          <w:iCs/>
          <w:sz w:val="24"/>
          <w:szCs w:val="24"/>
        </w:rPr>
      </w:pPr>
    </w:p>
    <w:p w14:paraId="029400D3" w14:textId="77777777" w:rsidR="007C613B" w:rsidRDefault="007C613B" w:rsidP="00246540">
      <w:pPr>
        <w:pStyle w:val="Zkladntext"/>
        <w:numPr>
          <w:ilvl w:val="0"/>
          <w:numId w:val="6"/>
        </w:numPr>
        <w:ind w:left="0" w:hanging="11"/>
        <w:jc w:val="both"/>
        <w:rPr>
          <w:iCs/>
          <w:sz w:val="24"/>
          <w:szCs w:val="24"/>
        </w:rPr>
      </w:pPr>
      <w:r>
        <w:rPr>
          <w:iCs/>
          <w:sz w:val="24"/>
          <w:szCs w:val="24"/>
        </w:rPr>
        <w:t xml:space="preserve">Nájemce není oprávněn provádět bez předchozího písemného souhlasu pronajímatele </w:t>
      </w:r>
      <w:r w:rsidR="00B61037">
        <w:rPr>
          <w:iCs/>
          <w:sz w:val="24"/>
          <w:szCs w:val="24"/>
        </w:rPr>
        <w:t xml:space="preserve">jakékoliv </w:t>
      </w:r>
      <w:r>
        <w:rPr>
          <w:iCs/>
          <w:sz w:val="24"/>
          <w:szCs w:val="24"/>
        </w:rPr>
        <w:t>změny předmětu nájmu</w:t>
      </w:r>
      <w:r w:rsidR="00B61037">
        <w:rPr>
          <w:iCs/>
          <w:sz w:val="24"/>
          <w:szCs w:val="24"/>
        </w:rPr>
        <w:t xml:space="preserve">. </w:t>
      </w:r>
    </w:p>
    <w:p w14:paraId="02F04C83" w14:textId="77777777" w:rsidR="00B61037" w:rsidRPr="00F22D0E" w:rsidRDefault="00B61037" w:rsidP="00246540">
      <w:pPr>
        <w:pStyle w:val="Zkladntext"/>
        <w:jc w:val="both"/>
        <w:rPr>
          <w:iCs/>
          <w:sz w:val="24"/>
          <w:szCs w:val="24"/>
        </w:rPr>
      </w:pPr>
    </w:p>
    <w:p w14:paraId="57B3F75C" w14:textId="6E876BE7" w:rsidR="002D34ED" w:rsidRPr="00F22D0E" w:rsidRDefault="002D34ED" w:rsidP="00246540">
      <w:pPr>
        <w:pStyle w:val="Zkladntext"/>
        <w:numPr>
          <w:ilvl w:val="0"/>
          <w:numId w:val="6"/>
        </w:numPr>
        <w:ind w:left="0" w:firstLine="0"/>
        <w:jc w:val="both"/>
        <w:rPr>
          <w:iCs/>
          <w:sz w:val="24"/>
          <w:szCs w:val="24"/>
        </w:rPr>
      </w:pPr>
      <w:r w:rsidRPr="00F22D0E">
        <w:rPr>
          <w:iCs/>
          <w:sz w:val="24"/>
          <w:szCs w:val="24"/>
        </w:rPr>
        <w:t>Nájemce se zavazuje předmět nájmu vyklidit ke dni zániku nájmu, pokud nedojde k odlišné dohodě. V opačném případě se dohodli účastníci této smlouvy tak, že pronajímatel vyklidí předmět nájmu na náklady nájemce. Za tímto účelem je pronajímatel či osoby jím pověřené oprávněni ke vstupu na předmět nájmu, včetně překonání překážek, a k nakládání s</w:t>
      </w:r>
      <w:r w:rsidR="00C3201F">
        <w:rPr>
          <w:iCs/>
          <w:sz w:val="24"/>
          <w:szCs w:val="24"/>
        </w:rPr>
        <w:t> </w:t>
      </w:r>
      <w:r w:rsidRPr="00F22D0E">
        <w:rPr>
          <w:iCs/>
          <w:sz w:val="24"/>
          <w:szCs w:val="24"/>
        </w:rPr>
        <w:t>věcmi</w:t>
      </w:r>
      <w:r w:rsidR="00C3201F">
        <w:rPr>
          <w:iCs/>
          <w:sz w:val="24"/>
          <w:szCs w:val="24"/>
        </w:rPr>
        <w:t>,</w:t>
      </w:r>
      <w:r w:rsidRPr="00F22D0E">
        <w:rPr>
          <w:iCs/>
          <w:sz w:val="24"/>
          <w:szCs w:val="24"/>
        </w:rPr>
        <w:t xml:space="preserve"> které na předmětu nájmu naleznou. Toto ustanovení zůstává platné a účinné i v případě zániku této smlouvy z jakéhokoliv důvodu. </w:t>
      </w:r>
    </w:p>
    <w:p w14:paraId="2E2576FC" w14:textId="77777777" w:rsidR="002D34ED" w:rsidRPr="00F22D0E" w:rsidRDefault="002D34ED" w:rsidP="00246540">
      <w:pPr>
        <w:pStyle w:val="Zkladntext"/>
        <w:jc w:val="both"/>
        <w:rPr>
          <w:iCs/>
          <w:sz w:val="24"/>
          <w:szCs w:val="24"/>
        </w:rPr>
      </w:pPr>
    </w:p>
    <w:p w14:paraId="6E526953" w14:textId="69F1F966" w:rsidR="002D34ED" w:rsidRPr="00F22D0E" w:rsidRDefault="002D34ED" w:rsidP="00246540">
      <w:pPr>
        <w:pStyle w:val="Zkladntext"/>
        <w:numPr>
          <w:ilvl w:val="0"/>
          <w:numId w:val="6"/>
        </w:numPr>
        <w:ind w:left="0" w:firstLine="0"/>
        <w:jc w:val="both"/>
        <w:rPr>
          <w:iCs/>
          <w:sz w:val="24"/>
          <w:szCs w:val="24"/>
        </w:rPr>
      </w:pPr>
      <w:r w:rsidRPr="00F22D0E">
        <w:rPr>
          <w:iCs/>
          <w:sz w:val="24"/>
          <w:szCs w:val="24"/>
        </w:rPr>
        <w:t>Nájemce je povinen předat předmět nájmu pronajímateli zpět ve stavu, v jakém jej převzal, s přihlédnutím k obvyklému opotřebení.</w:t>
      </w:r>
    </w:p>
    <w:p w14:paraId="6A9F95CD" w14:textId="77777777" w:rsidR="002D34ED" w:rsidRPr="00F22D0E" w:rsidRDefault="002D34ED" w:rsidP="00246540">
      <w:pPr>
        <w:pStyle w:val="Zkladntext"/>
        <w:jc w:val="both"/>
        <w:rPr>
          <w:iCs/>
          <w:sz w:val="24"/>
          <w:szCs w:val="24"/>
        </w:rPr>
      </w:pPr>
    </w:p>
    <w:p w14:paraId="0742D508" w14:textId="2AF2029C" w:rsidR="002D34ED" w:rsidRPr="00F22D0E" w:rsidRDefault="002D34ED" w:rsidP="00246540">
      <w:pPr>
        <w:pStyle w:val="Zkladntext"/>
        <w:numPr>
          <w:ilvl w:val="0"/>
          <w:numId w:val="6"/>
        </w:numPr>
        <w:ind w:left="0" w:firstLine="0"/>
        <w:jc w:val="both"/>
        <w:rPr>
          <w:iCs/>
          <w:sz w:val="24"/>
          <w:szCs w:val="24"/>
        </w:rPr>
      </w:pPr>
      <w:r w:rsidRPr="00F22D0E">
        <w:rPr>
          <w:iCs/>
          <w:sz w:val="24"/>
          <w:szCs w:val="24"/>
        </w:rPr>
        <w:t>Pronajímatel je povinen odevzdat nájemci předmět nájmu ve stavu způsobilém k užívání.</w:t>
      </w:r>
    </w:p>
    <w:p w14:paraId="29F35B8A" w14:textId="77777777" w:rsidR="002D34ED" w:rsidRPr="00F22D0E" w:rsidRDefault="002D34ED" w:rsidP="00246540">
      <w:pPr>
        <w:pStyle w:val="Zkladntext"/>
        <w:jc w:val="both"/>
        <w:rPr>
          <w:iCs/>
          <w:sz w:val="24"/>
          <w:szCs w:val="24"/>
        </w:rPr>
      </w:pPr>
    </w:p>
    <w:p w14:paraId="780B897B" w14:textId="5C4361EB" w:rsidR="002D34ED" w:rsidRDefault="002D34ED" w:rsidP="00246540">
      <w:pPr>
        <w:pStyle w:val="Zkladntext"/>
        <w:numPr>
          <w:ilvl w:val="0"/>
          <w:numId w:val="6"/>
        </w:numPr>
        <w:ind w:left="0" w:firstLine="0"/>
        <w:jc w:val="both"/>
        <w:rPr>
          <w:iCs/>
          <w:sz w:val="24"/>
          <w:szCs w:val="24"/>
        </w:rPr>
      </w:pPr>
      <w:r w:rsidRPr="00F22D0E">
        <w:rPr>
          <w:iCs/>
          <w:sz w:val="24"/>
          <w:szCs w:val="24"/>
        </w:rPr>
        <w:t xml:space="preserve">Pronajímatel je povinen umožnit nájemci užívání předmětu nájmu. </w:t>
      </w:r>
    </w:p>
    <w:p w14:paraId="331117FD" w14:textId="77777777" w:rsidR="00527D3E" w:rsidRDefault="00527D3E" w:rsidP="008D0D49">
      <w:pPr>
        <w:pStyle w:val="Odstavecseseznamem"/>
        <w:rPr>
          <w:iCs/>
          <w:szCs w:val="24"/>
        </w:rPr>
      </w:pPr>
    </w:p>
    <w:p w14:paraId="62DC28AB" w14:textId="20106EE2" w:rsidR="00527D3E" w:rsidRDefault="00527D3E" w:rsidP="00246540">
      <w:pPr>
        <w:pStyle w:val="Zkladntext"/>
        <w:numPr>
          <w:ilvl w:val="0"/>
          <w:numId w:val="6"/>
        </w:numPr>
        <w:ind w:left="0" w:firstLine="0"/>
        <w:jc w:val="both"/>
        <w:rPr>
          <w:iCs/>
          <w:sz w:val="24"/>
          <w:szCs w:val="24"/>
        </w:rPr>
      </w:pPr>
      <w:r>
        <w:rPr>
          <w:iCs/>
          <w:sz w:val="24"/>
          <w:szCs w:val="24"/>
        </w:rPr>
        <w:t>Nájemce je oprávněn umístit v předmětu nájmu a u vchodu budovy č. p</w:t>
      </w:r>
      <w:r w:rsidRPr="006576C4">
        <w:rPr>
          <w:iCs/>
          <w:sz w:val="24"/>
          <w:szCs w:val="24"/>
        </w:rPr>
        <w:t xml:space="preserve">. </w:t>
      </w:r>
      <w:r w:rsidR="00E118F6" w:rsidRPr="006576C4">
        <w:rPr>
          <w:iCs/>
          <w:sz w:val="24"/>
          <w:szCs w:val="24"/>
        </w:rPr>
        <w:t xml:space="preserve">[bude doplněno před uzavřením nájemní smlouvy] </w:t>
      </w:r>
      <w:r w:rsidRPr="006576C4">
        <w:rPr>
          <w:iCs/>
          <w:sz w:val="24"/>
          <w:szCs w:val="24"/>
        </w:rPr>
        <w:t>své označení, zejména název, informační</w:t>
      </w:r>
      <w:r>
        <w:rPr>
          <w:iCs/>
          <w:sz w:val="24"/>
          <w:szCs w:val="24"/>
        </w:rPr>
        <w:t xml:space="preserve"> a orientační cedule, jmenovky, které bude před svým provedením schváleno pronajímatelem. Pronajímatel je oprávněn odepřít souhlas jen z vážných důvodů.</w:t>
      </w:r>
    </w:p>
    <w:p w14:paraId="28720C80" w14:textId="77777777" w:rsidR="0035633B" w:rsidRDefault="0035633B" w:rsidP="008D0D49">
      <w:pPr>
        <w:pStyle w:val="Odstavecseseznamem"/>
        <w:rPr>
          <w:iCs/>
          <w:szCs w:val="24"/>
        </w:rPr>
      </w:pPr>
    </w:p>
    <w:p w14:paraId="235FACB9" w14:textId="317A86E7" w:rsidR="0035633B" w:rsidRPr="00F22D0E" w:rsidRDefault="0035633B" w:rsidP="00246540">
      <w:pPr>
        <w:pStyle w:val="Zkladntext"/>
        <w:numPr>
          <w:ilvl w:val="0"/>
          <w:numId w:val="6"/>
        </w:numPr>
        <w:ind w:left="0" w:firstLine="0"/>
        <w:jc w:val="both"/>
        <w:rPr>
          <w:iCs/>
          <w:sz w:val="24"/>
          <w:szCs w:val="24"/>
        </w:rPr>
      </w:pPr>
      <w:r>
        <w:rPr>
          <w:iCs/>
          <w:sz w:val="24"/>
          <w:szCs w:val="24"/>
        </w:rPr>
        <w:t>Nájemce je povinen provádět veškerou běžnou údržbu předmětu nájmu. Nájemce je dále povinen provádět drobné opravy předmětu nájmu, jestliže náklad na jednu opravu nepřesáhne částku 30.000</w:t>
      </w:r>
      <w:r w:rsidR="00791534">
        <w:rPr>
          <w:iCs/>
          <w:sz w:val="24"/>
          <w:szCs w:val="24"/>
        </w:rPr>
        <w:t>,-</w:t>
      </w:r>
      <w:r>
        <w:rPr>
          <w:iCs/>
          <w:sz w:val="24"/>
          <w:szCs w:val="24"/>
        </w:rPr>
        <w:t xml:space="preserve"> Kč.</w:t>
      </w:r>
      <w:r w:rsidR="00720394">
        <w:rPr>
          <w:iCs/>
          <w:sz w:val="24"/>
          <w:szCs w:val="24"/>
        </w:rPr>
        <w:t xml:space="preserve"> Při stanovení toho, co je běžnou údržbou a drobnou opravou předmětu nájmu budou smluvní strany vycházet z definic uvedených v nařízení vlády</w:t>
      </w:r>
      <w:r w:rsidR="00720394">
        <w:rPr>
          <w:iCs/>
          <w:sz w:val="24"/>
          <w:szCs w:val="24"/>
        </w:rPr>
        <w:br/>
        <w:t xml:space="preserve">č. 308/2015 Sb. </w:t>
      </w:r>
    </w:p>
    <w:p w14:paraId="6DA63768" w14:textId="77777777" w:rsidR="002D34ED" w:rsidRPr="00F22D0E" w:rsidRDefault="002D34ED" w:rsidP="00246540">
      <w:pPr>
        <w:spacing w:line="240" w:lineRule="auto"/>
        <w:jc w:val="center"/>
        <w:rPr>
          <w:b/>
          <w:i/>
          <w:iCs/>
          <w:szCs w:val="24"/>
        </w:rPr>
      </w:pPr>
    </w:p>
    <w:p w14:paraId="1CA87736" w14:textId="77777777" w:rsidR="002D34ED" w:rsidRPr="00F22D0E" w:rsidRDefault="002D34ED" w:rsidP="00246540">
      <w:pPr>
        <w:spacing w:line="240" w:lineRule="auto"/>
        <w:jc w:val="center"/>
        <w:rPr>
          <w:b/>
          <w:i/>
          <w:iCs/>
          <w:szCs w:val="24"/>
        </w:rPr>
      </w:pPr>
    </w:p>
    <w:p w14:paraId="05F211C9" w14:textId="77777777" w:rsidR="002D34ED" w:rsidRPr="00F22D0E" w:rsidRDefault="0062309F" w:rsidP="00246540">
      <w:pPr>
        <w:spacing w:line="240" w:lineRule="auto"/>
        <w:jc w:val="center"/>
        <w:rPr>
          <w:b/>
          <w:i/>
          <w:iCs/>
          <w:szCs w:val="24"/>
        </w:rPr>
      </w:pPr>
      <w:r>
        <w:rPr>
          <w:b/>
          <w:i/>
          <w:iCs/>
          <w:szCs w:val="24"/>
        </w:rPr>
        <w:t>IX</w:t>
      </w:r>
      <w:r w:rsidR="002D34ED" w:rsidRPr="00F22D0E">
        <w:rPr>
          <w:b/>
          <w:i/>
          <w:iCs/>
          <w:szCs w:val="24"/>
        </w:rPr>
        <w:t>.</w:t>
      </w:r>
    </w:p>
    <w:p w14:paraId="32A10438" w14:textId="77777777" w:rsidR="002D34ED" w:rsidRPr="00F22D0E" w:rsidRDefault="002D34ED" w:rsidP="00246540">
      <w:pPr>
        <w:spacing w:line="240" w:lineRule="auto"/>
        <w:jc w:val="center"/>
        <w:rPr>
          <w:b/>
          <w:i/>
          <w:iCs/>
          <w:szCs w:val="24"/>
        </w:rPr>
      </w:pPr>
      <w:r w:rsidRPr="00F22D0E">
        <w:rPr>
          <w:b/>
          <w:i/>
          <w:iCs/>
          <w:szCs w:val="24"/>
        </w:rPr>
        <w:t>Odpovědnost za škodu</w:t>
      </w:r>
    </w:p>
    <w:p w14:paraId="662B94A9" w14:textId="77777777" w:rsidR="002D34ED" w:rsidRPr="00F22D0E" w:rsidRDefault="002D34ED" w:rsidP="00246540">
      <w:pPr>
        <w:spacing w:line="240" w:lineRule="auto"/>
        <w:jc w:val="center"/>
        <w:rPr>
          <w:b/>
          <w:i/>
          <w:iCs/>
          <w:szCs w:val="24"/>
        </w:rPr>
      </w:pPr>
    </w:p>
    <w:p w14:paraId="30F2F9B4" w14:textId="50138B0F" w:rsidR="002D34ED" w:rsidRPr="00F22D0E" w:rsidRDefault="002D34ED" w:rsidP="00246540">
      <w:pPr>
        <w:numPr>
          <w:ilvl w:val="0"/>
          <w:numId w:val="7"/>
        </w:numPr>
        <w:spacing w:line="240" w:lineRule="auto"/>
        <w:ind w:left="0" w:firstLine="0"/>
        <w:jc w:val="both"/>
        <w:rPr>
          <w:i/>
          <w:iCs/>
          <w:szCs w:val="24"/>
        </w:rPr>
      </w:pPr>
      <w:r w:rsidRPr="00F22D0E">
        <w:rPr>
          <w:i/>
          <w:iCs/>
          <w:szCs w:val="24"/>
        </w:rPr>
        <w:t>Nájemce je povinen si počínat tak, aby nedocházelo ke škodám na zdraví, majetku, na přírodě a životním prostředí. Zejména je nájemce povinen zabezpečit předmět nájmu před vstupem neoprávněných osob</w:t>
      </w:r>
      <w:r w:rsidR="00C3201F">
        <w:rPr>
          <w:i/>
          <w:iCs/>
          <w:szCs w:val="24"/>
        </w:rPr>
        <w:t xml:space="preserve"> v souladu s </w:t>
      </w:r>
      <w:r w:rsidR="00846259">
        <w:rPr>
          <w:i/>
          <w:iCs/>
          <w:szCs w:val="24"/>
        </w:rPr>
        <w:t>nainstalovanými</w:t>
      </w:r>
      <w:r w:rsidR="00C3201F">
        <w:rPr>
          <w:i/>
          <w:iCs/>
          <w:szCs w:val="24"/>
        </w:rPr>
        <w:t xml:space="preserve"> technologi</w:t>
      </w:r>
      <w:r w:rsidR="00846259">
        <w:rPr>
          <w:i/>
          <w:iCs/>
          <w:szCs w:val="24"/>
        </w:rPr>
        <w:t>emi</w:t>
      </w:r>
      <w:r w:rsidR="00C3201F">
        <w:rPr>
          <w:i/>
          <w:iCs/>
          <w:szCs w:val="24"/>
        </w:rPr>
        <w:t xml:space="preserve">. </w:t>
      </w:r>
    </w:p>
    <w:p w14:paraId="74622DDA" w14:textId="77777777" w:rsidR="002D34ED" w:rsidRPr="00F22D0E" w:rsidRDefault="002D34ED" w:rsidP="00246540">
      <w:pPr>
        <w:spacing w:line="240" w:lineRule="auto"/>
        <w:jc w:val="both"/>
        <w:rPr>
          <w:i/>
          <w:iCs/>
          <w:szCs w:val="24"/>
        </w:rPr>
      </w:pPr>
    </w:p>
    <w:p w14:paraId="7585FEA0" w14:textId="3FDCAB85" w:rsidR="002D34ED" w:rsidRPr="00F22D0E" w:rsidRDefault="002D34ED" w:rsidP="00246540">
      <w:pPr>
        <w:numPr>
          <w:ilvl w:val="0"/>
          <w:numId w:val="7"/>
        </w:numPr>
        <w:spacing w:line="240" w:lineRule="auto"/>
        <w:ind w:left="0" w:firstLine="0"/>
        <w:jc w:val="both"/>
        <w:rPr>
          <w:i/>
          <w:iCs/>
          <w:szCs w:val="24"/>
        </w:rPr>
      </w:pPr>
      <w:r w:rsidRPr="00F22D0E">
        <w:rPr>
          <w:i/>
          <w:iCs/>
          <w:szCs w:val="24"/>
        </w:rPr>
        <w:t xml:space="preserve">Na nájemce přechází dnem podpisu této smlouvy nebezpečí škody na věcech a majetku, který užívá z titulu této smlouvy, včetně všeho jeho příslušenství. Nájemce odpovídá za škodu, kterou způsobil porušením právní povinnosti, kterou mu ukládá tato smlouva nebo právní řád České republiky. </w:t>
      </w:r>
    </w:p>
    <w:p w14:paraId="308638D6" w14:textId="77777777" w:rsidR="002D34ED" w:rsidRPr="00F22D0E" w:rsidRDefault="002D34ED" w:rsidP="00246540">
      <w:pPr>
        <w:spacing w:line="240" w:lineRule="auto"/>
        <w:jc w:val="both"/>
        <w:rPr>
          <w:i/>
          <w:iCs/>
          <w:szCs w:val="24"/>
        </w:rPr>
      </w:pPr>
    </w:p>
    <w:p w14:paraId="283F3532" w14:textId="0C3BB190" w:rsidR="002D34ED" w:rsidRPr="00F22D0E" w:rsidRDefault="002D34ED" w:rsidP="00246540">
      <w:pPr>
        <w:numPr>
          <w:ilvl w:val="0"/>
          <w:numId w:val="7"/>
        </w:numPr>
        <w:spacing w:line="240" w:lineRule="auto"/>
        <w:ind w:left="0" w:firstLine="0"/>
        <w:jc w:val="both"/>
        <w:rPr>
          <w:i/>
          <w:iCs/>
          <w:szCs w:val="24"/>
        </w:rPr>
      </w:pPr>
      <w:r w:rsidRPr="00F22D0E">
        <w:rPr>
          <w:i/>
          <w:iCs/>
          <w:szCs w:val="24"/>
        </w:rPr>
        <w:t xml:space="preserve">Škoda je způsobena nájemcem i tehdy, pokud byla způsobena osobou při činnosti, kterou k této činnosti nájemce použil. Nájemce odpovídá pronajímateli za škody způsobené </w:t>
      </w:r>
      <w:r w:rsidRPr="00F22D0E">
        <w:rPr>
          <w:i/>
          <w:iCs/>
          <w:szCs w:val="24"/>
        </w:rPr>
        <w:lastRenderedPageBreak/>
        <w:t>osobami, kterým umožnil přístup k předmětu nájmu.</w:t>
      </w:r>
    </w:p>
    <w:p w14:paraId="1BE895A2" w14:textId="77777777" w:rsidR="002D34ED" w:rsidRPr="00F22D0E" w:rsidRDefault="002D34ED" w:rsidP="00246540">
      <w:pPr>
        <w:spacing w:line="240" w:lineRule="auto"/>
        <w:jc w:val="both"/>
        <w:rPr>
          <w:i/>
          <w:iCs/>
          <w:szCs w:val="24"/>
        </w:rPr>
      </w:pPr>
    </w:p>
    <w:p w14:paraId="44C132DB" w14:textId="77777777" w:rsidR="002D34ED" w:rsidRPr="00F22D0E" w:rsidRDefault="002D34ED" w:rsidP="00246540">
      <w:pPr>
        <w:numPr>
          <w:ilvl w:val="0"/>
          <w:numId w:val="7"/>
        </w:numPr>
        <w:spacing w:line="240" w:lineRule="auto"/>
        <w:ind w:left="0" w:firstLine="0"/>
        <w:jc w:val="both"/>
        <w:rPr>
          <w:i/>
          <w:iCs/>
          <w:szCs w:val="24"/>
        </w:rPr>
      </w:pPr>
      <w:r w:rsidRPr="00F22D0E">
        <w:rPr>
          <w:i/>
          <w:iCs/>
          <w:szCs w:val="24"/>
        </w:rPr>
        <w:t>Pronajímatel neodpovídá nájemci za škody způsobené na majetku nájemce třetími osobami a neodvratitelnou událostí, např. živelnou pohromou nebo válkou. Pronajímatel neodpovídá za movitý majetek nájemce vnesený na předmět nájmu. Pronajímatel nenese odpovědnost za následky trestné činnosti třetích osob.</w:t>
      </w:r>
    </w:p>
    <w:p w14:paraId="42C8CE94" w14:textId="77777777" w:rsidR="002D34ED" w:rsidRPr="00F22D0E" w:rsidRDefault="002D34ED" w:rsidP="00246540">
      <w:pPr>
        <w:spacing w:line="240" w:lineRule="auto"/>
        <w:jc w:val="both"/>
        <w:rPr>
          <w:i/>
          <w:iCs/>
          <w:szCs w:val="24"/>
        </w:rPr>
      </w:pPr>
    </w:p>
    <w:p w14:paraId="2CA9E77F" w14:textId="77777777" w:rsidR="002D34ED" w:rsidRPr="00F22D0E" w:rsidRDefault="002D34ED" w:rsidP="00246540">
      <w:pPr>
        <w:numPr>
          <w:ilvl w:val="0"/>
          <w:numId w:val="7"/>
        </w:numPr>
        <w:spacing w:line="240" w:lineRule="auto"/>
        <w:ind w:left="0" w:firstLine="0"/>
        <w:jc w:val="both"/>
        <w:rPr>
          <w:i/>
          <w:iCs/>
          <w:szCs w:val="24"/>
        </w:rPr>
      </w:pPr>
      <w:r w:rsidRPr="00F22D0E">
        <w:rPr>
          <w:i/>
          <w:iCs/>
          <w:szCs w:val="24"/>
        </w:rPr>
        <w:t xml:space="preserve">Nájemce neodpovídá za škodu, která vznikla porušením povinností pronajímatele. </w:t>
      </w:r>
    </w:p>
    <w:p w14:paraId="1085F8D0" w14:textId="77777777" w:rsidR="005F48F9" w:rsidRDefault="005F48F9" w:rsidP="00246540">
      <w:pPr>
        <w:spacing w:line="240" w:lineRule="auto"/>
        <w:jc w:val="center"/>
        <w:rPr>
          <w:b/>
          <w:i/>
          <w:iCs/>
          <w:szCs w:val="24"/>
        </w:rPr>
      </w:pPr>
    </w:p>
    <w:p w14:paraId="7CA86AED" w14:textId="77777777" w:rsidR="005F48F9" w:rsidRDefault="005F48F9" w:rsidP="00246540">
      <w:pPr>
        <w:spacing w:line="240" w:lineRule="auto"/>
        <w:jc w:val="center"/>
        <w:rPr>
          <w:b/>
          <w:i/>
          <w:iCs/>
          <w:szCs w:val="24"/>
        </w:rPr>
      </w:pPr>
    </w:p>
    <w:p w14:paraId="08BA0265" w14:textId="3A1CC46D" w:rsidR="002D34ED" w:rsidRPr="00F22D0E" w:rsidRDefault="002D34ED" w:rsidP="00246540">
      <w:pPr>
        <w:spacing w:line="240" w:lineRule="auto"/>
        <w:jc w:val="center"/>
        <w:rPr>
          <w:b/>
          <w:i/>
          <w:iCs/>
          <w:szCs w:val="24"/>
        </w:rPr>
      </w:pPr>
      <w:r w:rsidRPr="00F22D0E">
        <w:rPr>
          <w:b/>
          <w:i/>
          <w:iCs/>
          <w:szCs w:val="24"/>
        </w:rPr>
        <w:t>X.</w:t>
      </w:r>
    </w:p>
    <w:p w14:paraId="62FAA3F2" w14:textId="4DE45D18" w:rsidR="002D34ED" w:rsidRPr="00F22D0E" w:rsidRDefault="002D34ED" w:rsidP="00246540">
      <w:pPr>
        <w:spacing w:line="240" w:lineRule="auto"/>
        <w:jc w:val="center"/>
        <w:rPr>
          <w:b/>
          <w:i/>
          <w:iCs/>
          <w:szCs w:val="24"/>
        </w:rPr>
      </w:pPr>
      <w:r w:rsidRPr="00F22D0E">
        <w:rPr>
          <w:b/>
          <w:i/>
          <w:iCs/>
          <w:szCs w:val="24"/>
        </w:rPr>
        <w:t>Sankce</w:t>
      </w:r>
      <w:r w:rsidR="002C0DAD">
        <w:rPr>
          <w:b/>
          <w:i/>
          <w:iCs/>
          <w:szCs w:val="24"/>
        </w:rPr>
        <w:t>, výpověď nájmu</w:t>
      </w:r>
    </w:p>
    <w:p w14:paraId="44707127" w14:textId="77777777" w:rsidR="002D34ED" w:rsidRPr="00F22D0E" w:rsidRDefault="002D34ED" w:rsidP="00246540">
      <w:pPr>
        <w:spacing w:line="240" w:lineRule="auto"/>
        <w:jc w:val="center"/>
        <w:rPr>
          <w:b/>
          <w:i/>
          <w:iCs/>
          <w:szCs w:val="24"/>
        </w:rPr>
      </w:pPr>
    </w:p>
    <w:p w14:paraId="28B1B0C6" w14:textId="03E57E9F" w:rsidR="002D34ED" w:rsidRPr="00F22D0E" w:rsidRDefault="002D34ED" w:rsidP="00246540">
      <w:pPr>
        <w:pStyle w:val="Bezmezer"/>
        <w:numPr>
          <w:ilvl w:val="0"/>
          <w:numId w:val="11"/>
        </w:numPr>
        <w:ind w:left="0" w:firstLine="11"/>
        <w:jc w:val="both"/>
        <w:rPr>
          <w:rFonts w:ascii="Times New Roman" w:hAnsi="Times New Roman"/>
          <w:i/>
          <w:iCs/>
          <w:sz w:val="24"/>
          <w:szCs w:val="24"/>
        </w:rPr>
      </w:pPr>
      <w:r w:rsidRPr="00F22D0E">
        <w:rPr>
          <w:rFonts w:ascii="Times New Roman" w:hAnsi="Times New Roman"/>
          <w:i/>
          <w:iCs/>
          <w:sz w:val="24"/>
          <w:szCs w:val="24"/>
        </w:rPr>
        <w:t xml:space="preserve">Poruší-li nájemce </w:t>
      </w:r>
      <w:r w:rsidRPr="002C0DAD">
        <w:rPr>
          <w:rFonts w:ascii="Times New Roman" w:hAnsi="Times New Roman"/>
          <w:i/>
          <w:iCs/>
          <w:sz w:val="24"/>
          <w:szCs w:val="24"/>
        </w:rPr>
        <w:t>závažným</w:t>
      </w:r>
      <w:r w:rsidRPr="00F22D0E">
        <w:rPr>
          <w:rFonts w:ascii="Times New Roman" w:hAnsi="Times New Roman"/>
          <w:i/>
          <w:iCs/>
          <w:sz w:val="24"/>
          <w:szCs w:val="24"/>
        </w:rPr>
        <w:t xml:space="preserve"> způsobem kterékoliv ustanovení této smlouvy, je pronajímatel oprávněn nájem dle této smlouvy vypovědět bez výpovědní doby. Na porušení povinností z této smlouvy je pronajímatel povinen nájemce před takovou výpovědí písemně upozornit.</w:t>
      </w:r>
    </w:p>
    <w:p w14:paraId="43D759F8" w14:textId="77777777" w:rsidR="002D34ED" w:rsidRPr="00F22D0E" w:rsidRDefault="002D34ED" w:rsidP="00246540">
      <w:pPr>
        <w:spacing w:line="240" w:lineRule="auto"/>
        <w:ind w:firstLine="11"/>
        <w:jc w:val="both"/>
        <w:rPr>
          <w:i/>
          <w:iCs/>
          <w:szCs w:val="24"/>
        </w:rPr>
      </w:pPr>
    </w:p>
    <w:p w14:paraId="37A36838" w14:textId="6491F833" w:rsidR="002D34ED" w:rsidRPr="00F22D0E" w:rsidRDefault="002D34ED" w:rsidP="00246540">
      <w:pPr>
        <w:pStyle w:val="Bezmezer"/>
        <w:numPr>
          <w:ilvl w:val="0"/>
          <w:numId w:val="11"/>
        </w:numPr>
        <w:ind w:left="0" w:firstLine="11"/>
        <w:jc w:val="both"/>
        <w:rPr>
          <w:rFonts w:ascii="Times New Roman" w:hAnsi="Times New Roman"/>
          <w:i/>
          <w:iCs/>
          <w:sz w:val="24"/>
          <w:szCs w:val="24"/>
        </w:rPr>
      </w:pPr>
      <w:r w:rsidRPr="00F22D0E">
        <w:rPr>
          <w:rFonts w:ascii="Times New Roman" w:hAnsi="Times New Roman"/>
          <w:i/>
          <w:iCs/>
          <w:sz w:val="24"/>
          <w:szCs w:val="24"/>
        </w:rPr>
        <w:t>Bude-li předmět nájmu užíván v rozporu s touto smlouvou nebo bude-li v důsledku užívání předmětu nájmu hrozit škoda, je pronajímatel oprávněn nájem vypovědět bez výpovědní doby. Na porušení povinností z této smlouvy je pronajímatel povinen nájemce před takovou výpovědí písemně upozornit.</w:t>
      </w:r>
    </w:p>
    <w:p w14:paraId="12E2001E" w14:textId="77777777" w:rsidR="002D34ED" w:rsidRPr="00F22D0E" w:rsidRDefault="002D34ED" w:rsidP="00246540">
      <w:pPr>
        <w:spacing w:line="240" w:lineRule="auto"/>
        <w:ind w:firstLine="11"/>
        <w:jc w:val="both"/>
        <w:rPr>
          <w:i/>
          <w:iCs/>
          <w:szCs w:val="24"/>
        </w:rPr>
      </w:pPr>
    </w:p>
    <w:p w14:paraId="032B353A" w14:textId="565BCEDC" w:rsidR="002D34ED" w:rsidRPr="00F22D0E" w:rsidRDefault="002D34ED" w:rsidP="00246540">
      <w:pPr>
        <w:pStyle w:val="Bezmezer"/>
        <w:numPr>
          <w:ilvl w:val="0"/>
          <w:numId w:val="11"/>
        </w:numPr>
        <w:ind w:left="0" w:firstLine="11"/>
        <w:jc w:val="both"/>
        <w:rPr>
          <w:rFonts w:ascii="Times New Roman" w:hAnsi="Times New Roman"/>
          <w:i/>
          <w:iCs/>
          <w:sz w:val="24"/>
          <w:szCs w:val="24"/>
        </w:rPr>
      </w:pPr>
      <w:r w:rsidRPr="00F22D0E">
        <w:rPr>
          <w:rFonts w:ascii="Times New Roman" w:hAnsi="Times New Roman"/>
          <w:i/>
          <w:iCs/>
          <w:sz w:val="24"/>
          <w:szCs w:val="24"/>
        </w:rPr>
        <w:t>Pronajímatel není oprávněn nájem vypovědět bez výpovědní doby, pokud nájemce ve lhůtě 1</w:t>
      </w:r>
      <w:r w:rsidR="002C0DAD">
        <w:rPr>
          <w:rFonts w:ascii="Times New Roman" w:hAnsi="Times New Roman"/>
          <w:i/>
          <w:iCs/>
          <w:sz w:val="24"/>
          <w:szCs w:val="24"/>
        </w:rPr>
        <w:t>5</w:t>
      </w:r>
      <w:r w:rsidRPr="00F22D0E">
        <w:rPr>
          <w:rFonts w:ascii="Times New Roman" w:hAnsi="Times New Roman"/>
          <w:i/>
          <w:iCs/>
          <w:sz w:val="24"/>
          <w:szCs w:val="24"/>
        </w:rPr>
        <w:t xml:space="preserve"> dnů od doručení upozornění dle předchozích </w:t>
      </w:r>
      <w:r w:rsidR="002C0DAD">
        <w:rPr>
          <w:rFonts w:ascii="Times New Roman" w:hAnsi="Times New Roman"/>
          <w:i/>
          <w:iCs/>
          <w:sz w:val="24"/>
          <w:szCs w:val="24"/>
        </w:rPr>
        <w:t xml:space="preserve">dvou </w:t>
      </w:r>
      <w:r w:rsidRPr="00F22D0E">
        <w:rPr>
          <w:rFonts w:ascii="Times New Roman" w:hAnsi="Times New Roman"/>
          <w:i/>
          <w:iCs/>
          <w:sz w:val="24"/>
          <w:szCs w:val="24"/>
        </w:rPr>
        <w:t xml:space="preserve">odstavců tohoto článku smlouvy upustí od závadného jednání a zajistí nápravu vzniklé újmy. </w:t>
      </w:r>
    </w:p>
    <w:p w14:paraId="2BA599A2" w14:textId="77777777" w:rsidR="002D34ED" w:rsidRPr="00F22D0E" w:rsidRDefault="002D34ED" w:rsidP="00246540">
      <w:pPr>
        <w:spacing w:line="240" w:lineRule="auto"/>
        <w:ind w:firstLine="11"/>
        <w:jc w:val="both"/>
        <w:rPr>
          <w:i/>
          <w:iCs/>
          <w:szCs w:val="24"/>
        </w:rPr>
      </w:pPr>
    </w:p>
    <w:p w14:paraId="0B03B21A" w14:textId="21AED453" w:rsidR="002D34ED" w:rsidRPr="00F22D0E" w:rsidRDefault="002D34ED" w:rsidP="00246540">
      <w:pPr>
        <w:pStyle w:val="Bezmezer"/>
        <w:numPr>
          <w:ilvl w:val="0"/>
          <w:numId w:val="11"/>
        </w:numPr>
        <w:ind w:left="0" w:firstLine="11"/>
        <w:jc w:val="both"/>
        <w:rPr>
          <w:rFonts w:ascii="Times New Roman" w:hAnsi="Times New Roman"/>
          <w:i/>
          <w:iCs/>
          <w:sz w:val="24"/>
          <w:szCs w:val="24"/>
        </w:rPr>
      </w:pPr>
      <w:r w:rsidRPr="00F22D0E">
        <w:rPr>
          <w:rFonts w:ascii="Times New Roman" w:hAnsi="Times New Roman"/>
          <w:i/>
          <w:iCs/>
          <w:sz w:val="24"/>
          <w:szCs w:val="24"/>
        </w:rPr>
        <w:t>V případě prodlení se zaplacením jakéhokoliv peněžitého dluhu z titulu této smlouvy je pronajímatel oprávněn nájem dle této smlouvy vypovědět bez výpovědní doby. Toto právo pronajímateli nepřísluší, pokud nájemce ve lhůtě 1</w:t>
      </w:r>
      <w:r w:rsidR="002C0DAD">
        <w:rPr>
          <w:rFonts w:ascii="Times New Roman" w:hAnsi="Times New Roman"/>
          <w:i/>
          <w:iCs/>
          <w:sz w:val="24"/>
          <w:szCs w:val="24"/>
        </w:rPr>
        <w:t>5</w:t>
      </w:r>
      <w:r w:rsidRPr="00F22D0E">
        <w:rPr>
          <w:rFonts w:ascii="Times New Roman" w:hAnsi="Times New Roman"/>
          <w:i/>
          <w:iCs/>
          <w:sz w:val="24"/>
          <w:szCs w:val="24"/>
        </w:rPr>
        <w:t xml:space="preserve"> dnů od doručení výzvy k zaplacení dluhu, tento zaplatí. </w:t>
      </w:r>
    </w:p>
    <w:p w14:paraId="27D4362F" w14:textId="77777777" w:rsidR="002D34ED" w:rsidRPr="00F22D0E" w:rsidRDefault="002D34ED" w:rsidP="00246540">
      <w:pPr>
        <w:spacing w:line="240" w:lineRule="auto"/>
        <w:ind w:firstLine="11"/>
        <w:jc w:val="both"/>
        <w:rPr>
          <w:i/>
          <w:iCs/>
          <w:szCs w:val="24"/>
        </w:rPr>
      </w:pPr>
    </w:p>
    <w:p w14:paraId="67D2C04C" w14:textId="6F71632D" w:rsidR="00651D76" w:rsidRDefault="002D34ED" w:rsidP="00246540">
      <w:pPr>
        <w:pStyle w:val="Bezmezer"/>
        <w:numPr>
          <w:ilvl w:val="0"/>
          <w:numId w:val="11"/>
        </w:numPr>
        <w:tabs>
          <w:tab w:val="left" w:pos="709"/>
        </w:tabs>
        <w:ind w:left="0" w:firstLine="11"/>
        <w:jc w:val="both"/>
        <w:rPr>
          <w:rFonts w:ascii="Times New Roman" w:hAnsi="Times New Roman"/>
          <w:i/>
          <w:iCs/>
          <w:sz w:val="24"/>
          <w:szCs w:val="24"/>
        </w:rPr>
      </w:pPr>
      <w:r w:rsidRPr="00F22D0E">
        <w:rPr>
          <w:rFonts w:ascii="Times New Roman" w:hAnsi="Times New Roman"/>
          <w:i/>
          <w:iCs/>
          <w:sz w:val="24"/>
          <w:szCs w:val="24"/>
        </w:rPr>
        <w:t>Pro případ prodlení s peněžitým plněním z titulu této smlouvy sjednávají účastníci smluvní úrok z prodlení ve výši 0,4 % denně z dlužné částky za každý započatý den prodlení.</w:t>
      </w:r>
    </w:p>
    <w:p w14:paraId="203702C3" w14:textId="77777777" w:rsidR="002D34ED" w:rsidRPr="00F22D0E" w:rsidRDefault="002D34ED" w:rsidP="00246540">
      <w:pPr>
        <w:spacing w:line="240" w:lineRule="auto"/>
        <w:ind w:firstLine="11"/>
        <w:rPr>
          <w:i/>
          <w:iCs/>
          <w:szCs w:val="24"/>
        </w:rPr>
      </w:pPr>
    </w:p>
    <w:p w14:paraId="3544DABE" w14:textId="149FCE79" w:rsidR="00FF2FFF" w:rsidRDefault="00830BDF" w:rsidP="002C0DAD">
      <w:pPr>
        <w:pStyle w:val="Bezmezer"/>
        <w:numPr>
          <w:ilvl w:val="0"/>
          <w:numId w:val="11"/>
        </w:numPr>
        <w:ind w:left="0" w:firstLine="11"/>
        <w:jc w:val="both"/>
        <w:rPr>
          <w:rFonts w:ascii="Times New Roman" w:hAnsi="Times New Roman"/>
          <w:i/>
          <w:iCs/>
          <w:sz w:val="24"/>
          <w:szCs w:val="24"/>
        </w:rPr>
      </w:pPr>
      <w:r w:rsidRPr="007C613B">
        <w:rPr>
          <w:rFonts w:ascii="Times New Roman" w:hAnsi="Times New Roman"/>
          <w:i/>
          <w:iCs/>
          <w:sz w:val="24"/>
          <w:szCs w:val="24"/>
        </w:rPr>
        <w:t>Nájemce je oprávněn nájem dle této smlouvy vypovědět</w:t>
      </w:r>
      <w:r w:rsidR="00885E23">
        <w:rPr>
          <w:rFonts w:ascii="Times New Roman" w:hAnsi="Times New Roman"/>
          <w:i/>
          <w:iCs/>
          <w:sz w:val="24"/>
          <w:szCs w:val="24"/>
        </w:rPr>
        <w:t xml:space="preserve"> též v případě, že </w:t>
      </w:r>
      <w:r w:rsidR="00885E23" w:rsidRPr="007C613B">
        <w:rPr>
          <w:rFonts w:ascii="Times New Roman" w:hAnsi="Times New Roman"/>
          <w:i/>
          <w:iCs/>
          <w:sz w:val="24"/>
          <w:szCs w:val="24"/>
        </w:rPr>
        <w:t>přestane být obcí s rozšířenou působností ve smyslu § 66 zákona</w:t>
      </w:r>
      <w:r w:rsidR="00FF2FFF">
        <w:rPr>
          <w:rFonts w:ascii="Times New Roman" w:hAnsi="Times New Roman"/>
          <w:i/>
          <w:iCs/>
          <w:sz w:val="24"/>
          <w:szCs w:val="24"/>
        </w:rPr>
        <w:t xml:space="preserve"> </w:t>
      </w:r>
      <w:r w:rsidR="00885E23" w:rsidRPr="007C613B">
        <w:rPr>
          <w:rFonts w:ascii="Times New Roman" w:hAnsi="Times New Roman"/>
          <w:i/>
          <w:iCs/>
          <w:sz w:val="24"/>
          <w:szCs w:val="24"/>
        </w:rPr>
        <w:t>č. 128/2000 Sb., o obcích</w:t>
      </w:r>
      <w:r w:rsidR="00FF2FFF">
        <w:rPr>
          <w:rFonts w:ascii="Times New Roman" w:hAnsi="Times New Roman"/>
          <w:i/>
          <w:iCs/>
          <w:sz w:val="24"/>
          <w:szCs w:val="24"/>
        </w:rPr>
        <w:t>, v platném znění</w:t>
      </w:r>
      <w:r w:rsidR="00885E23" w:rsidRPr="007C613B">
        <w:rPr>
          <w:rFonts w:ascii="Times New Roman" w:hAnsi="Times New Roman"/>
          <w:i/>
          <w:iCs/>
          <w:sz w:val="24"/>
          <w:szCs w:val="24"/>
        </w:rPr>
        <w:t xml:space="preserve"> </w:t>
      </w:r>
      <w:r w:rsidR="001E5E16">
        <w:rPr>
          <w:rFonts w:ascii="Times New Roman" w:hAnsi="Times New Roman"/>
          <w:i/>
          <w:iCs/>
          <w:sz w:val="24"/>
          <w:szCs w:val="24"/>
        </w:rPr>
        <w:t xml:space="preserve">a </w:t>
      </w:r>
      <w:r w:rsidR="00885E23" w:rsidRPr="007C613B">
        <w:rPr>
          <w:rFonts w:ascii="Times New Roman" w:hAnsi="Times New Roman"/>
          <w:i/>
          <w:iCs/>
          <w:sz w:val="24"/>
          <w:szCs w:val="24"/>
        </w:rPr>
        <w:t>dle zákona</w:t>
      </w:r>
      <w:r w:rsidR="00FF2FFF">
        <w:rPr>
          <w:rFonts w:ascii="Times New Roman" w:hAnsi="Times New Roman"/>
          <w:i/>
          <w:iCs/>
          <w:sz w:val="24"/>
          <w:szCs w:val="24"/>
        </w:rPr>
        <w:t xml:space="preserve"> </w:t>
      </w:r>
      <w:r w:rsidR="00885E23" w:rsidRPr="007C613B">
        <w:rPr>
          <w:rFonts w:ascii="Times New Roman" w:hAnsi="Times New Roman"/>
          <w:i/>
          <w:iCs/>
          <w:sz w:val="24"/>
          <w:szCs w:val="24"/>
        </w:rPr>
        <w:t xml:space="preserve">č. </w:t>
      </w:r>
      <w:r w:rsidR="001E5E16">
        <w:rPr>
          <w:rFonts w:ascii="Times New Roman" w:hAnsi="Times New Roman"/>
          <w:i/>
          <w:iCs/>
          <w:sz w:val="24"/>
          <w:szCs w:val="24"/>
        </w:rPr>
        <w:t xml:space="preserve">51/2020 Sb., </w:t>
      </w:r>
      <w:r w:rsidR="00B23090" w:rsidRPr="00B23090">
        <w:rPr>
          <w:rFonts w:ascii="Times New Roman" w:hAnsi="Times New Roman"/>
          <w:i/>
          <w:iCs/>
          <w:sz w:val="24"/>
          <w:szCs w:val="24"/>
        </w:rPr>
        <w:t>o územně správním členění státu a o změně souvisejících zákonů</w:t>
      </w:r>
      <w:r w:rsidR="00885E23">
        <w:rPr>
          <w:rFonts w:ascii="Times New Roman" w:hAnsi="Times New Roman"/>
          <w:i/>
          <w:iCs/>
          <w:sz w:val="24"/>
          <w:szCs w:val="24"/>
        </w:rPr>
        <w:t>,</w:t>
      </w:r>
      <w:r w:rsidR="00FF2FFF">
        <w:rPr>
          <w:rFonts w:ascii="Times New Roman" w:hAnsi="Times New Roman"/>
          <w:i/>
          <w:iCs/>
          <w:sz w:val="24"/>
          <w:szCs w:val="24"/>
        </w:rPr>
        <w:t xml:space="preserve"> v platném znění,</w:t>
      </w:r>
      <w:r w:rsidR="00885E23">
        <w:rPr>
          <w:rFonts w:ascii="Times New Roman" w:hAnsi="Times New Roman"/>
          <w:i/>
          <w:iCs/>
          <w:sz w:val="24"/>
          <w:szCs w:val="24"/>
        </w:rPr>
        <w:t xml:space="preserve"> </w:t>
      </w:r>
      <w:r w:rsidR="00FF2FFF">
        <w:rPr>
          <w:rFonts w:ascii="Times New Roman" w:hAnsi="Times New Roman"/>
          <w:i/>
          <w:iCs/>
          <w:sz w:val="24"/>
          <w:szCs w:val="24"/>
        </w:rPr>
        <w:t xml:space="preserve">kdy výpovědní doba skončí </w:t>
      </w:r>
      <w:r w:rsidR="00885E23">
        <w:rPr>
          <w:rFonts w:ascii="Times New Roman" w:hAnsi="Times New Roman"/>
          <w:i/>
          <w:iCs/>
          <w:sz w:val="24"/>
          <w:szCs w:val="24"/>
        </w:rPr>
        <w:t>ke dni</w:t>
      </w:r>
      <w:r w:rsidR="00FF2FFF">
        <w:rPr>
          <w:rFonts w:ascii="Times New Roman" w:hAnsi="Times New Roman"/>
          <w:i/>
          <w:iCs/>
          <w:sz w:val="24"/>
          <w:szCs w:val="24"/>
        </w:rPr>
        <w:t>,</w:t>
      </w:r>
      <w:r w:rsidR="00885E23">
        <w:rPr>
          <w:rFonts w:ascii="Times New Roman" w:hAnsi="Times New Roman"/>
          <w:i/>
          <w:iCs/>
          <w:sz w:val="24"/>
          <w:szCs w:val="24"/>
        </w:rPr>
        <w:t xml:space="preserve"> </w:t>
      </w:r>
      <w:r w:rsidR="00FF067C">
        <w:rPr>
          <w:rFonts w:ascii="Times New Roman" w:hAnsi="Times New Roman"/>
          <w:i/>
          <w:iCs/>
          <w:sz w:val="24"/>
          <w:szCs w:val="24"/>
        </w:rPr>
        <w:t xml:space="preserve">ke kterému přestane být </w:t>
      </w:r>
      <w:r w:rsidR="00FF2FFF">
        <w:rPr>
          <w:rFonts w:ascii="Times New Roman" w:hAnsi="Times New Roman"/>
          <w:i/>
          <w:iCs/>
          <w:sz w:val="24"/>
          <w:szCs w:val="24"/>
        </w:rPr>
        <w:t xml:space="preserve">nájemce </w:t>
      </w:r>
      <w:r w:rsidR="00885E23">
        <w:rPr>
          <w:rFonts w:ascii="Times New Roman" w:hAnsi="Times New Roman"/>
          <w:i/>
          <w:iCs/>
          <w:sz w:val="24"/>
          <w:szCs w:val="24"/>
        </w:rPr>
        <w:t>obc</w:t>
      </w:r>
      <w:r w:rsidR="00FF067C">
        <w:rPr>
          <w:rFonts w:ascii="Times New Roman" w:hAnsi="Times New Roman"/>
          <w:i/>
          <w:iCs/>
          <w:sz w:val="24"/>
          <w:szCs w:val="24"/>
        </w:rPr>
        <w:t>í</w:t>
      </w:r>
      <w:r w:rsidR="00885E23">
        <w:rPr>
          <w:rFonts w:ascii="Times New Roman" w:hAnsi="Times New Roman"/>
          <w:i/>
          <w:iCs/>
          <w:sz w:val="24"/>
          <w:szCs w:val="24"/>
        </w:rPr>
        <w:t xml:space="preserve"> s</w:t>
      </w:r>
      <w:r w:rsidR="00885E23" w:rsidRPr="00885E23">
        <w:rPr>
          <w:rFonts w:ascii="Times New Roman" w:hAnsi="Times New Roman"/>
          <w:i/>
          <w:iCs/>
          <w:sz w:val="24"/>
          <w:szCs w:val="24"/>
        </w:rPr>
        <w:t xml:space="preserve"> </w:t>
      </w:r>
      <w:r w:rsidR="00885E23" w:rsidRPr="007C613B">
        <w:rPr>
          <w:rFonts w:ascii="Times New Roman" w:hAnsi="Times New Roman"/>
          <w:i/>
          <w:iCs/>
          <w:sz w:val="24"/>
          <w:szCs w:val="24"/>
        </w:rPr>
        <w:t>rozšířenou působností</w:t>
      </w:r>
      <w:r w:rsidR="00B23090">
        <w:rPr>
          <w:rFonts w:ascii="Times New Roman" w:hAnsi="Times New Roman"/>
          <w:i/>
          <w:iCs/>
          <w:sz w:val="24"/>
          <w:szCs w:val="24"/>
        </w:rPr>
        <w:t>.</w:t>
      </w:r>
    </w:p>
    <w:p w14:paraId="0F565274" w14:textId="77777777" w:rsidR="00FF2FFF" w:rsidRPr="00CB310D" w:rsidRDefault="00FF2FFF" w:rsidP="00CB310D"/>
    <w:p w14:paraId="4D72FDAD" w14:textId="4879105B" w:rsidR="002C0DAD" w:rsidRPr="002C0DAD" w:rsidRDefault="00FF2FFF" w:rsidP="002C0DAD">
      <w:pPr>
        <w:pStyle w:val="Bezmezer"/>
        <w:numPr>
          <w:ilvl w:val="0"/>
          <w:numId w:val="11"/>
        </w:numPr>
        <w:ind w:left="0" w:firstLine="11"/>
        <w:jc w:val="both"/>
        <w:rPr>
          <w:rFonts w:ascii="Times New Roman" w:hAnsi="Times New Roman"/>
          <w:i/>
          <w:iCs/>
          <w:sz w:val="24"/>
          <w:szCs w:val="24"/>
        </w:rPr>
      </w:pPr>
      <w:r>
        <w:rPr>
          <w:rFonts w:ascii="Times New Roman" w:hAnsi="Times New Roman"/>
          <w:i/>
          <w:iCs/>
          <w:sz w:val="24"/>
          <w:szCs w:val="24"/>
        </w:rPr>
        <w:t>Nájemce</w:t>
      </w:r>
      <w:r w:rsidR="001E5E16">
        <w:rPr>
          <w:rFonts w:ascii="Times New Roman" w:hAnsi="Times New Roman"/>
          <w:i/>
          <w:iCs/>
          <w:sz w:val="24"/>
          <w:szCs w:val="24"/>
        </w:rPr>
        <w:t xml:space="preserve"> </w:t>
      </w:r>
      <w:r>
        <w:rPr>
          <w:rFonts w:ascii="Times New Roman" w:hAnsi="Times New Roman"/>
          <w:i/>
          <w:iCs/>
          <w:sz w:val="24"/>
          <w:szCs w:val="24"/>
        </w:rPr>
        <w:t xml:space="preserve">je oprávněn </w:t>
      </w:r>
      <w:r w:rsidRPr="007C613B">
        <w:rPr>
          <w:rFonts w:ascii="Times New Roman" w:hAnsi="Times New Roman"/>
          <w:i/>
          <w:iCs/>
          <w:sz w:val="24"/>
          <w:szCs w:val="24"/>
        </w:rPr>
        <w:t>nájem dle této smlouvy vypovědět</w:t>
      </w:r>
      <w:r>
        <w:rPr>
          <w:rFonts w:ascii="Times New Roman" w:hAnsi="Times New Roman"/>
          <w:i/>
          <w:iCs/>
          <w:sz w:val="24"/>
          <w:szCs w:val="24"/>
        </w:rPr>
        <w:t xml:space="preserve"> v 12 měsíční výpovědní době, jestliže některé kompetence, které vykonávají orgány nájemce v rámci přenesené působnosti (státní správa) přejdou na jiné </w:t>
      </w:r>
      <w:r w:rsidR="005B561A">
        <w:rPr>
          <w:rFonts w:ascii="Times New Roman" w:hAnsi="Times New Roman"/>
          <w:i/>
          <w:iCs/>
          <w:sz w:val="24"/>
          <w:szCs w:val="24"/>
        </w:rPr>
        <w:t xml:space="preserve">správní </w:t>
      </w:r>
      <w:r>
        <w:rPr>
          <w:rFonts w:ascii="Times New Roman" w:hAnsi="Times New Roman"/>
          <w:i/>
          <w:iCs/>
          <w:sz w:val="24"/>
          <w:szCs w:val="24"/>
        </w:rPr>
        <w:t>orgány</w:t>
      </w:r>
      <w:r w:rsidR="005B561A">
        <w:rPr>
          <w:rFonts w:ascii="Times New Roman" w:hAnsi="Times New Roman"/>
          <w:i/>
          <w:iCs/>
          <w:sz w:val="24"/>
          <w:szCs w:val="24"/>
        </w:rPr>
        <w:t>,</w:t>
      </w:r>
      <w:r>
        <w:rPr>
          <w:rFonts w:ascii="Times New Roman" w:hAnsi="Times New Roman"/>
          <w:i/>
          <w:iCs/>
          <w:sz w:val="24"/>
          <w:szCs w:val="24"/>
        </w:rPr>
        <w:t xml:space="preserve"> zejména z důvodu změny právních předpisů, což bude mít za následek pokles počtu </w:t>
      </w:r>
      <w:r w:rsidR="00EC6F51">
        <w:rPr>
          <w:rFonts w:ascii="Times New Roman" w:hAnsi="Times New Roman"/>
          <w:i/>
          <w:iCs/>
          <w:sz w:val="24"/>
          <w:szCs w:val="24"/>
        </w:rPr>
        <w:t xml:space="preserve">všech </w:t>
      </w:r>
      <w:r>
        <w:rPr>
          <w:rFonts w:ascii="Times New Roman" w:hAnsi="Times New Roman"/>
          <w:i/>
          <w:iCs/>
          <w:sz w:val="24"/>
          <w:szCs w:val="24"/>
        </w:rPr>
        <w:t>zaměstnanců nájemce (z důvodu ukončení jejich pracovních poměrů či jejich převedení pod jin</w:t>
      </w:r>
      <w:r w:rsidR="005B561A">
        <w:rPr>
          <w:rFonts w:ascii="Times New Roman" w:hAnsi="Times New Roman"/>
          <w:i/>
          <w:iCs/>
          <w:sz w:val="24"/>
          <w:szCs w:val="24"/>
        </w:rPr>
        <w:t>é</w:t>
      </w:r>
      <w:r>
        <w:rPr>
          <w:rFonts w:ascii="Times New Roman" w:hAnsi="Times New Roman"/>
          <w:i/>
          <w:iCs/>
          <w:sz w:val="24"/>
          <w:szCs w:val="24"/>
        </w:rPr>
        <w:t xml:space="preserve"> správní orgány) o více než 20 % oproti </w:t>
      </w:r>
      <w:r w:rsidR="005B561A">
        <w:rPr>
          <w:rFonts w:ascii="Times New Roman" w:hAnsi="Times New Roman"/>
          <w:i/>
          <w:iCs/>
          <w:sz w:val="24"/>
          <w:szCs w:val="24"/>
        </w:rPr>
        <w:t xml:space="preserve">původnímu </w:t>
      </w:r>
      <w:r>
        <w:rPr>
          <w:rFonts w:ascii="Times New Roman" w:hAnsi="Times New Roman"/>
          <w:i/>
          <w:iCs/>
          <w:sz w:val="24"/>
          <w:szCs w:val="24"/>
        </w:rPr>
        <w:t xml:space="preserve">stavu počtu </w:t>
      </w:r>
      <w:r w:rsidR="00EC6F51">
        <w:rPr>
          <w:rFonts w:ascii="Times New Roman" w:hAnsi="Times New Roman"/>
          <w:i/>
          <w:iCs/>
          <w:sz w:val="24"/>
          <w:szCs w:val="24"/>
        </w:rPr>
        <w:t xml:space="preserve">všech </w:t>
      </w:r>
      <w:r>
        <w:rPr>
          <w:rFonts w:ascii="Times New Roman" w:hAnsi="Times New Roman"/>
          <w:i/>
          <w:iCs/>
          <w:sz w:val="24"/>
          <w:szCs w:val="24"/>
        </w:rPr>
        <w:t>zaměstnanců nájemce</w:t>
      </w:r>
      <w:r w:rsidR="005B561A">
        <w:rPr>
          <w:rFonts w:ascii="Times New Roman" w:hAnsi="Times New Roman"/>
          <w:i/>
          <w:iCs/>
          <w:sz w:val="24"/>
          <w:szCs w:val="24"/>
        </w:rPr>
        <w:t>.</w:t>
      </w:r>
    </w:p>
    <w:p w14:paraId="6F918707" w14:textId="1C920885" w:rsidR="002C0DAD" w:rsidRPr="008D0D49" w:rsidRDefault="002C0DAD" w:rsidP="00CB310D">
      <w:pPr>
        <w:pStyle w:val="Bezmezer"/>
        <w:ind w:left="0" w:firstLine="0"/>
        <w:jc w:val="both"/>
      </w:pPr>
    </w:p>
    <w:p w14:paraId="7282CB77" w14:textId="28436464" w:rsidR="002D34ED" w:rsidRPr="00F22D0E" w:rsidRDefault="002D34ED" w:rsidP="00246540">
      <w:pPr>
        <w:pStyle w:val="Bezmezer"/>
        <w:numPr>
          <w:ilvl w:val="0"/>
          <w:numId w:val="11"/>
        </w:numPr>
        <w:ind w:left="0" w:firstLine="11"/>
        <w:jc w:val="both"/>
        <w:rPr>
          <w:rFonts w:ascii="Times New Roman" w:hAnsi="Times New Roman"/>
          <w:i/>
          <w:iCs/>
          <w:sz w:val="24"/>
          <w:szCs w:val="24"/>
        </w:rPr>
      </w:pPr>
      <w:r w:rsidRPr="00F22D0E">
        <w:rPr>
          <w:rFonts w:ascii="Times New Roman" w:hAnsi="Times New Roman"/>
          <w:i/>
          <w:iCs/>
          <w:sz w:val="24"/>
          <w:szCs w:val="24"/>
        </w:rPr>
        <w:t xml:space="preserve">Smluvní strany dále sjednávají, že </w:t>
      </w:r>
      <w:r w:rsidR="008D5973">
        <w:rPr>
          <w:rFonts w:ascii="Times New Roman" w:hAnsi="Times New Roman"/>
          <w:i/>
          <w:iCs/>
          <w:sz w:val="24"/>
          <w:szCs w:val="24"/>
        </w:rPr>
        <w:t>každá smluvní strana</w:t>
      </w:r>
      <w:r w:rsidRPr="00F22D0E">
        <w:rPr>
          <w:rFonts w:ascii="Times New Roman" w:hAnsi="Times New Roman"/>
          <w:i/>
          <w:iCs/>
          <w:sz w:val="24"/>
          <w:szCs w:val="24"/>
        </w:rPr>
        <w:t xml:space="preserve"> m</w:t>
      </w:r>
      <w:r w:rsidR="008D5973">
        <w:rPr>
          <w:rFonts w:ascii="Times New Roman" w:hAnsi="Times New Roman"/>
          <w:i/>
          <w:iCs/>
          <w:sz w:val="24"/>
          <w:szCs w:val="24"/>
        </w:rPr>
        <w:t>á</w:t>
      </w:r>
      <w:r w:rsidRPr="00F22D0E">
        <w:rPr>
          <w:rFonts w:ascii="Times New Roman" w:hAnsi="Times New Roman"/>
          <w:i/>
          <w:iCs/>
          <w:sz w:val="24"/>
          <w:szCs w:val="24"/>
        </w:rPr>
        <w:t xml:space="preserve"> právo na náhradu škody vzniklou nesplněním peněžitého dluhu </w:t>
      </w:r>
      <w:r w:rsidR="008D5973">
        <w:rPr>
          <w:rFonts w:ascii="Times New Roman" w:hAnsi="Times New Roman"/>
          <w:i/>
          <w:iCs/>
          <w:sz w:val="24"/>
          <w:szCs w:val="24"/>
        </w:rPr>
        <w:t>druhé smluvní strany i</w:t>
      </w:r>
      <w:r w:rsidRPr="00F22D0E">
        <w:rPr>
          <w:rFonts w:ascii="Times New Roman" w:hAnsi="Times New Roman"/>
          <w:i/>
          <w:iCs/>
          <w:sz w:val="24"/>
          <w:szCs w:val="24"/>
        </w:rPr>
        <w:t xml:space="preserve"> tehdy, je-li kryta úroky z prodlení. </w:t>
      </w:r>
    </w:p>
    <w:p w14:paraId="2B218A6C" w14:textId="77777777" w:rsidR="006576C4" w:rsidRDefault="006576C4" w:rsidP="00246540">
      <w:pPr>
        <w:spacing w:line="240" w:lineRule="auto"/>
        <w:jc w:val="center"/>
        <w:rPr>
          <w:b/>
          <w:i/>
          <w:iCs/>
          <w:szCs w:val="24"/>
        </w:rPr>
      </w:pPr>
    </w:p>
    <w:p w14:paraId="40A7B16B" w14:textId="77777777" w:rsidR="002D34ED" w:rsidRPr="00F22D0E" w:rsidRDefault="002D34ED" w:rsidP="00246540">
      <w:pPr>
        <w:spacing w:line="240" w:lineRule="auto"/>
        <w:jc w:val="center"/>
        <w:rPr>
          <w:b/>
          <w:i/>
          <w:iCs/>
          <w:szCs w:val="24"/>
        </w:rPr>
      </w:pPr>
      <w:r w:rsidRPr="00F22D0E">
        <w:rPr>
          <w:b/>
          <w:i/>
          <w:iCs/>
          <w:szCs w:val="24"/>
        </w:rPr>
        <w:t>X</w:t>
      </w:r>
      <w:r w:rsidR="0062309F">
        <w:rPr>
          <w:b/>
          <w:i/>
          <w:iCs/>
          <w:szCs w:val="24"/>
        </w:rPr>
        <w:t>I</w:t>
      </w:r>
      <w:r w:rsidRPr="00F22D0E">
        <w:rPr>
          <w:b/>
          <w:i/>
          <w:iCs/>
          <w:szCs w:val="24"/>
        </w:rPr>
        <w:t>.</w:t>
      </w:r>
    </w:p>
    <w:p w14:paraId="7C4E309B" w14:textId="77777777" w:rsidR="002D34ED" w:rsidRPr="00F22D0E" w:rsidRDefault="002D34ED" w:rsidP="00246540">
      <w:pPr>
        <w:spacing w:line="240" w:lineRule="auto"/>
        <w:jc w:val="center"/>
        <w:rPr>
          <w:b/>
          <w:i/>
          <w:iCs/>
          <w:szCs w:val="24"/>
        </w:rPr>
      </w:pPr>
      <w:r w:rsidRPr="00F22D0E">
        <w:rPr>
          <w:b/>
          <w:i/>
          <w:iCs/>
          <w:szCs w:val="24"/>
        </w:rPr>
        <w:t>Doručování</w:t>
      </w:r>
    </w:p>
    <w:p w14:paraId="5EABA93C" w14:textId="77777777" w:rsidR="002D34ED" w:rsidRPr="00F22D0E" w:rsidRDefault="002D34ED" w:rsidP="00246540">
      <w:pPr>
        <w:spacing w:line="240" w:lineRule="auto"/>
        <w:jc w:val="center"/>
        <w:rPr>
          <w:b/>
          <w:i/>
          <w:iCs/>
          <w:szCs w:val="24"/>
        </w:rPr>
      </w:pPr>
    </w:p>
    <w:p w14:paraId="7A88579B" w14:textId="77777777" w:rsidR="002D34ED" w:rsidRPr="00F22D0E" w:rsidRDefault="00637ABA" w:rsidP="008D0D49">
      <w:pPr>
        <w:spacing w:line="240" w:lineRule="auto"/>
        <w:ind w:firstLine="708"/>
        <w:jc w:val="both"/>
        <w:rPr>
          <w:i/>
          <w:iCs/>
          <w:szCs w:val="24"/>
        </w:rPr>
      </w:pPr>
      <w:r>
        <w:rPr>
          <w:i/>
          <w:iCs/>
          <w:szCs w:val="24"/>
        </w:rPr>
        <w:t xml:space="preserve">Smluvní strany se dohodly, že veškeré písemnosti dle této smlouvy si budou doručovat prostřednictvím </w:t>
      </w:r>
      <w:r w:rsidR="00246540">
        <w:rPr>
          <w:i/>
          <w:iCs/>
          <w:szCs w:val="24"/>
        </w:rPr>
        <w:t xml:space="preserve">svých </w:t>
      </w:r>
      <w:r>
        <w:rPr>
          <w:i/>
          <w:iCs/>
          <w:szCs w:val="24"/>
        </w:rPr>
        <w:t xml:space="preserve">datových schránek. </w:t>
      </w:r>
    </w:p>
    <w:p w14:paraId="1F3268A5" w14:textId="77777777" w:rsidR="002839E5" w:rsidRDefault="002839E5" w:rsidP="00246540">
      <w:pPr>
        <w:spacing w:line="240" w:lineRule="auto"/>
        <w:jc w:val="center"/>
        <w:rPr>
          <w:b/>
          <w:i/>
          <w:iCs/>
          <w:szCs w:val="24"/>
        </w:rPr>
      </w:pPr>
    </w:p>
    <w:p w14:paraId="2717C75A" w14:textId="77777777" w:rsidR="00791534" w:rsidRDefault="00791534" w:rsidP="00246540">
      <w:pPr>
        <w:spacing w:line="240" w:lineRule="auto"/>
        <w:jc w:val="center"/>
        <w:rPr>
          <w:b/>
          <w:i/>
          <w:iCs/>
          <w:szCs w:val="24"/>
        </w:rPr>
      </w:pPr>
    </w:p>
    <w:p w14:paraId="6BE54B85" w14:textId="77777777" w:rsidR="002D34ED" w:rsidRPr="00F22D0E" w:rsidRDefault="002D34ED" w:rsidP="00246540">
      <w:pPr>
        <w:spacing w:line="240" w:lineRule="auto"/>
        <w:jc w:val="center"/>
        <w:rPr>
          <w:b/>
          <w:i/>
          <w:iCs/>
          <w:szCs w:val="24"/>
        </w:rPr>
      </w:pPr>
      <w:r w:rsidRPr="00F22D0E">
        <w:rPr>
          <w:b/>
          <w:i/>
          <w:iCs/>
          <w:szCs w:val="24"/>
        </w:rPr>
        <w:t>X</w:t>
      </w:r>
      <w:r w:rsidR="0062309F">
        <w:rPr>
          <w:b/>
          <w:i/>
          <w:iCs/>
          <w:szCs w:val="24"/>
        </w:rPr>
        <w:t>I</w:t>
      </w:r>
      <w:r w:rsidRPr="00F22D0E">
        <w:rPr>
          <w:b/>
          <w:i/>
          <w:iCs/>
          <w:szCs w:val="24"/>
        </w:rPr>
        <w:t>I.</w:t>
      </w:r>
    </w:p>
    <w:p w14:paraId="568F1564" w14:textId="77777777" w:rsidR="002D34ED" w:rsidRPr="00F22D0E" w:rsidRDefault="002D34ED" w:rsidP="00246540">
      <w:pPr>
        <w:spacing w:line="240" w:lineRule="auto"/>
        <w:jc w:val="center"/>
        <w:rPr>
          <w:i/>
          <w:iCs/>
          <w:szCs w:val="24"/>
        </w:rPr>
      </w:pPr>
      <w:r w:rsidRPr="00F22D0E">
        <w:rPr>
          <w:b/>
          <w:i/>
          <w:iCs/>
          <w:szCs w:val="24"/>
        </w:rPr>
        <w:t>Závěrečná ustanovení</w:t>
      </w:r>
    </w:p>
    <w:p w14:paraId="4A3482B5" w14:textId="77777777" w:rsidR="002D34ED" w:rsidRPr="00F22D0E" w:rsidRDefault="002D34ED" w:rsidP="00246540">
      <w:pPr>
        <w:spacing w:line="240" w:lineRule="auto"/>
        <w:jc w:val="both"/>
        <w:rPr>
          <w:i/>
          <w:iCs/>
          <w:szCs w:val="24"/>
        </w:rPr>
      </w:pPr>
    </w:p>
    <w:p w14:paraId="5B872A60" w14:textId="77777777" w:rsidR="002D34ED" w:rsidRPr="00F22D0E" w:rsidRDefault="002D34ED" w:rsidP="00246540">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Pro všechna právní jednání z titulu této smlouvy si dohodli účastníci písemnou formu. Tato smlouva může být měněna a doplňována pouze písemně formou písemných vzestupně číslovaných dodatků k této smlouvě.</w:t>
      </w:r>
    </w:p>
    <w:p w14:paraId="6B718FCC" w14:textId="77777777" w:rsidR="002D34ED" w:rsidRPr="00F22D0E" w:rsidRDefault="002D34ED" w:rsidP="00246540">
      <w:pPr>
        <w:spacing w:line="240" w:lineRule="auto"/>
        <w:ind w:hanging="11"/>
        <w:jc w:val="both"/>
        <w:rPr>
          <w:i/>
          <w:iCs/>
          <w:szCs w:val="24"/>
        </w:rPr>
      </w:pPr>
    </w:p>
    <w:p w14:paraId="7EA666AA" w14:textId="77777777" w:rsidR="002D34ED" w:rsidRPr="00F22D0E" w:rsidRDefault="002D34ED" w:rsidP="00246540">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U všech peněžitých pohledávek kteréhokoliv účastníka této smlouvy, vzniklých z této smlouvy či v souvislosti s ní, sjednávají účastníci této smlouvy zákaz postoupení jakékoliv této pohledávky bez předchozího výslovného písemného souhlasu dlužníka z dané pohledávky věřitelem z této pohledávky třetí osobě.</w:t>
      </w:r>
    </w:p>
    <w:p w14:paraId="50BD74C7" w14:textId="77777777" w:rsidR="002D34ED" w:rsidRPr="00F22D0E" w:rsidRDefault="002D34ED" w:rsidP="00246540">
      <w:pPr>
        <w:spacing w:line="240" w:lineRule="auto"/>
        <w:ind w:hanging="11"/>
        <w:jc w:val="both"/>
        <w:rPr>
          <w:i/>
          <w:iCs/>
          <w:szCs w:val="24"/>
        </w:rPr>
      </w:pPr>
    </w:p>
    <w:p w14:paraId="0F35DB3A" w14:textId="3C6F132A" w:rsidR="002D34ED" w:rsidRPr="00F22D0E" w:rsidRDefault="002D34ED" w:rsidP="00246540">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Pokud není v této smlouvě stanoveno něco jiného, řídí se vztahy mezi účastníky podpůrně právním řádem České republiky, zejména zákonem č. 89/2012 Sb., občanský zákoník</w:t>
      </w:r>
      <w:r w:rsidR="005953AD">
        <w:rPr>
          <w:rFonts w:ascii="Times New Roman" w:hAnsi="Times New Roman"/>
          <w:i/>
          <w:iCs/>
          <w:sz w:val="24"/>
          <w:szCs w:val="24"/>
        </w:rPr>
        <w:t>, v platném znění.</w:t>
      </w:r>
    </w:p>
    <w:p w14:paraId="2027E6E3" w14:textId="77777777" w:rsidR="002D34ED" w:rsidRPr="00F22D0E" w:rsidRDefault="002D34ED" w:rsidP="00246540">
      <w:pPr>
        <w:spacing w:line="240" w:lineRule="auto"/>
        <w:ind w:hanging="11"/>
        <w:rPr>
          <w:i/>
          <w:iCs/>
          <w:szCs w:val="24"/>
        </w:rPr>
      </w:pPr>
    </w:p>
    <w:p w14:paraId="07C7E9C0" w14:textId="0686E213" w:rsidR="007C3756" w:rsidRPr="007C3756" w:rsidRDefault="002D34ED" w:rsidP="007C3756">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Smluvní strany se dohodly, že žádná ze stran není oprávněna jakkoliv převést práva a povinnosti vyplývající z této smlouvy na třetí osobu, bez písemného souhlasu druhé smluvní strany.</w:t>
      </w:r>
    </w:p>
    <w:p w14:paraId="38F93A46" w14:textId="77777777" w:rsidR="002D34ED" w:rsidRPr="00F22D0E" w:rsidRDefault="002D34ED" w:rsidP="00246540">
      <w:pPr>
        <w:spacing w:line="240" w:lineRule="auto"/>
        <w:ind w:hanging="11"/>
        <w:rPr>
          <w:i/>
          <w:iCs/>
          <w:szCs w:val="24"/>
        </w:rPr>
      </w:pPr>
    </w:p>
    <w:p w14:paraId="3798BDFB" w14:textId="71A82EAB" w:rsidR="007C3756" w:rsidRDefault="002D34ED" w:rsidP="007C3756">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Obě strany prohlašují, že došlo k dohodě o celém rozsahu smlouvy. Obě smluvní strany prohlašují, že považují obsah smlouvy za vyvážený a ekonomicky výhodný pro každou z nich.</w:t>
      </w:r>
    </w:p>
    <w:p w14:paraId="6DFF863A" w14:textId="77777777" w:rsidR="007C3756" w:rsidRPr="008D0D49" w:rsidRDefault="007C3756" w:rsidP="008D0D49"/>
    <w:p w14:paraId="4DE86DD9" w14:textId="3C2975F1" w:rsidR="00651D76" w:rsidRDefault="00651D76" w:rsidP="00651D76">
      <w:pPr>
        <w:pStyle w:val="Bezmezer"/>
        <w:numPr>
          <w:ilvl w:val="0"/>
          <w:numId w:val="12"/>
        </w:numPr>
        <w:ind w:left="0" w:hanging="11"/>
        <w:jc w:val="both"/>
        <w:rPr>
          <w:rFonts w:ascii="Times New Roman" w:hAnsi="Times New Roman"/>
          <w:i/>
          <w:iCs/>
          <w:sz w:val="24"/>
          <w:szCs w:val="24"/>
        </w:rPr>
      </w:pPr>
      <w:r>
        <w:rPr>
          <w:rFonts w:ascii="Times New Roman" w:hAnsi="Times New Roman"/>
          <w:i/>
          <w:iCs/>
          <w:sz w:val="24"/>
          <w:szCs w:val="24"/>
        </w:rPr>
        <w:t>P</w:t>
      </w:r>
      <w:r w:rsidR="007C3756" w:rsidRPr="008D0D49">
        <w:rPr>
          <w:rFonts w:ascii="Times New Roman" w:hAnsi="Times New Roman"/>
          <w:i/>
          <w:iCs/>
          <w:sz w:val="24"/>
          <w:szCs w:val="24"/>
        </w:rPr>
        <w:t>ronajímatel výslovně souhlasí se zveřejněním elektronického obrazu této smlouvy na webových stránkách nájemce bez připojených podpisů svých zástupců.</w:t>
      </w:r>
    </w:p>
    <w:p w14:paraId="3176946E" w14:textId="77777777" w:rsidR="00651D76" w:rsidRPr="008D0D49" w:rsidRDefault="00651D76" w:rsidP="008D0D49"/>
    <w:p w14:paraId="726B0B55" w14:textId="7D6CF3D3" w:rsidR="00651D76" w:rsidRPr="00651D76" w:rsidRDefault="002D34ED" w:rsidP="00651D76">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 xml:space="preserve"> </w:t>
      </w:r>
      <w:r w:rsidR="00651D76">
        <w:rPr>
          <w:rFonts w:ascii="Times New Roman" w:hAnsi="Times New Roman"/>
          <w:i/>
          <w:iCs/>
          <w:sz w:val="24"/>
          <w:szCs w:val="24"/>
        </w:rPr>
        <w:t>P</w:t>
      </w:r>
      <w:r w:rsidR="00651D76" w:rsidRPr="008D0D49">
        <w:rPr>
          <w:rFonts w:ascii="Times New Roman" w:hAnsi="Times New Roman"/>
          <w:i/>
          <w:iCs/>
          <w:sz w:val="24"/>
          <w:szCs w:val="24"/>
        </w:rPr>
        <w:t xml:space="preserve">ronajímatel bere na vědomí, že nájemce pro realizaci svých bezhotovostních plateb může používat transparentní příjmový a výdajový bankovní účet, kdy </w:t>
      </w:r>
      <w:r w:rsidR="00651D76">
        <w:rPr>
          <w:rFonts w:ascii="Times New Roman" w:hAnsi="Times New Roman"/>
          <w:i/>
          <w:iCs/>
          <w:sz w:val="24"/>
          <w:szCs w:val="24"/>
        </w:rPr>
        <w:t>pronajímatel</w:t>
      </w:r>
      <w:r w:rsidR="00651D76" w:rsidRPr="008D0D49">
        <w:rPr>
          <w:rFonts w:ascii="Times New Roman" w:hAnsi="Times New Roman"/>
          <w:i/>
          <w:iCs/>
          <w:sz w:val="24"/>
          <w:szCs w:val="24"/>
        </w:rPr>
        <w:t xml:space="preserve"> souhlasí se zveřejněním názvu a čísla svého bankovního účtu.</w:t>
      </w:r>
    </w:p>
    <w:p w14:paraId="6B414AA2" w14:textId="77777777" w:rsidR="002D34ED" w:rsidRPr="00F22D0E" w:rsidRDefault="002D34ED" w:rsidP="00246540">
      <w:pPr>
        <w:spacing w:line="240" w:lineRule="auto"/>
        <w:ind w:hanging="11"/>
        <w:rPr>
          <w:i/>
          <w:iCs/>
          <w:szCs w:val="24"/>
        </w:rPr>
      </w:pPr>
    </w:p>
    <w:p w14:paraId="233234A5" w14:textId="0C3F0D00" w:rsidR="00651D76" w:rsidRDefault="002D34ED" w:rsidP="00651D76">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Tato smlouva nabývá platnosti dnem podpisu posledního z účastníků této smlouvy</w:t>
      </w:r>
      <w:r w:rsidR="007C3756">
        <w:rPr>
          <w:rFonts w:ascii="Times New Roman" w:hAnsi="Times New Roman"/>
          <w:i/>
          <w:iCs/>
          <w:sz w:val="24"/>
          <w:szCs w:val="24"/>
        </w:rPr>
        <w:t xml:space="preserve"> a účinnosti dnem zveřejnění v registru smluv</w:t>
      </w:r>
      <w:r w:rsidRPr="00F22D0E">
        <w:rPr>
          <w:rFonts w:ascii="Times New Roman" w:hAnsi="Times New Roman"/>
          <w:i/>
          <w:iCs/>
          <w:sz w:val="24"/>
          <w:szCs w:val="24"/>
        </w:rPr>
        <w:t>.</w:t>
      </w:r>
    </w:p>
    <w:p w14:paraId="05434A4D" w14:textId="77777777" w:rsidR="00651D76" w:rsidRPr="008D0D49" w:rsidRDefault="00651D76" w:rsidP="008D0D49"/>
    <w:p w14:paraId="253ECCA4" w14:textId="71C4C53E" w:rsidR="00651D76" w:rsidRDefault="00651D76" w:rsidP="00651D76">
      <w:pPr>
        <w:pStyle w:val="Bezmezer"/>
        <w:numPr>
          <w:ilvl w:val="0"/>
          <w:numId w:val="12"/>
        </w:numPr>
        <w:ind w:left="0" w:hanging="11"/>
        <w:jc w:val="both"/>
        <w:rPr>
          <w:rFonts w:ascii="Times New Roman" w:hAnsi="Times New Roman"/>
          <w:i/>
          <w:iCs/>
          <w:sz w:val="24"/>
          <w:szCs w:val="24"/>
        </w:rPr>
      </w:pPr>
      <w:r>
        <w:rPr>
          <w:rFonts w:ascii="Times New Roman" w:hAnsi="Times New Roman"/>
          <w:i/>
          <w:iCs/>
          <w:sz w:val="24"/>
          <w:szCs w:val="24"/>
        </w:rPr>
        <w:t>P</w:t>
      </w:r>
      <w:r w:rsidRPr="008D0D49">
        <w:rPr>
          <w:rFonts w:ascii="Times New Roman" w:hAnsi="Times New Roman"/>
          <w:i/>
          <w:iCs/>
          <w:sz w:val="24"/>
          <w:szCs w:val="24"/>
        </w:rPr>
        <w:t>ronajímatel bere na vědomí, že nájemce je povinnou osobou dle</w:t>
      </w:r>
      <w:r w:rsidRPr="008D0D49">
        <w:rPr>
          <w:rFonts w:ascii="Times New Roman" w:hAnsi="Times New Roman"/>
          <w:i/>
          <w:iCs/>
          <w:sz w:val="24"/>
          <w:szCs w:val="24"/>
        </w:rPr>
        <w:br/>
        <w:t>§ 2 odst. 1 zákona č. 340/2015 Sb., o zvláštních podmínkách účinnosti některých smluv, uveřejňování těchto smluv a o registru smluv, v platném znění a vztahuje se na něj povinnost zveřejnit tuto smlouvu v registru smluv, což je podmínkou její účinnosti. Smluvní strany se dohodly, že zveřejnění této smlouvy v registru smluv zajistí nájemce nejpozději do 30 dnů ode dne jejího podpisu poslední ze smluvních stran.</w:t>
      </w:r>
    </w:p>
    <w:p w14:paraId="3475ED97" w14:textId="77777777" w:rsidR="00651D76" w:rsidRPr="008D0D49" w:rsidRDefault="00651D76" w:rsidP="008D0D49"/>
    <w:p w14:paraId="42D9126D" w14:textId="36B3BCFE" w:rsidR="002D34ED" w:rsidRPr="00F22D0E" w:rsidRDefault="00651D76" w:rsidP="00246540">
      <w:pPr>
        <w:pStyle w:val="Bezmezer"/>
        <w:numPr>
          <w:ilvl w:val="0"/>
          <w:numId w:val="12"/>
        </w:numPr>
        <w:ind w:left="0" w:hanging="11"/>
        <w:jc w:val="both"/>
        <w:rPr>
          <w:rFonts w:ascii="Times New Roman" w:hAnsi="Times New Roman"/>
          <w:i/>
          <w:iCs/>
          <w:sz w:val="24"/>
          <w:szCs w:val="24"/>
        </w:rPr>
      </w:pPr>
      <w:r w:rsidRPr="008D0D49">
        <w:rPr>
          <w:rFonts w:ascii="Times New Roman" w:hAnsi="Times New Roman"/>
          <w:i/>
          <w:iCs/>
          <w:sz w:val="24"/>
          <w:szCs w:val="24"/>
        </w:rPr>
        <w:lastRenderedPageBreak/>
        <w:t>Město Černošice ve smyslu § 41 odst. 1 zákona č. 128/2000 Sb., o obcích (obecní zřízení), ve znění pozdějších předpisů osvědčuje, že uzavření této smlouvy bylo schváleno Radou města Černošice na jejím ............</w:t>
      </w:r>
      <w:r w:rsidR="00C4691D">
        <w:rPr>
          <w:rFonts w:ascii="Times New Roman" w:hAnsi="Times New Roman"/>
          <w:i/>
          <w:iCs/>
          <w:sz w:val="24"/>
          <w:szCs w:val="24"/>
        </w:rPr>
        <w:t>. zasedání konaném dne ………</w:t>
      </w:r>
      <w:proofErr w:type="gramStart"/>
      <w:r w:rsidR="00C4691D">
        <w:rPr>
          <w:rFonts w:ascii="Times New Roman" w:hAnsi="Times New Roman"/>
          <w:i/>
          <w:iCs/>
          <w:sz w:val="24"/>
          <w:szCs w:val="24"/>
        </w:rPr>
        <w:t>….2023</w:t>
      </w:r>
      <w:proofErr w:type="gramEnd"/>
      <w:r w:rsidRPr="008D0D49">
        <w:rPr>
          <w:rFonts w:ascii="Times New Roman" w:hAnsi="Times New Roman"/>
          <w:i/>
          <w:iCs/>
          <w:sz w:val="24"/>
          <w:szCs w:val="24"/>
        </w:rPr>
        <w:t xml:space="preserve"> (usnesení č. R/……/……/2023) tak, jak to vyžaduje § 102 odst. 3 zákona č.128/2000 Sb., o obcích (obecní zřízení), ve znění pozdějších předpisů, čímž je splněna podmínka platnosti tohoto jeho právního jednání.</w:t>
      </w:r>
      <w:r w:rsidR="002D34ED" w:rsidRPr="00F22D0E">
        <w:rPr>
          <w:rFonts w:ascii="Times New Roman" w:hAnsi="Times New Roman"/>
          <w:i/>
          <w:iCs/>
          <w:sz w:val="24"/>
          <w:szCs w:val="24"/>
        </w:rPr>
        <w:t xml:space="preserve"> </w:t>
      </w:r>
    </w:p>
    <w:p w14:paraId="1CA4B6E4" w14:textId="77777777" w:rsidR="002D34ED" w:rsidRPr="00F22D0E" w:rsidRDefault="002D34ED" w:rsidP="00246540">
      <w:pPr>
        <w:spacing w:line="240" w:lineRule="auto"/>
        <w:ind w:hanging="11"/>
        <w:rPr>
          <w:i/>
          <w:iCs/>
          <w:szCs w:val="24"/>
        </w:rPr>
      </w:pPr>
    </w:p>
    <w:p w14:paraId="760913C1" w14:textId="77777777" w:rsidR="002D34ED" w:rsidRPr="00F22D0E" w:rsidRDefault="002D34ED" w:rsidP="00246540">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Tato smlouva byla sepsána ve třech vyhotoveních, z nichž pronajímatel obdrží dvě vyhotovení a nájemce jedno vyhotovení.</w:t>
      </w:r>
    </w:p>
    <w:p w14:paraId="5547C587" w14:textId="77777777" w:rsidR="002D34ED" w:rsidRPr="00F22D0E" w:rsidRDefault="002D34ED" w:rsidP="00246540">
      <w:pPr>
        <w:spacing w:line="240" w:lineRule="auto"/>
        <w:ind w:hanging="11"/>
        <w:rPr>
          <w:i/>
          <w:iCs/>
          <w:szCs w:val="24"/>
        </w:rPr>
      </w:pPr>
    </w:p>
    <w:p w14:paraId="46C7A250" w14:textId="3FF16E24" w:rsidR="008454FE" w:rsidRDefault="002D34ED" w:rsidP="00945878">
      <w:pPr>
        <w:pStyle w:val="Bezmezer"/>
        <w:numPr>
          <w:ilvl w:val="0"/>
          <w:numId w:val="12"/>
        </w:numPr>
        <w:ind w:left="0" w:hanging="11"/>
        <w:jc w:val="both"/>
        <w:rPr>
          <w:rFonts w:ascii="Times New Roman" w:hAnsi="Times New Roman"/>
          <w:i/>
          <w:iCs/>
          <w:sz w:val="24"/>
          <w:szCs w:val="24"/>
        </w:rPr>
      </w:pPr>
      <w:r w:rsidRPr="00F22D0E">
        <w:rPr>
          <w:rFonts w:ascii="Times New Roman" w:hAnsi="Times New Roman"/>
          <w:i/>
          <w:iCs/>
          <w:sz w:val="24"/>
          <w:szCs w:val="24"/>
        </w:rPr>
        <w:t>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w:t>
      </w:r>
    </w:p>
    <w:p w14:paraId="32FE733D" w14:textId="77777777" w:rsidR="00791534" w:rsidRPr="00CB310D" w:rsidRDefault="00791534" w:rsidP="00CB310D"/>
    <w:p w14:paraId="132EB663" w14:textId="77777777" w:rsidR="008454FE" w:rsidRDefault="008454FE" w:rsidP="00246540">
      <w:pPr>
        <w:pStyle w:val="Bezmezer"/>
        <w:numPr>
          <w:ilvl w:val="0"/>
          <w:numId w:val="12"/>
        </w:numPr>
        <w:ind w:left="0" w:hanging="11"/>
        <w:jc w:val="both"/>
        <w:rPr>
          <w:rFonts w:ascii="Times New Roman" w:hAnsi="Times New Roman"/>
          <w:i/>
          <w:iCs/>
          <w:sz w:val="24"/>
          <w:szCs w:val="24"/>
        </w:rPr>
      </w:pPr>
      <w:r>
        <w:rPr>
          <w:rFonts w:ascii="Times New Roman" w:hAnsi="Times New Roman"/>
          <w:i/>
          <w:iCs/>
          <w:sz w:val="24"/>
          <w:szCs w:val="24"/>
        </w:rPr>
        <w:t>Nedílnou součástí této smlouvy jsou tyto přílohy:</w:t>
      </w:r>
    </w:p>
    <w:p w14:paraId="52BC9A74" w14:textId="77777777" w:rsidR="00D739B7" w:rsidRDefault="008454FE" w:rsidP="00945878">
      <w:pPr>
        <w:pStyle w:val="Bezmezer"/>
        <w:numPr>
          <w:ilvl w:val="0"/>
          <w:numId w:val="19"/>
        </w:numPr>
        <w:jc w:val="both"/>
        <w:rPr>
          <w:rFonts w:ascii="Times New Roman" w:hAnsi="Times New Roman"/>
          <w:i/>
          <w:iCs/>
          <w:sz w:val="24"/>
          <w:szCs w:val="24"/>
        </w:rPr>
      </w:pPr>
      <w:r>
        <w:rPr>
          <w:rFonts w:ascii="Times New Roman" w:hAnsi="Times New Roman"/>
          <w:i/>
          <w:iCs/>
          <w:sz w:val="24"/>
          <w:szCs w:val="24"/>
        </w:rPr>
        <w:t>Příloha č. 1 – Grafické vyznačení předmětu nájmu</w:t>
      </w:r>
    </w:p>
    <w:p w14:paraId="15335042" w14:textId="77777777" w:rsidR="00A4707E" w:rsidRDefault="00A4707E" w:rsidP="00CB310D">
      <w:pPr>
        <w:pStyle w:val="Bezmezer"/>
        <w:ind w:left="1068" w:firstLine="0"/>
        <w:jc w:val="both"/>
        <w:rPr>
          <w:i/>
          <w:iCs/>
          <w:szCs w:val="24"/>
        </w:rPr>
      </w:pPr>
    </w:p>
    <w:p w14:paraId="104EEF23" w14:textId="77777777" w:rsidR="002D34ED" w:rsidRPr="000A2B96" w:rsidRDefault="002D34ED" w:rsidP="00CB310D">
      <w:pPr>
        <w:pStyle w:val="Bezmezer"/>
        <w:ind w:left="1068" w:firstLine="0"/>
        <w:jc w:val="both"/>
        <w:rPr>
          <w:i/>
          <w:iCs/>
          <w:szCs w:val="24"/>
        </w:rPr>
      </w:pPr>
    </w:p>
    <w:p w14:paraId="3F38D394" w14:textId="70EF8208" w:rsidR="002D34ED" w:rsidRPr="00F22D0E" w:rsidRDefault="002D34ED" w:rsidP="00246540">
      <w:pPr>
        <w:spacing w:line="240" w:lineRule="auto"/>
        <w:rPr>
          <w:i/>
          <w:iCs/>
          <w:szCs w:val="24"/>
        </w:rPr>
      </w:pPr>
      <w:r w:rsidRPr="00F22D0E">
        <w:rPr>
          <w:i/>
          <w:iCs/>
          <w:szCs w:val="24"/>
        </w:rPr>
        <w:t>V Praze dne</w:t>
      </w:r>
      <w:r w:rsidR="007C3756">
        <w:rPr>
          <w:i/>
          <w:iCs/>
          <w:szCs w:val="24"/>
        </w:rPr>
        <w:tab/>
      </w:r>
      <w:r w:rsidR="007C3756">
        <w:rPr>
          <w:i/>
          <w:iCs/>
          <w:szCs w:val="24"/>
        </w:rPr>
        <w:tab/>
      </w:r>
      <w:r w:rsidR="007C3756">
        <w:rPr>
          <w:i/>
          <w:iCs/>
          <w:szCs w:val="24"/>
        </w:rPr>
        <w:tab/>
      </w:r>
      <w:r w:rsidR="007C3756">
        <w:rPr>
          <w:i/>
          <w:iCs/>
          <w:szCs w:val="24"/>
        </w:rPr>
        <w:tab/>
      </w:r>
      <w:r w:rsidR="007C3756">
        <w:rPr>
          <w:i/>
          <w:iCs/>
          <w:szCs w:val="24"/>
        </w:rPr>
        <w:tab/>
      </w:r>
      <w:r w:rsidR="007C3756">
        <w:rPr>
          <w:i/>
          <w:iCs/>
          <w:szCs w:val="24"/>
        </w:rPr>
        <w:tab/>
        <w:t>V Černošicích dne</w:t>
      </w:r>
      <w:r w:rsidRPr="00F22D0E">
        <w:rPr>
          <w:i/>
          <w:iCs/>
          <w:szCs w:val="24"/>
        </w:rPr>
        <w:t xml:space="preserve">  </w:t>
      </w:r>
      <w:r w:rsidRPr="00F22D0E">
        <w:rPr>
          <w:i/>
          <w:iCs/>
          <w:szCs w:val="24"/>
        </w:rPr>
        <w:tab/>
      </w:r>
    </w:p>
    <w:p w14:paraId="0219A1A5" w14:textId="77777777" w:rsidR="002D34ED" w:rsidRPr="00F22D0E" w:rsidRDefault="002D34ED" w:rsidP="00246540">
      <w:pPr>
        <w:spacing w:line="240" w:lineRule="auto"/>
        <w:rPr>
          <w:i/>
          <w:iCs/>
          <w:szCs w:val="24"/>
        </w:rPr>
      </w:pPr>
    </w:p>
    <w:p w14:paraId="2C5AF85B" w14:textId="77777777" w:rsidR="002D34ED" w:rsidRPr="00F22D0E" w:rsidRDefault="002D34ED" w:rsidP="00246540">
      <w:pPr>
        <w:spacing w:line="240" w:lineRule="auto"/>
        <w:rPr>
          <w:i/>
          <w:iCs/>
          <w:szCs w:val="24"/>
        </w:rPr>
      </w:pPr>
      <w:r w:rsidRPr="00F22D0E">
        <w:rPr>
          <w:i/>
          <w:iCs/>
          <w:szCs w:val="24"/>
        </w:rPr>
        <w:t>________________________________</w:t>
      </w:r>
      <w:r w:rsidRPr="00F22D0E">
        <w:rPr>
          <w:i/>
          <w:iCs/>
          <w:szCs w:val="24"/>
        </w:rPr>
        <w:tab/>
      </w:r>
      <w:r w:rsidRPr="00F22D0E">
        <w:rPr>
          <w:i/>
          <w:iCs/>
          <w:szCs w:val="24"/>
        </w:rPr>
        <w:tab/>
        <w:t>_______________________________</w:t>
      </w:r>
    </w:p>
    <w:p w14:paraId="38F6847E" w14:textId="77777777" w:rsidR="002D34ED" w:rsidRPr="00F22D0E" w:rsidRDefault="002D34ED" w:rsidP="00246540">
      <w:pPr>
        <w:autoSpaceDE w:val="0"/>
        <w:autoSpaceDN w:val="0"/>
        <w:adjustRightInd w:val="0"/>
        <w:spacing w:line="240" w:lineRule="auto"/>
        <w:jc w:val="both"/>
        <w:rPr>
          <w:i/>
          <w:iCs/>
          <w:szCs w:val="24"/>
          <w:shd w:val="clear" w:color="auto" w:fill="FFFFFF"/>
        </w:rPr>
      </w:pPr>
      <w:r w:rsidRPr="00F22D0E">
        <w:rPr>
          <w:i/>
          <w:iCs/>
          <w:szCs w:val="24"/>
        </w:rPr>
        <w:t xml:space="preserve">za Automobile Centre STK s.r.o.    </w:t>
      </w:r>
      <w:r w:rsidRPr="00F22D0E">
        <w:rPr>
          <w:i/>
          <w:iCs/>
          <w:szCs w:val="24"/>
        </w:rPr>
        <w:tab/>
      </w:r>
      <w:r w:rsidRPr="00F22D0E">
        <w:rPr>
          <w:i/>
          <w:iCs/>
          <w:szCs w:val="24"/>
        </w:rPr>
        <w:tab/>
      </w:r>
      <w:r w:rsidRPr="00F22D0E">
        <w:rPr>
          <w:i/>
          <w:iCs/>
          <w:szCs w:val="24"/>
        </w:rPr>
        <w:tab/>
        <w:t xml:space="preserve">za </w:t>
      </w:r>
      <w:r w:rsidR="005854D7">
        <w:rPr>
          <w:i/>
          <w:iCs/>
          <w:szCs w:val="24"/>
        </w:rPr>
        <w:t xml:space="preserve">Město Černošice </w:t>
      </w:r>
    </w:p>
    <w:p w14:paraId="6445A08D" w14:textId="77777777" w:rsidR="002D34ED" w:rsidRPr="00F22D0E" w:rsidRDefault="002D34ED" w:rsidP="00246540">
      <w:pPr>
        <w:autoSpaceDE w:val="0"/>
        <w:autoSpaceDN w:val="0"/>
        <w:adjustRightInd w:val="0"/>
        <w:spacing w:line="240" w:lineRule="auto"/>
        <w:jc w:val="both"/>
        <w:rPr>
          <w:i/>
          <w:iCs/>
          <w:szCs w:val="24"/>
        </w:rPr>
      </w:pPr>
      <w:r w:rsidRPr="00F22D0E">
        <w:rPr>
          <w:i/>
          <w:iCs/>
          <w:szCs w:val="24"/>
        </w:rPr>
        <w:t xml:space="preserve">jako pronajímatele </w:t>
      </w:r>
      <w:r w:rsidRPr="00F22D0E">
        <w:rPr>
          <w:i/>
          <w:iCs/>
          <w:szCs w:val="24"/>
        </w:rPr>
        <w:tab/>
      </w:r>
      <w:r w:rsidRPr="00F22D0E">
        <w:rPr>
          <w:i/>
          <w:iCs/>
          <w:szCs w:val="24"/>
        </w:rPr>
        <w:tab/>
      </w:r>
      <w:r w:rsidRPr="00F22D0E">
        <w:rPr>
          <w:i/>
          <w:iCs/>
          <w:szCs w:val="24"/>
        </w:rPr>
        <w:tab/>
      </w:r>
      <w:r w:rsidRPr="00F22D0E">
        <w:rPr>
          <w:i/>
          <w:iCs/>
          <w:szCs w:val="24"/>
        </w:rPr>
        <w:tab/>
      </w:r>
      <w:r w:rsidRPr="00F22D0E">
        <w:rPr>
          <w:i/>
          <w:iCs/>
          <w:szCs w:val="24"/>
        </w:rPr>
        <w:tab/>
        <w:t>jako nájemce</w:t>
      </w:r>
    </w:p>
    <w:p w14:paraId="5E2D25B3" w14:textId="77777777" w:rsidR="005854D7" w:rsidRDefault="002D34ED" w:rsidP="00246540">
      <w:pPr>
        <w:spacing w:line="240" w:lineRule="auto"/>
        <w:rPr>
          <w:i/>
          <w:iCs/>
          <w:szCs w:val="24"/>
        </w:rPr>
      </w:pPr>
      <w:r w:rsidRPr="00F22D0E">
        <w:rPr>
          <w:i/>
          <w:iCs/>
          <w:szCs w:val="24"/>
        </w:rPr>
        <w:t xml:space="preserve">Dana Vladyková, jednatelka a </w:t>
      </w:r>
      <w:r w:rsidRPr="00F22D0E">
        <w:rPr>
          <w:i/>
          <w:iCs/>
          <w:szCs w:val="24"/>
        </w:rPr>
        <w:tab/>
      </w:r>
      <w:r w:rsidRPr="00F22D0E">
        <w:rPr>
          <w:i/>
          <w:iCs/>
          <w:szCs w:val="24"/>
        </w:rPr>
        <w:tab/>
      </w:r>
      <w:r w:rsidRPr="00F22D0E">
        <w:rPr>
          <w:i/>
          <w:iCs/>
          <w:szCs w:val="24"/>
        </w:rPr>
        <w:tab/>
      </w:r>
      <w:r w:rsidR="005854D7">
        <w:rPr>
          <w:i/>
          <w:iCs/>
          <w:szCs w:val="24"/>
        </w:rPr>
        <w:t xml:space="preserve">Mgr. Filip Kořínek, starosta </w:t>
      </w:r>
    </w:p>
    <w:p w14:paraId="050C3420" w14:textId="77777777" w:rsidR="002D34ED" w:rsidRPr="00F22D0E" w:rsidRDefault="005854D7" w:rsidP="00246540">
      <w:pPr>
        <w:spacing w:line="240" w:lineRule="auto"/>
        <w:rPr>
          <w:b/>
          <w:iCs/>
          <w:szCs w:val="24"/>
        </w:rPr>
      </w:pPr>
      <w:r>
        <w:rPr>
          <w:i/>
          <w:iCs/>
          <w:szCs w:val="24"/>
        </w:rPr>
        <w:t>L</w:t>
      </w:r>
      <w:r w:rsidR="002D34ED" w:rsidRPr="00F22D0E">
        <w:rPr>
          <w:i/>
          <w:iCs/>
          <w:szCs w:val="24"/>
        </w:rPr>
        <w:t xml:space="preserve">uboš Novotný, jednatel </w:t>
      </w:r>
      <w:r w:rsidR="002D34ED" w:rsidRPr="00F22D0E">
        <w:rPr>
          <w:b/>
          <w:iCs/>
          <w:szCs w:val="24"/>
        </w:rPr>
        <w:t>__________________________________________________________________________</w:t>
      </w:r>
    </w:p>
    <w:p w14:paraId="403858E9" w14:textId="77777777" w:rsidR="002D34ED" w:rsidRDefault="002D34ED" w:rsidP="008D0D49">
      <w:pPr>
        <w:pStyle w:val="Zkladntext"/>
        <w:rPr>
          <w:b/>
          <w:i w:val="0"/>
          <w:sz w:val="24"/>
          <w:szCs w:val="24"/>
        </w:rPr>
      </w:pPr>
    </w:p>
    <w:p w14:paraId="620B9EA6" w14:textId="2287785E" w:rsidR="007C713F" w:rsidRDefault="007C713F" w:rsidP="008D0D49">
      <w:pPr>
        <w:pStyle w:val="Zkladntext"/>
        <w:jc w:val="both"/>
        <w:rPr>
          <w:b/>
          <w:i w:val="0"/>
          <w:sz w:val="24"/>
          <w:szCs w:val="24"/>
        </w:rPr>
      </w:pPr>
    </w:p>
    <w:p w14:paraId="25067C99" w14:textId="50E38EDD" w:rsidR="007C713F" w:rsidRDefault="007C713F" w:rsidP="00CB310D">
      <w:pPr>
        <w:pStyle w:val="Zkladntext"/>
        <w:jc w:val="center"/>
        <w:rPr>
          <w:b/>
          <w:i w:val="0"/>
          <w:sz w:val="24"/>
          <w:szCs w:val="24"/>
        </w:rPr>
      </w:pPr>
      <w:r>
        <w:rPr>
          <w:b/>
          <w:i w:val="0"/>
          <w:sz w:val="24"/>
          <w:szCs w:val="24"/>
        </w:rPr>
        <w:t>C.</w:t>
      </w:r>
    </w:p>
    <w:p w14:paraId="40424D28" w14:textId="6CC84814" w:rsidR="002D34ED" w:rsidRPr="00F22D0E" w:rsidRDefault="002D34ED" w:rsidP="00246540">
      <w:pPr>
        <w:pStyle w:val="Zkladntext"/>
        <w:jc w:val="center"/>
        <w:rPr>
          <w:b/>
          <w:i w:val="0"/>
          <w:sz w:val="24"/>
          <w:szCs w:val="24"/>
        </w:rPr>
      </w:pPr>
    </w:p>
    <w:p w14:paraId="4A96DF88" w14:textId="77777777" w:rsidR="002D34ED" w:rsidRPr="00F22D0E" w:rsidRDefault="002D34ED" w:rsidP="00246540">
      <w:pPr>
        <w:pStyle w:val="Zkladntext"/>
        <w:widowControl/>
        <w:numPr>
          <w:ilvl w:val="0"/>
          <w:numId w:val="2"/>
        </w:numPr>
        <w:ind w:left="0" w:hanging="11"/>
        <w:jc w:val="both"/>
        <w:rPr>
          <w:i w:val="0"/>
          <w:sz w:val="24"/>
          <w:szCs w:val="24"/>
        </w:rPr>
      </w:pPr>
      <w:r w:rsidRPr="00F22D0E">
        <w:rPr>
          <w:i w:val="0"/>
          <w:sz w:val="24"/>
          <w:szCs w:val="24"/>
        </w:rPr>
        <w:t xml:space="preserve">Tato smlouva je vyhotovena ve dvou vyhotoveních, z nichž po jednom vyhotovení obdrží každý z účastníků této smlouvy. </w:t>
      </w:r>
    </w:p>
    <w:p w14:paraId="190A42BE" w14:textId="77777777" w:rsidR="002D34ED" w:rsidRPr="00F22D0E" w:rsidRDefault="002D34ED" w:rsidP="00246540">
      <w:pPr>
        <w:pStyle w:val="Zkladntext"/>
        <w:ind w:hanging="11"/>
        <w:jc w:val="both"/>
        <w:rPr>
          <w:i w:val="0"/>
          <w:sz w:val="24"/>
          <w:szCs w:val="24"/>
        </w:rPr>
      </w:pPr>
    </w:p>
    <w:p w14:paraId="39AF40CD" w14:textId="5A822AB0" w:rsidR="002D34ED" w:rsidRPr="00F22D0E" w:rsidRDefault="002D34ED" w:rsidP="00246540">
      <w:pPr>
        <w:pStyle w:val="Zkladntext"/>
        <w:widowControl/>
        <w:numPr>
          <w:ilvl w:val="0"/>
          <w:numId w:val="2"/>
        </w:numPr>
        <w:ind w:left="0" w:hanging="11"/>
        <w:jc w:val="both"/>
        <w:rPr>
          <w:i w:val="0"/>
          <w:sz w:val="24"/>
          <w:szCs w:val="24"/>
        </w:rPr>
      </w:pPr>
      <w:r w:rsidRPr="00F22D0E">
        <w:rPr>
          <w:i w:val="0"/>
          <w:sz w:val="24"/>
          <w:szCs w:val="24"/>
        </w:rPr>
        <w:t>Tato smlouva nabývá platnosti okamžikem podpisu posledního z účastníků této smlouvy</w:t>
      </w:r>
      <w:r w:rsidR="00B61165">
        <w:rPr>
          <w:i w:val="0"/>
          <w:sz w:val="24"/>
          <w:szCs w:val="24"/>
        </w:rPr>
        <w:t xml:space="preserve"> a </w:t>
      </w:r>
      <w:r w:rsidR="00B61165" w:rsidRPr="00F22D0E">
        <w:rPr>
          <w:i w:val="0"/>
          <w:sz w:val="24"/>
          <w:szCs w:val="24"/>
        </w:rPr>
        <w:t>účinnosti</w:t>
      </w:r>
      <w:r w:rsidR="00B61165">
        <w:rPr>
          <w:i w:val="0"/>
          <w:sz w:val="24"/>
          <w:szCs w:val="24"/>
        </w:rPr>
        <w:t xml:space="preserve"> zveřejněním v registru smluv</w:t>
      </w:r>
      <w:r w:rsidRPr="00F22D0E">
        <w:rPr>
          <w:i w:val="0"/>
          <w:sz w:val="24"/>
          <w:szCs w:val="24"/>
        </w:rPr>
        <w:t xml:space="preserve">. </w:t>
      </w:r>
    </w:p>
    <w:p w14:paraId="1355C0C8" w14:textId="77777777" w:rsidR="002D34ED" w:rsidRPr="00F22D0E" w:rsidRDefault="002D34ED" w:rsidP="00246540">
      <w:pPr>
        <w:spacing w:line="240" w:lineRule="auto"/>
        <w:ind w:hanging="11"/>
        <w:jc w:val="both"/>
        <w:rPr>
          <w:szCs w:val="24"/>
        </w:rPr>
      </w:pPr>
    </w:p>
    <w:p w14:paraId="5BD176FF" w14:textId="77777777" w:rsidR="002D34ED" w:rsidRPr="00F22D0E" w:rsidRDefault="002D34ED" w:rsidP="00246540">
      <w:pPr>
        <w:widowControl/>
        <w:numPr>
          <w:ilvl w:val="0"/>
          <w:numId w:val="2"/>
        </w:numPr>
        <w:spacing w:line="240" w:lineRule="auto"/>
        <w:ind w:left="0" w:hanging="11"/>
        <w:jc w:val="both"/>
        <w:rPr>
          <w:szCs w:val="24"/>
        </w:rPr>
      </w:pPr>
      <w:r w:rsidRPr="00F22D0E">
        <w:rPr>
          <w:szCs w:val="24"/>
        </w:rPr>
        <w:t>Tuto smlouvu je možné měnit či doplňovat pouze formou písemných číslovaných dodatků.</w:t>
      </w:r>
    </w:p>
    <w:p w14:paraId="0DCEF346" w14:textId="77777777" w:rsidR="002D34ED" w:rsidRPr="00F22D0E" w:rsidRDefault="002D34ED" w:rsidP="00246540">
      <w:pPr>
        <w:spacing w:line="240" w:lineRule="auto"/>
        <w:ind w:hanging="11"/>
        <w:jc w:val="both"/>
        <w:rPr>
          <w:szCs w:val="24"/>
        </w:rPr>
      </w:pPr>
    </w:p>
    <w:p w14:paraId="575787B7" w14:textId="77777777" w:rsidR="002D34ED" w:rsidRPr="00F22D0E" w:rsidRDefault="002D34ED" w:rsidP="00246540">
      <w:pPr>
        <w:widowControl/>
        <w:numPr>
          <w:ilvl w:val="0"/>
          <w:numId w:val="2"/>
        </w:numPr>
        <w:spacing w:line="240" w:lineRule="auto"/>
        <w:ind w:left="0" w:hanging="11"/>
        <w:jc w:val="both"/>
        <w:rPr>
          <w:szCs w:val="24"/>
        </w:rPr>
      </w:pPr>
      <w:r w:rsidRPr="00F22D0E">
        <w:rPr>
          <w:szCs w:val="24"/>
        </w:rPr>
        <w:t>Smluvní strany se dohodly tak, že práva a závazky vyplývající z této smlouvy nelze postoupit na třetí osobu bez předchozího písemného souhlasu druhé smluvní strany.</w:t>
      </w:r>
    </w:p>
    <w:p w14:paraId="53FE55AA" w14:textId="77777777" w:rsidR="002D34ED" w:rsidRPr="00F22D0E" w:rsidRDefault="002D34ED" w:rsidP="00246540">
      <w:pPr>
        <w:spacing w:line="240" w:lineRule="auto"/>
        <w:ind w:hanging="11"/>
        <w:jc w:val="both"/>
        <w:rPr>
          <w:szCs w:val="24"/>
        </w:rPr>
      </w:pPr>
    </w:p>
    <w:p w14:paraId="5F2940F5" w14:textId="77777777" w:rsidR="002D34ED" w:rsidRPr="00F22D0E" w:rsidRDefault="002D34ED" w:rsidP="00246540">
      <w:pPr>
        <w:widowControl/>
        <w:numPr>
          <w:ilvl w:val="0"/>
          <w:numId w:val="2"/>
        </w:numPr>
        <w:spacing w:line="240" w:lineRule="auto"/>
        <w:ind w:left="0" w:hanging="11"/>
        <w:jc w:val="both"/>
        <w:rPr>
          <w:szCs w:val="24"/>
        </w:rPr>
      </w:pPr>
      <w:r w:rsidRPr="00F22D0E">
        <w:rPr>
          <w:szCs w:val="24"/>
        </w:rPr>
        <w:t>Obě smluvní strany prohlašují, že považují obsah smlouvy za vyvážený a ekonomicky výhodný pro každou z nich.</w:t>
      </w:r>
    </w:p>
    <w:p w14:paraId="4CADEDEA" w14:textId="77777777" w:rsidR="002D34ED" w:rsidRPr="00F22D0E" w:rsidRDefault="002D34ED" w:rsidP="00246540">
      <w:pPr>
        <w:spacing w:line="240" w:lineRule="auto"/>
        <w:ind w:hanging="11"/>
        <w:jc w:val="both"/>
        <w:rPr>
          <w:szCs w:val="24"/>
        </w:rPr>
      </w:pPr>
    </w:p>
    <w:p w14:paraId="478D0DF6" w14:textId="77777777" w:rsidR="002D34ED" w:rsidRDefault="002D34ED" w:rsidP="00246540">
      <w:pPr>
        <w:widowControl/>
        <w:numPr>
          <w:ilvl w:val="0"/>
          <w:numId w:val="2"/>
        </w:numPr>
        <w:spacing w:line="240" w:lineRule="auto"/>
        <w:ind w:left="0" w:hanging="11"/>
        <w:jc w:val="both"/>
        <w:rPr>
          <w:szCs w:val="24"/>
        </w:rPr>
      </w:pPr>
      <w:r w:rsidRPr="00F22D0E">
        <w:rPr>
          <w:szCs w:val="24"/>
        </w:rPr>
        <w:t xml:space="preserve">Pokud by byla jednotlivá ustanovení této smlouvy neplatná, neúčinná nebo neproveditelná, není tím dotčena účinnost zbývajících ustanovení této smlouvy. Na místě neplatného, neúčinného nebo neproveditelného ustanovení platí jako dohodnuté takové </w:t>
      </w:r>
      <w:r w:rsidRPr="00F22D0E">
        <w:rPr>
          <w:szCs w:val="24"/>
        </w:rPr>
        <w:lastRenderedPageBreak/>
        <w:t>ustanovení, které nejvíce odpovídá hospodářskému smyslu a účelu neúčinného ustanovení smlouvy.</w:t>
      </w:r>
    </w:p>
    <w:p w14:paraId="246C873E" w14:textId="77777777" w:rsidR="00B61165" w:rsidRDefault="00B61165" w:rsidP="008D0D49">
      <w:pPr>
        <w:pStyle w:val="Odstavecseseznamem"/>
        <w:rPr>
          <w:szCs w:val="24"/>
        </w:rPr>
      </w:pPr>
    </w:p>
    <w:p w14:paraId="175EA1A9" w14:textId="106D7CCC" w:rsidR="00B61165" w:rsidRDefault="00B61165" w:rsidP="00246540">
      <w:pPr>
        <w:widowControl/>
        <w:numPr>
          <w:ilvl w:val="0"/>
          <w:numId w:val="2"/>
        </w:numPr>
        <w:spacing w:line="240" w:lineRule="auto"/>
        <w:ind w:left="0" w:hanging="11"/>
        <w:jc w:val="both"/>
        <w:rPr>
          <w:szCs w:val="24"/>
        </w:rPr>
      </w:pPr>
      <w:r>
        <w:rPr>
          <w:szCs w:val="24"/>
        </w:rPr>
        <w:t>Budoucí pronajímatel</w:t>
      </w:r>
      <w:r w:rsidRPr="008D0D49">
        <w:rPr>
          <w:szCs w:val="24"/>
        </w:rPr>
        <w:t xml:space="preserve"> výslovně souhlasí se zveřejněním elektronického obrazu této smlouvy na webových stránkách </w:t>
      </w:r>
      <w:r>
        <w:rPr>
          <w:szCs w:val="24"/>
        </w:rPr>
        <w:t>budoucího nájemce bez připojených podpisů svých zástupců</w:t>
      </w:r>
      <w:r w:rsidRPr="008D0D49">
        <w:rPr>
          <w:szCs w:val="24"/>
        </w:rPr>
        <w:t>.</w:t>
      </w:r>
    </w:p>
    <w:p w14:paraId="375FD542" w14:textId="77777777" w:rsidR="00B61165" w:rsidRDefault="00B61165" w:rsidP="008D0D49">
      <w:pPr>
        <w:pStyle w:val="Odstavecseseznamem"/>
        <w:rPr>
          <w:szCs w:val="24"/>
        </w:rPr>
      </w:pPr>
    </w:p>
    <w:p w14:paraId="13FBA118" w14:textId="5B5E5C24" w:rsidR="00B61165" w:rsidRDefault="00B61165" w:rsidP="00246540">
      <w:pPr>
        <w:widowControl/>
        <w:numPr>
          <w:ilvl w:val="0"/>
          <w:numId w:val="2"/>
        </w:numPr>
        <w:spacing w:line="240" w:lineRule="auto"/>
        <w:ind w:left="0" w:hanging="11"/>
        <w:jc w:val="both"/>
        <w:rPr>
          <w:szCs w:val="24"/>
        </w:rPr>
      </w:pPr>
      <w:r>
        <w:rPr>
          <w:szCs w:val="24"/>
        </w:rPr>
        <w:t>Budoucí pronajímatel</w:t>
      </w:r>
      <w:r w:rsidRPr="008D0D49">
        <w:rPr>
          <w:szCs w:val="24"/>
        </w:rPr>
        <w:t xml:space="preserve"> bere na vědomí, že </w:t>
      </w:r>
      <w:r>
        <w:rPr>
          <w:szCs w:val="24"/>
        </w:rPr>
        <w:t>budoucí nájemce</w:t>
      </w:r>
      <w:r w:rsidRPr="008D0D49">
        <w:rPr>
          <w:szCs w:val="24"/>
        </w:rPr>
        <w:t xml:space="preserve"> pro realizaci svých bezhotovostních plateb může používat transparentní příjmový a výdajový bankovní účet</w:t>
      </w:r>
      <w:r w:rsidR="00651D76">
        <w:rPr>
          <w:szCs w:val="24"/>
        </w:rPr>
        <w:t>, kdy budoucí pronajímatel</w:t>
      </w:r>
      <w:r w:rsidRPr="00F9384D">
        <w:rPr>
          <w:szCs w:val="24"/>
        </w:rPr>
        <w:t xml:space="preserve"> souhlasí se zveřejněním názvu a čísla svého bankovního účtu.</w:t>
      </w:r>
    </w:p>
    <w:p w14:paraId="4BA63222" w14:textId="77777777" w:rsidR="007C713F" w:rsidRDefault="007C713F" w:rsidP="00CB310D">
      <w:pPr>
        <w:pStyle w:val="Odstavecseseznamem"/>
        <w:rPr>
          <w:szCs w:val="24"/>
        </w:rPr>
      </w:pPr>
    </w:p>
    <w:p w14:paraId="5359593A" w14:textId="26E2AC58" w:rsidR="00B61165" w:rsidRPr="00F9384D" w:rsidRDefault="00B61165" w:rsidP="00246540">
      <w:pPr>
        <w:widowControl/>
        <w:numPr>
          <w:ilvl w:val="0"/>
          <w:numId w:val="2"/>
        </w:numPr>
        <w:spacing w:line="240" w:lineRule="auto"/>
        <w:ind w:left="0" w:hanging="11"/>
        <w:jc w:val="both"/>
        <w:rPr>
          <w:szCs w:val="24"/>
        </w:rPr>
      </w:pPr>
      <w:r>
        <w:rPr>
          <w:szCs w:val="24"/>
        </w:rPr>
        <w:t>Budoucí pronajímatel</w:t>
      </w:r>
      <w:r w:rsidRPr="008D0D49">
        <w:rPr>
          <w:szCs w:val="24"/>
        </w:rPr>
        <w:t xml:space="preserve"> bere na vědomí, že </w:t>
      </w:r>
      <w:r>
        <w:rPr>
          <w:szCs w:val="24"/>
        </w:rPr>
        <w:t>budoucí nájemce</w:t>
      </w:r>
      <w:r w:rsidRPr="00F9384D">
        <w:rPr>
          <w:szCs w:val="24"/>
        </w:rPr>
        <w:t xml:space="preserve"> je povinnou osobou dle</w:t>
      </w:r>
      <w:r>
        <w:rPr>
          <w:szCs w:val="24"/>
        </w:rPr>
        <w:br/>
      </w:r>
      <w:r w:rsidRPr="008D0D49">
        <w:rPr>
          <w:szCs w:val="24"/>
        </w:rPr>
        <w:t>§ 2 odst. 1 zákona č. 340/2015 Sb., o zvláštních podmínkách účinnosti některých smluv, uveřejňování těchto smluv a o registru smluv</w:t>
      </w:r>
      <w:r>
        <w:rPr>
          <w:szCs w:val="24"/>
        </w:rPr>
        <w:t>, v platném znění</w:t>
      </w:r>
      <w:r w:rsidRPr="008D0D49">
        <w:rPr>
          <w:szCs w:val="24"/>
        </w:rPr>
        <w:t xml:space="preserve"> a vztah</w:t>
      </w:r>
      <w:r>
        <w:rPr>
          <w:szCs w:val="24"/>
        </w:rPr>
        <w:t>uje se na něj</w:t>
      </w:r>
      <w:r w:rsidRPr="008D0D49">
        <w:rPr>
          <w:szCs w:val="24"/>
        </w:rPr>
        <w:t xml:space="preserve"> povi</w:t>
      </w:r>
      <w:r w:rsidRPr="00F9384D">
        <w:rPr>
          <w:szCs w:val="24"/>
        </w:rPr>
        <w:t>nnost zveřejnit tuto smlouvu v r</w:t>
      </w:r>
      <w:r w:rsidRPr="008D0D49">
        <w:rPr>
          <w:szCs w:val="24"/>
        </w:rPr>
        <w:t>egistru smluv, c</w:t>
      </w:r>
      <w:r w:rsidRPr="00F9384D">
        <w:rPr>
          <w:szCs w:val="24"/>
        </w:rPr>
        <w:t>ož je podmínkou její účinnosti.</w:t>
      </w:r>
      <w:r>
        <w:rPr>
          <w:szCs w:val="24"/>
        </w:rPr>
        <w:t xml:space="preserve"> </w:t>
      </w:r>
      <w:r w:rsidRPr="008D0D49">
        <w:rPr>
          <w:szCs w:val="24"/>
        </w:rPr>
        <w:t>Smluvní strany s</w:t>
      </w:r>
      <w:r w:rsidRPr="00F9384D">
        <w:rPr>
          <w:szCs w:val="24"/>
        </w:rPr>
        <w:t xml:space="preserve">e dohodly, že </w:t>
      </w:r>
      <w:r w:rsidRPr="008D0D49">
        <w:rPr>
          <w:szCs w:val="24"/>
        </w:rPr>
        <w:t>zveřejnění této smlouvy v </w:t>
      </w:r>
      <w:r>
        <w:rPr>
          <w:szCs w:val="24"/>
        </w:rPr>
        <w:t>r</w:t>
      </w:r>
      <w:r w:rsidRPr="008D0D49">
        <w:rPr>
          <w:szCs w:val="24"/>
        </w:rPr>
        <w:t xml:space="preserve">egistru smluv zajistí </w:t>
      </w:r>
      <w:r>
        <w:rPr>
          <w:szCs w:val="24"/>
        </w:rPr>
        <w:t>budoucí nájemce</w:t>
      </w:r>
      <w:r w:rsidRPr="008D0D49">
        <w:rPr>
          <w:szCs w:val="24"/>
        </w:rPr>
        <w:t xml:space="preserve"> nejpozději do 30 dnů ode dne jejího podpisu p</w:t>
      </w:r>
      <w:r w:rsidRPr="00F9384D">
        <w:rPr>
          <w:szCs w:val="24"/>
        </w:rPr>
        <w:t>oslední ze smluvních stran.</w:t>
      </w:r>
    </w:p>
    <w:p w14:paraId="60FA67FC" w14:textId="77777777" w:rsidR="00B61165" w:rsidRDefault="00B61165" w:rsidP="008D0D49">
      <w:pPr>
        <w:pStyle w:val="Odstavecseseznamem"/>
        <w:rPr>
          <w:szCs w:val="24"/>
        </w:rPr>
      </w:pPr>
    </w:p>
    <w:p w14:paraId="6B39E3BD" w14:textId="6915AE34" w:rsidR="00B61165" w:rsidRPr="00F22D0E" w:rsidRDefault="00B61165" w:rsidP="00246540">
      <w:pPr>
        <w:widowControl/>
        <w:numPr>
          <w:ilvl w:val="0"/>
          <w:numId w:val="2"/>
        </w:numPr>
        <w:spacing w:line="240" w:lineRule="auto"/>
        <w:ind w:left="0" w:hanging="11"/>
        <w:jc w:val="both"/>
        <w:rPr>
          <w:szCs w:val="24"/>
        </w:rPr>
      </w:pPr>
      <w:r w:rsidRPr="008D0D49">
        <w:rPr>
          <w:szCs w:val="24"/>
        </w:rPr>
        <w:t>Město Černošice ve smyslu § 41 odst. 1 zákona č. 128/2000 Sb., o obcích (obecní zřízení), ve znění pozdějších předpisů osvědčuje, že uzavření tét</w:t>
      </w:r>
      <w:r w:rsidR="00F47839" w:rsidRPr="00F9384D">
        <w:rPr>
          <w:szCs w:val="24"/>
        </w:rPr>
        <w:t>o smlouvy bylo schváleno Radou m</w:t>
      </w:r>
      <w:r w:rsidRPr="008D0D49">
        <w:rPr>
          <w:szCs w:val="24"/>
        </w:rPr>
        <w:t>ěsta Černošice na jejím</w:t>
      </w:r>
      <w:r w:rsidR="006576C4">
        <w:rPr>
          <w:szCs w:val="24"/>
        </w:rPr>
        <w:t xml:space="preserve"> 27. </w:t>
      </w:r>
      <w:r w:rsidRPr="008D0D49">
        <w:rPr>
          <w:szCs w:val="24"/>
        </w:rPr>
        <w:t xml:space="preserve">zasedání konaném dne </w:t>
      </w:r>
      <w:r w:rsidR="006576C4">
        <w:rPr>
          <w:szCs w:val="24"/>
        </w:rPr>
        <w:t>13.10.2023</w:t>
      </w:r>
      <w:r w:rsidRPr="008D0D49">
        <w:rPr>
          <w:szCs w:val="24"/>
        </w:rPr>
        <w:t xml:space="preserve"> (usnesení č.</w:t>
      </w:r>
      <w:r w:rsidR="00F47839">
        <w:rPr>
          <w:szCs w:val="24"/>
        </w:rPr>
        <w:t xml:space="preserve"> </w:t>
      </w:r>
      <w:r w:rsidRPr="008D0D49">
        <w:rPr>
          <w:szCs w:val="24"/>
        </w:rPr>
        <w:t>R/</w:t>
      </w:r>
      <w:r w:rsidR="006576C4">
        <w:rPr>
          <w:szCs w:val="24"/>
        </w:rPr>
        <w:t>27/4/2023</w:t>
      </w:r>
      <w:r w:rsidRPr="008D0D49">
        <w:rPr>
          <w:szCs w:val="24"/>
        </w:rPr>
        <w:t>) tak, jak to vyžaduje § 102 odst. 3 zákona č.128/2000 Sb., o obcích (obecní zřízení), ve znění pozdějších předpisů, čímž je splněna podmínka platnosti tohoto jeho právního jednání.</w:t>
      </w:r>
    </w:p>
    <w:p w14:paraId="095D7C0C" w14:textId="77777777" w:rsidR="002D34ED" w:rsidRPr="00F22D0E" w:rsidRDefault="002D34ED" w:rsidP="00246540">
      <w:pPr>
        <w:spacing w:line="240" w:lineRule="auto"/>
        <w:ind w:hanging="11"/>
        <w:jc w:val="both"/>
        <w:rPr>
          <w:szCs w:val="24"/>
        </w:rPr>
      </w:pPr>
    </w:p>
    <w:p w14:paraId="626C9E7E" w14:textId="77777777" w:rsidR="002D34ED" w:rsidRPr="00A4707E" w:rsidRDefault="002D34ED" w:rsidP="00246540">
      <w:pPr>
        <w:widowControl/>
        <w:numPr>
          <w:ilvl w:val="0"/>
          <w:numId w:val="2"/>
        </w:numPr>
        <w:spacing w:line="240" w:lineRule="auto"/>
        <w:ind w:left="0" w:hanging="11"/>
        <w:jc w:val="both"/>
        <w:rPr>
          <w:szCs w:val="24"/>
        </w:rPr>
      </w:pPr>
      <w:r w:rsidRPr="00F22D0E">
        <w:rPr>
          <w:szCs w:val="24"/>
        </w:rPr>
        <w:t>Smluvní strany prohlašují, že tato smlouva je výrazem jejich pravé a svobodné vůle, učiněným nikoli v tísni za nápadně nevýhodných podmínek. Smluvní strany smlouvu přečetly, s </w:t>
      </w:r>
      <w:r w:rsidRPr="00A4707E">
        <w:rPr>
          <w:szCs w:val="24"/>
        </w:rPr>
        <w:t>jejím obsahem souhlasí a na důkaz toho připojují vlastnoruční podpisy.</w:t>
      </w:r>
    </w:p>
    <w:p w14:paraId="41273CF7" w14:textId="77777777" w:rsidR="008D0D49" w:rsidRPr="00C3201F" w:rsidRDefault="008D0D49" w:rsidP="00945878">
      <w:pPr>
        <w:pStyle w:val="Odstavecseseznamem"/>
        <w:rPr>
          <w:szCs w:val="24"/>
        </w:rPr>
      </w:pPr>
    </w:p>
    <w:p w14:paraId="59CA4E35" w14:textId="5F782C7F" w:rsidR="008D0D49" w:rsidRPr="00C3201F" w:rsidRDefault="008D0D49" w:rsidP="00246540">
      <w:pPr>
        <w:widowControl/>
        <w:numPr>
          <w:ilvl w:val="0"/>
          <w:numId w:val="2"/>
        </w:numPr>
        <w:spacing w:line="240" w:lineRule="auto"/>
        <w:ind w:left="0" w:hanging="11"/>
        <w:jc w:val="both"/>
        <w:rPr>
          <w:szCs w:val="24"/>
        </w:rPr>
      </w:pPr>
      <w:r w:rsidRPr="00C3201F">
        <w:rPr>
          <w:szCs w:val="24"/>
        </w:rPr>
        <w:t>Nedílnou přílohou této smlouvy jsou tyto přílohy:</w:t>
      </w:r>
    </w:p>
    <w:p w14:paraId="294C16C9" w14:textId="5BD40D71" w:rsidR="008D0D49" w:rsidRPr="00CB310D" w:rsidRDefault="008D0D49" w:rsidP="00CB310D">
      <w:pPr>
        <w:pStyle w:val="Odstavecseseznamem"/>
        <w:numPr>
          <w:ilvl w:val="0"/>
          <w:numId w:val="23"/>
        </w:numPr>
      </w:pPr>
      <w:r w:rsidRPr="00A4707E">
        <w:t xml:space="preserve">Příloha č. </w:t>
      </w:r>
      <w:r w:rsidR="00A4707E">
        <w:t>1</w:t>
      </w:r>
      <w:r w:rsidRPr="00A4707E">
        <w:t xml:space="preserve"> – Grafické vyznačení předmětu</w:t>
      </w:r>
      <w:r w:rsidR="00124B5C" w:rsidRPr="00A4707E">
        <w:t xml:space="preserve"> budoucího</w:t>
      </w:r>
      <w:r w:rsidRPr="00A4707E">
        <w:t xml:space="preserve"> nájmu</w:t>
      </w:r>
    </w:p>
    <w:p w14:paraId="7C092235" w14:textId="77777777" w:rsidR="002D34ED" w:rsidRPr="00F22D0E" w:rsidRDefault="002D34ED" w:rsidP="00246540">
      <w:pPr>
        <w:pStyle w:val="Zkladntext"/>
        <w:rPr>
          <w:i w:val="0"/>
          <w:sz w:val="24"/>
          <w:szCs w:val="24"/>
        </w:rPr>
      </w:pPr>
    </w:p>
    <w:p w14:paraId="6505F9E8" w14:textId="77777777" w:rsidR="00F47839" w:rsidRPr="00F22D0E" w:rsidRDefault="00F47839" w:rsidP="00246540">
      <w:pPr>
        <w:spacing w:line="240" w:lineRule="auto"/>
        <w:rPr>
          <w:szCs w:val="24"/>
        </w:rPr>
      </w:pPr>
    </w:p>
    <w:p w14:paraId="0E27296C" w14:textId="1770FF7C" w:rsidR="002D34ED" w:rsidRPr="00F22D0E" w:rsidRDefault="002D34ED" w:rsidP="00246540">
      <w:pPr>
        <w:spacing w:line="240" w:lineRule="auto"/>
        <w:rPr>
          <w:szCs w:val="24"/>
        </w:rPr>
      </w:pPr>
      <w:r w:rsidRPr="00F22D0E">
        <w:rPr>
          <w:szCs w:val="24"/>
        </w:rPr>
        <w:t>V Praze dne</w:t>
      </w:r>
      <w:r w:rsidR="00F47839">
        <w:rPr>
          <w:szCs w:val="24"/>
        </w:rPr>
        <w:tab/>
      </w:r>
      <w:r w:rsidR="00F47839">
        <w:rPr>
          <w:szCs w:val="24"/>
        </w:rPr>
        <w:tab/>
      </w:r>
      <w:r w:rsidR="00F47839">
        <w:rPr>
          <w:szCs w:val="24"/>
        </w:rPr>
        <w:tab/>
      </w:r>
      <w:r w:rsidR="00F47839">
        <w:rPr>
          <w:szCs w:val="24"/>
        </w:rPr>
        <w:tab/>
      </w:r>
      <w:r w:rsidR="00F47839">
        <w:rPr>
          <w:szCs w:val="24"/>
        </w:rPr>
        <w:tab/>
        <w:t>V Černošicích dne</w:t>
      </w:r>
      <w:r w:rsidRPr="00F22D0E">
        <w:rPr>
          <w:szCs w:val="24"/>
        </w:rPr>
        <w:t xml:space="preserve">  </w:t>
      </w:r>
      <w:r w:rsidRPr="00F22D0E">
        <w:rPr>
          <w:szCs w:val="24"/>
        </w:rPr>
        <w:tab/>
      </w:r>
    </w:p>
    <w:p w14:paraId="0F6CCD09" w14:textId="77777777" w:rsidR="002D34ED" w:rsidRPr="00F22D0E" w:rsidRDefault="002D34ED" w:rsidP="00246540">
      <w:pPr>
        <w:spacing w:line="240" w:lineRule="auto"/>
        <w:rPr>
          <w:szCs w:val="24"/>
        </w:rPr>
      </w:pPr>
    </w:p>
    <w:p w14:paraId="5C02799B" w14:textId="77777777" w:rsidR="002D34ED" w:rsidRPr="00F22D0E" w:rsidRDefault="002D34ED" w:rsidP="00246540">
      <w:pPr>
        <w:spacing w:line="240" w:lineRule="auto"/>
        <w:rPr>
          <w:szCs w:val="24"/>
        </w:rPr>
      </w:pPr>
    </w:p>
    <w:p w14:paraId="66001702" w14:textId="77777777" w:rsidR="002D34ED" w:rsidRPr="00F22D0E" w:rsidRDefault="002D34ED" w:rsidP="00246540">
      <w:pPr>
        <w:spacing w:line="240" w:lineRule="auto"/>
        <w:rPr>
          <w:szCs w:val="24"/>
        </w:rPr>
      </w:pPr>
      <w:r w:rsidRPr="00F22D0E">
        <w:rPr>
          <w:szCs w:val="24"/>
        </w:rPr>
        <w:t>________________________________</w:t>
      </w:r>
      <w:r w:rsidRPr="00F22D0E">
        <w:rPr>
          <w:szCs w:val="24"/>
        </w:rPr>
        <w:tab/>
        <w:t>_______________________________</w:t>
      </w:r>
    </w:p>
    <w:p w14:paraId="2C7F908E" w14:textId="77777777" w:rsidR="00963587" w:rsidRDefault="002D34ED" w:rsidP="00246540">
      <w:pPr>
        <w:autoSpaceDE w:val="0"/>
        <w:autoSpaceDN w:val="0"/>
        <w:adjustRightInd w:val="0"/>
        <w:spacing w:line="240" w:lineRule="auto"/>
        <w:jc w:val="both"/>
        <w:rPr>
          <w:szCs w:val="24"/>
        </w:rPr>
      </w:pPr>
      <w:r w:rsidRPr="00F22D0E">
        <w:rPr>
          <w:szCs w:val="24"/>
        </w:rPr>
        <w:t xml:space="preserve">za Automobile Centre STK s.r.o.    </w:t>
      </w:r>
      <w:r w:rsidRPr="00F22D0E">
        <w:rPr>
          <w:szCs w:val="24"/>
        </w:rPr>
        <w:tab/>
      </w:r>
      <w:r w:rsidRPr="00F22D0E">
        <w:rPr>
          <w:szCs w:val="24"/>
        </w:rPr>
        <w:tab/>
        <w:t xml:space="preserve">za </w:t>
      </w:r>
      <w:r w:rsidR="005854D7">
        <w:rPr>
          <w:szCs w:val="24"/>
        </w:rPr>
        <w:t>město Černošice</w:t>
      </w:r>
    </w:p>
    <w:p w14:paraId="34D94F7C" w14:textId="77777777" w:rsidR="002D34ED" w:rsidRPr="00F22D0E" w:rsidRDefault="002D34ED" w:rsidP="00246540">
      <w:pPr>
        <w:autoSpaceDE w:val="0"/>
        <w:autoSpaceDN w:val="0"/>
        <w:adjustRightInd w:val="0"/>
        <w:spacing w:line="240" w:lineRule="auto"/>
        <w:jc w:val="both"/>
        <w:rPr>
          <w:szCs w:val="24"/>
        </w:rPr>
      </w:pPr>
      <w:r w:rsidRPr="00F22D0E">
        <w:rPr>
          <w:szCs w:val="24"/>
        </w:rPr>
        <w:t xml:space="preserve">jako </w:t>
      </w:r>
      <w:r w:rsidR="004B315A">
        <w:rPr>
          <w:szCs w:val="24"/>
        </w:rPr>
        <w:t xml:space="preserve">budoucího </w:t>
      </w:r>
      <w:r w:rsidRPr="00F22D0E">
        <w:rPr>
          <w:szCs w:val="24"/>
        </w:rPr>
        <w:t xml:space="preserve">pronajímatele </w:t>
      </w:r>
      <w:r w:rsidRPr="00F22D0E">
        <w:rPr>
          <w:szCs w:val="24"/>
        </w:rPr>
        <w:tab/>
      </w:r>
      <w:r w:rsidRPr="00F22D0E">
        <w:rPr>
          <w:szCs w:val="24"/>
        </w:rPr>
        <w:tab/>
        <w:t xml:space="preserve">jako </w:t>
      </w:r>
      <w:r w:rsidR="004B315A">
        <w:rPr>
          <w:szCs w:val="24"/>
        </w:rPr>
        <w:t xml:space="preserve">budoucího </w:t>
      </w:r>
      <w:r w:rsidRPr="00F22D0E">
        <w:rPr>
          <w:szCs w:val="24"/>
        </w:rPr>
        <w:t>nájemce</w:t>
      </w:r>
    </w:p>
    <w:p w14:paraId="0FCB0EDB" w14:textId="77777777" w:rsidR="002D34ED" w:rsidRPr="00F22D0E" w:rsidRDefault="002D34ED" w:rsidP="00246540">
      <w:pPr>
        <w:spacing w:line="240" w:lineRule="auto"/>
        <w:rPr>
          <w:szCs w:val="24"/>
          <w:shd w:val="clear" w:color="auto" w:fill="FFFFFF"/>
        </w:rPr>
      </w:pPr>
      <w:r w:rsidRPr="00F22D0E">
        <w:rPr>
          <w:szCs w:val="24"/>
        </w:rPr>
        <w:t xml:space="preserve">Dana Vladyková, jednatelka a </w:t>
      </w:r>
      <w:r w:rsidRPr="00F22D0E">
        <w:rPr>
          <w:szCs w:val="24"/>
        </w:rPr>
        <w:tab/>
      </w:r>
      <w:r w:rsidRPr="00F22D0E">
        <w:rPr>
          <w:szCs w:val="24"/>
        </w:rPr>
        <w:tab/>
      </w:r>
      <w:r w:rsidR="005854D7">
        <w:rPr>
          <w:szCs w:val="24"/>
          <w:shd w:val="clear" w:color="auto" w:fill="FFFFFF"/>
        </w:rPr>
        <w:t xml:space="preserve">Mgr. Filip Kořínek, starosta </w:t>
      </w:r>
    </w:p>
    <w:p w14:paraId="7C05B3FB" w14:textId="77777777" w:rsidR="00FF51DC" w:rsidRDefault="002D34ED" w:rsidP="00246540">
      <w:pPr>
        <w:spacing w:line="240" w:lineRule="auto"/>
      </w:pPr>
      <w:r w:rsidRPr="00F22D0E">
        <w:rPr>
          <w:szCs w:val="24"/>
        </w:rPr>
        <w:t xml:space="preserve">Luboš Novotný, jednatel </w:t>
      </w:r>
      <w:r w:rsidRPr="00F22D0E">
        <w:rPr>
          <w:szCs w:val="24"/>
        </w:rPr>
        <w:tab/>
      </w:r>
      <w:r w:rsidRPr="00F22D0E">
        <w:rPr>
          <w:szCs w:val="24"/>
        </w:rPr>
        <w:tab/>
      </w:r>
      <w:r w:rsidRPr="00F22D0E">
        <w:rPr>
          <w:szCs w:val="24"/>
        </w:rPr>
        <w:tab/>
      </w:r>
    </w:p>
    <w:sectPr w:rsidR="00FF51DC">
      <w:footerReference w:type="default" r:id="rId8"/>
      <w:footnotePr>
        <w:numRestart w:val="eachPage"/>
      </w:footnotePr>
      <w:endnotePr>
        <w:numFmt w:val="decimal"/>
        <w:numStart w:val="0"/>
      </w:endnotePr>
      <w:pgSz w:w="11906" w:h="16832"/>
      <w:pgMar w:top="1417" w:right="1440" w:bottom="1417" w:left="1440" w:header="1798" w:footer="96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793F" w16cex:dateUtc="2023-08-28T17:51:00Z"/>
  <w16cex:commentExtensible w16cex:durableId="28977AA0" w16cex:dateUtc="2023-08-28T17:57:00Z"/>
  <w16cex:commentExtensible w16cex:durableId="28977ACE" w16cex:dateUtc="2023-08-28T17:58:00Z"/>
  <w16cex:commentExtensible w16cex:durableId="28977B06" w16cex:dateUtc="2023-08-28T17:59:00Z"/>
  <w16cex:commentExtensible w16cex:durableId="28977BCB" w16cex:dateUtc="2023-08-28T18:02:00Z"/>
  <w16cex:commentExtensible w16cex:durableId="28977D5F" w16cex:dateUtc="2023-08-28T18:09:00Z"/>
  <w16cex:commentExtensible w16cex:durableId="28977EF8" w16cex:dateUtc="2023-08-2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2DBD2" w16cid:durableId="2898BFC3"/>
  <w16cid:commentId w16cid:paraId="4759793A" w16cid:durableId="2898BFC4"/>
  <w16cid:commentId w16cid:paraId="7BDC8AA1" w16cid:durableId="289777B5"/>
  <w16cid:commentId w16cid:paraId="7121388C" w16cid:durableId="289777B6"/>
  <w16cid:commentId w16cid:paraId="7014D9FC" w16cid:durableId="2897793F"/>
  <w16cid:commentId w16cid:paraId="0265EDD7" w16cid:durableId="2898BFC8"/>
  <w16cid:commentId w16cid:paraId="05124C6A" w16cid:durableId="28977AA0"/>
  <w16cid:commentId w16cid:paraId="7035767B" w16cid:durableId="2898BFCA"/>
  <w16cid:commentId w16cid:paraId="6ECB37EF" w16cid:durableId="2898BFCB"/>
  <w16cid:commentId w16cid:paraId="4457EC07" w16cid:durableId="289777B7"/>
  <w16cid:commentId w16cid:paraId="4EEA0EE6" w16cid:durableId="28977ACE"/>
  <w16cid:commentId w16cid:paraId="35376963" w16cid:durableId="289777B8"/>
  <w16cid:commentId w16cid:paraId="738CD7B8" w16cid:durableId="28977B06"/>
  <w16cid:commentId w16cid:paraId="52C34B4A" w16cid:durableId="2898BFD0"/>
  <w16cid:commentId w16cid:paraId="3333AC82" w16cid:durableId="289777B9"/>
  <w16cid:commentId w16cid:paraId="274D8504" w16cid:durableId="28977BCB"/>
  <w16cid:commentId w16cid:paraId="1CCD5168" w16cid:durableId="2898BFD3"/>
  <w16cid:commentId w16cid:paraId="3411110B" w16cid:durableId="28977D5F"/>
  <w16cid:commentId w16cid:paraId="32809A6E" w16cid:durableId="2898BFD5"/>
  <w16cid:commentId w16cid:paraId="28DC2A01" w16cid:durableId="2898BFD6"/>
  <w16cid:commentId w16cid:paraId="12C83E08" w16cid:durableId="2898BFD7"/>
  <w16cid:commentId w16cid:paraId="4529DA48" w16cid:durableId="28977E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FFB47" w14:textId="77777777" w:rsidR="00057243" w:rsidRDefault="00057243">
      <w:pPr>
        <w:spacing w:line="240" w:lineRule="auto"/>
      </w:pPr>
      <w:r>
        <w:separator/>
      </w:r>
    </w:p>
  </w:endnote>
  <w:endnote w:type="continuationSeparator" w:id="0">
    <w:p w14:paraId="3CD197A1" w14:textId="77777777" w:rsidR="00057243" w:rsidRDefault="00057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AEE1" w14:textId="77777777" w:rsidR="00252206" w:rsidRPr="00963771" w:rsidRDefault="00252206">
    <w:pPr>
      <w:jc w:val="center"/>
      <w:rPr>
        <w:sz w:val="16"/>
        <w:szCs w:val="16"/>
      </w:rPr>
    </w:pPr>
    <w:r w:rsidRPr="00963771">
      <w:rPr>
        <w:sz w:val="16"/>
        <w:szCs w:val="16"/>
      </w:rPr>
      <w:fldChar w:fldCharType="begin"/>
    </w:r>
    <w:r w:rsidRPr="00963771">
      <w:rPr>
        <w:sz w:val="16"/>
        <w:szCs w:val="16"/>
      </w:rPr>
      <w:instrText xml:space="preserve"> PAGE  \* MERGEFORMAT </w:instrText>
    </w:r>
    <w:r w:rsidRPr="00963771">
      <w:rPr>
        <w:sz w:val="16"/>
        <w:szCs w:val="16"/>
      </w:rPr>
      <w:fldChar w:fldCharType="separate"/>
    </w:r>
    <w:r w:rsidR="0094657D">
      <w:rPr>
        <w:sz w:val="16"/>
        <w:szCs w:val="16"/>
      </w:rPr>
      <w:t>11</w:t>
    </w:r>
    <w:r w:rsidRPr="0096377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675C" w14:textId="77777777" w:rsidR="00057243" w:rsidRDefault="00057243">
      <w:pPr>
        <w:spacing w:line="240" w:lineRule="auto"/>
      </w:pPr>
      <w:r>
        <w:separator/>
      </w:r>
    </w:p>
  </w:footnote>
  <w:footnote w:type="continuationSeparator" w:id="0">
    <w:p w14:paraId="32458630" w14:textId="77777777" w:rsidR="00057243" w:rsidRDefault="000572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ECA57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F9047A"/>
    <w:multiLevelType w:val="hybridMultilevel"/>
    <w:tmpl w:val="E5D24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62A8A"/>
    <w:multiLevelType w:val="hybridMultilevel"/>
    <w:tmpl w:val="71A2E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D3B81"/>
    <w:multiLevelType w:val="hybridMultilevel"/>
    <w:tmpl w:val="139A55BA"/>
    <w:lvl w:ilvl="0" w:tplc="31A058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F64273"/>
    <w:multiLevelType w:val="hybridMultilevel"/>
    <w:tmpl w:val="1266277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99D1F3A"/>
    <w:multiLevelType w:val="hybridMultilevel"/>
    <w:tmpl w:val="2DD48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344C14"/>
    <w:multiLevelType w:val="hybridMultilevel"/>
    <w:tmpl w:val="A65EDBE6"/>
    <w:lvl w:ilvl="0" w:tplc="9594C41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426CA9"/>
    <w:multiLevelType w:val="hybridMultilevel"/>
    <w:tmpl w:val="9D5E90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787637"/>
    <w:multiLevelType w:val="hybridMultilevel"/>
    <w:tmpl w:val="58E270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E86B4C"/>
    <w:multiLevelType w:val="hybridMultilevel"/>
    <w:tmpl w:val="B5B21E0A"/>
    <w:lvl w:ilvl="0" w:tplc="5EF676B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0F8250C"/>
    <w:multiLevelType w:val="hybridMultilevel"/>
    <w:tmpl w:val="F796D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F51782"/>
    <w:multiLevelType w:val="hybridMultilevel"/>
    <w:tmpl w:val="45CC333C"/>
    <w:lvl w:ilvl="0" w:tplc="F11EC8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950215"/>
    <w:multiLevelType w:val="hybridMultilevel"/>
    <w:tmpl w:val="10C0D906"/>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13" w15:restartNumberingAfterBreak="0">
    <w:nsid w:val="59FD78F5"/>
    <w:multiLevelType w:val="hybridMultilevel"/>
    <w:tmpl w:val="278EC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BF2461"/>
    <w:multiLevelType w:val="hybridMultilevel"/>
    <w:tmpl w:val="91CA5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1C69E9"/>
    <w:multiLevelType w:val="hybridMultilevel"/>
    <w:tmpl w:val="BEDA5E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33A6851"/>
    <w:multiLevelType w:val="hybridMultilevel"/>
    <w:tmpl w:val="975AD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174E57"/>
    <w:multiLevelType w:val="hybridMultilevel"/>
    <w:tmpl w:val="5D4CB1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C5434E"/>
    <w:multiLevelType w:val="hybridMultilevel"/>
    <w:tmpl w:val="8C0C2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5738BB"/>
    <w:multiLevelType w:val="hybridMultilevel"/>
    <w:tmpl w:val="BBE27C9A"/>
    <w:lvl w:ilvl="0" w:tplc="9A4241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F881216"/>
    <w:multiLevelType w:val="hybridMultilevel"/>
    <w:tmpl w:val="5FD6F22C"/>
    <w:lvl w:ilvl="0" w:tplc="388CB41E">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52D1F8B"/>
    <w:multiLevelType w:val="multilevel"/>
    <w:tmpl w:val="785A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E452B"/>
    <w:multiLevelType w:val="hybridMultilevel"/>
    <w:tmpl w:val="18C00624"/>
    <w:lvl w:ilvl="0" w:tplc="750228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D7416D9"/>
    <w:multiLevelType w:val="hybridMultilevel"/>
    <w:tmpl w:val="51A6C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7"/>
  </w:num>
  <w:num w:numId="5">
    <w:abstractNumId w:val="18"/>
  </w:num>
  <w:num w:numId="6">
    <w:abstractNumId w:val="1"/>
  </w:num>
  <w:num w:numId="7">
    <w:abstractNumId w:val="16"/>
  </w:num>
  <w:num w:numId="8">
    <w:abstractNumId w:val="23"/>
  </w:num>
  <w:num w:numId="9">
    <w:abstractNumId w:val="6"/>
  </w:num>
  <w:num w:numId="10">
    <w:abstractNumId w:val="2"/>
  </w:num>
  <w:num w:numId="11">
    <w:abstractNumId w:val="12"/>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13"/>
  </w:num>
  <w:num w:numId="18">
    <w:abstractNumId w:val="9"/>
  </w:num>
  <w:num w:numId="19">
    <w:abstractNumId w:val="22"/>
  </w:num>
  <w:num w:numId="20">
    <w:abstractNumId w:val="5"/>
  </w:num>
  <w:num w:numId="21">
    <w:abstractNumId w:val="11"/>
  </w:num>
  <w:num w:numId="22">
    <w:abstractNumId w:val="8"/>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ED"/>
    <w:rsid w:val="0005302E"/>
    <w:rsid w:val="00057243"/>
    <w:rsid w:val="00094C76"/>
    <w:rsid w:val="000A2B96"/>
    <w:rsid w:val="000D5AA2"/>
    <w:rsid w:val="000E2195"/>
    <w:rsid w:val="00124B5C"/>
    <w:rsid w:val="00184731"/>
    <w:rsid w:val="001A0019"/>
    <w:rsid w:val="001B1259"/>
    <w:rsid w:val="001B219D"/>
    <w:rsid w:val="001E5E16"/>
    <w:rsid w:val="00212EDE"/>
    <w:rsid w:val="00246540"/>
    <w:rsid w:val="00252206"/>
    <w:rsid w:val="0026693A"/>
    <w:rsid w:val="002839E5"/>
    <w:rsid w:val="002C0DAD"/>
    <w:rsid w:val="002D34ED"/>
    <w:rsid w:val="002F1B4E"/>
    <w:rsid w:val="00330512"/>
    <w:rsid w:val="003445A7"/>
    <w:rsid w:val="003457CA"/>
    <w:rsid w:val="0035633B"/>
    <w:rsid w:val="00361A63"/>
    <w:rsid w:val="00362EA2"/>
    <w:rsid w:val="00371F49"/>
    <w:rsid w:val="00394EBD"/>
    <w:rsid w:val="003A4241"/>
    <w:rsid w:val="003A7B6D"/>
    <w:rsid w:val="003B4028"/>
    <w:rsid w:val="003E6EF3"/>
    <w:rsid w:val="003F19D6"/>
    <w:rsid w:val="0044584E"/>
    <w:rsid w:val="004630E6"/>
    <w:rsid w:val="00476AD1"/>
    <w:rsid w:val="004B315A"/>
    <w:rsid w:val="00500417"/>
    <w:rsid w:val="00507284"/>
    <w:rsid w:val="005222F5"/>
    <w:rsid w:val="00527D3E"/>
    <w:rsid w:val="00531982"/>
    <w:rsid w:val="005477B1"/>
    <w:rsid w:val="00565170"/>
    <w:rsid w:val="005830BB"/>
    <w:rsid w:val="00583AFA"/>
    <w:rsid w:val="005854D7"/>
    <w:rsid w:val="005953AD"/>
    <w:rsid w:val="00595FA7"/>
    <w:rsid w:val="005B561A"/>
    <w:rsid w:val="005B6CEF"/>
    <w:rsid w:val="005C1BD0"/>
    <w:rsid w:val="005C3867"/>
    <w:rsid w:val="005F48F9"/>
    <w:rsid w:val="0061751F"/>
    <w:rsid w:val="0062309F"/>
    <w:rsid w:val="00637ABA"/>
    <w:rsid w:val="00651D76"/>
    <w:rsid w:val="0065607F"/>
    <w:rsid w:val="006576C4"/>
    <w:rsid w:val="006970FB"/>
    <w:rsid w:val="006B4F8A"/>
    <w:rsid w:val="006F057B"/>
    <w:rsid w:val="006F23CF"/>
    <w:rsid w:val="006F43EC"/>
    <w:rsid w:val="00720394"/>
    <w:rsid w:val="00732BF8"/>
    <w:rsid w:val="00770533"/>
    <w:rsid w:val="00791534"/>
    <w:rsid w:val="007A3339"/>
    <w:rsid w:val="007C3756"/>
    <w:rsid w:val="007C613B"/>
    <w:rsid w:val="007C713F"/>
    <w:rsid w:val="007E4C63"/>
    <w:rsid w:val="007F526F"/>
    <w:rsid w:val="00830BDF"/>
    <w:rsid w:val="008454FE"/>
    <w:rsid w:val="00846259"/>
    <w:rsid w:val="008613A2"/>
    <w:rsid w:val="00885E23"/>
    <w:rsid w:val="008D0D49"/>
    <w:rsid w:val="008D1764"/>
    <w:rsid w:val="008D5973"/>
    <w:rsid w:val="008F1381"/>
    <w:rsid w:val="008F7C8D"/>
    <w:rsid w:val="00923C62"/>
    <w:rsid w:val="00945878"/>
    <w:rsid w:val="0094657D"/>
    <w:rsid w:val="00963587"/>
    <w:rsid w:val="009D1190"/>
    <w:rsid w:val="00A07F44"/>
    <w:rsid w:val="00A42AFB"/>
    <w:rsid w:val="00A438AC"/>
    <w:rsid w:val="00A4707E"/>
    <w:rsid w:val="00A543B6"/>
    <w:rsid w:val="00A7406F"/>
    <w:rsid w:val="00A94C4B"/>
    <w:rsid w:val="00A97826"/>
    <w:rsid w:val="00B23090"/>
    <w:rsid w:val="00B61037"/>
    <w:rsid w:val="00B61165"/>
    <w:rsid w:val="00B84CDE"/>
    <w:rsid w:val="00B96A3F"/>
    <w:rsid w:val="00BE25C6"/>
    <w:rsid w:val="00C202E0"/>
    <w:rsid w:val="00C3201F"/>
    <w:rsid w:val="00C4437B"/>
    <w:rsid w:val="00C4691D"/>
    <w:rsid w:val="00C84E35"/>
    <w:rsid w:val="00C87B4F"/>
    <w:rsid w:val="00CB310D"/>
    <w:rsid w:val="00D1254E"/>
    <w:rsid w:val="00D739B7"/>
    <w:rsid w:val="00D77AB7"/>
    <w:rsid w:val="00E118F6"/>
    <w:rsid w:val="00E14974"/>
    <w:rsid w:val="00EB2687"/>
    <w:rsid w:val="00EC6F51"/>
    <w:rsid w:val="00ED339B"/>
    <w:rsid w:val="00F47839"/>
    <w:rsid w:val="00F70D3A"/>
    <w:rsid w:val="00F84540"/>
    <w:rsid w:val="00F9384D"/>
    <w:rsid w:val="00FB641B"/>
    <w:rsid w:val="00FC3963"/>
    <w:rsid w:val="00FF067C"/>
    <w:rsid w:val="00FF2FFF"/>
    <w:rsid w:val="00FF5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C324"/>
  <w15:docId w15:val="{53BB9B3C-B022-410C-B703-A2473FFC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54D7"/>
    <w:pPr>
      <w:widowControl w:val="0"/>
      <w:spacing w:after="0" w:line="288" w:lineRule="auto"/>
    </w:pPr>
    <w:rPr>
      <w:rFonts w:ascii="Times New Roman" w:eastAsia="Times New Roman" w:hAnsi="Times New Roman" w:cs="Times New Roman"/>
      <w:noProof/>
      <w:kern w:val="0"/>
      <w:sz w:val="24"/>
      <w:szCs w:val="20"/>
      <w:lang w:eastAsia="cs-CZ"/>
      <w14:ligatures w14:val="none"/>
    </w:rPr>
  </w:style>
  <w:style w:type="paragraph" w:styleId="Nadpis1">
    <w:name w:val="heading 1"/>
    <w:basedOn w:val="Normln"/>
    <w:next w:val="Normln"/>
    <w:link w:val="Nadpis1Char"/>
    <w:qFormat/>
    <w:rsid w:val="002D34ED"/>
    <w:pPr>
      <w:keepNext/>
      <w:spacing w:line="240" w:lineRule="auto"/>
      <w:outlineLvl w:val="0"/>
    </w:pPr>
    <w:rPr>
      <w:i/>
      <w:noProof w:val="0"/>
      <w:snapToGrid w:val="0"/>
      <w:kern w:val="28"/>
      <w:sz w:val="22"/>
    </w:rPr>
  </w:style>
  <w:style w:type="paragraph" w:styleId="Nadpis2">
    <w:name w:val="heading 2"/>
    <w:basedOn w:val="Normln"/>
    <w:next w:val="Normln"/>
    <w:link w:val="Nadpis2Char"/>
    <w:qFormat/>
    <w:rsid w:val="002D34ED"/>
    <w:pPr>
      <w:keepNext/>
      <w:spacing w:line="240" w:lineRule="auto"/>
      <w:jc w:val="center"/>
      <w:outlineLvl w:val="1"/>
    </w:pPr>
    <w:rPr>
      <w:b/>
      <w:i/>
      <w:noProof w:val="0"/>
      <w:snapToGrid w:val="0"/>
      <w:kern w:val="28"/>
      <w:sz w:val="22"/>
    </w:rPr>
  </w:style>
  <w:style w:type="paragraph" w:styleId="Nadpis3">
    <w:name w:val="heading 3"/>
    <w:basedOn w:val="Normln"/>
    <w:next w:val="Normln"/>
    <w:link w:val="Nadpis3Char"/>
    <w:uiPriority w:val="9"/>
    <w:semiHidden/>
    <w:unhideWhenUsed/>
    <w:qFormat/>
    <w:rsid w:val="00361A6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34ED"/>
    <w:rPr>
      <w:rFonts w:ascii="Times New Roman" w:eastAsia="Times New Roman" w:hAnsi="Times New Roman" w:cs="Times New Roman"/>
      <w:i/>
      <w:snapToGrid w:val="0"/>
      <w:kern w:val="28"/>
      <w:szCs w:val="20"/>
      <w:lang w:eastAsia="cs-CZ"/>
      <w14:ligatures w14:val="none"/>
    </w:rPr>
  </w:style>
  <w:style w:type="character" w:customStyle="1" w:styleId="Nadpis2Char">
    <w:name w:val="Nadpis 2 Char"/>
    <w:basedOn w:val="Standardnpsmoodstavce"/>
    <w:link w:val="Nadpis2"/>
    <w:rsid w:val="002D34ED"/>
    <w:rPr>
      <w:rFonts w:ascii="Times New Roman" w:eastAsia="Times New Roman" w:hAnsi="Times New Roman" w:cs="Times New Roman"/>
      <w:b/>
      <w:i/>
      <w:snapToGrid w:val="0"/>
      <w:kern w:val="28"/>
      <w:szCs w:val="20"/>
      <w:lang w:eastAsia="cs-CZ"/>
      <w14:ligatures w14:val="none"/>
    </w:rPr>
  </w:style>
  <w:style w:type="paragraph" w:customStyle="1" w:styleId="Import0">
    <w:name w:val="Import 0"/>
    <w:basedOn w:val="Normln"/>
    <w:rsid w:val="002D34ED"/>
    <w:rPr>
      <w:rFonts w:ascii="Courier New" w:hAnsi="Courier New"/>
    </w:rPr>
  </w:style>
  <w:style w:type="paragraph" w:customStyle="1" w:styleId="Import1">
    <w:name w:val="Import 1"/>
    <w:basedOn w:val="Import0"/>
    <w:rsid w:val="002D34ED"/>
    <w:pPr>
      <w:tabs>
        <w:tab w:val="left" w:pos="4896"/>
        <w:tab w:val="left" w:pos="5904"/>
      </w:tabs>
      <w:spacing w:line="240" w:lineRule="auto"/>
      <w:ind w:left="1440"/>
    </w:pPr>
  </w:style>
  <w:style w:type="paragraph" w:customStyle="1" w:styleId="Import3">
    <w:name w:val="Import 3"/>
    <w:basedOn w:val="Import0"/>
    <w:rsid w:val="002D34E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40" w:lineRule="auto"/>
    </w:pPr>
  </w:style>
  <w:style w:type="character" w:customStyle="1" w:styleId="platne1">
    <w:name w:val="platne1"/>
    <w:basedOn w:val="Standardnpsmoodstavce"/>
    <w:rsid w:val="002D34ED"/>
  </w:style>
  <w:style w:type="paragraph" w:styleId="Zkladntext">
    <w:name w:val="Body Text"/>
    <w:basedOn w:val="Normln"/>
    <w:link w:val="ZkladntextChar"/>
    <w:rsid w:val="002D34ED"/>
    <w:pPr>
      <w:spacing w:line="240" w:lineRule="auto"/>
    </w:pPr>
    <w:rPr>
      <w:i/>
      <w:noProof w:val="0"/>
      <w:snapToGrid w:val="0"/>
      <w:kern w:val="28"/>
      <w:sz w:val="22"/>
    </w:rPr>
  </w:style>
  <w:style w:type="character" w:customStyle="1" w:styleId="ZkladntextChar">
    <w:name w:val="Základní text Char"/>
    <w:basedOn w:val="Standardnpsmoodstavce"/>
    <w:link w:val="Zkladntext"/>
    <w:rsid w:val="002D34ED"/>
    <w:rPr>
      <w:rFonts w:ascii="Times New Roman" w:eastAsia="Times New Roman" w:hAnsi="Times New Roman" w:cs="Times New Roman"/>
      <w:i/>
      <w:snapToGrid w:val="0"/>
      <w:kern w:val="28"/>
      <w:szCs w:val="20"/>
      <w:lang w:eastAsia="cs-CZ"/>
      <w14:ligatures w14:val="none"/>
    </w:rPr>
  </w:style>
  <w:style w:type="paragraph" w:styleId="Normlnweb">
    <w:name w:val="Normal (Web)"/>
    <w:basedOn w:val="Normln"/>
    <w:uiPriority w:val="99"/>
    <w:unhideWhenUsed/>
    <w:rsid w:val="002D34ED"/>
    <w:pPr>
      <w:widowControl/>
      <w:spacing w:before="100" w:after="100" w:line="240" w:lineRule="auto"/>
    </w:pPr>
    <w:rPr>
      <w:noProof w:val="0"/>
      <w:szCs w:val="24"/>
    </w:rPr>
  </w:style>
  <w:style w:type="paragraph" w:styleId="Odstavecseseznamem">
    <w:name w:val="List Paragraph"/>
    <w:basedOn w:val="Normln"/>
    <w:uiPriority w:val="34"/>
    <w:qFormat/>
    <w:rsid w:val="002D34ED"/>
    <w:pPr>
      <w:ind w:left="708"/>
    </w:pPr>
  </w:style>
  <w:style w:type="character" w:styleId="Siln">
    <w:name w:val="Strong"/>
    <w:uiPriority w:val="22"/>
    <w:qFormat/>
    <w:rsid w:val="002D34ED"/>
    <w:rPr>
      <w:b/>
      <w:bCs/>
    </w:rPr>
  </w:style>
  <w:style w:type="character" w:customStyle="1" w:styleId="nowrap">
    <w:name w:val="nowrap"/>
    <w:basedOn w:val="Standardnpsmoodstavce"/>
    <w:rsid w:val="002D34ED"/>
  </w:style>
  <w:style w:type="paragraph" w:styleId="Seznamsodrkami">
    <w:name w:val="List Bullet"/>
    <w:basedOn w:val="Normln"/>
    <w:uiPriority w:val="99"/>
    <w:unhideWhenUsed/>
    <w:rsid w:val="002D34ED"/>
    <w:pPr>
      <w:numPr>
        <w:numId w:val="1"/>
      </w:numPr>
      <w:contextualSpacing/>
    </w:pPr>
  </w:style>
  <w:style w:type="paragraph" w:styleId="Bezmezer">
    <w:name w:val="No Spacing"/>
    <w:aliases w:val="ČisOdst,Bez mezer1"/>
    <w:basedOn w:val="Normln"/>
    <w:next w:val="Normln"/>
    <w:link w:val="BezmezerChar"/>
    <w:uiPriority w:val="99"/>
    <w:qFormat/>
    <w:rsid w:val="002D34ED"/>
    <w:pPr>
      <w:widowControl/>
      <w:spacing w:line="240" w:lineRule="auto"/>
      <w:ind w:left="624" w:hanging="624"/>
    </w:pPr>
    <w:rPr>
      <w:rFonts w:ascii="Arial" w:hAnsi="Arial"/>
      <w:noProof w:val="0"/>
      <w:snapToGrid w:val="0"/>
      <w:kern w:val="28"/>
      <w:sz w:val="22"/>
    </w:rPr>
  </w:style>
  <w:style w:type="character" w:customStyle="1" w:styleId="BezmezerChar">
    <w:name w:val="Bez mezer Char"/>
    <w:aliases w:val="ČisOdst Char,Bez mezer1 Char"/>
    <w:link w:val="Bezmezer"/>
    <w:uiPriority w:val="99"/>
    <w:rsid w:val="002D34ED"/>
    <w:rPr>
      <w:rFonts w:ascii="Arial" w:eastAsia="Times New Roman" w:hAnsi="Arial" w:cs="Times New Roman"/>
      <w:snapToGrid w:val="0"/>
      <w:kern w:val="28"/>
      <w:szCs w:val="20"/>
      <w:lang w:eastAsia="cs-CZ"/>
      <w14:ligatures w14:val="none"/>
    </w:rPr>
  </w:style>
  <w:style w:type="character" w:customStyle="1" w:styleId="font-weight-bold">
    <w:name w:val="font-weight-bold"/>
    <w:basedOn w:val="Standardnpsmoodstavce"/>
    <w:rsid w:val="00A7406F"/>
  </w:style>
  <w:style w:type="character" w:customStyle="1" w:styleId="Nadpis3Char">
    <w:name w:val="Nadpis 3 Char"/>
    <w:basedOn w:val="Standardnpsmoodstavce"/>
    <w:link w:val="Nadpis3"/>
    <w:uiPriority w:val="9"/>
    <w:semiHidden/>
    <w:rsid w:val="00361A63"/>
    <w:rPr>
      <w:rFonts w:asciiTheme="majorHAnsi" w:eastAsiaTheme="majorEastAsia" w:hAnsiTheme="majorHAnsi" w:cstheme="majorBidi"/>
      <w:noProof/>
      <w:color w:val="1F3763" w:themeColor="accent1" w:themeShade="7F"/>
      <w:kern w:val="0"/>
      <w:sz w:val="24"/>
      <w:szCs w:val="24"/>
      <w:lang w:eastAsia="cs-CZ"/>
      <w14:ligatures w14:val="none"/>
    </w:rPr>
  </w:style>
  <w:style w:type="character" w:styleId="Odkaznakoment">
    <w:name w:val="annotation reference"/>
    <w:basedOn w:val="Standardnpsmoodstavce"/>
    <w:uiPriority w:val="99"/>
    <w:semiHidden/>
    <w:unhideWhenUsed/>
    <w:rsid w:val="00F9384D"/>
    <w:rPr>
      <w:sz w:val="16"/>
      <w:szCs w:val="16"/>
    </w:rPr>
  </w:style>
  <w:style w:type="paragraph" w:styleId="Textkomente">
    <w:name w:val="annotation text"/>
    <w:basedOn w:val="Normln"/>
    <w:link w:val="TextkomenteChar"/>
    <w:uiPriority w:val="99"/>
    <w:semiHidden/>
    <w:unhideWhenUsed/>
    <w:rsid w:val="00F9384D"/>
    <w:pPr>
      <w:spacing w:line="240" w:lineRule="auto"/>
    </w:pPr>
    <w:rPr>
      <w:sz w:val="20"/>
    </w:rPr>
  </w:style>
  <w:style w:type="character" w:customStyle="1" w:styleId="TextkomenteChar">
    <w:name w:val="Text komentáře Char"/>
    <w:basedOn w:val="Standardnpsmoodstavce"/>
    <w:link w:val="Textkomente"/>
    <w:uiPriority w:val="99"/>
    <w:semiHidden/>
    <w:rsid w:val="00F9384D"/>
    <w:rPr>
      <w:rFonts w:ascii="Times New Roman" w:eastAsia="Times New Roman" w:hAnsi="Times New Roman" w:cs="Times New Roman"/>
      <w:noProof/>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9384D"/>
    <w:rPr>
      <w:b/>
      <w:bCs/>
    </w:rPr>
  </w:style>
  <w:style w:type="character" w:customStyle="1" w:styleId="PedmtkomenteChar">
    <w:name w:val="Předmět komentáře Char"/>
    <w:basedOn w:val="TextkomenteChar"/>
    <w:link w:val="Pedmtkomente"/>
    <w:uiPriority w:val="99"/>
    <w:semiHidden/>
    <w:rsid w:val="00F9384D"/>
    <w:rPr>
      <w:rFonts w:ascii="Times New Roman" w:eastAsia="Times New Roman" w:hAnsi="Times New Roman" w:cs="Times New Roman"/>
      <w:b/>
      <w:bCs/>
      <w:noProof/>
      <w:kern w:val="0"/>
      <w:sz w:val="20"/>
      <w:szCs w:val="20"/>
      <w:lang w:eastAsia="cs-CZ"/>
      <w14:ligatures w14:val="none"/>
    </w:rPr>
  </w:style>
  <w:style w:type="paragraph" w:styleId="Revize">
    <w:name w:val="Revision"/>
    <w:hidden/>
    <w:uiPriority w:val="99"/>
    <w:semiHidden/>
    <w:rsid w:val="00F9384D"/>
    <w:pPr>
      <w:spacing w:after="0" w:line="240" w:lineRule="auto"/>
    </w:pPr>
    <w:rPr>
      <w:rFonts w:ascii="Times New Roman" w:eastAsia="Times New Roman" w:hAnsi="Times New Roman" w:cs="Times New Roman"/>
      <w:noProof/>
      <w:kern w:val="0"/>
      <w:sz w:val="24"/>
      <w:szCs w:val="20"/>
      <w:lang w:eastAsia="cs-CZ"/>
      <w14:ligatures w14:val="none"/>
    </w:rPr>
  </w:style>
  <w:style w:type="paragraph" w:styleId="Textbubliny">
    <w:name w:val="Balloon Text"/>
    <w:basedOn w:val="Normln"/>
    <w:link w:val="TextbublinyChar"/>
    <w:uiPriority w:val="99"/>
    <w:semiHidden/>
    <w:unhideWhenUsed/>
    <w:rsid w:val="00F9384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84D"/>
    <w:rPr>
      <w:rFonts w:ascii="Segoe UI" w:eastAsia="Times New Roman" w:hAnsi="Segoe UI" w:cs="Segoe UI"/>
      <w:noProof/>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A5E3-297C-44AE-A983-9D469AC0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3869</Words>
  <Characters>22829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Markéta Otavová</cp:lastModifiedBy>
  <cp:revision>4</cp:revision>
  <cp:lastPrinted>2023-09-07T07:54:00Z</cp:lastPrinted>
  <dcterms:created xsi:type="dcterms:W3CDTF">2024-01-08T12:51:00Z</dcterms:created>
  <dcterms:modified xsi:type="dcterms:W3CDTF">2024-01-08T13:07:00Z</dcterms:modified>
</cp:coreProperties>
</file>