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6"/>
        <w:gridCol w:w="3518"/>
        <w:gridCol w:w="1368"/>
      </w:tblGrid>
      <w:tr w:rsidR="0029204A" w:rsidRPr="0029204A"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B5" w:rsidRDefault="00780DB5" w:rsidP="00780DB5">
            <w:pPr>
              <w:outlineLvl w:val="0"/>
            </w:pP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Sent:</w:t>
            </w:r>
            <w:r>
              <w:t xml:space="preserve"> </w:t>
            </w: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January</w:t>
            </w:r>
            <w:proofErr w:type="spellEnd"/>
            <w:r>
              <w:t xml:space="preserve"> 8, 2024 1:52 PM</w:t>
            </w:r>
            <w:r>
              <w:br/>
            </w:r>
            <w:r>
              <w:rPr>
                <w:b/>
                <w:bCs/>
              </w:rPr>
              <w:t>To:</w:t>
            </w:r>
            <w:r>
              <w:t xml:space="preserve"> </w:t>
            </w:r>
            <w:r>
              <w:br/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RE: </w:t>
            </w:r>
            <w:proofErr w:type="spellStart"/>
            <w:proofErr w:type="gramStart"/>
            <w:r>
              <w:t>obj.č</w:t>
            </w:r>
            <w:proofErr w:type="spellEnd"/>
            <w:r>
              <w:t>.</w:t>
            </w:r>
            <w:proofErr w:type="gramEnd"/>
            <w:r>
              <w:t xml:space="preserve"> 34</w:t>
            </w:r>
          </w:p>
          <w:p w:rsidR="00780DB5" w:rsidRDefault="00780DB5" w:rsidP="00780DB5">
            <w:pPr>
              <w:rPr>
                <w:lang w:eastAsia="zh-CN"/>
              </w:rPr>
            </w:pPr>
            <w:r>
              <w:rPr>
                <w:lang w:eastAsia="zh-CN"/>
              </w:rPr>
              <w:t>Dobrý den,</w:t>
            </w:r>
          </w:p>
          <w:p w:rsidR="00780DB5" w:rsidRDefault="00780DB5" w:rsidP="00780DB5">
            <w:pPr>
              <w:rPr>
                <w:lang w:eastAsia="zh-CN"/>
              </w:rPr>
            </w:pPr>
            <w:r>
              <w:rPr>
                <w:lang w:eastAsia="zh-CN"/>
              </w:rPr>
              <w:t>Děkujeme za objednávku. Tímto potvrzuji její přijetí.</w:t>
            </w:r>
          </w:p>
          <w:p w:rsidR="00780DB5" w:rsidRDefault="00780DB5" w:rsidP="00780DB5">
            <w:pPr>
              <w:rPr>
                <w:lang w:eastAsia="zh-CN"/>
              </w:rPr>
            </w:pPr>
          </w:p>
          <w:p w:rsidR="00780DB5" w:rsidRDefault="00780DB5" w:rsidP="00780DB5">
            <w:pPr>
              <w:pStyle w:val="Default"/>
              <w:rPr>
                <w:i/>
                <w:iCs/>
                <w:color w:val="0070C0"/>
                <w:sz w:val="22"/>
                <w:szCs w:val="22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t>,,Předmětnou objednávku tímto potvrzujeme za podmínek stanovených v objednávce a v hodnotě ve výši …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94.997,00</w:t>
            </w:r>
            <w:r>
              <w:rPr>
                <w:i/>
                <w:iCs/>
                <w:color w:val="0070C0"/>
                <w:sz w:val="22"/>
                <w:szCs w:val="22"/>
              </w:rPr>
              <w:t>…. Kč bez DPH. Termín dodání do …</w:t>
            </w:r>
            <w:proofErr w:type="gramStart"/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12.1.2024</w:t>
            </w:r>
            <w:proofErr w:type="gramEnd"/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a 31.1.2024</w:t>
            </w:r>
            <w:r>
              <w:rPr>
                <w:i/>
                <w:iCs/>
                <w:color w:val="0070C0"/>
                <w:sz w:val="22"/>
                <w:szCs w:val="22"/>
              </w:rPr>
              <w:t xml:space="preserve">……“. </w:t>
            </w:r>
          </w:p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04A" w:rsidRPr="0029204A"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04A" w:rsidRPr="0029204A"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B5" w:rsidRPr="00780DB5" w:rsidRDefault="00780DB5" w:rsidP="0078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DB5">
              <w:rPr>
                <w:rFonts w:ascii="Tahoma" w:eastAsia="Times New Roman" w:hAnsi="Tahoma" w:cs="Tahoma"/>
                <w:color w:val="000000"/>
              </w:rPr>
              <w:t xml:space="preserve">Poznámka : </w:t>
            </w:r>
            <w:bookmarkStart w:id="0" w:name="_GoBack"/>
            <w:r w:rsidRPr="00780DB5">
              <w:rPr>
                <w:rFonts w:ascii="Tahoma" w:eastAsia="Times New Roman" w:hAnsi="Tahoma" w:cs="Tahoma"/>
                <w:color w:val="000000"/>
              </w:rPr>
              <w:t>2022007605</w:t>
            </w:r>
            <w:proofErr w:type="gramEnd"/>
            <w:r w:rsidRPr="00780DB5">
              <w:rPr>
                <w:rFonts w:ascii="Tahoma" w:eastAsia="Times New Roman" w:hAnsi="Tahoma" w:cs="Tahoma"/>
                <w:color w:val="000000"/>
              </w:rPr>
              <w:t xml:space="preserve"> </w:t>
            </w:r>
            <w:bookmarkEnd w:id="0"/>
            <w:r w:rsidRPr="00780DB5">
              <w:rPr>
                <w:rFonts w:ascii="Tahoma" w:eastAsia="Times New Roman" w:hAnsi="Tahoma" w:cs="Tahoma"/>
                <w:color w:val="000000"/>
              </w:rPr>
              <w:t>/ P22V00003477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90"/>
              <w:gridCol w:w="3250"/>
              <w:gridCol w:w="1373"/>
            </w:tblGrid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Lék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Kód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Poeet</w:t>
                  </w:r>
                  <w:proofErr w:type="spellEnd"/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/>
              </w:trPr>
              <w:tc>
                <w:tcPr>
                  <w:tcW w:w="5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Aseptoderm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250 ml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0052004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60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Aseptoman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gel 500 ml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0052001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100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Aseptoman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MED 500 ml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0052016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60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Decontaman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PRE </w:t>
                  </w: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wash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500 ml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0052002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40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Descosept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Sensitive </w:t>
                  </w: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Wipes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100 ks </w:t>
                  </w: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ubr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.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0052007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198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9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Descosept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Sensitive 1 l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0052006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108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4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Optisal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N 5 kg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0052013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4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Optisal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plus 5 kg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0052010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3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Perfektan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active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40 g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0052005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100</w:t>
                  </w:r>
                </w:p>
              </w:tc>
            </w:tr>
            <w:tr w:rsidR="00780DB5" w:rsidRPr="00780D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5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Ultrasol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Active</w:t>
                  </w:r>
                  <w:proofErr w:type="spellEnd"/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 xml:space="preserve"> 20 g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0052009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B5" w:rsidRPr="00780DB5" w:rsidRDefault="00780DB5" w:rsidP="00780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0DB5">
                    <w:rPr>
                      <w:rFonts w:ascii="Tahoma" w:eastAsia="Times New Roman" w:hAnsi="Tahoma" w:cs="Tahoma"/>
                      <w:color w:val="000000"/>
                    </w:rPr>
                    <w:t>100</w:t>
                  </w:r>
                </w:p>
              </w:tc>
            </w:tr>
          </w:tbl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04A" w:rsidRPr="0029204A"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04A" w:rsidRPr="0029204A"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04A" w:rsidRPr="0029204A"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04A" w:rsidRPr="0029204A">
        <w:trPr>
          <w:trHeight w:val="278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9204A" w:rsidRPr="0029204A" w:rsidRDefault="0029204A" w:rsidP="0029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5AF8" w:rsidRPr="0085508D" w:rsidRDefault="009A5AF8" w:rsidP="0085508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5AF8" w:rsidRPr="0085508D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06" w:rsidRDefault="00EF0F06" w:rsidP="005663C2">
      <w:pPr>
        <w:spacing w:after="0" w:line="240" w:lineRule="auto"/>
      </w:pPr>
      <w:r>
        <w:separator/>
      </w:r>
    </w:p>
  </w:endnote>
  <w:endnote w:type="continuationSeparator" w:id="0">
    <w:p w:rsidR="00EF0F06" w:rsidRDefault="00EF0F06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06" w:rsidRDefault="00EF0F06" w:rsidP="005663C2">
      <w:pPr>
        <w:spacing w:after="0" w:line="240" w:lineRule="auto"/>
      </w:pPr>
      <w:r>
        <w:separator/>
      </w:r>
    </w:p>
  </w:footnote>
  <w:footnote w:type="continuationSeparator" w:id="0">
    <w:p w:rsidR="00EF0F06" w:rsidRDefault="00EF0F06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29A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78A5-29C8-41D9-8D8D-761D52D4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83</cp:revision>
  <cp:lastPrinted>2017-04-10T10:35:00Z</cp:lastPrinted>
  <dcterms:created xsi:type="dcterms:W3CDTF">2023-02-11T19:39:00Z</dcterms:created>
  <dcterms:modified xsi:type="dcterms:W3CDTF">2024-01-08T13:17:00Z</dcterms:modified>
</cp:coreProperties>
</file>