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2CA1" w14:textId="77777777" w:rsidR="006E3E3D" w:rsidRDefault="006E3E3D">
      <w:pPr>
        <w:ind w:left="567" w:hanging="567"/>
        <w:rPr>
          <w:sz w:val="24"/>
        </w:rPr>
      </w:pPr>
    </w:p>
    <w:p w14:paraId="53DAF654" w14:textId="6EACE753" w:rsidR="00CA76F3" w:rsidRDefault="006E3E3D" w:rsidP="006E3E3D">
      <w:pPr>
        <w:jc w:val="center"/>
        <w:rPr>
          <w:b/>
          <w:sz w:val="24"/>
          <w:szCs w:val="24"/>
        </w:rPr>
      </w:pPr>
      <w:r w:rsidRPr="0034030B">
        <w:rPr>
          <w:b/>
          <w:sz w:val="24"/>
          <w:szCs w:val="24"/>
        </w:rPr>
        <w:t xml:space="preserve">Smlouva o nájmu prostoru  </w:t>
      </w:r>
    </w:p>
    <w:p w14:paraId="1228C631" w14:textId="77777777" w:rsidR="006E3E3D" w:rsidRPr="0034030B" w:rsidRDefault="006E3E3D" w:rsidP="006E3E3D">
      <w:pPr>
        <w:jc w:val="center"/>
        <w:rPr>
          <w:b/>
          <w:sz w:val="24"/>
          <w:szCs w:val="24"/>
        </w:rPr>
      </w:pPr>
      <w:r w:rsidRPr="0034030B">
        <w:rPr>
          <w:bCs/>
          <w:sz w:val="24"/>
          <w:szCs w:val="24"/>
        </w:rPr>
        <w:t xml:space="preserve">uzavřená ve smyslu </w:t>
      </w:r>
      <w:proofErr w:type="spellStart"/>
      <w:r w:rsidRPr="0034030B">
        <w:rPr>
          <w:bCs/>
          <w:sz w:val="24"/>
          <w:szCs w:val="24"/>
        </w:rPr>
        <w:t>ust</w:t>
      </w:r>
      <w:proofErr w:type="spellEnd"/>
      <w:r w:rsidRPr="0034030B">
        <w:rPr>
          <w:bCs/>
          <w:sz w:val="24"/>
          <w:szCs w:val="24"/>
        </w:rPr>
        <w:t>. §2201 a násl. Zákona č. 89/2012 Sb. Občanského zákoníku v platném znění (dále jako „</w:t>
      </w:r>
      <w:proofErr w:type="spellStart"/>
      <w:r w:rsidRPr="0034030B">
        <w:rPr>
          <w:bCs/>
          <w:sz w:val="24"/>
          <w:szCs w:val="24"/>
        </w:rPr>
        <w:t>ObčZ</w:t>
      </w:r>
      <w:proofErr w:type="spellEnd"/>
      <w:r w:rsidRPr="0034030B">
        <w:rPr>
          <w:bCs/>
          <w:sz w:val="24"/>
          <w:szCs w:val="24"/>
        </w:rPr>
        <w:t>“) mezi těmito smluvními stranami (dále také jako „Smlouva“)</w:t>
      </w:r>
      <w:r w:rsidRPr="0034030B">
        <w:rPr>
          <w:bCs/>
          <w:sz w:val="24"/>
          <w:szCs w:val="24"/>
        </w:rPr>
        <w:br/>
      </w:r>
    </w:p>
    <w:p w14:paraId="4147F8D4" w14:textId="77777777" w:rsidR="006E3E3D" w:rsidRPr="005D66C5" w:rsidRDefault="006E3E3D" w:rsidP="00592D18">
      <w:pPr>
        <w:pStyle w:val="Bezmezer"/>
        <w:rPr>
          <w:b/>
          <w:bCs/>
          <w:u w:val="single"/>
        </w:rPr>
      </w:pPr>
      <w:r w:rsidRPr="005D66C5">
        <w:rPr>
          <w:b/>
          <w:u w:val="single"/>
        </w:rPr>
        <w:br/>
      </w:r>
      <w:r w:rsidRPr="005D66C5">
        <w:rPr>
          <w:b/>
          <w:bCs/>
          <w:u w:val="single"/>
        </w:rPr>
        <w:t>Pronajímatel:</w:t>
      </w:r>
    </w:p>
    <w:p w14:paraId="0121AB3F" w14:textId="77777777" w:rsidR="006E3E3D" w:rsidRPr="00592D18" w:rsidRDefault="006E3E3D" w:rsidP="00592D18">
      <w:pPr>
        <w:pStyle w:val="Bezmezer"/>
        <w:rPr>
          <w:b/>
          <w:bCs/>
          <w:u w:val="single"/>
        </w:rPr>
      </w:pPr>
    </w:p>
    <w:p w14:paraId="03B33548" w14:textId="77777777" w:rsidR="006E3E3D" w:rsidRPr="005D66C5" w:rsidRDefault="006E3E3D" w:rsidP="006E3E3D">
      <w:pPr>
        <w:pStyle w:val="Bezmezer"/>
        <w:rPr>
          <w:rFonts w:eastAsia="Arial"/>
        </w:rPr>
      </w:pPr>
      <w:r w:rsidRPr="005D66C5">
        <w:rPr>
          <w:rFonts w:eastAsia="Arial"/>
        </w:rPr>
        <w:t>obchodní společnost</w:t>
      </w:r>
    </w:p>
    <w:p w14:paraId="0D0FB0C6" w14:textId="77777777" w:rsidR="00154E60" w:rsidRPr="005F4D42" w:rsidRDefault="00154E60" w:rsidP="00154E60">
      <w:pPr>
        <w:pStyle w:val="Bezmezer"/>
        <w:rPr>
          <w:b/>
          <w:bCs/>
        </w:rPr>
      </w:pPr>
      <w:r w:rsidRPr="005F4D42">
        <w:rPr>
          <w:b/>
          <w:bCs/>
        </w:rPr>
        <w:t>STAVKO Hrušovany s.r.o.</w:t>
      </w:r>
    </w:p>
    <w:p w14:paraId="2DFD61F2" w14:textId="2DBEFC15" w:rsidR="00154E60" w:rsidRPr="005F4D42" w:rsidRDefault="00154E60" w:rsidP="00154E60">
      <w:pPr>
        <w:pStyle w:val="Bezmezer"/>
      </w:pPr>
      <w:r w:rsidRPr="005F4D42">
        <w:t>IČ: 171 37 </w:t>
      </w:r>
      <w:r w:rsidR="00A818FA" w:rsidRPr="005F4D42">
        <w:t>390, DIČ</w:t>
      </w:r>
      <w:r w:rsidRPr="005F4D42">
        <w:t>: CZ17137390</w:t>
      </w:r>
    </w:p>
    <w:p w14:paraId="6CA35C75" w14:textId="77777777" w:rsidR="00154E60" w:rsidRPr="005F4D42" w:rsidRDefault="00154E60" w:rsidP="00154E60">
      <w:pPr>
        <w:pStyle w:val="Bezmezer"/>
      </w:pPr>
      <w:r w:rsidRPr="005F4D42">
        <w:t>se sídlem Jiřího z Poděbrad 858, 664 62 Hrušovany u Brna</w:t>
      </w:r>
    </w:p>
    <w:p w14:paraId="521ED4DC" w14:textId="77777777" w:rsidR="00154E60" w:rsidRPr="005F4D42" w:rsidRDefault="00154E60" w:rsidP="00154E60">
      <w:pPr>
        <w:pStyle w:val="Bezmezer"/>
      </w:pPr>
      <w:r w:rsidRPr="005F4D42">
        <w:t>zapsaná v OR vedeném u KS Brno, oddíl C, vložka 128776</w:t>
      </w:r>
    </w:p>
    <w:p w14:paraId="03D8EC8B" w14:textId="77777777" w:rsidR="00154E60" w:rsidRDefault="00154E60" w:rsidP="00154E60">
      <w:pPr>
        <w:pStyle w:val="Bezmezer"/>
        <w:rPr>
          <w:rFonts w:eastAsia="Arial"/>
        </w:rPr>
      </w:pPr>
      <w:r w:rsidRPr="005F4D42">
        <w:rPr>
          <w:rFonts w:eastAsia="Arial"/>
        </w:rPr>
        <w:t>zastoupená Bc. Petrem Vencálkem, jednatelem</w:t>
      </w:r>
    </w:p>
    <w:p w14:paraId="33F74433" w14:textId="645A1E68" w:rsidR="00B81278" w:rsidRPr="00B81278" w:rsidRDefault="00B81278" w:rsidP="00B81278">
      <w:pPr>
        <w:pStyle w:val="Zkladntext"/>
        <w:jc w:val="left"/>
        <w:rPr>
          <w:rFonts w:cs="Arial"/>
          <w:b w:val="0"/>
          <w:bCs w:val="0"/>
          <w:color w:val="000000"/>
          <w:sz w:val="22"/>
          <w:szCs w:val="22"/>
        </w:rPr>
      </w:pPr>
      <w:r w:rsidRPr="00B81278">
        <w:rPr>
          <w:rFonts w:cs="Arial"/>
          <w:b w:val="0"/>
          <w:bCs w:val="0"/>
          <w:color w:val="000000"/>
          <w:sz w:val="22"/>
          <w:szCs w:val="22"/>
        </w:rPr>
        <w:t xml:space="preserve">účet č. </w:t>
      </w:r>
      <w:r w:rsidR="00682290">
        <w:rPr>
          <w:rFonts w:cs="Arial"/>
          <w:b w:val="0"/>
          <w:bCs w:val="0"/>
          <w:color w:val="000000"/>
          <w:sz w:val="22"/>
          <w:szCs w:val="22"/>
        </w:rPr>
        <w:t>309059158/0300</w:t>
      </w:r>
    </w:p>
    <w:p w14:paraId="300018BE" w14:textId="77777777" w:rsidR="00B81278" w:rsidRPr="00B81278" w:rsidRDefault="00B81278" w:rsidP="00154E60">
      <w:pPr>
        <w:pStyle w:val="Bezmezer"/>
        <w:rPr>
          <w:rFonts w:eastAsia="Arial"/>
        </w:rPr>
      </w:pPr>
      <w:r>
        <w:rPr>
          <w:color w:val="000000"/>
          <w:sz w:val="22"/>
          <w:szCs w:val="22"/>
        </w:rPr>
        <w:t>zástupce oprávněný k technickému jednání:</w:t>
      </w:r>
      <w:r w:rsidR="00682290">
        <w:rPr>
          <w:color w:val="000000"/>
          <w:sz w:val="22"/>
          <w:szCs w:val="22"/>
        </w:rPr>
        <w:t xml:space="preserve"> Bc. Petr Vencálek</w:t>
      </w:r>
    </w:p>
    <w:p w14:paraId="0EC1FE0E" w14:textId="77777777" w:rsidR="00154E60" w:rsidRPr="005D66C5" w:rsidRDefault="00154E60" w:rsidP="00154E60">
      <w:pPr>
        <w:pStyle w:val="Bezmezer"/>
        <w:rPr>
          <w:rFonts w:eastAsia="Arial"/>
        </w:rPr>
      </w:pPr>
      <w:r w:rsidRPr="005D66C5">
        <w:t>dále</w:t>
      </w:r>
      <w:r w:rsidRPr="005D66C5">
        <w:rPr>
          <w:rFonts w:eastAsia="Arial"/>
        </w:rPr>
        <w:t xml:space="preserve"> </w:t>
      </w:r>
      <w:r w:rsidRPr="005D66C5">
        <w:t>jen</w:t>
      </w:r>
      <w:r w:rsidRPr="005D66C5">
        <w:rPr>
          <w:rFonts w:eastAsia="Arial"/>
        </w:rPr>
        <w:t xml:space="preserve"> „</w:t>
      </w:r>
      <w:r w:rsidRPr="005D66C5">
        <w:rPr>
          <w:b/>
          <w:bCs/>
        </w:rPr>
        <w:t>pronajímatel</w:t>
      </w:r>
      <w:r w:rsidRPr="005D66C5">
        <w:rPr>
          <w:rFonts w:eastAsia="Arial"/>
        </w:rPr>
        <w:t>“</w:t>
      </w:r>
    </w:p>
    <w:p w14:paraId="433C0812" w14:textId="77777777" w:rsidR="006E3E3D" w:rsidRPr="00592D18" w:rsidRDefault="006E3E3D" w:rsidP="006E3E3D">
      <w:pPr>
        <w:jc w:val="both"/>
        <w:rPr>
          <w:b/>
          <w:bCs/>
          <w:sz w:val="22"/>
          <w:szCs w:val="22"/>
        </w:rPr>
      </w:pPr>
      <w:r w:rsidRPr="00592D18">
        <w:rPr>
          <w:b/>
          <w:bCs/>
          <w:sz w:val="22"/>
          <w:szCs w:val="22"/>
        </w:rPr>
        <w:t>a</w:t>
      </w:r>
    </w:p>
    <w:p w14:paraId="710E8216" w14:textId="77777777" w:rsidR="006E3E3D" w:rsidRPr="001B5881" w:rsidRDefault="006E3E3D" w:rsidP="006E3E3D">
      <w:pPr>
        <w:pStyle w:val="muj"/>
        <w:overflowPunct/>
        <w:autoSpaceDE/>
        <w:jc w:val="left"/>
        <w:textAlignment w:val="auto"/>
        <w:rPr>
          <w:b/>
          <w:bCs/>
          <w:szCs w:val="24"/>
        </w:rPr>
      </w:pPr>
    </w:p>
    <w:p w14:paraId="54A1873E" w14:textId="77777777" w:rsidR="006E3E3D" w:rsidRPr="005D66C5" w:rsidRDefault="006E3E3D" w:rsidP="006E3E3D">
      <w:pPr>
        <w:pStyle w:val="Bezmezer"/>
        <w:rPr>
          <w:b/>
          <w:bCs/>
          <w:u w:val="single"/>
        </w:rPr>
      </w:pPr>
      <w:r w:rsidRPr="005D66C5">
        <w:rPr>
          <w:b/>
          <w:bCs/>
          <w:u w:val="single"/>
        </w:rPr>
        <w:t>Nájemce:</w:t>
      </w:r>
    </w:p>
    <w:p w14:paraId="53CE3C19" w14:textId="77777777" w:rsidR="006E3E3D" w:rsidRPr="005D66C5" w:rsidRDefault="006E3E3D" w:rsidP="006E3E3D">
      <w:pPr>
        <w:pStyle w:val="Bezmezer"/>
        <w:rPr>
          <w:b/>
          <w:bCs/>
        </w:rPr>
      </w:pPr>
      <w:r w:rsidRPr="001B5881">
        <w:rPr>
          <w:b/>
          <w:bCs/>
        </w:rPr>
        <w:br/>
      </w:r>
      <w:r w:rsidRPr="005D66C5">
        <w:rPr>
          <w:b/>
          <w:bCs/>
        </w:rPr>
        <w:t>Národní divadlo Brno, příspěvková organizace</w:t>
      </w:r>
    </w:p>
    <w:p w14:paraId="29E47E79" w14:textId="77777777" w:rsidR="006E3E3D" w:rsidRPr="005D66C5" w:rsidRDefault="006E3E3D" w:rsidP="006E3E3D">
      <w:pPr>
        <w:pStyle w:val="Bezmezer"/>
      </w:pPr>
      <w:r w:rsidRPr="005D66C5">
        <w:t>IČ 00094820, DIČ CZ000094820</w:t>
      </w:r>
    </w:p>
    <w:p w14:paraId="3DD4B74E" w14:textId="77777777" w:rsidR="006E3E3D" w:rsidRPr="005D66C5" w:rsidRDefault="006E3E3D" w:rsidP="006E3E3D">
      <w:pPr>
        <w:pStyle w:val="Bezmezer"/>
      </w:pPr>
      <w:r w:rsidRPr="005D66C5">
        <w:t>se sídlem Dvořákova 58</w:t>
      </w:r>
      <w:r w:rsidR="0023223E">
        <w:t>9</w:t>
      </w:r>
      <w:r w:rsidRPr="005D66C5">
        <w:t xml:space="preserve">/11, Brno – město, 602 00 Brno </w:t>
      </w:r>
    </w:p>
    <w:p w14:paraId="248912E4" w14:textId="77777777" w:rsidR="006E3E3D" w:rsidRPr="005D66C5" w:rsidRDefault="006E3E3D" w:rsidP="006E3E3D">
      <w:pPr>
        <w:pStyle w:val="Bezmezer"/>
      </w:pPr>
      <w:r w:rsidRPr="005D66C5">
        <w:t xml:space="preserve">zapsaná v OR vedeném u KS Brno, </w:t>
      </w:r>
      <w:proofErr w:type="spellStart"/>
      <w:r w:rsidRPr="005D66C5">
        <w:t>Pr</w:t>
      </w:r>
      <w:proofErr w:type="spellEnd"/>
      <w:r w:rsidRPr="005D66C5">
        <w:t xml:space="preserve"> 30</w:t>
      </w:r>
    </w:p>
    <w:p w14:paraId="39A6695B" w14:textId="77777777" w:rsidR="00B81278" w:rsidRDefault="006E3E3D" w:rsidP="006E3E3D">
      <w:pPr>
        <w:pStyle w:val="Bezmezer"/>
        <w:rPr>
          <w:rFonts w:eastAsia="Arial"/>
        </w:rPr>
      </w:pPr>
      <w:r w:rsidRPr="005D66C5">
        <w:rPr>
          <w:rFonts w:eastAsia="Arial"/>
        </w:rPr>
        <w:t>zastoupená MgA. Martinem Glaserem, ředitelem</w:t>
      </w:r>
    </w:p>
    <w:p w14:paraId="40248833" w14:textId="77777777" w:rsidR="00B81278" w:rsidRPr="00B81278" w:rsidRDefault="00B81278" w:rsidP="00B81278">
      <w:pPr>
        <w:pStyle w:val="Zkladntext"/>
        <w:jc w:val="left"/>
        <w:rPr>
          <w:rFonts w:cs="Arial"/>
          <w:b w:val="0"/>
          <w:bCs w:val="0"/>
          <w:color w:val="000000"/>
          <w:sz w:val="22"/>
          <w:szCs w:val="22"/>
        </w:rPr>
      </w:pPr>
      <w:r w:rsidRPr="00B81278">
        <w:rPr>
          <w:rFonts w:cs="Arial"/>
          <w:b w:val="0"/>
          <w:bCs w:val="0"/>
          <w:color w:val="000000"/>
          <w:sz w:val="22"/>
          <w:szCs w:val="22"/>
        </w:rPr>
        <w:t>účet č. 2110126623 /2700</w:t>
      </w:r>
    </w:p>
    <w:p w14:paraId="5489D296" w14:textId="77777777" w:rsidR="006E3E3D" w:rsidRPr="005D66C5" w:rsidRDefault="00B81278" w:rsidP="006E3E3D">
      <w:pPr>
        <w:pStyle w:val="Bezmezer"/>
        <w:rPr>
          <w:lang w:eastAsia="cs-CZ"/>
        </w:rPr>
      </w:pPr>
      <w:r>
        <w:rPr>
          <w:color w:val="000000"/>
          <w:sz w:val="22"/>
          <w:szCs w:val="22"/>
        </w:rPr>
        <w:t>zástupce oprávněný k technickému jednání:</w:t>
      </w:r>
      <w:r w:rsidR="00811AE0">
        <w:rPr>
          <w:color w:val="000000"/>
          <w:sz w:val="22"/>
          <w:szCs w:val="22"/>
        </w:rPr>
        <w:t xml:space="preserve"> BcA. Petr Tomek</w:t>
      </w:r>
      <w:r w:rsidR="006E3E3D" w:rsidRPr="005D66C5">
        <w:rPr>
          <w:rFonts w:eastAsia="Arial"/>
        </w:rPr>
        <w:tab/>
      </w:r>
    </w:p>
    <w:p w14:paraId="466097F6" w14:textId="77777777" w:rsidR="006E3E3D" w:rsidRPr="001B5881" w:rsidRDefault="006E3E3D" w:rsidP="006E3E3D">
      <w:pPr>
        <w:pStyle w:val="muj"/>
        <w:overflowPunct/>
        <w:autoSpaceDE/>
        <w:textAlignment w:val="auto"/>
        <w:rPr>
          <w:b/>
          <w:bCs/>
          <w:szCs w:val="24"/>
        </w:rPr>
      </w:pPr>
      <w:r w:rsidRPr="001B5881">
        <w:rPr>
          <w:bCs/>
          <w:szCs w:val="24"/>
        </w:rPr>
        <w:t xml:space="preserve">dále jen </w:t>
      </w:r>
      <w:r w:rsidRPr="001B5881">
        <w:rPr>
          <w:b/>
          <w:bCs/>
          <w:szCs w:val="24"/>
        </w:rPr>
        <w:t>„nájemce“</w:t>
      </w:r>
    </w:p>
    <w:p w14:paraId="02B29F8C" w14:textId="77777777" w:rsidR="006E3E3D" w:rsidRPr="00284A81" w:rsidRDefault="006E3E3D" w:rsidP="006E3E3D">
      <w:pPr>
        <w:jc w:val="both"/>
        <w:rPr>
          <w:sz w:val="24"/>
          <w:szCs w:val="24"/>
        </w:rPr>
      </w:pPr>
    </w:p>
    <w:p w14:paraId="199F75E9" w14:textId="77777777" w:rsidR="006E3E3D" w:rsidRPr="00284A81" w:rsidRDefault="006E3E3D" w:rsidP="00284A81">
      <w:pPr>
        <w:rPr>
          <w:sz w:val="24"/>
          <w:szCs w:val="24"/>
        </w:rPr>
      </w:pPr>
    </w:p>
    <w:p w14:paraId="157B1A08" w14:textId="77777777" w:rsidR="006E3E3D" w:rsidRPr="00284A81" w:rsidRDefault="006E3E3D" w:rsidP="006E3E3D">
      <w:pPr>
        <w:jc w:val="center"/>
        <w:rPr>
          <w:b/>
          <w:sz w:val="24"/>
          <w:szCs w:val="24"/>
        </w:rPr>
      </w:pPr>
      <w:r w:rsidRPr="00284A81">
        <w:rPr>
          <w:b/>
          <w:sz w:val="24"/>
          <w:szCs w:val="24"/>
        </w:rPr>
        <w:t>I.</w:t>
      </w:r>
    </w:p>
    <w:p w14:paraId="2EA259BB" w14:textId="77777777" w:rsidR="006E3E3D" w:rsidRPr="0034030B" w:rsidRDefault="006E3E3D" w:rsidP="006E3E3D">
      <w:pPr>
        <w:jc w:val="center"/>
        <w:rPr>
          <w:b/>
          <w:sz w:val="24"/>
          <w:szCs w:val="24"/>
          <w:u w:val="single"/>
        </w:rPr>
      </w:pPr>
      <w:r w:rsidRPr="00284A81">
        <w:rPr>
          <w:b/>
          <w:sz w:val="24"/>
          <w:szCs w:val="24"/>
        </w:rPr>
        <w:t>Úvodní prohlášení</w:t>
      </w:r>
      <w:r w:rsidRPr="001774D6">
        <w:rPr>
          <w:b/>
          <w:u w:val="single"/>
        </w:rPr>
        <w:br/>
      </w:r>
    </w:p>
    <w:p w14:paraId="255936F3" w14:textId="77777777" w:rsidR="006E3E3D" w:rsidRPr="0034030B" w:rsidRDefault="006E3E3D" w:rsidP="006E3E3D">
      <w:pPr>
        <w:ind w:left="284" w:hanging="284"/>
        <w:jc w:val="both"/>
        <w:rPr>
          <w:sz w:val="24"/>
          <w:szCs w:val="24"/>
        </w:rPr>
      </w:pPr>
      <w:r w:rsidRPr="0034030B">
        <w:rPr>
          <w:sz w:val="24"/>
          <w:szCs w:val="24"/>
        </w:rPr>
        <w:t>1. Smluvní strany prohlašují, že nejsou dlužníky v insolvenčním řízení a ani insolvenční návrh</w:t>
      </w:r>
      <w:r w:rsidR="00B81278">
        <w:rPr>
          <w:sz w:val="24"/>
          <w:szCs w:val="24"/>
        </w:rPr>
        <w:t xml:space="preserve"> </w:t>
      </w:r>
      <w:r w:rsidRPr="0034030B">
        <w:rPr>
          <w:sz w:val="24"/>
          <w:szCs w:val="24"/>
        </w:rPr>
        <w:t>u nich nebyl zamítnut pro nedostatek majetku, a to bez ohledu na to, zda jsou tyto skutečnosti zapsány do obchodního nebo insolvenčního rejstříku.</w:t>
      </w:r>
    </w:p>
    <w:p w14:paraId="6A9DBDD9" w14:textId="77777777" w:rsidR="006E3E3D" w:rsidRPr="0034030B" w:rsidRDefault="006E3E3D" w:rsidP="006E3E3D">
      <w:pPr>
        <w:jc w:val="both"/>
        <w:rPr>
          <w:sz w:val="24"/>
          <w:szCs w:val="24"/>
        </w:rPr>
      </w:pPr>
    </w:p>
    <w:p w14:paraId="4089292A" w14:textId="77777777" w:rsidR="006E3E3D" w:rsidRPr="0034030B" w:rsidRDefault="006E3E3D" w:rsidP="00284A81">
      <w:pPr>
        <w:ind w:left="284" w:hanging="284"/>
        <w:jc w:val="both"/>
        <w:rPr>
          <w:sz w:val="24"/>
          <w:szCs w:val="24"/>
        </w:rPr>
      </w:pPr>
      <w:r w:rsidRPr="0034030B">
        <w:rPr>
          <w:sz w:val="24"/>
          <w:szCs w:val="24"/>
        </w:rPr>
        <w:t>2. Účastníci prohlašují, že jsou oprávněni činit veškeré právní úkony související s uzavřením této smlouvy, že jsou plně způsobilí k právním úkonům, a že tato jejich způsobilost není nijak omezena ani vyloučena.</w:t>
      </w:r>
    </w:p>
    <w:p w14:paraId="68FD0958" w14:textId="77777777" w:rsidR="006E3E3D" w:rsidRPr="0034030B" w:rsidRDefault="006E3E3D" w:rsidP="006E3E3D">
      <w:pPr>
        <w:jc w:val="both"/>
        <w:rPr>
          <w:sz w:val="24"/>
          <w:szCs w:val="24"/>
        </w:rPr>
      </w:pPr>
    </w:p>
    <w:p w14:paraId="4E5C740C" w14:textId="77777777" w:rsidR="00284A81" w:rsidRDefault="006E3E3D" w:rsidP="00284A81">
      <w:pPr>
        <w:pStyle w:val="Nadpis1"/>
        <w:ind w:left="284" w:hanging="284"/>
        <w:rPr>
          <w:b w:val="0"/>
          <w:bCs/>
        </w:rPr>
      </w:pPr>
      <w:r w:rsidRPr="0034030B">
        <w:rPr>
          <w:b w:val="0"/>
          <w:bCs/>
        </w:rPr>
        <w:t>3. Účastníci dále prohlašují, že jsou oprávněni uzavřít tuto smlouvu a že jim v tom nebr</w:t>
      </w:r>
      <w:r w:rsidR="0034030B" w:rsidRPr="0034030B">
        <w:rPr>
          <w:b w:val="0"/>
          <w:bCs/>
        </w:rPr>
        <w:t>ání</w:t>
      </w:r>
    </w:p>
    <w:p w14:paraId="4BDCCC99" w14:textId="77777777" w:rsidR="006E3E3D" w:rsidRPr="0034030B" w:rsidRDefault="006E3E3D" w:rsidP="00284A81">
      <w:pPr>
        <w:pStyle w:val="Nadpis1"/>
        <w:ind w:left="284"/>
        <w:rPr>
          <w:b w:val="0"/>
          <w:bCs/>
        </w:rPr>
      </w:pPr>
      <w:r w:rsidRPr="0034030B">
        <w:rPr>
          <w:b w:val="0"/>
          <w:bCs/>
        </w:rPr>
        <w:t>žádná dohoda či smlouva ani jiná právní skutečnost.</w:t>
      </w:r>
    </w:p>
    <w:p w14:paraId="70A1D40F" w14:textId="77777777" w:rsidR="0034030B" w:rsidRDefault="0034030B" w:rsidP="0034030B">
      <w:pPr>
        <w:jc w:val="both"/>
        <w:rPr>
          <w:sz w:val="24"/>
          <w:szCs w:val="24"/>
        </w:rPr>
      </w:pPr>
    </w:p>
    <w:p w14:paraId="0B51326C" w14:textId="77777777" w:rsidR="006E3E3D" w:rsidRDefault="006E3E3D" w:rsidP="0034030B">
      <w:pPr>
        <w:jc w:val="both"/>
        <w:rPr>
          <w:sz w:val="24"/>
          <w:szCs w:val="24"/>
        </w:rPr>
      </w:pPr>
      <w:r w:rsidRPr="0034030B">
        <w:rPr>
          <w:sz w:val="24"/>
          <w:szCs w:val="24"/>
        </w:rPr>
        <w:t>4. Pronajímatel prohlašuje a ručí za to, že je výlučným vlastníkem těchto nemovitých věcí:</w:t>
      </w:r>
    </w:p>
    <w:p w14:paraId="45080D29" w14:textId="77777777" w:rsidR="000319E2" w:rsidRPr="0034030B" w:rsidRDefault="000319E2" w:rsidP="000319E2">
      <w:pPr>
        <w:ind w:left="284" w:hanging="284"/>
        <w:jc w:val="both"/>
        <w:rPr>
          <w:bCs/>
          <w:sz w:val="24"/>
          <w:szCs w:val="24"/>
        </w:rPr>
      </w:pPr>
      <w:r w:rsidRPr="0034030B">
        <w:rPr>
          <w:bCs/>
          <w:sz w:val="24"/>
          <w:szCs w:val="24"/>
        </w:rPr>
        <w:t>a) pozemku p. č. 572/</w:t>
      </w:r>
      <w:r>
        <w:rPr>
          <w:bCs/>
          <w:sz w:val="24"/>
          <w:szCs w:val="24"/>
        </w:rPr>
        <w:t>9</w:t>
      </w:r>
      <w:r w:rsidRPr="0034030B">
        <w:rPr>
          <w:bCs/>
          <w:sz w:val="24"/>
          <w:szCs w:val="24"/>
        </w:rPr>
        <w:t xml:space="preserve">, zastavěná plocha a nádvoří o výměře </w:t>
      </w:r>
      <w:r>
        <w:rPr>
          <w:bCs/>
          <w:sz w:val="24"/>
          <w:szCs w:val="24"/>
        </w:rPr>
        <w:t>1.520</w:t>
      </w:r>
      <w:r w:rsidRPr="0034030B">
        <w:rPr>
          <w:bCs/>
          <w:sz w:val="24"/>
          <w:szCs w:val="24"/>
        </w:rPr>
        <w:t xml:space="preserve"> m</w:t>
      </w:r>
      <w:r w:rsidRPr="0034030B">
        <w:rPr>
          <w:bCs/>
          <w:sz w:val="24"/>
          <w:szCs w:val="24"/>
          <w:vertAlign w:val="superscript"/>
        </w:rPr>
        <w:t>2</w:t>
      </w:r>
      <w:r w:rsidRPr="0034030B">
        <w:rPr>
          <w:bCs/>
          <w:sz w:val="24"/>
          <w:szCs w:val="24"/>
        </w:rPr>
        <w:t xml:space="preserve">, jehož součástí je </w:t>
      </w:r>
      <w:r>
        <w:rPr>
          <w:bCs/>
          <w:sz w:val="24"/>
          <w:szCs w:val="24"/>
        </w:rPr>
        <w:t>stavba bez č.p.</w:t>
      </w:r>
      <w:r w:rsidRPr="0034030B">
        <w:rPr>
          <w:bCs/>
          <w:sz w:val="24"/>
          <w:szCs w:val="24"/>
        </w:rPr>
        <w:t xml:space="preserve">, jiná stavba, </w:t>
      </w:r>
    </w:p>
    <w:p w14:paraId="60EDB303" w14:textId="77777777" w:rsidR="000319E2" w:rsidRDefault="000319E2" w:rsidP="000319E2">
      <w:pPr>
        <w:ind w:left="284" w:hanging="284"/>
        <w:jc w:val="both"/>
        <w:rPr>
          <w:bCs/>
          <w:sz w:val="24"/>
          <w:szCs w:val="24"/>
        </w:rPr>
      </w:pPr>
      <w:r w:rsidRPr="0034030B">
        <w:rPr>
          <w:bCs/>
          <w:sz w:val="24"/>
          <w:szCs w:val="24"/>
        </w:rPr>
        <w:t>b) pozemku p. č. 57</w:t>
      </w:r>
      <w:r w:rsidR="00270F39">
        <w:rPr>
          <w:bCs/>
          <w:sz w:val="24"/>
          <w:szCs w:val="24"/>
        </w:rPr>
        <w:t>6</w:t>
      </w:r>
      <w:r w:rsidRPr="0034030B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21</w:t>
      </w:r>
      <w:r w:rsidRPr="0034030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ostatní p</w:t>
      </w:r>
      <w:r w:rsidRPr="0034030B">
        <w:rPr>
          <w:bCs/>
          <w:sz w:val="24"/>
          <w:szCs w:val="24"/>
        </w:rPr>
        <w:t xml:space="preserve">locha </w:t>
      </w:r>
      <w:r>
        <w:rPr>
          <w:bCs/>
          <w:sz w:val="24"/>
          <w:szCs w:val="24"/>
        </w:rPr>
        <w:t>o</w:t>
      </w:r>
      <w:r w:rsidRPr="0034030B">
        <w:rPr>
          <w:bCs/>
          <w:sz w:val="24"/>
          <w:szCs w:val="24"/>
        </w:rPr>
        <w:t xml:space="preserve"> výměře </w:t>
      </w:r>
      <w:r>
        <w:rPr>
          <w:bCs/>
          <w:sz w:val="24"/>
          <w:szCs w:val="24"/>
        </w:rPr>
        <w:t>1.475</w:t>
      </w:r>
      <w:r w:rsidRPr="0034030B">
        <w:rPr>
          <w:bCs/>
          <w:sz w:val="24"/>
          <w:szCs w:val="24"/>
        </w:rPr>
        <w:t xml:space="preserve"> m</w:t>
      </w:r>
      <w:r w:rsidRPr="0034030B">
        <w:rPr>
          <w:bCs/>
          <w:sz w:val="24"/>
          <w:szCs w:val="24"/>
          <w:vertAlign w:val="superscript"/>
        </w:rPr>
        <w:t>2</w:t>
      </w:r>
      <w:r w:rsidRPr="0034030B">
        <w:rPr>
          <w:bCs/>
          <w:sz w:val="24"/>
          <w:szCs w:val="24"/>
        </w:rPr>
        <w:t xml:space="preserve">,  </w:t>
      </w:r>
    </w:p>
    <w:p w14:paraId="19F9611E" w14:textId="77777777" w:rsidR="000319E2" w:rsidRDefault="000319E2" w:rsidP="000319E2">
      <w:pPr>
        <w:ind w:left="284"/>
        <w:jc w:val="both"/>
        <w:rPr>
          <w:bCs/>
        </w:rPr>
      </w:pPr>
    </w:p>
    <w:p w14:paraId="0F0F8C60" w14:textId="77777777" w:rsidR="000319E2" w:rsidRDefault="000319E2" w:rsidP="000319E2">
      <w:pPr>
        <w:ind w:left="142"/>
        <w:jc w:val="both"/>
        <w:rPr>
          <w:color w:val="000000"/>
          <w:sz w:val="24"/>
          <w:szCs w:val="24"/>
        </w:rPr>
      </w:pPr>
      <w:r w:rsidRPr="0034030B">
        <w:rPr>
          <w:bCs/>
          <w:sz w:val="24"/>
          <w:szCs w:val="24"/>
        </w:rPr>
        <w:lastRenderedPageBreak/>
        <w:t xml:space="preserve">(dále též jen </w:t>
      </w:r>
      <w:r w:rsidRPr="0034030B">
        <w:rPr>
          <w:b/>
          <w:color w:val="000000"/>
          <w:sz w:val="24"/>
          <w:szCs w:val="24"/>
        </w:rPr>
        <w:t>„nemovitosti</w:t>
      </w:r>
      <w:r>
        <w:rPr>
          <w:b/>
          <w:color w:val="000000"/>
          <w:sz w:val="24"/>
          <w:szCs w:val="24"/>
        </w:rPr>
        <w:t xml:space="preserve"> 1</w:t>
      </w:r>
      <w:r w:rsidRPr="0034030B">
        <w:rPr>
          <w:b/>
          <w:color w:val="000000"/>
          <w:sz w:val="24"/>
          <w:szCs w:val="24"/>
        </w:rPr>
        <w:t>“)</w:t>
      </w:r>
      <w:r w:rsidRPr="0034030B">
        <w:rPr>
          <w:color w:val="000000"/>
          <w:sz w:val="24"/>
          <w:szCs w:val="24"/>
        </w:rPr>
        <w:t>, v</w:t>
      </w:r>
      <w:r w:rsidRPr="0034030B">
        <w:rPr>
          <w:bCs/>
          <w:sz w:val="24"/>
          <w:szCs w:val="24"/>
        </w:rPr>
        <w:t xml:space="preserve">še zapsané na listu vlastnictví č. </w:t>
      </w:r>
      <w:r>
        <w:rPr>
          <w:bCs/>
          <w:sz w:val="24"/>
          <w:szCs w:val="24"/>
        </w:rPr>
        <w:t>1297</w:t>
      </w:r>
      <w:r w:rsidRPr="0034030B">
        <w:rPr>
          <w:sz w:val="24"/>
          <w:szCs w:val="24"/>
        </w:rPr>
        <w:t xml:space="preserve"> pro katastrální území Hrušovany u Brna, obec Hrušovany u Brna,</w:t>
      </w:r>
      <w:r w:rsidRPr="0034030B">
        <w:rPr>
          <w:color w:val="000000"/>
          <w:sz w:val="24"/>
          <w:szCs w:val="24"/>
        </w:rPr>
        <w:t xml:space="preserve"> vedeném Katastrálním úřadem pro Jihomoravský kraj, Katastrálním pracovištěm Brno-venkov, který je </w:t>
      </w:r>
      <w:r w:rsidRPr="0034030B">
        <w:rPr>
          <w:color w:val="000000"/>
          <w:sz w:val="24"/>
          <w:szCs w:val="24"/>
          <w:u w:val="single"/>
        </w:rPr>
        <w:t>Přílohou č. 1</w:t>
      </w:r>
      <w:r w:rsidRPr="0034030B">
        <w:rPr>
          <w:color w:val="000000"/>
          <w:sz w:val="24"/>
          <w:szCs w:val="24"/>
        </w:rPr>
        <w:t xml:space="preserve"> této smlouvy.</w:t>
      </w:r>
    </w:p>
    <w:p w14:paraId="6288F57F" w14:textId="77777777" w:rsidR="000319E2" w:rsidRDefault="000319E2" w:rsidP="000319E2">
      <w:pPr>
        <w:ind w:lef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této nemovitosti</w:t>
      </w:r>
      <w:r w:rsidR="00D651C5">
        <w:rPr>
          <w:color w:val="000000"/>
          <w:sz w:val="24"/>
          <w:szCs w:val="24"/>
        </w:rPr>
        <w:t xml:space="preserve"> odpovídající podílu ve výši 1/4</w:t>
      </w:r>
      <w:r>
        <w:rPr>
          <w:color w:val="000000"/>
          <w:sz w:val="24"/>
          <w:szCs w:val="24"/>
        </w:rPr>
        <w:t>:</w:t>
      </w:r>
    </w:p>
    <w:p w14:paraId="3B3EF2F0" w14:textId="77777777" w:rsidR="00D651C5" w:rsidRDefault="000319E2" w:rsidP="00D651C5">
      <w:pPr>
        <w:ind w:left="284" w:hanging="284"/>
        <w:jc w:val="both"/>
        <w:rPr>
          <w:bCs/>
          <w:sz w:val="24"/>
          <w:szCs w:val="24"/>
          <w:vertAlign w:val="superscript"/>
        </w:rPr>
      </w:pPr>
      <w:r w:rsidRPr="0034030B">
        <w:rPr>
          <w:bCs/>
          <w:sz w:val="24"/>
          <w:szCs w:val="24"/>
        </w:rPr>
        <w:t xml:space="preserve">c) </w:t>
      </w:r>
      <w:r>
        <w:rPr>
          <w:bCs/>
          <w:sz w:val="24"/>
          <w:szCs w:val="24"/>
        </w:rPr>
        <w:t xml:space="preserve"> </w:t>
      </w:r>
      <w:r w:rsidRPr="0034030B">
        <w:rPr>
          <w:bCs/>
          <w:sz w:val="24"/>
          <w:szCs w:val="24"/>
        </w:rPr>
        <w:t>pozemku p. č. 57</w:t>
      </w:r>
      <w:r>
        <w:rPr>
          <w:bCs/>
          <w:sz w:val="24"/>
          <w:szCs w:val="24"/>
        </w:rPr>
        <w:t>6</w:t>
      </w:r>
      <w:r w:rsidRPr="0034030B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27</w:t>
      </w:r>
      <w:r w:rsidRPr="0034030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ostatní pl</w:t>
      </w:r>
      <w:r w:rsidRPr="0034030B">
        <w:rPr>
          <w:bCs/>
          <w:sz w:val="24"/>
          <w:szCs w:val="24"/>
        </w:rPr>
        <w:t xml:space="preserve">ocha o výměře </w:t>
      </w:r>
      <w:r>
        <w:rPr>
          <w:bCs/>
          <w:sz w:val="24"/>
          <w:szCs w:val="24"/>
        </w:rPr>
        <w:t xml:space="preserve">259 </w:t>
      </w:r>
      <w:r w:rsidRPr="0034030B">
        <w:rPr>
          <w:bCs/>
          <w:sz w:val="24"/>
          <w:szCs w:val="24"/>
        </w:rPr>
        <w:t>m</w:t>
      </w:r>
      <w:r w:rsidRPr="0034030B">
        <w:rPr>
          <w:bCs/>
          <w:sz w:val="24"/>
          <w:szCs w:val="24"/>
          <w:vertAlign w:val="superscript"/>
        </w:rPr>
        <w:t>2</w:t>
      </w:r>
    </w:p>
    <w:p w14:paraId="78FAA6F1" w14:textId="77777777" w:rsidR="000319E2" w:rsidRDefault="000319E2" w:rsidP="000319E2">
      <w:pPr>
        <w:ind w:left="142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34030B">
        <w:rPr>
          <w:bCs/>
          <w:sz w:val="24"/>
          <w:szCs w:val="24"/>
        </w:rPr>
        <w:t xml:space="preserve">(dále též jen </w:t>
      </w:r>
      <w:r w:rsidRPr="0034030B">
        <w:rPr>
          <w:b/>
          <w:color w:val="000000"/>
          <w:sz w:val="24"/>
          <w:szCs w:val="24"/>
        </w:rPr>
        <w:t>„nemovitosti</w:t>
      </w:r>
      <w:r>
        <w:rPr>
          <w:b/>
          <w:color w:val="000000"/>
          <w:sz w:val="24"/>
          <w:szCs w:val="24"/>
        </w:rPr>
        <w:t xml:space="preserve"> 2</w:t>
      </w:r>
      <w:r w:rsidRPr="0034030B">
        <w:rPr>
          <w:b/>
          <w:color w:val="000000"/>
          <w:sz w:val="24"/>
          <w:szCs w:val="24"/>
        </w:rPr>
        <w:t>“)</w:t>
      </w:r>
      <w:r w:rsidRPr="0034030B">
        <w:rPr>
          <w:color w:val="000000"/>
          <w:sz w:val="24"/>
          <w:szCs w:val="24"/>
        </w:rPr>
        <w:t>, v</w:t>
      </w:r>
      <w:r w:rsidRPr="0034030B">
        <w:rPr>
          <w:bCs/>
          <w:sz w:val="24"/>
          <w:szCs w:val="24"/>
        </w:rPr>
        <w:t xml:space="preserve">še zapsané na listu vlastnictví č. </w:t>
      </w:r>
      <w:r>
        <w:rPr>
          <w:bCs/>
          <w:sz w:val="24"/>
          <w:szCs w:val="24"/>
        </w:rPr>
        <w:t>1773</w:t>
      </w:r>
      <w:r w:rsidRPr="0034030B">
        <w:rPr>
          <w:sz w:val="24"/>
          <w:szCs w:val="24"/>
        </w:rPr>
        <w:t xml:space="preserve"> pro katastrální území Hrušovany u Brna, obec Hrušovany u Brna,</w:t>
      </w:r>
      <w:r w:rsidRPr="0034030B">
        <w:rPr>
          <w:color w:val="000000"/>
          <w:sz w:val="24"/>
          <w:szCs w:val="24"/>
        </w:rPr>
        <w:t xml:space="preserve"> vedeném Katastrálním úřadem pro Jihomoravský kraj, Katastrálním pracovištěm Brno-venkov, který je </w:t>
      </w:r>
      <w:r w:rsidRPr="0034030B">
        <w:rPr>
          <w:color w:val="000000"/>
          <w:sz w:val="24"/>
          <w:szCs w:val="24"/>
          <w:u w:val="single"/>
        </w:rPr>
        <w:t xml:space="preserve">Přílohou č. </w:t>
      </w:r>
      <w:r>
        <w:rPr>
          <w:color w:val="000000"/>
          <w:sz w:val="24"/>
          <w:szCs w:val="24"/>
          <w:u w:val="single"/>
        </w:rPr>
        <w:t>2</w:t>
      </w:r>
      <w:r w:rsidRPr="0034030B">
        <w:rPr>
          <w:color w:val="000000"/>
          <w:sz w:val="24"/>
          <w:szCs w:val="24"/>
        </w:rPr>
        <w:t xml:space="preserve"> této smlouvy</w:t>
      </w:r>
      <w:r>
        <w:rPr>
          <w:color w:val="000000"/>
          <w:sz w:val="24"/>
          <w:szCs w:val="24"/>
        </w:rPr>
        <w:t>,</w:t>
      </w:r>
    </w:p>
    <w:p w14:paraId="42E36FE0" w14:textId="36A74ABC" w:rsidR="000319E2" w:rsidRDefault="00A818FA" w:rsidP="000319E2">
      <w:pPr>
        <w:ind w:lef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společně dále</w:t>
      </w:r>
      <w:r w:rsidR="000319E2">
        <w:rPr>
          <w:color w:val="000000"/>
          <w:sz w:val="24"/>
          <w:szCs w:val="24"/>
        </w:rPr>
        <w:t xml:space="preserve"> jen </w:t>
      </w:r>
      <w:r w:rsidR="000319E2" w:rsidRPr="00631E5A">
        <w:rPr>
          <w:b/>
          <w:bCs/>
          <w:color w:val="000000"/>
          <w:sz w:val="24"/>
          <w:szCs w:val="24"/>
        </w:rPr>
        <w:t>„nemovitosti“</w:t>
      </w:r>
      <w:r w:rsidR="000319E2">
        <w:rPr>
          <w:color w:val="000000"/>
          <w:sz w:val="24"/>
          <w:szCs w:val="24"/>
        </w:rPr>
        <w:t xml:space="preserve"> </w:t>
      </w:r>
    </w:p>
    <w:p w14:paraId="2A47B5D3" w14:textId="77777777" w:rsidR="006E3E3D" w:rsidRPr="001236C2" w:rsidRDefault="000319E2" w:rsidP="000319E2">
      <w:pPr>
        <w:jc w:val="both"/>
        <w:rPr>
          <w:color w:val="000000"/>
        </w:rPr>
      </w:pPr>
      <w:r>
        <w:rPr>
          <w:sz w:val="24"/>
          <w:szCs w:val="24"/>
        </w:rPr>
        <w:t xml:space="preserve">      </w:t>
      </w:r>
    </w:p>
    <w:p w14:paraId="1C172424" w14:textId="77777777" w:rsidR="00284A81" w:rsidRPr="00284A81" w:rsidRDefault="0034030B" w:rsidP="005766C5">
      <w:pPr>
        <w:pStyle w:val="Zkladntext"/>
        <w:ind w:left="284" w:hanging="284"/>
        <w:jc w:val="both"/>
        <w:rPr>
          <w:b w:val="0"/>
          <w:sz w:val="24"/>
          <w:szCs w:val="24"/>
        </w:rPr>
      </w:pPr>
      <w:r w:rsidRPr="0034030B">
        <w:rPr>
          <w:b w:val="0"/>
          <w:bCs w:val="0"/>
          <w:color w:val="000000"/>
          <w:sz w:val="24"/>
          <w:szCs w:val="24"/>
        </w:rPr>
        <w:t>5</w:t>
      </w:r>
      <w:r w:rsidR="006E3E3D" w:rsidRPr="0034030B">
        <w:rPr>
          <w:b w:val="0"/>
          <w:bCs w:val="0"/>
          <w:color w:val="000000"/>
          <w:sz w:val="24"/>
          <w:szCs w:val="24"/>
        </w:rPr>
        <w:t>.</w:t>
      </w:r>
      <w:r w:rsidR="00284A81">
        <w:rPr>
          <w:b w:val="0"/>
          <w:bCs w:val="0"/>
          <w:color w:val="000000"/>
          <w:sz w:val="24"/>
          <w:szCs w:val="24"/>
        </w:rPr>
        <w:t xml:space="preserve"> </w:t>
      </w:r>
      <w:r w:rsidR="006E3E3D" w:rsidRPr="0034030B">
        <w:rPr>
          <w:b w:val="0"/>
          <w:bCs w:val="0"/>
          <w:color w:val="000000"/>
          <w:sz w:val="24"/>
          <w:szCs w:val="24"/>
        </w:rPr>
        <w:t>Smluvní strany si vzájemně odpovídají za škody, které by jim vznikly v důsledku nesprávnosti shora uvedených prohlášení, a jsou si vědomy, že nepravdivost kteréhokoliv z výše uvedených prohlášení a ustanovení může zavdat příčinu k případnému trestnímu</w:t>
      </w:r>
      <w:r w:rsidR="00284A81">
        <w:rPr>
          <w:b w:val="0"/>
          <w:bCs w:val="0"/>
          <w:color w:val="000000"/>
          <w:sz w:val="24"/>
          <w:szCs w:val="24"/>
        </w:rPr>
        <w:t xml:space="preserve"> </w:t>
      </w:r>
      <w:r w:rsidR="006E3E3D" w:rsidRPr="0034030B">
        <w:rPr>
          <w:b w:val="0"/>
          <w:bCs w:val="0"/>
          <w:color w:val="000000"/>
          <w:sz w:val="24"/>
          <w:szCs w:val="24"/>
        </w:rPr>
        <w:t>stíhání</w:t>
      </w:r>
      <w:r w:rsidR="00284A81">
        <w:rPr>
          <w:b w:val="0"/>
          <w:bCs w:val="0"/>
          <w:color w:val="000000"/>
          <w:sz w:val="24"/>
          <w:szCs w:val="24"/>
        </w:rPr>
        <w:t> </w:t>
      </w:r>
      <w:r w:rsidR="006E3E3D" w:rsidRPr="0034030B">
        <w:rPr>
          <w:b w:val="0"/>
          <w:bCs w:val="0"/>
          <w:color w:val="000000"/>
          <w:sz w:val="24"/>
          <w:szCs w:val="24"/>
        </w:rPr>
        <w:t>kterékoliv</w:t>
      </w:r>
      <w:r w:rsidR="00284A81">
        <w:rPr>
          <w:b w:val="0"/>
          <w:bCs w:val="0"/>
          <w:color w:val="000000"/>
          <w:sz w:val="24"/>
          <w:szCs w:val="24"/>
        </w:rPr>
        <w:t> </w:t>
      </w:r>
      <w:r w:rsidR="006E3E3D" w:rsidRPr="0034030B">
        <w:rPr>
          <w:b w:val="0"/>
          <w:bCs w:val="0"/>
          <w:color w:val="000000"/>
          <w:sz w:val="24"/>
          <w:szCs w:val="24"/>
        </w:rPr>
        <w:t>ze</w:t>
      </w:r>
      <w:r w:rsidR="00284A81">
        <w:rPr>
          <w:b w:val="0"/>
          <w:bCs w:val="0"/>
          <w:color w:val="000000"/>
          <w:sz w:val="24"/>
          <w:szCs w:val="24"/>
        </w:rPr>
        <w:t> </w:t>
      </w:r>
      <w:r w:rsidR="006E3E3D" w:rsidRPr="0034030B">
        <w:rPr>
          <w:b w:val="0"/>
          <w:bCs w:val="0"/>
          <w:color w:val="000000"/>
          <w:sz w:val="24"/>
          <w:szCs w:val="24"/>
        </w:rPr>
        <w:t>stran.</w:t>
      </w:r>
      <w:r w:rsidR="006E3E3D" w:rsidRPr="0034030B">
        <w:rPr>
          <w:b w:val="0"/>
          <w:bCs w:val="0"/>
          <w:color w:val="000000"/>
          <w:sz w:val="24"/>
          <w:szCs w:val="24"/>
        </w:rPr>
        <w:br/>
      </w:r>
    </w:p>
    <w:p w14:paraId="3ED22D4E" w14:textId="77777777" w:rsidR="006E3E3D" w:rsidRPr="00284A81" w:rsidRDefault="006E3E3D" w:rsidP="006E3E3D">
      <w:pPr>
        <w:jc w:val="center"/>
        <w:rPr>
          <w:b/>
          <w:sz w:val="24"/>
          <w:szCs w:val="24"/>
        </w:rPr>
      </w:pPr>
      <w:r w:rsidRPr="00284A81">
        <w:rPr>
          <w:b/>
          <w:sz w:val="24"/>
          <w:szCs w:val="24"/>
        </w:rPr>
        <w:t>II.</w:t>
      </w:r>
    </w:p>
    <w:p w14:paraId="2020D3F7" w14:textId="77777777" w:rsidR="006E3E3D" w:rsidRPr="001774D6" w:rsidRDefault="006E3E3D" w:rsidP="006E3E3D">
      <w:pPr>
        <w:pStyle w:val="Nadpis2"/>
      </w:pPr>
      <w:r w:rsidRPr="00284A81">
        <w:rPr>
          <w:szCs w:val="24"/>
        </w:rPr>
        <w:t>Předmět a účel nájmu</w:t>
      </w:r>
      <w:r w:rsidRPr="001774D6">
        <w:br/>
      </w:r>
    </w:p>
    <w:p w14:paraId="26708146" w14:textId="3CB1A452" w:rsidR="006E3E3D" w:rsidRDefault="006E3E3D" w:rsidP="00494B1C">
      <w:pPr>
        <w:pStyle w:val="Odstavecseseznamem"/>
        <w:numPr>
          <w:ilvl w:val="0"/>
          <w:numId w:val="2"/>
        </w:numPr>
        <w:ind w:left="284" w:hanging="284"/>
        <w:jc w:val="both"/>
      </w:pPr>
      <w:r>
        <w:t>Pronajímatel pronajímá nájemci t</w:t>
      </w:r>
      <w:r w:rsidRPr="001236C2">
        <w:t>outo nájemní s</w:t>
      </w:r>
      <w:r>
        <w:t>m</w:t>
      </w:r>
      <w:r w:rsidRPr="001236C2">
        <w:t xml:space="preserve">louvou a nájemce si od pronajímatele za níže uvedených podmínek najímá </w:t>
      </w:r>
      <w:r>
        <w:t xml:space="preserve">následující </w:t>
      </w:r>
      <w:r w:rsidR="00A818FA">
        <w:t>prostory:</w:t>
      </w:r>
    </w:p>
    <w:p w14:paraId="451C2C67" w14:textId="77777777" w:rsidR="006E3E3D" w:rsidRDefault="006E3E3D" w:rsidP="00494B1C">
      <w:pPr>
        <w:pStyle w:val="Odstavecseseznamem"/>
        <w:ind w:left="284"/>
        <w:jc w:val="both"/>
      </w:pPr>
    </w:p>
    <w:p w14:paraId="64E03A51" w14:textId="77777777" w:rsidR="006E3E3D" w:rsidRDefault="006E3E3D" w:rsidP="00270F39">
      <w:pPr>
        <w:pStyle w:val="Odstavecseseznamem"/>
        <w:numPr>
          <w:ilvl w:val="0"/>
          <w:numId w:val="19"/>
        </w:numPr>
        <w:jc w:val="both"/>
        <w:rPr>
          <w:bCs/>
        </w:rPr>
      </w:pPr>
      <w:r w:rsidRPr="00C05FD5">
        <w:rPr>
          <w:bCs/>
        </w:rPr>
        <w:t xml:space="preserve">skladové prostory o výměře </w:t>
      </w:r>
      <w:r w:rsidR="006B4A54" w:rsidRPr="006B4A54">
        <w:rPr>
          <w:b/>
        </w:rPr>
        <w:t>425</w:t>
      </w:r>
      <w:r w:rsidRPr="006B4A54">
        <w:rPr>
          <w:b/>
        </w:rPr>
        <w:t xml:space="preserve"> m</w:t>
      </w:r>
      <w:r w:rsidRPr="006B4A54">
        <w:rPr>
          <w:b/>
          <w:vertAlign w:val="superscript"/>
        </w:rPr>
        <w:t>2</w:t>
      </w:r>
      <w:r>
        <w:rPr>
          <w:bCs/>
        </w:rPr>
        <w:t xml:space="preserve"> v</w:t>
      </w:r>
      <w:r w:rsidRPr="00C05FD5">
        <w:rPr>
          <w:bCs/>
        </w:rPr>
        <w:t> budov</w:t>
      </w:r>
      <w:r w:rsidR="006B4A54">
        <w:rPr>
          <w:bCs/>
        </w:rPr>
        <w:t>ě</w:t>
      </w:r>
      <w:r w:rsidRPr="00C05FD5">
        <w:rPr>
          <w:bCs/>
        </w:rPr>
        <w:t xml:space="preserve"> </w:t>
      </w:r>
      <w:r w:rsidR="006B4A54">
        <w:rPr>
          <w:bCs/>
        </w:rPr>
        <w:t xml:space="preserve">bez </w:t>
      </w:r>
      <w:r w:rsidRPr="00C05FD5">
        <w:rPr>
          <w:bCs/>
        </w:rPr>
        <w:t>č.</w:t>
      </w:r>
      <w:r>
        <w:rPr>
          <w:bCs/>
        </w:rPr>
        <w:t xml:space="preserve"> </w:t>
      </w:r>
      <w:r w:rsidRPr="00C05FD5">
        <w:rPr>
          <w:bCs/>
        </w:rPr>
        <w:t>p.</w:t>
      </w:r>
      <w:r w:rsidR="006B4A54">
        <w:rPr>
          <w:bCs/>
        </w:rPr>
        <w:t xml:space="preserve">, </w:t>
      </w:r>
      <w:r>
        <w:rPr>
          <w:bCs/>
        </w:rPr>
        <w:t xml:space="preserve"> </w:t>
      </w:r>
      <w:r w:rsidRPr="00C05FD5">
        <w:rPr>
          <w:bCs/>
        </w:rPr>
        <w:t xml:space="preserve"> </w:t>
      </w:r>
      <w:r>
        <w:rPr>
          <w:bCs/>
        </w:rPr>
        <w:t xml:space="preserve">která je součástí </w:t>
      </w:r>
      <w:r w:rsidRPr="00C05FD5">
        <w:rPr>
          <w:bCs/>
        </w:rPr>
        <w:t>pozemku p.</w:t>
      </w:r>
      <w:r>
        <w:rPr>
          <w:bCs/>
        </w:rPr>
        <w:t xml:space="preserve"> </w:t>
      </w:r>
      <w:r w:rsidRPr="00C05FD5">
        <w:rPr>
          <w:bCs/>
        </w:rPr>
        <w:t>č. 572/</w:t>
      </w:r>
      <w:r w:rsidR="006B4A54">
        <w:rPr>
          <w:bCs/>
        </w:rPr>
        <w:t>9</w:t>
      </w:r>
      <w:r w:rsidR="00270F39">
        <w:rPr>
          <w:bCs/>
        </w:rPr>
        <w:t xml:space="preserve">, </w:t>
      </w:r>
    </w:p>
    <w:p w14:paraId="092A1989" w14:textId="77777777" w:rsidR="00270F39" w:rsidRPr="005D66C5" w:rsidRDefault="00270F39" w:rsidP="006B4A54">
      <w:pPr>
        <w:pStyle w:val="Odstavecseseznamem"/>
        <w:ind w:left="284"/>
        <w:jc w:val="both"/>
        <w:rPr>
          <w:b/>
          <w:bCs/>
        </w:rPr>
      </w:pPr>
    </w:p>
    <w:p w14:paraId="2F2243A9" w14:textId="77777777" w:rsidR="006E3E3D" w:rsidRPr="00284A81" w:rsidRDefault="006E3E3D" w:rsidP="00284A81">
      <w:pPr>
        <w:pStyle w:val="Odstavecseseznamem"/>
        <w:ind w:left="284"/>
        <w:jc w:val="both"/>
        <w:rPr>
          <w:b/>
          <w:bCs/>
        </w:rPr>
      </w:pPr>
      <w:r w:rsidRPr="00284A81">
        <w:rPr>
          <w:bCs/>
        </w:rPr>
        <w:t>(dále jen „</w:t>
      </w:r>
      <w:r w:rsidRPr="00284A81">
        <w:rPr>
          <w:b/>
          <w:bCs/>
        </w:rPr>
        <w:t>předmět nájmu</w:t>
      </w:r>
      <w:r w:rsidRPr="00284A81">
        <w:rPr>
          <w:bCs/>
        </w:rPr>
        <w:t>“).</w:t>
      </w:r>
    </w:p>
    <w:p w14:paraId="508A6849" w14:textId="57D86F3A" w:rsidR="006E3E3D" w:rsidRPr="0034030B" w:rsidRDefault="006E3E3D" w:rsidP="00494B1C">
      <w:pPr>
        <w:ind w:left="284"/>
        <w:rPr>
          <w:sz w:val="24"/>
          <w:szCs w:val="24"/>
        </w:rPr>
      </w:pPr>
      <w:r>
        <w:rPr>
          <w:b/>
        </w:rPr>
        <w:br/>
      </w:r>
      <w:r w:rsidRPr="0034030B">
        <w:rPr>
          <w:sz w:val="24"/>
          <w:szCs w:val="24"/>
        </w:rPr>
        <w:t xml:space="preserve">Předmět nájmu je vyznačen na situačním plánku, který je </w:t>
      </w:r>
      <w:r w:rsidRPr="0034030B">
        <w:rPr>
          <w:sz w:val="24"/>
          <w:szCs w:val="24"/>
          <w:u w:val="single"/>
        </w:rPr>
        <w:t xml:space="preserve">Přílohou č. </w:t>
      </w:r>
      <w:r w:rsidR="006B4A54">
        <w:rPr>
          <w:sz w:val="24"/>
          <w:szCs w:val="24"/>
          <w:u w:val="single"/>
        </w:rPr>
        <w:t>3</w:t>
      </w:r>
      <w:r w:rsidR="00C36514">
        <w:rPr>
          <w:sz w:val="24"/>
          <w:szCs w:val="24"/>
          <w:u w:val="single"/>
        </w:rPr>
        <w:t xml:space="preserve"> této </w:t>
      </w:r>
      <w:r w:rsidR="00A818FA">
        <w:rPr>
          <w:sz w:val="24"/>
          <w:szCs w:val="24"/>
          <w:u w:val="single"/>
        </w:rPr>
        <w:t>smlouvy.</w:t>
      </w:r>
    </w:p>
    <w:p w14:paraId="68CF93B5" w14:textId="77777777" w:rsidR="006E3E3D" w:rsidRDefault="006E3E3D" w:rsidP="00494B1C">
      <w:pPr>
        <w:ind w:left="284"/>
        <w:rPr>
          <w:u w:val="single"/>
        </w:rPr>
      </w:pPr>
    </w:p>
    <w:p w14:paraId="7E6262C3" w14:textId="77777777" w:rsidR="000A0D57" w:rsidRDefault="006E3E3D" w:rsidP="000A0D57">
      <w:pPr>
        <w:pStyle w:val="Odstavecseseznamem"/>
        <w:numPr>
          <w:ilvl w:val="0"/>
          <w:numId w:val="2"/>
        </w:numPr>
        <w:ind w:left="284"/>
        <w:jc w:val="both"/>
      </w:pPr>
      <w:r>
        <w:t>Pronajímatel touto smlouvou přenechá k datu předání předmětu nájmu v rozsahu specifikovaným touto smlouvou do užívání nájemci dle níže uvedených podmínek a nájemce předmět nájmu do svého užívání dle stanovených podmínek přijímá a zavazuje se pronajímateli platit nájemné ve výši níže uvedené.</w:t>
      </w:r>
    </w:p>
    <w:p w14:paraId="1F73D524" w14:textId="77777777" w:rsidR="006E3E3D" w:rsidRDefault="006E3E3D" w:rsidP="000A0D57">
      <w:pPr>
        <w:pStyle w:val="Odstavecseseznamem"/>
        <w:ind w:left="284"/>
        <w:jc w:val="both"/>
      </w:pPr>
      <w:r>
        <w:t xml:space="preserve"> </w:t>
      </w:r>
    </w:p>
    <w:p w14:paraId="39C49B1F" w14:textId="77777777" w:rsidR="000A0D57" w:rsidRDefault="006E3E3D">
      <w:pPr>
        <w:pStyle w:val="Odstavecseseznamem"/>
        <w:numPr>
          <w:ilvl w:val="0"/>
          <w:numId w:val="2"/>
        </w:numPr>
        <w:ind w:left="284" w:hanging="295"/>
        <w:jc w:val="both"/>
      </w:pPr>
      <w:r>
        <w:t>Nájemce bude užívat prostory v souladu se svým předmětem činnosti uvedeným ve výpise</w:t>
      </w:r>
      <w:r w:rsidR="00494B1C">
        <w:t xml:space="preserve"> </w:t>
      </w:r>
      <w:r w:rsidRPr="00494B1C">
        <w:t xml:space="preserve">z obchodního rejstříku, který tvoří </w:t>
      </w:r>
      <w:r w:rsidR="00DF44B4">
        <w:t>p</w:t>
      </w:r>
      <w:r w:rsidRPr="00494B1C">
        <w:t xml:space="preserve">řílohu č. </w:t>
      </w:r>
      <w:r w:rsidR="006B4A54">
        <w:t>4</w:t>
      </w:r>
      <w:r w:rsidRPr="00494B1C">
        <w:t xml:space="preserve"> smlouvy jako skladové prostory.</w:t>
      </w:r>
    </w:p>
    <w:p w14:paraId="467FD452" w14:textId="77777777" w:rsidR="000A0D57" w:rsidRDefault="000A0D57" w:rsidP="000A0D57">
      <w:pPr>
        <w:pStyle w:val="Odstavecseseznamem"/>
        <w:ind w:left="284"/>
        <w:jc w:val="both"/>
      </w:pPr>
    </w:p>
    <w:p w14:paraId="31012262" w14:textId="77777777" w:rsidR="000A0D57" w:rsidRDefault="006E3E3D">
      <w:pPr>
        <w:pStyle w:val="Odstavecseseznamem"/>
        <w:numPr>
          <w:ilvl w:val="0"/>
          <w:numId w:val="2"/>
        </w:numPr>
        <w:ind w:left="284" w:hanging="295"/>
        <w:jc w:val="both"/>
      </w:pPr>
      <w:r w:rsidRPr="000A0D57">
        <w:t>Ke změně účelu užívání musí mít předchozí písemný souhlas pronajímatele.</w:t>
      </w:r>
    </w:p>
    <w:p w14:paraId="1390E637" w14:textId="77777777" w:rsidR="000A0D57" w:rsidRDefault="000A0D57" w:rsidP="000A0D57">
      <w:pPr>
        <w:pStyle w:val="Odstavecseseznamem"/>
        <w:ind w:left="284"/>
        <w:jc w:val="both"/>
      </w:pPr>
    </w:p>
    <w:p w14:paraId="38DC92F0" w14:textId="3E408C48" w:rsidR="006E3E3D" w:rsidRPr="00F8580D" w:rsidRDefault="00F8580D" w:rsidP="008072D6">
      <w:pPr>
        <w:pStyle w:val="Zkladntext31"/>
        <w:ind w:left="284" w:hanging="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E3E3D" w:rsidRPr="00F8580D">
        <w:rPr>
          <w:sz w:val="24"/>
          <w:szCs w:val="24"/>
        </w:rPr>
        <w:t>Pronajímatel je povinen po celou dobu trvání pronájmu</w:t>
      </w:r>
      <w:r w:rsidR="0034030B" w:rsidRPr="00F8580D">
        <w:rPr>
          <w:sz w:val="24"/>
          <w:szCs w:val="24"/>
        </w:rPr>
        <w:t xml:space="preserve"> </w:t>
      </w:r>
      <w:r w:rsidR="006E3E3D" w:rsidRPr="00F8580D">
        <w:rPr>
          <w:sz w:val="24"/>
          <w:szCs w:val="24"/>
        </w:rPr>
        <w:t>zajistit</w:t>
      </w:r>
      <w:r w:rsidR="0034030B" w:rsidRPr="00F8580D">
        <w:rPr>
          <w:sz w:val="24"/>
          <w:szCs w:val="24"/>
        </w:rPr>
        <w:t xml:space="preserve"> </w:t>
      </w:r>
      <w:r w:rsidR="006E3E3D" w:rsidRPr="00F8580D">
        <w:rPr>
          <w:sz w:val="24"/>
          <w:szCs w:val="24"/>
        </w:rPr>
        <w:t>nájemci možnost nerušeného řádného užívání předmětu nájmu</w:t>
      </w:r>
      <w:r w:rsidR="0034030B" w:rsidRPr="00F8580D">
        <w:rPr>
          <w:sz w:val="24"/>
          <w:szCs w:val="24"/>
        </w:rPr>
        <w:t>,</w:t>
      </w:r>
      <w:r w:rsidR="00494B1C" w:rsidRPr="00F8580D">
        <w:rPr>
          <w:sz w:val="24"/>
          <w:szCs w:val="24"/>
        </w:rPr>
        <w:t xml:space="preserve"> </w:t>
      </w:r>
      <w:r w:rsidR="006E3E3D" w:rsidRPr="00F8580D">
        <w:rPr>
          <w:sz w:val="24"/>
          <w:szCs w:val="24"/>
        </w:rPr>
        <w:t>včetně</w:t>
      </w:r>
      <w:r w:rsidR="00494B1C" w:rsidRPr="00F8580D">
        <w:rPr>
          <w:sz w:val="24"/>
          <w:szCs w:val="24"/>
        </w:rPr>
        <w:t xml:space="preserve"> </w:t>
      </w:r>
      <w:r w:rsidR="006E3E3D" w:rsidRPr="00F8580D">
        <w:rPr>
          <w:sz w:val="24"/>
          <w:szCs w:val="24"/>
        </w:rPr>
        <w:t>bezproblémového</w:t>
      </w:r>
      <w:r w:rsidR="00494B1C" w:rsidRPr="00F8580D">
        <w:rPr>
          <w:sz w:val="24"/>
          <w:szCs w:val="24"/>
        </w:rPr>
        <w:t xml:space="preserve"> </w:t>
      </w:r>
      <w:r w:rsidR="006E3E3D" w:rsidRPr="00F8580D">
        <w:rPr>
          <w:sz w:val="24"/>
          <w:szCs w:val="24"/>
        </w:rPr>
        <w:t>přístupu k předmětu nájmu.</w:t>
      </w:r>
      <w:r w:rsidR="00494B1C" w:rsidRPr="00F8580D">
        <w:rPr>
          <w:sz w:val="24"/>
          <w:szCs w:val="24"/>
        </w:rPr>
        <w:t xml:space="preserve"> </w:t>
      </w:r>
      <w:r w:rsidR="006E3E3D" w:rsidRPr="00F8580D">
        <w:rPr>
          <w:sz w:val="24"/>
          <w:szCs w:val="24"/>
        </w:rPr>
        <w:t>Pro případ nutnosti vzniku omezení užívacího práva nájemce, např. z důvodu rekonstrukce, renovace či dostavby předmětu nájmu nebo jeho části, si strany</w:t>
      </w:r>
      <w:r w:rsidR="00494B1C" w:rsidRPr="00F8580D">
        <w:rPr>
          <w:sz w:val="24"/>
          <w:szCs w:val="24"/>
        </w:rPr>
        <w:t xml:space="preserve"> </w:t>
      </w:r>
      <w:r w:rsidR="006E3E3D" w:rsidRPr="00F8580D">
        <w:rPr>
          <w:sz w:val="24"/>
          <w:szCs w:val="24"/>
        </w:rPr>
        <w:t>sjednávají, že uzavřou ad hoc dohodu,</w:t>
      </w:r>
      <w:r w:rsidR="00494B1C" w:rsidRPr="00F8580D">
        <w:rPr>
          <w:sz w:val="24"/>
          <w:szCs w:val="24"/>
        </w:rPr>
        <w:t xml:space="preserve"> </w:t>
      </w:r>
      <w:r w:rsidR="006E3E3D" w:rsidRPr="00F8580D">
        <w:rPr>
          <w:sz w:val="24"/>
          <w:szCs w:val="24"/>
        </w:rPr>
        <w:t>jejímž předmětem bude jednak</w:t>
      </w:r>
      <w:r w:rsidR="00494B1C" w:rsidRPr="00F8580D">
        <w:rPr>
          <w:sz w:val="24"/>
          <w:szCs w:val="24"/>
        </w:rPr>
        <w:t xml:space="preserve"> </w:t>
      </w:r>
      <w:r w:rsidR="006E3E3D" w:rsidRPr="00F8580D">
        <w:rPr>
          <w:sz w:val="24"/>
          <w:szCs w:val="24"/>
        </w:rPr>
        <w:t>úprava</w:t>
      </w:r>
      <w:r w:rsidR="00494B1C" w:rsidRPr="00F8580D">
        <w:rPr>
          <w:sz w:val="24"/>
          <w:szCs w:val="24"/>
        </w:rPr>
        <w:t xml:space="preserve"> </w:t>
      </w:r>
      <w:r w:rsidR="006E3E3D" w:rsidRPr="00F8580D">
        <w:rPr>
          <w:sz w:val="24"/>
          <w:szCs w:val="24"/>
        </w:rPr>
        <w:t>práv</w:t>
      </w:r>
      <w:r w:rsidR="00494B1C" w:rsidRPr="00F8580D">
        <w:rPr>
          <w:sz w:val="24"/>
          <w:szCs w:val="24"/>
        </w:rPr>
        <w:t xml:space="preserve"> </w:t>
      </w:r>
      <w:r w:rsidR="006E3E3D" w:rsidRPr="00F8580D">
        <w:rPr>
          <w:sz w:val="24"/>
          <w:szCs w:val="24"/>
        </w:rPr>
        <w:t>a povinností vyplývajících z takového omezení pro</w:t>
      </w:r>
      <w:r w:rsidR="00494B1C" w:rsidRPr="00F8580D">
        <w:rPr>
          <w:sz w:val="24"/>
          <w:szCs w:val="24"/>
        </w:rPr>
        <w:t xml:space="preserve"> </w:t>
      </w:r>
      <w:r w:rsidR="006E3E3D" w:rsidRPr="00F8580D">
        <w:rPr>
          <w:sz w:val="24"/>
          <w:szCs w:val="24"/>
        </w:rPr>
        <w:t>obě strany</w:t>
      </w:r>
      <w:r w:rsidR="008072D6" w:rsidRPr="00F8580D">
        <w:rPr>
          <w:sz w:val="24"/>
          <w:szCs w:val="24"/>
        </w:rPr>
        <w:t xml:space="preserve"> včetně úpravy nájemného a úhrady za služby</w:t>
      </w:r>
      <w:r w:rsidR="006E3E3D" w:rsidRPr="00F8580D">
        <w:rPr>
          <w:sz w:val="24"/>
          <w:szCs w:val="24"/>
        </w:rPr>
        <w:t>, jakož i dále možná spolupráce v rámci využití případných nových prostor k pronajmutí.</w:t>
      </w:r>
    </w:p>
    <w:p w14:paraId="00FDDB8E" w14:textId="77777777" w:rsidR="00284A81" w:rsidRPr="000A0D57" w:rsidRDefault="00284A81" w:rsidP="005766C5">
      <w:pPr>
        <w:pStyle w:val="Odstavecseseznamem"/>
        <w:ind w:left="0"/>
        <w:jc w:val="both"/>
      </w:pPr>
    </w:p>
    <w:p w14:paraId="25DC8C50" w14:textId="77777777" w:rsidR="006E3E3D" w:rsidRPr="008072D6" w:rsidRDefault="006E3E3D" w:rsidP="008072D6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34030B">
        <w:rPr>
          <w:sz w:val="24"/>
          <w:szCs w:val="24"/>
        </w:rPr>
        <w:t>Pronajímatel se zavazuje umožnit nájemci přístup k předmětu nájmu, a to po dobu dvaceti čtyř (24) hodin kteréhokoli dne v kalendářním roce. Přístupem se rozumí přístup</w:t>
      </w:r>
      <w:r w:rsidR="008072D6">
        <w:rPr>
          <w:sz w:val="24"/>
          <w:szCs w:val="24"/>
        </w:rPr>
        <w:t xml:space="preserve"> </w:t>
      </w:r>
      <w:r w:rsidRPr="008072D6">
        <w:rPr>
          <w:sz w:val="24"/>
          <w:szCs w:val="24"/>
        </w:rPr>
        <w:t>v takovém rozsahu, jenž umožní vjezd k Předmětu nájmu i kamionům a nákladním vozidlům.</w:t>
      </w:r>
    </w:p>
    <w:p w14:paraId="18FF959C" w14:textId="77777777" w:rsidR="006E3E3D" w:rsidRDefault="006E3E3D" w:rsidP="006E3E3D">
      <w:pPr>
        <w:pStyle w:val="Odstavecseseznamem"/>
        <w:ind w:left="284"/>
        <w:jc w:val="both"/>
        <w:rPr>
          <w:b/>
        </w:rPr>
      </w:pPr>
    </w:p>
    <w:p w14:paraId="201B37A9" w14:textId="77777777" w:rsidR="006E3E3D" w:rsidRDefault="006E3E3D" w:rsidP="006E3E3D">
      <w:pPr>
        <w:pStyle w:val="Odstavecseseznamem"/>
        <w:ind w:left="284"/>
        <w:jc w:val="both"/>
        <w:rPr>
          <w:b/>
        </w:rPr>
      </w:pPr>
    </w:p>
    <w:p w14:paraId="4F331025" w14:textId="77777777" w:rsidR="006E3E3D" w:rsidRPr="001774D6" w:rsidRDefault="006E3E3D" w:rsidP="006E3E3D">
      <w:pPr>
        <w:pStyle w:val="Zkladntext21"/>
        <w:tabs>
          <w:tab w:val="left" w:pos="284"/>
        </w:tabs>
        <w:ind w:left="284" w:hanging="284"/>
        <w:jc w:val="center"/>
        <w:rPr>
          <w:rFonts w:ascii="Times New Roman" w:hAnsi="Times New Roman"/>
          <w:b/>
          <w:szCs w:val="24"/>
        </w:rPr>
      </w:pPr>
      <w:r w:rsidRPr="001774D6">
        <w:rPr>
          <w:rFonts w:ascii="Times New Roman" w:hAnsi="Times New Roman"/>
          <w:b/>
          <w:szCs w:val="24"/>
        </w:rPr>
        <w:lastRenderedPageBreak/>
        <w:t>III.</w:t>
      </w:r>
    </w:p>
    <w:p w14:paraId="74FF310B" w14:textId="77777777" w:rsidR="006E3E3D" w:rsidRPr="00284A81" w:rsidRDefault="006E3E3D" w:rsidP="006E3E3D">
      <w:pPr>
        <w:pStyle w:val="Zkladntext21"/>
        <w:tabs>
          <w:tab w:val="left" w:pos="284"/>
        </w:tabs>
        <w:ind w:left="284" w:hanging="284"/>
        <w:jc w:val="center"/>
        <w:rPr>
          <w:rFonts w:ascii="Times New Roman" w:hAnsi="Times New Roman"/>
          <w:b/>
          <w:szCs w:val="24"/>
        </w:rPr>
      </w:pPr>
      <w:r w:rsidRPr="00284A81">
        <w:rPr>
          <w:rFonts w:ascii="Times New Roman" w:hAnsi="Times New Roman"/>
          <w:b/>
          <w:szCs w:val="24"/>
        </w:rPr>
        <w:t>Doba nájmu</w:t>
      </w:r>
      <w:r w:rsidRPr="00284A81">
        <w:rPr>
          <w:rFonts w:ascii="Times New Roman" w:hAnsi="Times New Roman"/>
          <w:b/>
          <w:szCs w:val="24"/>
        </w:rPr>
        <w:br/>
      </w:r>
    </w:p>
    <w:p w14:paraId="7D09742B" w14:textId="4FA1DDA9" w:rsidR="006E3E3D" w:rsidRDefault="006E3E3D" w:rsidP="006E3E3D">
      <w:pPr>
        <w:tabs>
          <w:tab w:val="left" w:pos="-567"/>
        </w:tabs>
        <w:ind w:right="4"/>
        <w:rPr>
          <w:color w:val="000000"/>
          <w:sz w:val="24"/>
          <w:szCs w:val="24"/>
        </w:rPr>
      </w:pPr>
      <w:r w:rsidRPr="0003698E">
        <w:rPr>
          <w:color w:val="000000"/>
          <w:sz w:val="24"/>
          <w:szCs w:val="24"/>
        </w:rPr>
        <w:t xml:space="preserve">Nájem se uzavírá na dobu určitou počínaje </w:t>
      </w:r>
      <w:r w:rsidR="00A818FA" w:rsidRPr="0003698E">
        <w:rPr>
          <w:color w:val="000000"/>
          <w:sz w:val="24"/>
          <w:szCs w:val="24"/>
        </w:rPr>
        <w:t xml:space="preserve">dnem </w:t>
      </w:r>
      <w:r w:rsidR="00A818FA" w:rsidRPr="0003698E">
        <w:rPr>
          <w:b/>
          <w:bCs/>
          <w:color w:val="000000"/>
          <w:sz w:val="24"/>
          <w:szCs w:val="24"/>
        </w:rPr>
        <w:t>následujícím</w:t>
      </w:r>
      <w:r w:rsidR="003D63EE" w:rsidRPr="0003698E">
        <w:rPr>
          <w:color w:val="000000"/>
          <w:sz w:val="24"/>
          <w:szCs w:val="24"/>
        </w:rPr>
        <w:t xml:space="preserve"> po dni uveřejnění v registru smluv</w:t>
      </w:r>
      <w:r w:rsidR="003D63EE">
        <w:rPr>
          <w:b/>
          <w:bCs/>
          <w:color w:val="000000"/>
          <w:sz w:val="24"/>
          <w:szCs w:val="24"/>
        </w:rPr>
        <w:t xml:space="preserve"> </w:t>
      </w:r>
      <w:r w:rsidR="00B860E4">
        <w:rPr>
          <w:color w:val="000000"/>
          <w:sz w:val="24"/>
          <w:szCs w:val="24"/>
        </w:rPr>
        <w:t>a ukončením do dne</w:t>
      </w:r>
      <w:r w:rsidR="0050630F">
        <w:rPr>
          <w:color w:val="000000"/>
          <w:sz w:val="24"/>
          <w:szCs w:val="24"/>
        </w:rPr>
        <w:t xml:space="preserve"> </w:t>
      </w:r>
      <w:r w:rsidR="0050630F" w:rsidRPr="00B860E4">
        <w:rPr>
          <w:b/>
          <w:bCs/>
          <w:color w:val="000000"/>
          <w:sz w:val="24"/>
          <w:szCs w:val="24"/>
        </w:rPr>
        <w:t>20.7.2024</w:t>
      </w:r>
      <w:r w:rsidR="0023223E">
        <w:rPr>
          <w:color w:val="000000"/>
          <w:sz w:val="24"/>
          <w:szCs w:val="24"/>
        </w:rPr>
        <w:t>.</w:t>
      </w:r>
    </w:p>
    <w:p w14:paraId="6EBA9B84" w14:textId="77777777" w:rsidR="00B860E4" w:rsidRPr="00B860E4" w:rsidRDefault="00B860E4" w:rsidP="006E3E3D">
      <w:pPr>
        <w:tabs>
          <w:tab w:val="left" w:pos="-567"/>
        </w:tabs>
        <w:ind w:right="4"/>
        <w:rPr>
          <w:b/>
          <w:color w:val="000000"/>
          <w:sz w:val="24"/>
          <w:szCs w:val="24"/>
        </w:rPr>
      </w:pPr>
      <w:r w:rsidRPr="00B860E4">
        <w:rPr>
          <w:rFonts w:eastAsia="Arial"/>
          <w:sz w:val="24"/>
          <w:szCs w:val="24"/>
        </w:rPr>
        <w:t>Předání a převzetí nemovitostí při zahájení a ukončení nájmu bude provedeno formou písemného a oboustranně podepsaného zápisu, který bude obsahovat všechny podstatné skutečnosti, případná poškození aj</w:t>
      </w:r>
      <w:r>
        <w:rPr>
          <w:rFonts w:eastAsia="Arial"/>
          <w:sz w:val="24"/>
          <w:szCs w:val="24"/>
        </w:rPr>
        <w:t>.</w:t>
      </w:r>
    </w:p>
    <w:p w14:paraId="07ED0793" w14:textId="77777777" w:rsidR="006E3E3D" w:rsidRPr="00284A81" w:rsidRDefault="006E3E3D" w:rsidP="006E3E3D">
      <w:pPr>
        <w:tabs>
          <w:tab w:val="left" w:pos="-567"/>
        </w:tabs>
        <w:ind w:right="4"/>
        <w:rPr>
          <w:sz w:val="24"/>
          <w:szCs w:val="24"/>
        </w:rPr>
      </w:pPr>
      <w:r w:rsidRPr="00B860E4">
        <w:rPr>
          <w:color w:val="000000"/>
          <w:sz w:val="24"/>
          <w:szCs w:val="24"/>
        </w:rPr>
        <w:br/>
      </w:r>
    </w:p>
    <w:p w14:paraId="2B48462E" w14:textId="77777777" w:rsidR="006E3E3D" w:rsidRDefault="006E3E3D" w:rsidP="006E3E3D">
      <w:pPr>
        <w:pStyle w:val="Zkladntext31"/>
        <w:ind w:left="284" w:hanging="284"/>
        <w:jc w:val="center"/>
        <w:rPr>
          <w:b/>
          <w:sz w:val="24"/>
          <w:szCs w:val="24"/>
        </w:rPr>
      </w:pPr>
      <w:r w:rsidRPr="001774D6">
        <w:rPr>
          <w:b/>
          <w:sz w:val="24"/>
          <w:szCs w:val="24"/>
        </w:rPr>
        <w:t xml:space="preserve">IV. </w:t>
      </w:r>
    </w:p>
    <w:p w14:paraId="0EB919E5" w14:textId="77777777" w:rsidR="006E3E3D" w:rsidRPr="00284A81" w:rsidRDefault="006E3E3D" w:rsidP="006E3E3D">
      <w:pPr>
        <w:pStyle w:val="Zkladntext31"/>
        <w:ind w:left="284" w:hanging="284"/>
        <w:jc w:val="center"/>
        <w:rPr>
          <w:b/>
          <w:bCs/>
          <w:sz w:val="24"/>
          <w:szCs w:val="24"/>
        </w:rPr>
      </w:pPr>
      <w:r w:rsidRPr="00284A81">
        <w:rPr>
          <w:b/>
          <w:bCs/>
          <w:sz w:val="24"/>
          <w:szCs w:val="24"/>
        </w:rPr>
        <w:t>Nájemné a úhrada za služby</w:t>
      </w:r>
    </w:p>
    <w:p w14:paraId="6E232F18" w14:textId="77777777" w:rsidR="006E3E3D" w:rsidRPr="0034030B" w:rsidRDefault="006E3E3D" w:rsidP="006E3E3D">
      <w:pPr>
        <w:pStyle w:val="Zkladntext31"/>
        <w:ind w:left="284" w:hanging="284"/>
        <w:jc w:val="center"/>
        <w:rPr>
          <w:b/>
          <w:bCs/>
          <w:sz w:val="24"/>
          <w:szCs w:val="24"/>
        </w:rPr>
      </w:pPr>
    </w:p>
    <w:p w14:paraId="56D2A1CE" w14:textId="77777777" w:rsidR="00D651C5" w:rsidRDefault="006E3E3D" w:rsidP="00663185">
      <w:pPr>
        <w:widowControl w:val="0"/>
        <w:numPr>
          <w:ilvl w:val="0"/>
          <w:numId w:val="6"/>
        </w:numPr>
        <w:suppressAutoHyphens/>
        <w:autoSpaceDE w:val="0"/>
        <w:ind w:left="284"/>
        <w:jc w:val="both"/>
        <w:rPr>
          <w:rFonts w:eastAsia="Arial"/>
          <w:sz w:val="24"/>
          <w:szCs w:val="24"/>
        </w:rPr>
      </w:pPr>
      <w:r w:rsidRPr="0034030B">
        <w:rPr>
          <w:rFonts w:eastAsia="Arial"/>
          <w:sz w:val="24"/>
          <w:szCs w:val="24"/>
        </w:rPr>
        <w:t xml:space="preserve">Nájemné se sjednává dohodou jako smluvní nájemné, a to ve výši </w:t>
      </w:r>
      <w:proofErr w:type="gramStart"/>
      <w:r w:rsidR="006B4A54" w:rsidRPr="006B4A54">
        <w:rPr>
          <w:rFonts w:eastAsia="Arial"/>
          <w:b/>
          <w:bCs/>
          <w:sz w:val="24"/>
          <w:szCs w:val="24"/>
        </w:rPr>
        <w:t>4</w:t>
      </w:r>
      <w:r w:rsidR="00D651C5">
        <w:rPr>
          <w:rFonts w:eastAsia="Arial"/>
          <w:b/>
          <w:bCs/>
          <w:sz w:val="24"/>
          <w:szCs w:val="24"/>
        </w:rPr>
        <w:t>5</w:t>
      </w:r>
      <w:r w:rsidR="006B4A54" w:rsidRPr="006B4A54">
        <w:rPr>
          <w:rFonts w:eastAsia="Arial"/>
          <w:b/>
          <w:bCs/>
          <w:sz w:val="24"/>
          <w:szCs w:val="24"/>
        </w:rPr>
        <w:t>.</w:t>
      </w:r>
      <w:r w:rsidR="00D651C5">
        <w:rPr>
          <w:rFonts w:eastAsia="Arial"/>
          <w:b/>
          <w:bCs/>
          <w:sz w:val="24"/>
          <w:szCs w:val="24"/>
        </w:rPr>
        <w:t>0</w:t>
      </w:r>
      <w:r w:rsidR="006B4A54" w:rsidRPr="006B4A54">
        <w:rPr>
          <w:rFonts w:eastAsia="Arial"/>
          <w:b/>
          <w:bCs/>
          <w:sz w:val="24"/>
          <w:szCs w:val="24"/>
        </w:rPr>
        <w:t>00</w:t>
      </w:r>
      <w:r w:rsidRPr="006B4A54">
        <w:rPr>
          <w:rFonts w:eastAsia="Arial"/>
          <w:b/>
          <w:bCs/>
          <w:sz w:val="24"/>
          <w:szCs w:val="24"/>
        </w:rPr>
        <w:t>,-</w:t>
      </w:r>
      <w:proofErr w:type="gramEnd"/>
      <w:r w:rsidRPr="0034030B">
        <w:rPr>
          <w:rFonts w:eastAsia="Arial"/>
          <w:b/>
          <w:bCs/>
          <w:sz w:val="24"/>
          <w:szCs w:val="24"/>
        </w:rPr>
        <w:t>Kč</w:t>
      </w:r>
      <w:r w:rsidRPr="0034030B">
        <w:rPr>
          <w:rFonts w:eastAsia="Arial"/>
          <w:sz w:val="24"/>
          <w:szCs w:val="24"/>
        </w:rPr>
        <w:t xml:space="preserve"> (slovy: </w:t>
      </w:r>
      <w:r w:rsidR="006B4A54">
        <w:rPr>
          <w:rFonts w:eastAsia="Arial"/>
          <w:sz w:val="24"/>
          <w:szCs w:val="24"/>
        </w:rPr>
        <w:t xml:space="preserve">čtyřicet </w:t>
      </w:r>
      <w:r w:rsidR="00D651C5">
        <w:rPr>
          <w:rFonts w:eastAsia="Arial"/>
          <w:sz w:val="24"/>
          <w:szCs w:val="24"/>
        </w:rPr>
        <w:t>pět</w:t>
      </w:r>
      <w:r w:rsidR="006B4A54">
        <w:rPr>
          <w:rFonts w:eastAsia="Arial"/>
          <w:sz w:val="24"/>
          <w:szCs w:val="24"/>
        </w:rPr>
        <w:t xml:space="preserve"> tisíc </w:t>
      </w:r>
      <w:r w:rsidR="0023223E">
        <w:rPr>
          <w:rFonts w:eastAsia="Arial"/>
          <w:sz w:val="24"/>
          <w:szCs w:val="24"/>
        </w:rPr>
        <w:t>korun</w:t>
      </w:r>
      <w:r w:rsidRPr="0034030B">
        <w:rPr>
          <w:rFonts w:eastAsia="Arial"/>
          <w:sz w:val="24"/>
          <w:szCs w:val="24"/>
        </w:rPr>
        <w:t xml:space="preserve"> českých) měsíčně (tj. za každý celý kalendářní měsíc)</w:t>
      </w:r>
      <w:r w:rsidR="00B64E49">
        <w:rPr>
          <w:rFonts w:eastAsia="Arial"/>
          <w:sz w:val="24"/>
          <w:szCs w:val="24"/>
        </w:rPr>
        <w:t>.</w:t>
      </w:r>
      <w:r w:rsidR="00D651C5">
        <w:rPr>
          <w:rFonts w:eastAsia="Arial"/>
          <w:sz w:val="24"/>
          <w:szCs w:val="24"/>
        </w:rPr>
        <w:t xml:space="preserve"> </w:t>
      </w:r>
    </w:p>
    <w:p w14:paraId="69963FDD" w14:textId="77777777" w:rsidR="00D651C5" w:rsidRDefault="00D651C5" w:rsidP="00663185">
      <w:pPr>
        <w:widowControl w:val="0"/>
        <w:numPr>
          <w:ilvl w:val="0"/>
          <w:numId w:val="6"/>
        </w:numPr>
        <w:suppressAutoHyphens/>
        <w:autoSpaceDE w:val="0"/>
        <w:ind w:left="284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Úhrada za služby ve výši </w:t>
      </w:r>
      <w:proofErr w:type="gramStart"/>
      <w:r w:rsidRPr="00D651C5">
        <w:rPr>
          <w:rFonts w:eastAsia="Arial"/>
          <w:b/>
          <w:bCs/>
          <w:sz w:val="24"/>
          <w:szCs w:val="24"/>
        </w:rPr>
        <w:t>4.900,-</w:t>
      </w:r>
      <w:proofErr w:type="gramEnd"/>
      <w:r>
        <w:rPr>
          <w:rFonts w:eastAsia="Arial"/>
          <w:sz w:val="24"/>
          <w:szCs w:val="24"/>
        </w:rPr>
        <w:t xml:space="preserve"> </w:t>
      </w:r>
      <w:r w:rsidRPr="00D651C5">
        <w:rPr>
          <w:rFonts w:eastAsia="Arial"/>
          <w:b/>
          <w:bCs/>
          <w:sz w:val="24"/>
          <w:szCs w:val="24"/>
        </w:rPr>
        <w:t>Kč</w:t>
      </w:r>
      <w:r>
        <w:rPr>
          <w:rFonts w:eastAsia="Arial"/>
          <w:sz w:val="24"/>
          <w:szCs w:val="24"/>
        </w:rPr>
        <w:t xml:space="preserve"> (slovy: čtyři tisíce devět set korun českých) </w:t>
      </w:r>
      <w:r w:rsidRPr="0034030B">
        <w:rPr>
          <w:rFonts w:eastAsia="Arial"/>
          <w:sz w:val="24"/>
          <w:szCs w:val="24"/>
        </w:rPr>
        <w:t>měsíčně (tj. za každý celý kalendářní měsíc)</w:t>
      </w:r>
      <w:r>
        <w:rPr>
          <w:rFonts w:eastAsia="Arial"/>
          <w:sz w:val="24"/>
          <w:szCs w:val="24"/>
        </w:rPr>
        <w:t>.</w:t>
      </w:r>
    </w:p>
    <w:p w14:paraId="441CEDEE" w14:textId="77777777" w:rsidR="006E3E3D" w:rsidRDefault="000E1FA4" w:rsidP="00D651C5">
      <w:pPr>
        <w:widowControl w:val="0"/>
        <w:suppressAutoHyphens/>
        <w:autoSpaceDE w:val="0"/>
        <w:ind w:left="284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Nájemné </w:t>
      </w:r>
      <w:r w:rsidR="00D651C5">
        <w:rPr>
          <w:rFonts w:eastAsia="Arial"/>
          <w:sz w:val="24"/>
          <w:szCs w:val="24"/>
        </w:rPr>
        <w:t xml:space="preserve">a úhrada za služby </w:t>
      </w:r>
      <w:r>
        <w:rPr>
          <w:rFonts w:eastAsia="Arial"/>
          <w:sz w:val="24"/>
          <w:szCs w:val="24"/>
        </w:rPr>
        <w:t xml:space="preserve">je </w:t>
      </w:r>
      <w:r w:rsidR="006B4A54">
        <w:rPr>
          <w:rFonts w:eastAsia="Arial"/>
          <w:sz w:val="24"/>
          <w:szCs w:val="24"/>
        </w:rPr>
        <w:t>včetně</w:t>
      </w:r>
      <w:r>
        <w:rPr>
          <w:rFonts w:eastAsia="Arial"/>
          <w:sz w:val="24"/>
          <w:szCs w:val="24"/>
        </w:rPr>
        <w:t xml:space="preserve"> DPH</w:t>
      </w:r>
      <w:r w:rsidR="006B4A54">
        <w:rPr>
          <w:rFonts w:eastAsia="Arial"/>
          <w:sz w:val="24"/>
          <w:szCs w:val="24"/>
        </w:rPr>
        <w:t>.</w:t>
      </w:r>
    </w:p>
    <w:p w14:paraId="24E0ABD7" w14:textId="77777777" w:rsidR="000A0D57" w:rsidRPr="0034030B" w:rsidRDefault="000A0D57" w:rsidP="000A0D57">
      <w:pPr>
        <w:widowControl w:val="0"/>
        <w:suppressAutoHyphens/>
        <w:autoSpaceDE w:val="0"/>
        <w:ind w:left="643"/>
        <w:jc w:val="both"/>
        <w:rPr>
          <w:rFonts w:eastAsia="Arial"/>
          <w:sz w:val="24"/>
          <w:szCs w:val="24"/>
        </w:rPr>
      </w:pPr>
    </w:p>
    <w:p w14:paraId="5A2D0B8E" w14:textId="77777777" w:rsidR="00663185" w:rsidRDefault="00663185" w:rsidP="00663185">
      <w:pPr>
        <w:widowControl w:val="0"/>
        <w:suppressAutoHyphens/>
        <w:autoSpaceDE w:val="0"/>
        <w:jc w:val="both"/>
        <w:rPr>
          <w:rFonts w:eastAsia="Arial"/>
          <w:sz w:val="24"/>
          <w:szCs w:val="24"/>
        </w:rPr>
      </w:pPr>
    </w:p>
    <w:p w14:paraId="0D21261F" w14:textId="62549975" w:rsidR="000E1FA4" w:rsidRPr="005766C5" w:rsidRDefault="007B7EC1" w:rsidP="00663185">
      <w:pPr>
        <w:widowControl w:val="0"/>
        <w:suppressAutoHyphens/>
        <w:autoSpaceDE w:val="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Úhrada za</w:t>
      </w:r>
      <w:r w:rsidR="000E1FA4" w:rsidRPr="005766C5">
        <w:rPr>
          <w:rFonts w:eastAsia="Arial"/>
          <w:sz w:val="24"/>
          <w:szCs w:val="24"/>
        </w:rPr>
        <w:t xml:space="preserve"> služby</w:t>
      </w:r>
      <w:r>
        <w:rPr>
          <w:rFonts w:eastAsia="Arial"/>
          <w:sz w:val="24"/>
          <w:szCs w:val="24"/>
        </w:rPr>
        <w:t xml:space="preserve"> dle odstavce 2. tohoto článku</w:t>
      </w:r>
      <w:r w:rsidR="000E1FA4" w:rsidRPr="005766C5">
        <w:rPr>
          <w:rFonts w:eastAsia="Arial"/>
          <w:sz w:val="24"/>
          <w:szCs w:val="24"/>
        </w:rPr>
        <w:t xml:space="preserve"> spojené s užíváním předmětu nájmu zahrnuj</w:t>
      </w:r>
      <w:r>
        <w:rPr>
          <w:rFonts w:eastAsia="Arial"/>
          <w:sz w:val="24"/>
          <w:szCs w:val="24"/>
        </w:rPr>
        <w:t>e</w:t>
      </w:r>
      <w:r w:rsidR="000E1FA4" w:rsidRPr="005766C5">
        <w:rPr>
          <w:rFonts w:eastAsia="Arial"/>
          <w:sz w:val="24"/>
          <w:szCs w:val="24"/>
        </w:rPr>
        <w:t>:</w:t>
      </w:r>
    </w:p>
    <w:p w14:paraId="4BC03D71" w14:textId="77777777" w:rsidR="000E1FA4" w:rsidRPr="005766C5" w:rsidRDefault="000E1FA4" w:rsidP="000E1FA4">
      <w:pPr>
        <w:ind w:left="284" w:hanging="284"/>
        <w:jc w:val="both"/>
        <w:rPr>
          <w:sz w:val="24"/>
          <w:szCs w:val="24"/>
        </w:rPr>
      </w:pPr>
    </w:p>
    <w:p w14:paraId="2901EB26" w14:textId="77777777" w:rsidR="000E1FA4" w:rsidRPr="00F8580D" w:rsidRDefault="00B64E49" w:rsidP="00F8580D">
      <w:pPr>
        <w:numPr>
          <w:ilvl w:val="0"/>
          <w:numId w:val="13"/>
        </w:numPr>
        <w:rPr>
          <w:sz w:val="24"/>
          <w:szCs w:val="24"/>
        </w:rPr>
      </w:pPr>
      <w:r w:rsidRPr="00F8580D">
        <w:rPr>
          <w:sz w:val="24"/>
          <w:szCs w:val="24"/>
        </w:rPr>
        <w:t xml:space="preserve"> údržba a opravy silnice, po které jezdí kamiony</w:t>
      </w:r>
      <w:r w:rsidR="000E1FA4" w:rsidRPr="00F8580D">
        <w:rPr>
          <w:sz w:val="24"/>
          <w:szCs w:val="24"/>
        </w:rPr>
        <w:t>,</w:t>
      </w:r>
    </w:p>
    <w:p w14:paraId="49A6D524" w14:textId="77777777" w:rsidR="000E1FA4" w:rsidRPr="005766C5" w:rsidRDefault="000E1FA4" w:rsidP="006B4A54">
      <w:pPr>
        <w:numPr>
          <w:ilvl w:val="0"/>
          <w:numId w:val="13"/>
        </w:numPr>
        <w:rPr>
          <w:sz w:val="24"/>
          <w:szCs w:val="24"/>
        </w:rPr>
      </w:pPr>
      <w:r w:rsidRPr="005766C5">
        <w:rPr>
          <w:sz w:val="24"/>
          <w:szCs w:val="24"/>
        </w:rPr>
        <w:t>odvod srážkových vod vč. rozúčtování poplatku za odvod připadajícího na nájemce,</w:t>
      </w:r>
    </w:p>
    <w:p w14:paraId="204B92BB" w14:textId="77777777" w:rsidR="000E1FA4" w:rsidRPr="005766C5" w:rsidRDefault="000E1FA4" w:rsidP="00D651C5">
      <w:pPr>
        <w:ind w:left="284"/>
        <w:rPr>
          <w:sz w:val="24"/>
          <w:szCs w:val="24"/>
        </w:rPr>
      </w:pPr>
      <w:r w:rsidRPr="005766C5">
        <w:rPr>
          <w:sz w:val="24"/>
          <w:szCs w:val="24"/>
        </w:rPr>
        <w:t>(budou účtovány samostatně),</w:t>
      </w:r>
      <w:r w:rsidR="00D651C5">
        <w:rPr>
          <w:sz w:val="24"/>
          <w:szCs w:val="24"/>
        </w:rPr>
        <w:t xml:space="preserve"> </w:t>
      </w:r>
    </w:p>
    <w:p w14:paraId="0E48E2CF" w14:textId="77777777" w:rsidR="000E1FA4" w:rsidRDefault="000E1FA4" w:rsidP="006B4A54">
      <w:pPr>
        <w:numPr>
          <w:ilvl w:val="1"/>
          <w:numId w:val="13"/>
        </w:numPr>
        <w:ind w:left="284" w:hanging="284"/>
        <w:rPr>
          <w:sz w:val="24"/>
          <w:szCs w:val="24"/>
        </w:rPr>
      </w:pPr>
      <w:r w:rsidRPr="005766C5">
        <w:rPr>
          <w:sz w:val="24"/>
          <w:szCs w:val="24"/>
        </w:rPr>
        <w:t>údržba a opravy vodovodních</w:t>
      </w:r>
      <w:r w:rsidRPr="00284A81">
        <w:rPr>
          <w:sz w:val="24"/>
          <w:szCs w:val="24"/>
        </w:rPr>
        <w:t xml:space="preserve"> a kanalizačních rozvodů,</w:t>
      </w:r>
    </w:p>
    <w:p w14:paraId="1D31CEA2" w14:textId="77777777" w:rsidR="000E1FA4" w:rsidRPr="00284A81" w:rsidRDefault="000E1FA4" w:rsidP="006B4A54">
      <w:pPr>
        <w:widowControl w:val="0"/>
        <w:numPr>
          <w:ilvl w:val="1"/>
          <w:numId w:val="13"/>
        </w:numPr>
        <w:suppressAutoHyphens/>
        <w:autoSpaceDE w:val="0"/>
        <w:ind w:left="284" w:hanging="284"/>
        <w:rPr>
          <w:rFonts w:eastAsia="Arial"/>
          <w:sz w:val="24"/>
          <w:szCs w:val="24"/>
        </w:rPr>
      </w:pPr>
      <w:r w:rsidRPr="00284A81">
        <w:rPr>
          <w:sz w:val="24"/>
          <w:szCs w:val="24"/>
        </w:rPr>
        <w:t>zimní a letní úklid společných venkovních ploch,</w:t>
      </w:r>
    </w:p>
    <w:p w14:paraId="1AD0CF81" w14:textId="77777777" w:rsidR="000E1FA4" w:rsidRPr="00284A81" w:rsidRDefault="000E1FA4" w:rsidP="006B4A54">
      <w:pPr>
        <w:widowControl w:val="0"/>
        <w:numPr>
          <w:ilvl w:val="1"/>
          <w:numId w:val="13"/>
        </w:numPr>
        <w:suppressAutoHyphens/>
        <w:autoSpaceDE w:val="0"/>
        <w:ind w:left="284" w:hanging="284"/>
        <w:rPr>
          <w:rFonts w:eastAsia="Arial"/>
          <w:sz w:val="24"/>
          <w:szCs w:val="24"/>
        </w:rPr>
      </w:pPr>
      <w:r w:rsidRPr="00284A81">
        <w:rPr>
          <w:sz w:val="24"/>
          <w:szCs w:val="24"/>
        </w:rPr>
        <w:t>údržba a opravy společných venkovních komunikací,</w:t>
      </w:r>
    </w:p>
    <w:p w14:paraId="57B5599C" w14:textId="77777777" w:rsidR="000E1FA4" w:rsidRPr="00284A81" w:rsidRDefault="000E1FA4" w:rsidP="006B4A54">
      <w:pPr>
        <w:widowControl w:val="0"/>
        <w:numPr>
          <w:ilvl w:val="1"/>
          <w:numId w:val="13"/>
        </w:numPr>
        <w:suppressAutoHyphens/>
        <w:autoSpaceDE w:val="0"/>
        <w:ind w:left="284" w:hanging="284"/>
        <w:rPr>
          <w:rFonts w:eastAsia="Arial"/>
          <w:sz w:val="24"/>
          <w:szCs w:val="24"/>
        </w:rPr>
      </w:pPr>
      <w:r w:rsidRPr="00284A81">
        <w:rPr>
          <w:sz w:val="24"/>
          <w:szCs w:val="24"/>
        </w:rPr>
        <w:t>požární prevence (týká se předmětných budov jako celku, nikoliv předmětu nájmu),</w:t>
      </w:r>
    </w:p>
    <w:p w14:paraId="633B9607" w14:textId="77777777" w:rsidR="000E1FA4" w:rsidRPr="00284A81" w:rsidRDefault="000E1FA4" w:rsidP="006B4A54">
      <w:pPr>
        <w:widowControl w:val="0"/>
        <w:numPr>
          <w:ilvl w:val="1"/>
          <w:numId w:val="13"/>
        </w:numPr>
        <w:suppressAutoHyphens/>
        <w:autoSpaceDE w:val="0"/>
        <w:ind w:left="284" w:hanging="284"/>
        <w:rPr>
          <w:rFonts w:eastAsia="Arial"/>
          <w:sz w:val="24"/>
          <w:szCs w:val="24"/>
        </w:rPr>
      </w:pPr>
      <w:r w:rsidRPr="00284A81">
        <w:rPr>
          <w:sz w:val="24"/>
          <w:szCs w:val="24"/>
        </w:rPr>
        <w:t>revize hromosvodů,</w:t>
      </w:r>
    </w:p>
    <w:p w14:paraId="7FF77B02" w14:textId="77777777" w:rsidR="000E1FA4" w:rsidRPr="00284A81" w:rsidRDefault="000E1FA4" w:rsidP="006B4A54">
      <w:pPr>
        <w:widowControl w:val="0"/>
        <w:numPr>
          <w:ilvl w:val="1"/>
          <w:numId w:val="13"/>
        </w:numPr>
        <w:suppressAutoHyphens/>
        <w:autoSpaceDE w:val="0"/>
        <w:ind w:left="284" w:hanging="284"/>
        <w:rPr>
          <w:rFonts w:eastAsia="Arial"/>
          <w:sz w:val="24"/>
          <w:szCs w:val="24"/>
        </w:rPr>
      </w:pPr>
      <w:r w:rsidRPr="00284A81">
        <w:rPr>
          <w:sz w:val="24"/>
          <w:szCs w:val="24"/>
        </w:rPr>
        <w:t>údržba a opravy osvětlení společných venkovních ploch</w:t>
      </w:r>
      <w:r w:rsidR="0062372D">
        <w:rPr>
          <w:sz w:val="24"/>
          <w:szCs w:val="24"/>
        </w:rPr>
        <w:t>, osvětlení ve skladových prostorách</w:t>
      </w:r>
      <w:r w:rsidRPr="00284A81">
        <w:rPr>
          <w:sz w:val="24"/>
          <w:szCs w:val="24"/>
        </w:rPr>
        <w:t>,</w:t>
      </w:r>
    </w:p>
    <w:p w14:paraId="5436EE37" w14:textId="77777777" w:rsidR="000E1FA4" w:rsidRPr="00284A81" w:rsidRDefault="000E1FA4" w:rsidP="006B4A54">
      <w:pPr>
        <w:widowControl w:val="0"/>
        <w:numPr>
          <w:ilvl w:val="1"/>
          <w:numId w:val="13"/>
        </w:numPr>
        <w:suppressAutoHyphens/>
        <w:autoSpaceDE w:val="0"/>
        <w:ind w:left="284" w:hanging="284"/>
        <w:rPr>
          <w:rFonts w:eastAsia="Arial"/>
          <w:sz w:val="24"/>
          <w:szCs w:val="24"/>
        </w:rPr>
      </w:pPr>
      <w:r w:rsidRPr="00284A81">
        <w:rPr>
          <w:sz w:val="24"/>
          <w:szCs w:val="24"/>
        </w:rPr>
        <w:t>stříhání a odvoz trávy,</w:t>
      </w:r>
    </w:p>
    <w:p w14:paraId="5A5DA2CC" w14:textId="77777777" w:rsidR="000E1FA4" w:rsidRPr="00FE6A20" w:rsidRDefault="000E1FA4" w:rsidP="00FE6A20">
      <w:pPr>
        <w:widowControl w:val="0"/>
        <w:numPr>
          <w:ilvl w:val="1"/>
          <w:numId w:val="13"/>
        </w:numPr>
        <w:suppressAutoHyphens/>
        <w:autoSpaceDE w:val="0"/>
        <w:ind w:left="284" w:hanging="284"/>
        <w:rPr>
          <w:rFonts w:eastAsia="Arial"/>
          <w:sz w:val="24"/>
          <w:szCs w:val="24"/>
        </w:rPr>
      </w:pPr>
      <w:r w:rsidRPr="00284A81">
        <w:rPr>
          <w:sz w:val="24"/>
          <w:szCs w:val="24"/>
        </w:rPr>
        <w:t>zajištění odvodu užitkových vod</w:t>
      </w:r>
    </w:p>
    <w:p w14:paraId="553B5EC0" w14:textId="77777777" w:rsidR="000A0D57" w:rsidRPr="007F176F" w:rsidRDefault="0050630F" w:rsidP="00B64E49">
      <w:pPr>
        <w:widowControl w:val="0"/>
        <w:suppressAutoHyphens/>
        <w:autoSpaceDE w:val="0"/>
        <w:ind w:left="284"/>
        <w:rPr>
          <w:rFonts w:eastAsia="Arial"/>
        </w:rPr>
      </w:pPr>
      <w:r>
        <w:rPr>
          <w:sz w:val="24"/>
          <w:szCs w:val="24"/>
        </w:rPr>
        <w:t xml:space="preserve"> </w:t>
      </w:r>
    </w:p>
    <w:p w14:paraId="61AEC224" w14:textId="402C1C84" w:rsidR="00811AE0" w:rsidRPr="0003698E" w:rsidRDefault="006E3E3D" w:rsidP="00811AE0">
      <w:pPr>
        <w:autoSpaceDE w:val="0"/>
        <w:autoSpaceDN w:val="0"/>
        <w:adjustRightInd w:val="0"/>
        <w:ind w:left="420"/>
        <w:rPr>
          <w:rFonts w:eastAsia="Arial"/>
          <w:sz w:val="24"/>
          <w:szCs w:val="24"/>
        </w:rPr>
      </w:pPr>
      <w:r w:rsidRPr="0003698E">
        <w:rPr>
          <w:rFonts w:eastAsia="Arial"/>
          <w:sz w:val="24"/>
          <w:szCs w:val="24"/>
        </w:rPr>
        <w:t xml:space="preserve">Nájemné </w:t>
      </w:r>
      <w:r w:rsidR="00CC1B18" w:rsidRPr="0003698E">
        <w:rPr>
          <w:rFonts w:eastAsia="Arial"/>
          <w:sz w:val="24"/>
          <w:szCs w:val="24"/>
        </w:rPr>
        <w:t xml:space="preserve">ve výši </w:t>
      </w:r>
      <w:r w:rsidR="00A818FA" w:rsidRPr="0003698E">
        <w:rPr>
          <w:rFonts w:eastAsia="Arial"/>
          <w:sz w:val="24"/>
          <w:szCs w:val="24"/>
        </w:rPr>
        <w:t>45.000, -</w:t>
      </w:r>
      <w:r w:rsidR="00CC1B18" w:rsidRPr="0003698E">
        <w:rPr>
          <w:rFonts w:eastAsia="Arial"/>
          <w:sz w:val="24"/>
          <w:szCs w:val="24"/>
        </w:rPr>
        <w:t xml:space="preserve"> Kč </w:t>
      </w:r>
      <w:r w:rsidRPr="0003698E">
        <w:rPr>
          <w:rFonts w:eastAsia="Arial"/>
          <w:sz w:val="24"/>
          <w:szCs w:val="24"/>
        </w:rPr>
        <w:t xml:space="preserve">a úhrada za služby </w:t>
      </w:r>
      <w:r w:rsidR="00A818FA" w:rsidRPr="0003698E">
        <w:rPr>
          <w:rFonts w:eastAsia="Arial"/>
          <w:sz w:val="24"/>
          <w:szCs w:val="24"/>
        </w:rPr>
        <w:t>ve výši</w:t>
      </w:r>
      <w:r w:rsidR="00811AE0" w:rsidRPr="0003698E">
        <w:rPr>
          <w:rFonts w:eastAsia="Arial"/>
          <w:sz w:val="24"/>
          <w:szCs w:val="24"/>
        </w:rPr>
        <w:t xml:space="preserve"> </w:t>
      </w:r>
      <w:r w:rsidR="00A818FA" w:rsidRPr="0003698E">
        <w:rPr>
          <w:rFonts w:eastAsia="Arial"/>
          <w:sz w:val="24"/>
          <w:szCs w:val="24"/>
        </w:rPr>
        <w:t>4.900, -</w:t>
      </w:r>
      <w:r w:rsidR="00811AE0" w:rsidRPr="0003698E">
        <w:rPr>
          <w:rFonts w:eastAsia="Arial"/>
          <w:sz w:val="24"/>
          <w:szCs w:val="24"/>
        </w:rPr>
        <w:t xml:space="preserve"> Kč </w:t>
      </w:r>
      <w:r w:rsidRPr="0003698E">
        <w:rPr>
          <w:rFonts w:eastAsia="Arial"/>
          <w:sz w:val="24"/>
          <w:szCs w:val="24"/>
        </w:rPr>
        <w:t>budou hrazeny bezhotovostním převodem na</w:t>
      </w:r>
      <w:r w:rsidR="000A0D57" w:rsidRPr="0003698E">
        <w:rPr>
          <w:rFonts w:eastAsia="Arial"/>
          <w:sz w:val="24"/>
          <w:szCs w:val="24"/>
        </w:rPr>
        <w:t xml:space="preserve"> </w:t>
      </w:r>
      <w:r w:rsidRPr="0003698E">
        <w:rPr>
          <w:rFonts w:eastAsia="Arial"/>
          <w:sz w:val="24"/>
          <w:szCs w:val="24"/>
        </w:rPr>
        <w:t xml:space="preserve">účet pronajímatele </w:t>
      </w:r>
      <w:proofErr w:type="spellStart"/>
      <w:r w:rsidRPr="0003698E">
        <w:rPr>
          <w:rFonts w:eastAsia="Arial"/>
          <w:sz w:val="24"/>
          <w:szCs w:val="24"/>
        </w:rPr>
        <w:t>č.ú</w:t>
      </w:r>
      <w:proofErr w:type="spellEnd"/>
      <w:r w:rsidRPr="0003698E">
        <w:rPr>
          <w:rFonts w:eastAsia="Arial"/>
          <w:sz w:val="24"/>
          <w:szCs w:val="24"/>
        </w:rPr>
        <w:t xml:space="preserve">. </w:t>
      </w:r>
      <w:r w:rsidR="00B860E4" w:rsidRPr="0003698E">
        <w:rPr>
          <w:rFonts w:eastAsia="Arial"/>
          <w:b/>
          <w:bCs/>
          <w:sz w:val="24"/>
          <w:szCs w:val="24"/>
        </w:rPr>
        <w:t xml:space="preserve">309059158/0300 </w:t>
      </w:r>
      <w:r w:rsidRPr="0003698E">
        <w:rPr>
          <w:rFonts w:eastAsia="Arial"/>
          <w:b/>
          <w:bCs/>
          <w:sz w:val="24"/>
          <w:szCs w:val="24"/>
        </w:rPr>
        <w:t xml:space="preserve">vedený u </w:t>
      </w:r>
      <w:r w:rsidR="00B860E4" w:rsidRPr="0003698E">
        <w:rPr>
          <w:rFonts w:eastAsia="Arial"/>
          <w:b/>
          <w:bCs/>
          <w:sz w:val="24"/>
          <w:szCs w:val="24"/>
        </w:rPr>
        <w:t>ČSOB, a.s.</w:t>
      </w:r>
      <w:r w:rsidRPr="0003698E">
        <w:rPr>
          <w:rFonts w:eastAsia="Arial"/>
          <w:b/>
          <w:bCs/>
          <w:sz w:val="24"/>
          <w:szCs w:val="24"/>
        </w:rPr>
        <w:t> měně CZK</w:t>
      </w:r>
      <w:r w:rsidR="0023223E" w:rsidRPr="0003698E">
        <w:rPr>
          <w:rFonts w:eastAsia="Arial"/>
          <w:sz w:val="24"/>
          <w:szCs w:val="24"/>
        </w:rPr>
        <w:t>.</w:t>
      </w:r>
      <w:r w:rsidR="000A0D57" w:rsidRPr="0003698E">
        <w:rPr>
          <w:rFonts w:eastAsia="Arial"/>
          <w:sz w:val="24"/>
          <w:szCs w:val="24"/>
        </w:rPr>
        <w:t xml:space="preserve"> </w:t>
      </w:r>
      <w:r w:rsidRPr="0003698E">
        <w:rPr>
          <w:rFonts w:eastAsia="Arial"/>
          <w:sz w:val="24"/>
          <w:szCs w:val="24"/>
        </w:rPr>
        <w:t xml:space="preserve"> Nájemné </w:t>
      </w:r>
      <w:r w:rsidR="00D651C5" w:rsidRPr="0003698E">
        <w:rPr>
          <w:rFonts w:eastAsia="Arial"/>
          <w:sz w:val="24"/>
          <w:szCs w:val="24"/>
        </w:rPr>
        <w:t xml:space="preserve">a úhrada za služby </w:t>
      </w:r>
      <w:r w:rsidRPr="0003698E">
        <w:rPr>
          <w:rFonts w:eastAsia="Arial"/>
          <w:sz w:val="24"/>
          <w:szCs w:val="24"/>
        </w:rPr>
        <w:t>je nájemce povinen platit ode dne</w:t>
      </w:r>
      <w:r w:rsidR="000A0D57" w:rsidRPr="0003698E">
        <w:rPr>
          <w:rFonts w:eastAsia="Arial"/>
          <w:sz w:val="24"/>
          <w:szCs w:val="24"/>
        </w:rPr>
        <w:t xml:space="preserve"> </w:t>
      </w:r>
      <w:r w:rsidRPr="0003698E">
        <w:rPr>
          <w:rFonts w:eastAsia="Arial"/>
          <w:sz w:val="24"/>
          <w:szCs w:val="24"/>
        </w:rPr>
        <w:t xml:space="preserve">počátku nájmu dle čl. </w:t>
      </w:r>
      <w:r w:rsidR="000E1FA4" w:rsidRPr="0003698E">
        <w:rPr>
          <w:rFonts w:eastAsia="Arial"/>
          <w:sz w:val="24"/>
          <w:szCs w:val="24"/>
        </w:rPr>
        <w:t xml:space="preserve">III. </w:t>
      </w:r>
      <w:r w:rsidRPr="0003698E">
        <w:rPr>
          <w:rFonts w:eastAsia="Arial"/>
          <w:sz w:val="24"/>
          <w:szCs w:val="24"/>
        </w:rPr>
        <w:t xml:space="preserve">této smlouvy. </w:t>
      </w:r>
    </w:p>
    <w:p w14:paraId="085AC97B" w14:textId="77777777" w:rsidR="00811AE0" w:rsidRPr="0003698E" w:rsidRDefault="00811AE0" w:rsidP="00901BE7">
      <w:pPr>
        <w:autoSpaceDE w:val="0"/>
        <w:autoSpaceDN w:val="0"/>
        <w:adjustRightInd w:val="0"/>
        <w:ind w:left="420"/>
        <w:rPr>
          <w:rFonts w:eastAsia="Arial"/>
          <w:sz w:val="24"/>
          <w:szCs w:val="24"/>
        </w:rPr>
      </w:pPr>
      <w:r w:rsidRPr="0003698E">
        <w:rPr>
          <w:rFonts w:eastAsia="Arial"/>
          <w:sz w:val="24"/>
          <w:szCs w:val="24"/>
        </w:rPr>
        <w:t xml:space="preserve">Nájemné a úhrada za služby za měsíc červenec 2024 bude stanoveno poměrnou výší. </w:t>
      </w:r>
    </w:p>
    <w:p w14:paraId="1DF02477" w14:textId="77777777" w:rsidR="00033399" w:rsidRDefault="00033399" w:rsidP="00901BE7">
      <w:pPr>
        <w:autoSpaceDE w:val="0"/>
        <w:autoSpaceDN w:val="0"/>
        <w:adjustRightInd w:val="0"/>
        <w:ind w:left="420"/>
        <w:rPr>
          <w:rFonts w:eastAsia="Arial"/>
        </w:rPr>
      </w:pPr>
    </w:p>
    <w:p w14:paraId="20B3A639" w14:textId="77777777" w:rsidR="00963F5F" w:rsidRPr="00901BE7" w:rsidRDefault="00963F5F" w:rsidP="00901BE7">
      <w:pPr>
        <w:autoSpaceDE w:val="0"/>
        <w:autoSpaceDN w:val="0"/>
        <w:adjustRightInd w:val="0"/>
        <w:ind w:left="420"/>
        <w:rPr>
          <w:sz w:val="24"/>
          <w:szCs w:val="24"/>
        </w:rPr>
      </w:pPr>
      <w:r w:rsidRPr="00901BE7">
        <w:rPr>
          <w:sz w:val="24"/>
          <w:szCs w:val="24"/>
        </w:rPr>
        <w:t>V případě, že bude pronajímatel ke dni zdanitelného plnění zveřejněn podle zákona č. 235/2004 Sb., o dani z přidané hodnoty jako nespolehlivý plátce, nebo uvede jiný účet, než je uveden v „Registru plátců DPH“ podle zákona č. 235/2004 Sb., o dani z přidané hodnoty, souhlasí se zajištěním částky DPH přímo ve prospěch správce daně.</w:t>
      </w:r>
    </w:p>
    <w:p w14:paraId="26FCAD01" w14:textId="77777777" w:rsidR="006E3E3D" w:rsidRPr="005766C5" w:rsidRDefault="006E3E3D" w:rsidP="00663185">
      <w:pPr>
        <w:pStyle w:val="Odstavecseseznamem"/>
        <w:widowControl w:val="0"/>
        <w:autoSpaceDE w:val="0"/>
        <w:ind w:left="0"/>
        <w:jc w:val="both"/>
        <w:rPr>
          <w:rFonts w:eastAsia="Arial"/>
        </w:rPr>
      </w:pPr>
    </w:p>
    <w:p w14:paraId="4685C01A" w14:textId="77777777" w:rsidR="006E3E3D" w:rsidRPr="0034030B" w:rsidRDefault="006E3E3D" w:rsidP="00B64E49">
      <w:pPr>
        <w:widowControl w:val="0"/>
        <w:suppressAutoHyphens/>
        <w:autoSpaceDE w:val="0"/>
        <w:jc w:val="both"/>
        <w:rPr>
          <w:rFonts w:eastAsia="Arial"/>
          <w:sz w:val="24"/>
          <w:szCs w:val="24"/>
        </w:rPr>
      </w:pPr>
      <w:r w:rsidRPr="000E1FA4">
        <w:rPr>
          <w:strike/>
          <w:sz w:val="24"/>
          <w:szCs w:val="24"/>
        </w:rPr>
        <w:br/>
      </w:r>
    </w:p>
    <w:p w14:paraId="49EEE954" w14:textId="0BF636C5" w:rsidR="006E3E3D" w:rsidRPr="00F8580D" w:rsidRDefault="006E3E3D" w:rsidP="00F8580D">
      <w:pPr>
        <w:widowControl w:val="0"/>
        <w:numPr>
          <w:ilvl w:val="0"/>
          <w:numId w:val="6"/>
        </w:numPr>
        <w:suppressAutoHyphens/>
        <w:autoSpaceDE w:val="0"/>
        <w:ind w:left="284" w:hanging="284"/>
        <w:jc w:val="both"/>
        <w:rPr>
          <w:rFonts w:eastAsia="Arial"/>
          <w:sz w:val="24"/>
          <w:szCs w:val="24"/>
        </w:rPr>
      </w:pPr>
      <w:r w:rsidRPr="00F8580D">
        <w:rPr>
          <w:rFonts w:eastAsia="Arial"/>
          <w:sz w:val="24"/>
          <w:szCs w:val="24"/>
        </w:rPr>
        <w:t xml:space="preserve">Nájemné </w:t>
      </w:r>
      <w:r w:rsidR="0062372D" w:rsidRPr="00F8580D">
        <w:rPr>
          <w:rFonts w:eastAsia="Arial"/>
          <w:sz w:val="24"/>
          <w:szCs w:val="24"/>
        </w:rPr>
        <w:t xml:space="preserve">a úhrada za služby budou hrazeny </w:t>
      </w:r>
      <w:r w:rsidRPr="00F8580D">
        <w:rPr>
          <w:rFonts w:eastAsia="Arial"/>
          <w:sz w:val="24"/>
          <w:szCs w:val="24"/>
        </w:rPr>
        <w:t>bezhotovostně na shora uvedené číslo účtu na základě daňového dokladu (faktury)vystaveného měsíčně, vždy k</w:t>
      </w:r>
      <w:r w:rsidR="00811AE0" w:rsidRPr="00F8580D">
        <w:rPr>
          <w:rFonts w:eastAsia="Arial"/>
          <w:sz w:val="24"/>
          <w:szCs w:val="24"/>
        </w:rPr>
        <w:t xml:space="preserve"> 1</w:t>
      </w:r>
      <w:r w:rsidR="0050630F" w:rsidRPr="00F8580D">
        <w:rPr>
          <w:rFonts w:eastAsia="Arial"/>
          <w:sz w:val="24"/>
          <w:szCs w:val="24"/>
        </w:rPr>
        <w:t xml:space="preserve">. </w:t>
      </w:r>
      <w:r w:rsidRPr="00F8580D">
        <w:rPr>
          <w:rFonts w:eastAsia="Arial"/>
          <w:sz w:val="24"/>
          <w:szCs w:val="24"/>
        </w:rPr>
        <w:t>dni příslušného kalendářního měsíce, za který je nájemné hrazeno. Za den</w:t>
      </w:r>
      <w:r w:rsidRPr="0034030B">
        <w:rPr>
          <w:rFonts w:eastAsia="Arial"/>
          <w:sz w:val="24"/>
          <w:szCs w:val="24"/>
        </w:rPr>
        <w:t xml:space="preserve"> uskutečnění zdanitelného plnění </w:t>
      </w:r>
      <w:r w:rsidRPr="0034030B">
        <w:rPr>
          <w:rFonts w:eastAsia="Arial"/>
          <w:sz w:val="24"/>
          <w:szCs w:val="24"/>
        </w:rPr>
        <w:lastRenderedPageBreak/>
        <w:t xml:space="preserve">se pro účely této smlouvy považuje den vystavení daňového dokladu. Není-li sjednáno jinak je splatnost daňového dokladu 14 dnů ode dne jejich </w:t>
      </w:r>
      <w:r w:rsidR="00195F06">
        <w:rPr>
          <w:rFonts w:eastAsia="Arial"/>
          <w:sz w:val="24"/>
          <w:szCs w:val="24"/>
        </w:rPr>
        <w:t>doručení nájemci</w:t>
      </w:r>
      <w:r w:rsidRPr="0034030B">
        <w:rPr>
          <w:rFonts w:eastAsia="Arial"/>
          <w:sz w:val="24"/>
          <w:szCs w:val="24"/>
        </w:rPr>
        <w:t xml:space="preserve"> s tím, že fakturu zašle pronajímatel prostřednictvím </w:t>
      </w:r>
      <w:proofErr w:type="gramStart"/>
      <w:r w:rsidRPr="0034030B">
        <w:rPr>
          <w:rFonts w:eastAsia="Arial"/>
          <w:sz w:val="24"/>
          <w:szCs w:val="24"/>
        </w:rPr>
        <w:t>emailu</w:t>
      </w:r>
      <w:proofErr w:type="gramEnd"/>
      <w:r w:rsidRPr="0034030B">
        <w:rPr>
          <w:rFonts w:eastAsia="Arial"/>
          <w:sz w:val="24"/>
          <w:szCs w:val="24"/>
        </w:rPr>
        <w:t xml:space="preserve"> a to na e-mail: </w:t>
      </w:r>
      <w:hyperlink r:id="rId8" w:history="1">
        <w:r w:rsidRPr="0034030B">
          <w:rPr>
            <w:rStyle w:val="Hypertextovodkaz"/>
            <w:rFonts w:eastAsia="Arial"/>
            <w:sz w:val="24"/>
            <w:szCs w:val="24"/>
          </w:rPr>
          <w:t>faktury@ndbrno.cz</w:t>
        </w:r>
      </w:hyperlink>
      <w:r w:rsidRPr="0034030B">
        <w:rPr>
          <w:rFonts w:eastAsia="Arial"/>
          <w:sz w:val="24"/>
          <w:szCs w:val="24"/>
        </w:rPr>
        <w:t>.</w:t>
      </w:r>
      <w:r w:rsidR="00195F06">
        <w:rPr>
          <w:rFonts w:eastAsia="Arial"/>
          <w:sz w:val="24"/>
          <w:szCs w:val="24"/>
        </w:rPr>
        <w:t xml:space="preserve"> </w:t>
      </w:r>
      <w:r w:rsidR="00195F06" w:rsidRPr="00901BE7">
        <w:rPr>
          <w:sz w:val="24"/>
          <w:szCs w:val="24"/>
        </w:rPr>
        <w:t xml:space="preserve">Smlouva je podmíněna tím, </w:t>
      </w:r>
      <w:r w:rsidR="00195F06" w:rsidRPr="00F8580D">
        <w:rPr>
          <w:sz w:val="24"/>
          <w:szCs w:val="24"/>
        </w:rPr>
        <w:t>pronajímatel</w:t>
      </w:r>
      <w:r w:rsidR="00195F06" w:rsidRPr="00F8580D">
        <w:rPr>
          <w:i/>
          <w:iCs/>
          <w:sz w:val="24"/>
          <w:szCs w:val="24"/>
        </w:rPr>
        <w:t xml:space="preserve"> </w:t>
      </w:r>
      <w:r w:rsidR="00195F06" w:rsidRPr="00F8580D">
        <w:rPr>
          <w:sz w:val="24"/>
          <w:szCs w:val="24"/>
        </w:rPr>
        <w:t xml:space="preserve">pro případ odeslání faktury e-mailem akceptuje svoji povinnost si nechat potvrdit doručení faktury ze strany nájemce s tím, že v opačném případě platí, že taková faktura nebyla doručena a současně se zavazuje </w:t>
      </w:r>
      <w:r w:rsidR="00195F06" w:rsidRPr="00901BE7">
        <w:rPr>
          <w:sz w:val="24"/>
          <w:szCs w:val="24"/>
        </w:rPr>
        <w:t xml:space="preserve">nahradit škodu vzniklou porušením tohoto závazku. Za potvrzení doručení faktury se pro účely určení obsahu ujednání nepovažuje automatizované potvrzení o doručení emailu na server příjemce, pokud si odesílatel takové potvrzení sám vyžádal v prostředí, které využívá </w:t>
      </w:r>
      <w:r w:rsidR="00195F06" w:rsidRPr="00F8580D">
        <w:rPr>
          <w:sz w:val="24"/>
          <w:szCs w:val="24"/>
        </w:rPr>
        <w:t>k odesílání elektronické pošty.</w:t>
      </w:r>
    </w:p>
    <w:p w14:paraId="6D7A25B0" w14:textId="77777777" w:rsidR="00D27E2E" w:rsidRPr="005766C5" w:rsidRDefault="00D27E2E" w:rsidP="00D27E2E">
      <w:pPr>
        <w:widowControl w:val="0"/>
        <w:suppressAutoHyphens/>
        <w:autoSpaceDE w:val="0"/>
        <w:ind w:left="284"/>
        <w:jc w:val="both"/>
        <w:rPr>
          <w:rFonts w:eastAsia="Arial"/>
          <w:sz w:val="24"/>
          <w:szCs w:val="24"/>
        </w:rPr>
      </w:pPr>
    </w:p>
    <w:p w14:paraId="0A4EAC7E" w14:textId="667A929E" w:rsidR="006E3E3D" w:rsidRPr="00F8580D" w:rsidRDefault="006E3E3D" w:rsidP="00F8580D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ind w:left="284" w:hanging="284"/>
        <w:jc w:val="both"/>
        <w:rPr>
          <w:color w:val="000000"/>
          <w:szCs w:val="24"/>
        </w:rPr>
      </w:pPr>
      <w:r w:rsidRPr="005D66C5">
        <w:rPr>
          <w:szCs w:val="24"/>
        </w:rPr>
        <w:t>P</w:t>
      </w:r>
      <w:r w:rsidRPr="005D66C5">
        <w:rPr>
          <w:color w:val="000000"/>
          <w:szCs w:val="24"/>
        </w:rPr>
        <w:t>latby nájemného a úhrady za služby se považují za provedené dnem jejich připsání na účet pronajímatele, nedohodnou-li se smluvní strany v konkrétním případě jinak.</w:t>
      </w:r>
    </w:p>
    <w:p w14:paraId="256ED86D" w14:textId="77777777" w:rsidR="0034030B" w:rsidRDefault="0034030B" w:rsidP="0034030B">
      <w:pPr>
        <w:pStyle w:val="Odstavecseseznamem"/>
        <w:rPr>
          <w:rFonts w:eastAsia="Arial"/>
        </w:rPr>
      </w:pPr>
    </w:p>
    <w:p w14:paraId="2871A42B" w14:textId="7A3F0A79" w:rsidR="006E3E3D" w:rsidRPr="0034030B" w:rsidRDefault="006E3E3D" w:rsidP="00D27E2E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ind w:left="284" w:hanging="284"/>
        <w:jc w:val="both"/>
        <w:rPr>
          <w:rFonts w:eastAsia="Arial"/>
          <w:szCs w:val="24"/>
        </w:rPr>
      </w:pPr>
      <w:r w:rsidRPr="0034030B">
        <w:rPr>
          <w:szCs w:val="24"/>
          <w:lang w:eastAsia="cs-CZ"/>
        </w:rPr>
        <w:t xml:space="preserve">Poplatky za telefonní a internetové připojení, užívání rozhlasu, případně </w:t>
      </w:r>
      <w:r w:rsidR="00A818FA" w:rsidRPr="0034030B">
        <w:rPr>
          <w:szCs w:val="24"/>
          <w:lang w:eastAsia="cs-CZ"/>
        </w:rPr>
        <w:t xml:space="preserve">televize </w:t>
      </w:r>
      <w:r w:rsidR="00A818FA">
        <w:rPr>
          <w:szCs w:val="24"/>
          <w:lang w:eastAsia="cs-CZ"/>
        </w:rPr>
        <w:t>– pokud</w:t>
      </w:r>
      <w:r w:rsidR="00B64E49">
        <w:rPr>
          <w:szCs w:val="24"/>
          <w:lang w:eastAsia="cs-CZ"/>
        </w:rPr>
        <w:t xml:space="preserve"> si toto nájemce zřídí </w:t>
      </w:r>
      <w:r w:rsidRPr="0034030B">
        <w:rPr>
          <w:szCs w:val="24"/>
          <w:lang w:eastAsia="cs-CZ"/>
        </w:rPr>
        <w:t xml:space="preserve">a odvoz vlastního odpadu si nájemce s příslušnými dodavateli plnění, resp. poskytovateli služeb, sjednává a hradí sám v plné výši. </w:t>
      </w:r>
    </w:p>
    <w:p w14:paraId="2AB3DF03" w14:textId="77777777" w:rsidR="0034030B" w:rsidRDefault="0034030B" w:rsidP="0050630F">
      <w:pPr>
        <w:pStyle w:val="Odstavecseseznamem"/>
        <w:tabs>
          <w:tab w:val="left" w:pos="426"/>
        </w:tabs>
        <w:ind w:left="0"/>
        <w:rPr>
          <w:rFonts w:eastAsia="Arial"/>
        </w:rPr>
      </w:pPr>
    </w:p>
    <w:p w14:paraId="517F4450" w14:textId="3C13CC70" w:rsidR="006E3E3D" w:rsidRPr="0034030B" w:rsidRDefault="006E3E3D" w:rsidP="00D27E2E">
      <w:pPr>
        <w:pStyle w:val="Zhlav"/>
        <w:numPr>
          <w:ilvl w:val="0"/>
          <w:numId w:val="6"/>
        </w:numPr>
        <w:tabs>
          <w:tab w:val="clear" w:pos="4536"/>
          <w:tab w:val="clear" w:pos="9072"/>
          <w:tab w:val="left" w:pos="426"/>
        </w:tabs>
        <w:ind w:left="284" w:hanging="284"/>
        <w:jc w:val="both"/>
        <w:rPr>
          <w:rFonts w:eastAsia="Arial"/>
          <w:szCs w:val="24"/>
        </w:rPr>
      </w:pPr>
      <w:r w:rsidRPr="0034030B">
        <w:rPr>
          <w:bCs/>
        </w:rPr>
        <w:t>Pronajímatel prohlašuje, že nemovitost</w:t>
      </w:r>
      <w:r w:rsidR="00213910">
        <w:rPr>
          <w:bCs/>
        </w:rPr>
        <w:t>i</w:t>
      </w:r>
      <w:r w:rsidRPr="0034030B">
        <w:rPr>
          <w:bCs/>
        </w:rPr>
        <w:t xml:space="preserve"> </w:t>
      </w:r>
      <w:r w:rsidR="00534AC4">
        <w:rPr>
          <w:bCs/>
        </w:rPr>
        <w:t>(p</w:t>
      </w:r>
      <w:r w:rsidR="00534AC4" w:rsidRPr="0034030B">
        <w:rPr>
          <w:szCs w:val="24"/>
        </w:rPr>
        <w:t xml:space="preserve">ředmět </w:t>
      </w:r>
      <w:r w:rsidR="00A818FA" w:rsidRPr="0034030B">
        <w:rPr>
          <w:szCs w:val="24"/>
        </w:rPr>
        <w:t xml:space="preserve">nájmu) </w:t>
      </w:r>
      <w:proofErr w:type="spellStart"/>
      <w:r w:rsidR="00A818FA" w:rsidRPr="0034030B">
        <w:rPr>
          <w:szCs w:val="24"/>
        </w:rPr>
        <w:t>soue</w:t>
      </w:r>
      <w:proofErr w:type="spellEnd"/>
      <w:r w:rsidRPr="0034030B">
        <w:rPr>
          <w:bCs/>
        </w:rPr>
        <w:t xml:space="preserve"> řádně pojištěn</w:t>
      </w:r>
      <w:r w:rsidR="00213910">
        <w:rPr>
          <w:bCs/>
        </w:rPr>
        <w:t xml:space="preserve">y, (a toto pojištění </w:t>
      </w:r>
      <w:r w:rsidR="00213910" w:rsidRPr="00B64E49">
        <w:rPr>
          <w:szCs w:val="24"/>
        </w:rPr>
        <w:t xml:space="preserve">je nedílnou součástí této smlouvy jako </w:t>
      </w:r>
      <w:r w:rsidR="00213910" w:rsidRPr="00B64E49">
        <w:rPr>
          <w:szCs w:val="24"/>
          <w:u w:val="single"/>
        </w:rPr>
        <w:t>Příloha č.</w:t>
      </w:r>
      <w:r w:rsidR="00213910">
        <w:rPr>
          <w:szCs w:val="24"/>
          <w:u w:val="single"/>
        </w:rPr>
        <w:t xml:space="preserve"> </w:t>
      </w:r>
      <w:proofErr w:type="gramStart"/>
      <w:r w:rsidR="00213910">
        <w:rPr>
          <w:szCs w:val="24"/>
          <w:u w:val="single"/>
        </w:rPr>
        <w:t>7)</w:t>
      </w:r>
      <w:r w:rsidRPr="0034030B">
        <w:rPr>
          <w:bCs/>
        </w:rPr>
        <w:t>a</w:t>
      </w:r>
      <w:proofErr w:type="gramEnd"/>
      <w:r w:rsidRPr="0034030B">
        <w:rPr>
          <w:bCs/>
        </w:rPr>
        <w:t xml:space="preserve"> zavazuje se, že nadále bude hradit svým nákladem pojištění nemovitost</w:t>
      </w:r>
      <w:r w:rsidR="00534AC4">
        <w:rPr>
          <w:bCs/>
        </w:rPr>
        <w:t>í</w:t>
      </w:r>
      <w:r w:rsidRPr="0034030B">
        <w:rPr>
          <w:bCs/>
        </w:rPr>
        <w:t xml:space="preserve"> a zákonnou daň z nemovitost</w:t>
      </w:r>
      <w:r w:rsidR="00534AC4">
        <w:rPr>
          <w:bCs/>
        </w:rPr>
        <w:t>í</w:t>
      </w:r>
      <w:r w:rsidRPr="0034030B">
        <w:rPr>
          <w:bCs/>
        </w:rPr>
        <w:t>.</w:t>
      </w:r>
      <w:r w:rsidRPr="0034030B">
        <w:rPr>
          <w:b/>
        </w:rPr>
        <w:t xml:space="preserve"> </w:t>
      </w:r>
    </w:p>
    <w:p w14:paraId="1A6CA32E" w14:textId="77777777" w:rsidR="0034030B" w:rsidRDefault="0034030B" w:rsidP="00D27E2E">
      <w:pPr>
        <w:pStyle w:val="Odstavecseseznamem"/>
        <w:tabs>
          <w:tab w:val="left" w:pos="426"/>
        </w:tabs>
        <w:ind w:left="284" w:hanging="284"/>
        <w:rPr>
          <w:rFonts w:eastAsia="Arial"/>
        </w:rPr>
      </w:pPr>
    </w:p>
    <w:p w14:paraId="54BCE7B0" w14:textId="77777777" w:rsidR="006E3E3D" w:rsidRPr="0034030B" w:rsidRDefault="006E3E3D" w:rsidP="00D27E2E">
      <w:pPr>
        <w:pStyle w:val="Zhlav"/>
        <w:numPr>
          <w:ilvl w:val="0"/>
          <w:numId w:val="6"/>
        </w:numPr>
        <w:tabs>
          <w:tab w:val="clear" w:pos="4536"/>
          <w:tab w:val="clear" w:pos="9072"/>
          <w:tab w:val="left" w:pos="426"/>
        </w:tabs>
        <w:ind w:left="284" w:hanging="284"/>
        <w:jc w:val="both"/>
        <w:rPr>
          <w:rFonts w:eastAsia="Arial"/>
          <w:szCs w:val="24"/>
        </w:rPr>
      </w:pPr>
      <w:r w:rsidRPr="0034030B">
        <w:rPr>
          <w:bCs/>
        </w:rPr>
        <w:t xml:space="preserve">V případě, že pronajímatel neumožní řádné užívání předmět nájmu, má nájemce právo na snížení nájmu. Tímto není dotčeno právo na náhradu škod vzniklých znemožněním řádného užívání předmětu nájmu. </w:t>
      </w:r>
    </w:p>
    <w:p w14:paraId="6E112BD1" w14:textId="77777777" w:rsidR="006E3E3D" w:rsidRDefault="006E3E3D" w:rsidP="006E3E3D">
      <w:pPr>
        <w:jc w:val="both"/>
        <w:rPr>
          <w:b/>
        </w:rPr>
      </w:pPr>
    </w:p>
    <w:p w14:paraId="23CAEBCF" w14:textId="77777777" w:rsidR="006E3E3D" w:rsidRDefault="006E3E3D" w:rsidP="006E3E3D">
      <w:pPr>
        <w:jc w:val="both"/>
        <w:rPr>
          <w:b/>
        </w:rPr>
      </w:pPr>
    </w:p>
    <w:p w14:paraId="3AC539D8" w14:textId="77777777" w:rsidR="006E3E3D" w:rsidRPr="0034030B" w:rsidRDefault="006E3E3D" w:rsidP="006E3E3D">
      <w:pPr>
        <w:jc w:val="center"/>
        <w:rPr>
          <w:b/>
          <w:sz w:val="24"/>
          <w:szCs w:val="24"/>
        </w:rPr>
      </w:pPr>
      <w:r w:rsidRPr="0034030B">
        <w:rPr>
          <w:b/>
          <w:sz w:val="24"/>
          <w:szCs w:val="24"/>
        </w:rPr>
        <w:t>V.</w:t>
      </w:r>
    </w:p>
    <w:p w14:paraId="3B48DE8C" w14:textId="77777777" w:rsidR="006E3E3D" w:rsidRPr="00663185" w:rsidRDefault="006E3E3D" w:rsidP="006E3E3D">
      <w:pPr>
        <w:jc w:val="center"/>
        <w:rPr>
          <w:b/>
        </w:rPr>
      </w:pPr>
      <w:r w:rsidRPr="00663185">
        <w:rPr>
          <w:b/>
          <w:sz w:val="24"/>
          <w:szCs w:val="24"/>
        </w:rPr>
        <w:t>Vybavenost prostor</w:t>
      </w:r>
      <w:r w:rsidRPr="00663185">
        <w:rPr>
          <w:b/>
        </w:rPr>
        <w:br/>
      </w:r>
    </w:p>
    <w:p w14:paraId="758E7AD8" w14:textId="77777777" w:rsidR="006E3E3D" w:rsidRDefault="006E3E3D" w:rsidP="00D27E2E">
      <w:pPr>
        <w:pStyle w:val="Styl1"/>
        <w:numPr>
          <w:ilvl w:val="0"/>
          <w:numId w:val="7"/>
        </w:numPr>
        <w:ind w:left="284" w:hanging="284"/>
        <w:rPr>
          <w:rFonts w:ascii="Times New Roman" w:hAnsi="Times New Roman"/>
          <w:sz w:val="24"/>
          <w:szCs w:val="24"/>
        </w:rPr>
      </w:pPr>
      <w:r w:rsidRPr="001236C2">
        <w:rPr>
          <w:rFonts w:ascii="Times New Roman" w:hAnsi="Times New Roman"/>
          <w:sz w:val="24"/>
          <w:szCs w:val="24"/>
        </w:rPr>
        <w:t xml:space="preserve"> Nájemce tímto potvrzuje, že je seznámen se stavem a podobou předmětu nájmu a že tento odpovídá jeho požadavkům.</w:t>
      </w:r>
    </w:p>
    <w:p w14:paraId="760BB670" w14:textId="77777777" w:rsidR="006E3E3D" w:rsidRPr="001236C2" w:rsidRDefault="006E3E3D" w:rsidP="00D27E2E">
      <w:pPr>
        <w:pStyle w:val="Styl1"/>
        <w:ind w:left="284" w:hanging="284"/>
        <w:rPr>
          <w:rFonts w:ascii="Times New Roman" w:hAnsi="Times New Roman"/>
          <w:sz w:val="24"/>
          <w:szCs w:val="24"/>
        </w:rPr>
      </w:pPr>
    </w:p>
    <w:p w14:paraId="3A62DE33" w14:textId="77777777" w:rsidR="006E3E3D" w:rsidRDefault="006E3E3D" w:rsidP="00D27E2E">
      <w:pPr>
        <w:pStyle w:val="muj"/>
        <w:numPr>
          <w:ilvl w:val="0"/>
          <w:numId w:val="7"/>
        </w:numPr>
        <w:overflowPunct/>
        <w:autoSpaceDE/>
        <w:ind w:left="284" w:hanging="284"/>
        <w:textAlignment w:val="auto"/>
        <w:rPr>
          <w:szCs w:val="24"/>
        </w:rPr>
      </w:pPr>
      <w:r w:rsidRPr="001236C2">
        <w:rPr>
          <w:szCs w:val="24"/>
        </w:rPr>
        <w:t xml:space="preserve">Jakékoliv vybavení, technická zařízení a přístroje používané nebo nainstalované nájemcem v předmětu nájmu a činnosti prováděné v předmětu nájmu musí být v souladu s obecně závaznými právními předpisy a </w:t>
      </w:r>
      <w:r>
        <w:rPr>
          <w:szCs w:val="24"/>
        </w:rPr>
        <w:t>no</w:t>
      </w:r>
      <w:r w:rsidRPr="001236C2">
        <w:rPr>
          <w:szCs w:val="24"/>
        </w:rPr>
        <w:t>rmami a schválen</w:t>
      </w:r>
      <w:r>
        <w:rPr>
          <w:szCs w:val="24"/>
        </w:rPr>
        <w:t>y</w:t>
      </w:r>
      <w:r w:rsidRPr="001236C2">
        <w:rPr>
          <w:szCs w:val="24"/>
        </w:rPr>
        <w:t xml:space="preserve"> příslušný</w:t>
      </w:r>
      <w:r>
        <w:rPr>
          <w:szCs w:val="24"/>
        </w:rPr>
        <w:t>mi</w:t>
      </w:r>
      <w:r w:rsidRPr="001236C2">
        <w:rPr>
          <w:szCs w:val="24"/>
        </w:rPr>
        <w:t xml:space="preserve"> státní</w:t>
      </w:r>
      <w:r>
        <w:rPr>
          <w:szCs w:val="24"/>
        </w:rPr>
        <w:t>mi</w:t>
      </w:r>
      <w:r w:rsidRPr="001236C2">
        <w:rPr>
          <w:szCs w:val="24"/>
        </w:rPr>
        <w:t xml:space="preserve"> orgán</w:t>
      </w:r>
      <w:r>
        <w:rPr>
          <w:szCs w:val="24"/>
        </w:rPr>
        <w:t>y</w:t>
      </w:r>
      <w:r w:rsidRPr="001236C2">
        <w:rPr>
          <w:szCs w:val="24"/>
        </w:rPr>
        <w:t>, jestliže je takové schválení vyžadováno.</w:t>
      </w:r>
    </w:p>
    <w:p w14:paraId="7DF31993" w14:textId="77777777" w:rsidR="006E3E3D" w:rsidRDefault="006E3E3D" w:rsidP="00D27E2E">
      <w:pPr>
        <w:pStyle w:val="muj"/>
        <w:overflowPunct/>
        <w:autoSpaceDE/>
        <w:ind w:left="284" w:hanging="284"/>
        <w:textAlignment w:val="auto"/>
      </w:pPr>
    </w:p>
    <w:p w14:paraId="72290E71" w14:textId="77777777" w:rsidR="006E3E3D" w:rsidRPr="00DD3B48" w:rsidRDefault="006E3E3D" w:rsidP="00D27E2E">
      <w:pPr>
        <w:pStyle w:val="muj"/>
        <w:numPr>
          <w:ilvl w:val="0"/>
          <w:numId w:val="7"/>
        </w:numPr>
        <w:overflowPunct/>
        <w:autoSpaceDE/>
        <w:ind w:left="284" w:hanging="284"/>
        <w:textAlignment w:val="auto"/>
        <w:rPr>
          <w:szCs w:val="24"/>
        </w:rPr>
      </w:pPr>
      <w:r w:rsidRPr="004F0C41">
        <w:rPr>
          <w:szCs w:val="24"/>
        </w:rPr>
        <w:t xml:space="preserve">V předmětu nájmu nesmí být používány žádné elektrické topné vybavení, pokud není schváleno </w:t>
      </w:r>
      <w:r w:rsidRPr="00DD3B48">
        <w:rPr>
          <w:szCs w:val="24"/>
        </w:rPr>
        <w:t>pronajímatelem.</w:t>
      </w:r>
    </w:p>
    <w:p w14:paraId="2C1BF093" w14:textId="77777777" w:rsidR="006E3E3D" w:rsidRPr="001236C2" w:rsidRDefault="006E3E3D" w:rsidP="00D27E2E">
      <w:pPr>
        <w:pStyle w:val="muj"/>
        <w:overflowPunct/>
        <w:autoSpaceDE/>
        <w:ind w:left="284" w:hanging="284"/>
        <w:textAlignment w:val="auto"/>
        <w:rPr>
          <w:szCs w:val="24"/>
        </w:rPr>
      </w:pPr>
    </w:p>
    <w:p w14:paraId="46E9040E" w14:textId="77777777" w:rsidR="006E3E3D" w:rsidRDefault="006E3E3D" w:rsidP="00D27E2E">
      <w:pPr>
        <w:pStyle w:val="Odstavecseseznamem"/>
        <w:numPr>
          <w:ilvl w:val="0"/>
          <w:numId w:val="7"/>
        </w:numPr>
        <w:ind w:left="284" w:hanging="284"/>
        <w:jc w:val="both"/>
      </w:pPr>
      <w:r w:rsidRPr="001236C2">
        <w:t>Nájemce se zavazuje o pronajatý předmět nájmu a převzaté vybavení řádně pečovat, udržovat je</w:t>
      </w:r>
      <w:r>
        <w:t>j</w:t>
      </w:r>
      <w:r w:rsidRPr="001236C2">
        <w:t xml:space="preserve"> v dobrém stavu, provádět na své náklady obvyklou </w:t>
      </w:r>
      <w:r>
        <w:t>běžnou údržbu a drobné opravy</w:t>
      </w:r>
      <w:r w:rsidRPr="001236C2">
        <w:t>, chránit je</w:t>
      </w:r>
      <w:r>
        <w:t>j</w:t>
      </w:r>
      <w:r w:rsidRPr="001236C2">
        <w:t xml:space="preserve"> před poškozením a nadměrným opotřebením. Za obvyklou údržbu </w:t>
      </w:r>
      <w:r>
        <w:t xml:space="preserve">a opravy </w:t>
      </w:r>
      <w:r w:rsidRPr="001236C2">
        <w:t xml:space="preserve">smluvní strany považují opravy </w:t>
      </w:r>
      <w:r w:rsidRPr="00DD3B48">
        <w:rPr>
          <w:color w:val="000000"/>
        </w:rPr>
        <w:t xml:space="preserve">spojené s běžným udržováním a opravami předmětu nájmu v rozsahu, </w:t>
      </w:r>
      <w:r w:rsidRPr="001236C2">
        <w:t xml:space="preserve">jejichž výše v jednotlivém případě nepřekročí </w:t>
      </w:r>
      <w:proofErr w:type="gramStart"/>
      <w:r w:rsidR="006B4187">
        <w:t>2</w:t>
      </w:r>
      <w:r w:rsidRPr="001236C2">
        <w:t>0.000,-</w:t>
      </w:r>
      <w:proofErr w:type="gramEnd"/>
      <w:r w:rsidRPr="001236C2">
        <w:t xml:space="preserve"> Kč.</w:t>
      </w:r>
    </w:p>
    <w:p w14:paraId="744D5FF4" w14:textId="77777777" w:rsidR="0034030B" w:rsidRDefault="006E3E3D" w:rsidP="005766C5">
      <w:pPr>
        <w:tabs>
          <w:tab w:val="left" w:pos="360"/>
        </w:tabs>
        <w:rPr>
          <w:b/>
          <w:sz w:val="24"/>
          <w:szCs w:val="24"/>
        </w:rPr>
      </w:pPr>
      <w:r w:rsidRPr="00D27E2E">
        <w:rPr>
          <w:b/>
          <w:sz w:val="24"/>
          <w:szCs w:val="24"/>
        </w:rPr>
        <w:t xml:space="preserve">                                            </w:t>
      </w:r>
    </w:p>
    <w:p w14:paraId="30014A14" w14:textId="77777777" w:rsidR="00F8580D" w:rsidRDefault="00F8580D" w:rsidP="005766C5">
      <w:pPr>
        <w:tabs>
          <w:tab w:val="left" w:pos="360"/>
        </w:tabs>
        <w:rPr>
          <w:b/>
          <w:sz w:val="24"/>
          <w:szCs w:val="24"/>
        </w:rPr>
      </w:pPr>
    </w:p>
    <w:p w14:paraId="216C31FD" w14:textId="77777777" w:rsidR="00F8580D" w:rsidRDefault="00F8580D" w:rsidP="005766C5">
      <w:pPr>
        <w:tabs>
          <w:tab w:val="left" w:pos="360"/>
        </w:tabs>
        <w:rPr>
          <w:b/>
          <w:sz w:val="24"/>
          <w:szCs w:val="24"/>
        </w:rPr>
      </w:pPr>
    </w:p>
    <w:p w14:paraId="2DBB2054" w14:textId="77777777" w:rsidR="00F8580D" w:rsidRDefault="00F8580D" w:rsidP="005766C5">
      <w:pPr>
        <w:tabs>
          <w:tab w:val="left" w:pos="360"/>
        </w:tabs>
        <w:rPr>
          <w:b/>
          <w:sz w:val="24"/>
          <w:szCs w:val="24"/>
        </w:rPr>
      </w:pPr>
    </w:p>
    <w:p w14:paraId="243A3623" w14:textId="77777777" w:rsidR="00F8580D" w:rsidRPr="00D27E2E" w:rsidRDefault="00F8580D" w:rsidP="005766C5">
      <w:pPr>
        <w:tabs>
          <w:tab w:val="left" w:pos="360"/>
        </w:tabs>
        <w:rPr>
          <w:b/>
          <w:sz w:val="24"/>
          <w:szCs w:val="24"/>
        </w:rPr>
      </w:pPr>
    </w:p>
    <w:p w14:paraId="57670FCC" w14:textId="77777777" w:rsidR="006E3E3D" w:rsidRPr="00F8580D" w:rsidRDefault="0034030B" w:rsidP="006E3E3D">
      <w:pPr>
        <w:tabs>
          <w:tab w:val="left" w:pos="360"/>
        </w:tabs>
        <w:ind w:left="284" w:hanging="284"/>
        <w:rPr>
          <w:b/>
          <w:sz w:val="24"/>
          <w:szCs w:val="24"/>
        </w:rPr>
      </w:pPr>
      <w:r w:rsidRPr="00F8580D">
        <w:rPr>
          <w:b/>
          <w:sz w:val="24"/>
          <w:szCs w:val="24"/>
        </w:rPr>
        <w:lastRenderedPageBreak/>
        <w:t xml:space="preserve">                                                        </w:t>
      </w:r>
      <w:r w:rsidR="006E3E3D" w:rsidRPr="00F8580D">
        <w:rPr>
          <w:b/>
          <w:sz w:val="24"/>
          <w:szCs w:val="24"/>
        </w:rPr>
        <w:t xml:space="preserve">                             VI.</w:t>
      </w:r>
    </w:p>
    <w:p w14:paraId="27D5DE33" w14:textId="77777777" w:rsidR="006E3E3D" w:rsidRPr="00663185" w:rsidRDefault="006E3E3D" w:rsidP="006E3E3D">
      <w:pPr>
        <w:pStyle w:val="Zkladntext21"/>
        <w:jc w:val="center"/>
        <w:rPr>
          <w:rFonts w:ascii="Times New Roman" w:hAnsi="Times New Roman"/>
          <w:b/>
          <w:szCs w:val="24"/>
        </w:rPr>
      </w:pPr>
      <w:r w:rsidRPr="00663185">
        <w:rPr>
          <w:rFonts w:ascii="Times New Roman" w:hAnsi="Times New Roman"/>
          <w:b/>
          <w:szCs w:val="24"/>
        </w:rPr>
        <w:t>Práva a povinnosti nájemce</w:t>
      </w:r>
      <w:r w:rsidRPr="00663185">
        <w:rPr>
          <w:rFonts w:ascii="Times New Roman" w:hAnsi="Times New Roman"/>
          <w:b/>
          <w:szCs w:val="24"/>
        </w:rPr>
        <w:br/>
      </w:r>
    </w:p>
    <w:p w14:paraId="52BA233E" w14:textId="77777777" w:rsidR="006E3E3D" w:rsidRPr="0034030B" w:rsidRDefault="006E3E3D" w:rsidP="006E3E3D">
      <w:pPr>
        <w:tabs>
          <w:tab w:val="left" w:pos="349"/>
        </w:tabs>
        <w:ind w:left="-11"/>
        <w:jc w:val="both"/>
        <w:rPr>
          <w:sz w:val="24"/>
          <w:szCs w:val="24"/>
        </w:rPr>
      </w:pPr>
      <w:r w:rsidRPr="0034030B">
        <w:rPr>
          <w:sz w:val="24"/>
          <w:szCs w:val="24"/>
        </w:rPr>
        <w:t>1. Nájemce je oprávněn užívat předmět nájmu pouze k účelům sjednaným touto smlouvou.</w:t>
      </w:r>
    </w:p>
    <w:p w14:paraId="49E6DDC3" w14:textId="77777777" w:rsidR="006E3E3D" w:rsidRPr="0034030B" w:rsidRDefault="006E3E3D" w:rsidP="006E3E3D">
      <w:pPr>
        <w:tabs>
          <w:tab w:val="left" w:pos="349"/>
        </w:tabs>
        <w:ind w:left="-11"/>
        <w:jc w:val="both"/>
        <w:rPr>
          <w:sz w:val="24"/>
          <w:szCs w:val="24"/>
        </w:rPr>
      </w:pPr>
    </w:p>
    <w:p w14:paraId="38D64C52" w14:textId="77777777" w:rsidR="006E3E3D" w:rsidRPr="0034030B" w:rsidRDefault="006E3E3D" w:rsidP="006E3E3D">
      <w:pPr>
        <w:tabs>
          <w:tab w:val="left" w:pos="349"/>
        </w:tabs>
        <w:ind w:left="284" w:hanging="295"/>
        <w:jc w:val="both"/>
        <w:rPr>
          <w:color w:val="000000"/>
          <w:sz w:val="24"/>
          <w:szCs w:val="24"/>
        </w:rPr>
      </w:pPr>
      <w:r w:rsidRPr="0034030B">
        <w:rPr>
          <w:color w:val="000000"/>
          <w:sz w:val="24"/>
          <w:szCs w:val="24"/>
        </w:rPr>
        <w:t>2. Nájemce není oprávněn přenechat předmět nájmu nebo jeho část do podnájmu či užívání třetím osobám bez předchozího písemného souhlasu pronajímatele. Nájemce nesmí změnit v předmětu nájmu předmět svého podnikání bez předchozího písemného souhlasu pronajímatele.</w:t>
      </w:r>
    </w:p>
    <w:p w14:paraId="103AAE66" w14:textId="77777777" w:rsidR="006E3E3D" w:rsidRPr="0034030B" w:rsidRDefault="006E3E3D" w:rsidP="006E3E3D">
      <w:pPr>
        <w:tabs>
          <w:tab w:val="left" w:pos="349"/>
        </w:tabs>
        <w:jc w:val="both"/>
        <w:rPr>
          <w:color w:val="000000"/>
          <w:sz w:val="24"/>
          <w:szCs w:val="24"/>
        </w:rPr>
      </w:pPr>
    </w:p>
    <w:p w14:paraId="364132E8" w14:textId="77777777" w:rsidR="006E3E3D" w:rsidRPr="0034030B" w:rsidRDefault="006E3E3D" w:rsidP="006E3E3D">
      <w:pPr>
        <w:tabs>
          <w:tab w:val="left" w:pos="349"/>
        </w:tabs>
        <w:ind w:left="284" w:hanging="295"/>
        <w:jc w:val="both"/>
        <w:rPr>
          <w:color w:val="000000"/>
          <w:sz w:val="24"/>
          <w:szCs w:val="24"/>
        </w:rPr>
      </w:pPr>
      <w:r w:rsidRPr="0034030B">
        <w:rPr>
          <w:color w:val="000000"/>
          <w:sz w:val="24"/>
          <w:szCs w:val="24"/>
        </w:rPr>
        <w:t>3.</w:t>
      </w:r>
      <w:r w:rsidR="00D27E2E">
        <w:rPr>
          <w:color w:val="000000"/>
          <w:sz w:val="24"/>
          <w:szCs w:val="24"/>
        </w:rPr>
        <w:tab/>
      </w:r>
      <w:r w:rsidRPr="0034030B">
        <w:rPr>
          <w:color w:val="000000"/>
          <w:sz w:val="24"/>
          <w:szCs w:val="24"/>
        </w:rPr>
        <w:t>Nájemce dále není bez předchozího písemného souhlasu pronajímatele oprávněn jakýmkoliv podstatným způsobem přemisťovat vybavení předmětu nájmu v nebytových prostorách, které jsou předmětem nájmu.</w:t>
      </w:r>
    </w:p>
    <w:p w14:paraId="7E4ABC6E" w14:textId="77777777" w:rsidR="006E3E3D" w:rsidRPr="0034030B" w:rsidRDefault="006E3E3D" w:rsidP="006E3E3D">
      <w:pPr>
        <w:tabs>
          <w:tab w:val="left" w:pos="349"/>
        </w:tabs>
        <w:ind w:left="284" w:hanging="295"/>
        <w:jc w:val="both"/>
        <w:rPr>
          <w:sz w:val="24"/>
          <w:szCs w:val="24"/>
        </w:rPr>
      </w:pPr>
    </w:p>
    <w:p w14:paraId="142BB31D" w14:textId="77777777" w:rsidR="006E3E3D" w:rsidRDefault="006E3E3D" w:rsidP="006E3E3D">
      <w:pPr>
        <w:pStyle w:val="Zkladntext21"/>
        <w:tabs>
          <w:tab w:val="left" w:pos="567"/>
        </w:tabs>
        <w:ind w:left="284" w:hanging="295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1236C2">
        <w:rPr>
          <w:rFonts w:ascii="Times New Roman" w:hAnsi="Times New Roman"/>
          <w:szCs w:val="24"/>
        </w:rPr>
        <w:t>.</w:t>
      </w:r>
      <w:r w:rsidR="00D27E2E">
        <w:rPr>
          <w:rFonts w:ascii="Times New Roman" w:hAnsi="Times New Roman"/>
          <w:szCs w:val="24"/>
        </w:rPr>
        <w:tab/>
      </w:r>
      <w:r w:rsidRPr="001236C2">
        <w:rPr>
          <w:rFonts w:ascii="Times New Roman" w:hAnsi="Times New Roman"/>
          <w:szCs w:val="24"/>
        </w:rPr>
        <w:t>Nájemce je povinen</w:t>
      </w:r>
      <w:r>
        <w:rPr>
          <w:rFonts w:ascii="Times New Roman" w:hAnsi="Times New Roman"/>
          <w:szCs w:val="24"/>
        </w:rPr>
        <w:t>:</w:t>
      </w:r>
    </w:p>
    <w:p w14:paraId="6B83096B" w14:textId="77777777" w:rsidR="006E3E3D" w:rsidRDefault="006E3E3D" w:rsidP="006E3E3D">
      <w:pPr>
        <w:pStyle w:val="Zkladntext21"/>
        <w:tabs>
          <w:tab w:val="left" w:pos="567"/>
        </w:tabs>
        <w:ind w:left="284" w:hanging="295"/>
        <w:rPr>
          <w:rFonts w:ascii="Times New Roman" w:hAnsi="Times New Roman"/>
          <w:szCs w:val="24"/>
        </w:rPr>
      </w:pPr>
    </w:p>
    <w:p w14:paraId="1D0D3C51" w14:textId="77777777" w:rsidR="0034030B" w:rsidRDefault="006E3E3D" w:rsidP="009E2661">
      <w:pPr>
        <w:pStyle w:val="Zkladntext21"/>
        <w:numPr>
          <w:ilvl w:val="0"/>
          <w:numId w:val="16"/>
        </w:numPr>
        <w:ind w:left="284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dodržovat bezpečnostní, protipožární, hygienické a jiné obecně závazné předpisy, řídit </w:t>
      </w:r>
    </w:p>
    <w:p w14:paraId="1FCFBF60" w14:textId="77777777" w:rsidR="009E2661" w:rsidRDefault="006E3E3D" w:rsidP="009E2661">
      <w:pPr>
        <w:pStyle w:val="Zkladntext21"/>
        <w:ind w:left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</w:t>
      </w:r>
      <w:r w:rsidR="0034030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pokyny pronajímatele (např. zavírat okna a zamykat dveře při odchodu z</w:t>
      </w:r>
      <w:r w:rsidR="009E2661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předmětu</w:t>
      </w:r>
      <w:r w:rsidR="009E266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nájmu),</w:t>
      </w:r>
    </w:p>
    <w:p w14:paraId="7FED9871" w14:textId="77777777" w:rsidR="009E2661" w:rsidRDefault="006E3E3D" w:rsidP="009E2661">
      <w:pPr>
        <w:pStyle w:val="Zkladntext21"/>
        <w:numPr>
          <w:ilvl w:val="1"/>
          <w:numId w:val="17"/>
        </w:numPr>
        <w:ind w:left="284" w:hanging="284"/>
        <w:rPr>
          <w:rFonts w:ascii="Times New Roman" w:hAnsi="Times New Roman"/>
          <w:szCs w:val="24"/>
        </w:rPr>
      </w:pPr>
      <w:r w:rsidRPr="009E2661">
        <w:rPr>
          <w:rFonts w:ascii="Times New Roman" w:hAnsi="Times New Roman"/>
          <w:szCs w:val="24"/>
        </w:rPr>
        <w:t>bez prodlení hlásit pronajímateli všechny závady, poruchy a poškození vzniklé</w:t>
      </w:r>
      <w:r w:rsidR="009E2661" w:rsidRPr="009E2661">
        <w:rPr>
          <w:rFonts w:ascii="Times New Roman" w:hAnsi="Times New Roman"/>
          <w:szCs w:val="24"/>
        </w:rPr>
        <w:t xml:space="preserve"> </w:t>
      </w:r>
      <w:r w:rsidRPr="009E2661">
        <w:rPr>
          <w:rFonts w:ascii="Times New Roman" w:hAnsi="Times New Roman"/>
          <w:szCs w:val="24"/>
        </w:rPr>
        <w:t>v</w:t>
      </w:r>
      <w:r w:rsidR="0034030B" w:rsidRPr="009E2661">
        <w:rPr>
          <w:rFonts w:ascii="Times New Roman" w:hAnsi="Times New Roman"/>
          <w:szCs w:val="24"/>
        </w:rPr>
        <w:t> </w:t>
      </w:r>
      <w:r w:rsidRPr="009E2661">
        <w:rPr>
          <w:rFonts w:ascii="Times New Roman" w:hAnsi="Times New Roman"/>
          <w:szCs w:val="24"/>
        </w:rPr>
        <w:t>předmětu</w:t>
      </w:r>
      <w:r w:rsidR="0034030B" w:rsidRPr="009E2661">
        <w:rPr>
          <w:rFonts w:ascii="Times New Roman" w:hAnsi="Times New Roman"/>
          <w:szCs w:val="24"/>
        </w:rPr>
        <w:t xml:space="preserve"> </w:t>
      </w:r>
      <w:r w:rsidRPr="009E2661">
        <w:rPr>
          <w:rFonts w:ascii="Times New Roman" w:hAnsi="Times New Roman"/>
          <w:szCs w:val="24"/>
        </w:rPr>
        <w:t>pronájmu, které je povinen řešit pronajímatel, jinak odpovídá za škodu, která nesplněním této povinnosti vznikla, hradit náklady spojené s běžným udržováním předmětu nájmu a náklady na opravy, jejichž výše v jednotlivém případě nepřekročí 20.000 Kč,</w:t>
      </w:r>
    </w:p>
    <w:p w14:paraId="58FE2DB2" w14:textId="77777777" w:rsidR="009E2661" w:rsidRDefault="006E3E3D" w:rsidP="009E2661">
      <w:pPr>
        <w:pStyle w:val="Zkladntext21"/>
        <w:numPr>
          <w:ilvl w:val="1"/>
          <w:numId w:val="17"/>
        </w:numPr>
        <w:ind w:left="284" w:hanging="284"/>
        <w:rPr>
          <w:rFonts w:ascii="Times New Roman" w:hAnsi="Times New Roman"/>
          <w:szCs w:val="24"/>
        </w:rPr>
      </w:pPr>
      <w:r w:rsidRPr="009E2661">
        <w:rPr>
          <w:rFonts w:ascii="Times New Roman" w:hAnsi="Times New Roman"/>
          <w:szCs w:val="24"/>
        </w:rPr>
        <w:t>v případě havarijní situace neprodleně oznámit pronajímateli potřebu nutných oprav předmětu nájmu,</w:t>
      </w:r>
    </w:p>
    <w:p w14:paraId="2A2BEF3D" w14:textId="77777777" w:rsidR="009E2661" w:rsidRDefault="006E3E3D" w:rsidP="009E2661">
      <w:pPr>
        <w:pStyle w:val="Zkladntext21"/>
        <w:numPr>
          <w:ilvl w:val="1"/>
          <w:numId w:val="17"/>
        </w:numPr>
        <w:ind w:left="284" w:hanging="284"/>
        <w:rPr>
          <w:rFonts w:ascii="Times New Roman" w:hAnsi="Times New Roman"/>
          <w:szCs w:val="24"/>
        </w:rPr>
      </w:pPr>
      <w:r w:rsidRPr="009E2661">
        <w:rPr>
          <w:rFonts w:ascii="Times New Roman" w:hAnsi="Times New Roman"/>
          <w:szCs w:val="24"/>
        </w:rPr>
        <w:t>neprovádět žádné stavební ani jiné úpravy v předmětu nájmu bez předchozího</w:t>
      </w:r>
      <w:r w:rsidR="0034030B" w:rsidRPr="009E2661">
        <w:rPr>
          <w:rFonts w:ascii="Times New Roman" w:hAnsi="Times New Roman"/>
          <w:szCs w:val="24"/>
        </w:rPr>
        <w:t xml:space="preserve">    </w:t>
      </w:r>
      <w:r w:rsidRPr="009E2661">
        <w:rPr>
          <w:rFonts w:ascii="Times New Roman" w:hAnsi="Times New Roman"/>
          <w:szCs w:val="24"/>
        </w:rPr>
        <w:t>písemného</w:t>
      </w:r>
      <w:r w:rsidR="0034030B" w:rsidRPr="009E2661">
        <w:rPr>
          <w:rFonts w:ascii="Times New Roman" w:hAnsi="Times New Roman"/>
          <w:szCs w:val="24"/>
        </w:rPr>
        <w:t xml:space="preserve"> </w:t>
      </w:r>
      <w:r w:rsidRPr="009E2661">
        <w:rPr>
          <w:rFonts w:ascii="Times New Roman" w:hAnsi="Times New Roman"/>
          <w:szCs w:val="24"/>
        </w:rPr>
        <w:t>souhlasu pronajímatele,</w:t>
      </w:r>
    </w:p>
    <w:p w14:paraId="7285CE60" w14:textId="77777777" w:rsidR="009E2661" w:rsidRDefault="006E3E3D" w:rsidP="009E2661">
      <w:pPr>
        <w:pStyle w:val="Zkladntext21"/>
        <w:numPr>
          <w:ilvl w:val="1"/>
          <w:numId w:val="17"/>
        </w:numPr>
        <w:ind w:left="284" w:hanging="284"/>
        <w:rPr>
          <w:rFonts w:ascii="Times New Roman" w:hAnsi="Times New Roman"/>
          <w:szCs w:val="24"/>
        </w:rPr>
      </w:pPr>
      <w:r w:rsidRPr="009E2661">
        <w:rPr>
          <w:rFonts w:ascii="Times New Roman" w:hAnsi="Times New Roman"/>
          <w:szCs w:val="24"/>
        </w:rPr>
        <w:t xml:space="preserve">platit včas a řádně nájemné a úhradu za </w:t>
      </w:r>
      <w:r w:rsidRPr="005766C5">
        <w:rPr>
          <w:rFonts w:ascii="Times New Roman" w:hAnsi="Times New Roman"/>
          <w:szCs w:val="24"/>
        </w:rPr>
        <w:t>služby,</w:t>
      </w:r>
    </w:p>
    <w:p w14:paraId="124B2334" w14:textId="77777777" w:rsidR="009E2661" w:rsidRDefault="006E3E3D" w:rsidP="009E2661">
      <w:pPr>
        <w:pStyle w:val="Zkladntext21"/>
        <w:numPr>
          <w:ilvl w:val="1"/>
          <w:numId w:val="17"/>
        </w:numPr>
        <w:ind w:left="284" w:hanging="284"/>
        <w:rPr>
          <w:rFonts w:ascii="Times New Roman" w:hAnsi="Times New Roman"/>
          <w:szCs w:val="24"/>
        </w:rPr>
      </w:pPr>
      <w:r w:rsidRPr="009E2661">
        <w:rPr>
          <w:rFonts w:ascii="Times New Roman" w:hAnsi="Times New Roman"/>
          <w:szCs w:val="24"/>
        </w:rPr>
        <w:t>pokud nebude dohodnuto jinak, ke dni skončení nájmu odevzdat předmět nájmu pronajímateli řádně uklizený a vyklizený včetně všech klíčů,</w:t>
      </w:r>
    </w:p>
    <w:p w14:paraId="67922BC6" w14:textId="77777777" w:rsidR="009E2661" w:rsidRPr="00B64E49" w:rsidRDefault="006E3E3D" w:rsidP="009E2661">
      <w:pPr>
        <w:pStyle w:val="Zkladntext21"/>
        <w:numPr>
          <w:ilvl w:val="1"/>
          <w:numId w:val="17"/>
        </w:numPr>
        <w:ind w:left="284" w:hanging="284"/>
        <w:rPr>
          <w:rFonts w:ascii="Times New Roman" w:hAnsi="Times New Roman"/>
          <w:szCs w:val="24"/>
        </w:rPr>
      </w:pPr>
      <w:r w:rsidRPr="00B64E49">
        <w:rPr>
          <w:rFonts w:ascii="Times New Roman" w:hAnsi="Times New Roman"/>
          <w:szCs w:val="24"/>
        </w:rPr>
        <w:t>sjednat na celou dobu nájmu pojištění odpovědnosti za škodu vzniklou pronajímateli nebo třetím osobám v souvislosti s jeho činností s pojistným plněním minimálně 5.000.000,- Kč,</w:t>
      </w:r>
      <w:r w:rsidR="0034030B" w:rsidRPr="00B64E49">
        <w:rPr>
          <w:rFonts w:ascii="Times New Roman" w:hAnsi="Times New Roman"/>
          <w:szCs w:val="24"/>
        </w:rPr>
        <w:t xml:space="preserve"> </w:t>
      </w:r>
      <w:r w:rsidRPr="00B64E49">
        <w:rPr>
          <w:rFonts w:ascii="Times New Roman" w:hAnsi="Times New Roman"/>
          <w:szCs w:val="24"/>
        </w:rPr>
        <w:t xml:space="preserve">která bude zahrnovat i odpovědnost za škody na/v předmětu nájmu a pojištění svého majetku a inventáře, který se nachází v předmětu nájmu a toto pojištění po celou dobu nájmu v dostatečné výši a rozsahu udržovat; potvrzení o pojištění, vystavené příslušnou pojišťovnou, je nedílnou součástí této smlouvy jako </w:t>
      </w:r>
      <w:r w:rsidRPr="00B64E49">
        <w:rPr>
          <w:rFonts w:ascii="Times New Roman" w:hAnsi="Times New Roman"/>
          <w:szCs w:val="24"/>
          <w:u w:val="single"/>
        </w:rPr>
        <w:t xml:space="preserve">Příloha č. </w:t>
      </w:r>
      <w:r w:rsidR="0050630F" w:rsidRPr="00B64E49">
        <w:rPr>
          <w:rFonts w:ascii="Times New Roman" w:hAnsi="Times New Roman"/>
          <w:szCs w:val="24"/>
          <w:u w:val="single"/>
        </w:rPr>
        <w:t>6</w:t>
      </w:r>
      <w:r w:rsidRPr="00B64E49">
        <w:rPr>
          <w:rFonts w:ascii="Times New Roman" w:hAnsi="Times New Roman"/>
          <w:szCs w:val="24"/>
          <w:u w:val="single"/>
        </w:rPr>
        <w:t>.</w:t>
      </w:r>
      <w:r w:rsidRPr="00B64E49">
        <w:rPr>
          <w:rFonts w:ascii="Times New Roman" w:hAnsi="Times New Roman"/>
          <w:szCs w:val="24"/>
        </w:rPr>
        <w:t xml:space="preserve"> V případě ukončení pojištění během doby nájmu dle této smlouvy je nájemce povinen předložit pronajímateli potvrzení o nově sjednaném pojištění, a to nejpozději v den ukončení předchozího pojištění. Pokud nájemce nesplní svoji povinnost, ponese v plné výši následky tohoto porušení. Nájemce se v takovém případě s přihlédnutím k odst. 7 zavazuje pronajímateli uhradit veškeré škody na předmětu</w:t>
      </w:r>
      <w:r w:rsidR="004E44CF" w:rsidRPr="00B64E49">
        <w:rPr>
          <w:rFonts w:ascii="Times New Roman" w:hAnsi="Times New Roman"/>
          <w:szCs w:val="24"/>
        </w:rPr>
        <w:t xml:space="preserve"> </w:t>
      </w:r>
      <w:r w:rsidRPr="00B64E49">
        <w:rPr>
          <w:rFonts w:ascii="Times New Roman" w:hAnsi="Times New Roman"/>
          <w:szCs w:val="24"/>
        </w:rPr>
        <w:t>nájmu v</w:t>
      </w:r>
      <w:r w:rsidR="004E44CF" w:rsidRPr="00B64E49">
        <w:rPr>
          <w:rFonts w:ascii="Times New Roman" w:hAnsi="Times New Roman"/>
          <w:szCs w:val="24"/>
        </w:rPr>
        <w:t> </w:t>
      </w:r>
      <w:r w:rsidRPr="00B64E49">
        <w:rPr>
          <w:rFonts w:ascii="Times New Roman" w:hAnsi="Times New Roman"/>
          <w:szCs w:val="24"/>
        </w:rPr>
        <w:t>souvislosti</w:t>
      </w:r>
      <w:r w:rsidR="004E44CF" w:rsidRPr="00B64E49">
        <w:rPr>
          <w:rFonts w:ascii="Times New Roman" w:hAnsi="Times New Roman"/>
          <w:szCs w:val="24"/>
        </w:rPr>
        <w:t xml:space="preserve"> </w:t>
      </w:r>
      <w:r w:rsidRPr="00B64E49">
        <w:rPr>
          <w:rFonts w:ascii="Times New Roman" w:hAnsi="Times New Roman"/>
          <w:szCs w:val="24"/>
        </w:rPr>
        <w:t>s nesplněním této povinnosti,</w:t>
      </w:r>
    </w:p>
    <w:p w14:paraId="1CF3E7AD" w14:textId="77777777" w:rsidR="009E2661" w:rsidRDefault="006E3E3D" w:rsidP="009E2661">
      <w:pPr>
        <w:pStyle w:val="Zkladntext21"/>
        <w:numPr>
          <w:ilvl w:val="1"/>
          <w:numId w:val="17"/>
        </w:numPr>
        <w:ind w:left="284" w:hanging="284"/>
        <w:rPr>
          <w:rFonts w:ascii="Times New Roman" w:hAnsi="Times New Roman"/>
          <w:szCs w:val="24"/>
        </w:rPr>
      </w:pPr>
      <w:r w:rsidRPr="009E2661">
        <w:rPr>
          <w:rFonts w:ascii="Times New Roman" w:hAnsi="Times New Roman"/>
          <w:szCs w:val="24"/>
        </w:rPr>
        <w:t>umožnit vstup zástupcům kontrolních správních orgánů (např. živnostenský odbor, orgány</w:t>
      </w:r>
      <w:r w:rsidR="004E44CF" w:rsidRPr="009E2661">
        <w:rPr>
          <w:rFonts w:ascii="Times New Roman" w:hAnsi="Times New Roman"/>
          <w:szCs w:val="24"/>
        </w:rPr>
        <w:t xml:space="preserve"> </w:t>
      </w:r>
      <w:r w:rsidRPr="009E2661">
        <w:rPr>
          <w:rFonts w:ascii="Times New Roman" w:hAnsi="Times New Roman"/>
          <w:szCs w:val="24"/>
        </w:rPr>
        <w:t>hygieny, požární ochrany apod.) do předmětu nájmu,</w:t>
      </w:r>
    </w:p>
    <w:p w14:paraId="540B9C8E" w14:textId="77777777" w:rsidR="009E2661" w:rsidRDefault="006E3E3D" w:rsidP="009E2661">
      <w:pPr>
        <w:pStyle w:val="Zkladntext21"/>
        <w:numPr>
          <w:ilvl w:val="1"/>
          <w:numId w:val="17"/>
        </w:numPr>
        <w:ind w:left="284" w:hanging="284"/>
        <w:rPr>
          <w:rFonts w:ascii="Times New Roman" w:hAnsi="Times New Roman"/>
          <w:szCs w:val="24"/>
        </w:rPr>
      </w:pPr>
      <w:r w:rsidRPr="009E2661">
        <w:rPr>
          <w:rFonts w:ascii="Times New Roman" w:hAnsi="Times New Roman"/>
          <w:szCs w:val="24"/>
        </w:rPr>
        <w:t>dodržovat povinnosti, vyplývající z platných právních předpisů na úseku nakládání s odpady a</w:t>
      </w:r>
      <w:r w:rsidR="004E44CF" w:rsidRPr="009E2661">
        <w:rPr>
          <w:rFonts w:ascii="Times New Roman" w:hAnsi="Times New Roman"/>
          <w:szCs w:val="24"/>
        </w:rPr>
        <w:t xml:space="preserve"> </w:t>
      </w:r>
      <w:r w:rsidRPr="009E2661">
        <w:rPr>
          <w:rFonts w:ascii="Times New Roman" w:hAnsi="Times New Roman"/>
          <w:szCs w:val="24"/>
        </w:rPr>
        <w:t>zajistit si na vlastní náklady likvidaci vlastního odpadu,</w:t>
      </w:r>
    </w:p>
    <w:p w14:paraId="5C81E314" w14:textId="77777777" w:rsidR="006E3E3D" w:rsidRPr="009E2661" w:rsidRDefault="006E3E3D" w:rsidP="009E2661">
      <w:pPr>
        <w:pStyle w:val="Zkladntext21"/>
        <w:numPr>
          <w:ilvl w:val="1"/>
          <w:numId w:val="17"/>
        </w:numPr>
        <w:ind w:left="284" w:hanging="284"/>
        <w:rPr>
          <w:rFonts w:ascii="Times New Roman" w:hAnsi="Times New Roman"/>
          <w:szCs w:val="24"/>
        </w:rPr>
      </w:pPr>
      <w:r w:rsidRPr="009E2661">
        <w:rPr>
          <w:rFonts w:ascii="Times New Roman" w:hAnsi="Times New Roman"/>
          <w:szCs w:val="24"/>
        </w:rPr>
        <w:t xml:space="preserve">zajistit provádění revizí nájemcem instalovaných technických zařízení a na vyžádání </w:t>
      </w:r>
      <w:r w:rsidRPr="009E2661">
        <w:rPr>
          <w:rFonts w:ascii="Times New Roman" w:hAnsi="Times New Roman"/>
          <w:szCs w:val="24"/>
        </w:rPr>
        <w:br/>
        <w:t>pronajímatele mu předat bez prodlení kopie revizních zpráv.</w:t>
      </w:r>
    </w:p>
    <w:p w14:paraId="7DF15AE4" w14:textId="77777777" w:rsidR="006E3E3D" w:rsidRPr="001236C2" w:rsidRDefault="006E3E3D" w:rsidP="006E3E3D">
      <w:pPr>
        <w:pStyle w:val="Zkladntext21"/>
        <w:tabs>
          <w:tab w:val="left" w:pos="567"/>
        </w:tabs>
        <w:ind w:left="284" w:hanging="295"/>
        <w:rPr>
          <w:rFonts w:ascii="Times New Roman" w:hAnsi="Times New Roman"/>
          <w:szCs w:val="24"/>
        </w:rPr>
      </w:pPr>
    </w:p>
    <w:p w14:paraId="508B1ECF" w14:textId="77777777" w:rsidR="001E4109" w:rsidRDefault="001E4109" w:rsidP="006E3E3D">
      <w:pPr>
        <w:pStyle w:val="Zkladntext21"/>
        <w:tabs>
          <w:tab w:val="left" w:pos="349"/>
        </w:tabs>
        <w:ind w:left="284" w:hanging="295"/>
        <w:rPr>
          <w:rFonts w:ascii="Times New Roman" w:hAnsi="Times New Roman"/>
          <w:szCs w:val="24"/>
        </w:rPr>
      </w:pPr>
    </w:p>
    <w:p w14:paraId="5202DC19" w14:textId="77777777" w:rsidR="001E4109" w:rsidRDefault="001E4109" w:rsidP="006E3E3D">
      <w:pPr>
        <w:pStyle w:val="Zkladntext21"/>
        <w:tabs>
          <w:tab w:val="left" w:pos="349"/>
        </w:tabs>
        <w:ind w:left="284" w:hanging="295"/>
        <w:rPr>
          <w:rFonts w:ascii="Times New Roman" w:hAnsi="Times New Roman"/>
          <w:szCs w:val="24"/>
        </w:rPr>
      </w:pPr>
    </w:p>
    <w:p w14:paraId="127815F5" w14:textId="77777777" w:rsidR="001E4109" w:rsidRDefault="001E4109" w:rsidP="001E4109">
      <w:pPr>
        <w:pStyle w:val="Zkladntext21"/>
        <w:tabs>
          <w:tab w:val="left" w:pos="349"/>
        </w:tabs>
        <w:rPr>
          <w:rFonts w:ascii="Times New Roman" w:hAnsi="Times New Roman"/>
          <w:szCs w:val="24"/>
        </w:rPr>
      </w:pPr>
    </w:p>
    <w:p w14:paraId="3330F17B" w14:textId="77777777" w:rsidR="006E3E3D" w:rsidRPr="001236C2" w:rsidRDefault="006E3E3D" w:rsidP="006E3E3D">
      <w:pPr>
        <w:pStyle w:val="Zkladntext21"/>
        <w:tabs>
          <w:tab w:val="left" w:pos="349"/>
        </w:tabs>
        <w:ind w:left="284" w:hanging="295"/>
        <w:rPr>
          <w:rFonts w:ascii="Times New Roman" w:hAnsi="Times New Roman"/>
          <w:szCs w:val="24"/>
        </w:rPr>
      </w:pPr>
    </w:p>
    <w:p w14:paraId="77ACC110" w14:textId="26F10454" w:rsidR="006E3E3D" w:rsidRPr="00663185" w:rsidRDefault="001E4109" w:rsidP="00663185">
      <w:pPr>
        <w:pStyle w:val="Zkladntext21"/>
        <w:tabs>
          <w:tab w:val="left" w:pos="349"/>
        </w:tabs>
        <w:ind w:left="284" w:hanging="295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5</w:t>
      </w:r>
      <w:r w:rsidR="006E3E3D" w:rsidRPr="00663185">
        <w:rPr>
          <w:rFonts w:ascii="Times New Roman" w:hAnsi="Times New Roman"/>
        </w:rPr>
        <w:t xml:space="preserve">. </w:t>
      </w:r>
      <w:r w:rsidR="006E3E3D" w:rsidRPr="00663185">
        <w:rPr>
          <w:rFonts w:ascii="Times New Roman" w:hAnsi="Times New Roman"/>
          <w:szCs w:val="24"/>
        </w:rPr>
        <w:t>Nájemce je povinen pečovat o předmět nájmu jako řádný hospodář, odpovídá po dobu nájmu za poškození a jakékoliv jiné znehodnocení předmětu nájmu po dobu trvání nájemního vztahu.</w:t>
      </w:r>
    </w:p>
    <w:p w14:paraId="39778AA9" w14:textId="77777777" w:rsidR="006E3E3D" w:rsidRPr="004E44CF" w:rsidRDefault="006E3E3D" w:rsidP="006E3E3D">
      <w:pPr>
        <w:jc w:val="both"/>
        <w:rPr>
          <w:sz w:val="24"/>
          <w:szCs w:val="24"/>
        </w:rPr>
      </w:pPr>
    </w:p>
    <w:p w14:paraId="3A0F3502" w14:textId="367F0762" w:rsidR="006E3E3D" w:rsidRPr="004E44CF" w:rsidRDefault="001E4109" w:rsidP="006E3E3D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E3E3D" w:rsidRPr="004E44CF">
        <w:rPr>
          <w:sz w:val="24"/>
          <w:szCs w:val="24"/>
        </w:rPr>
        <w:t>. Nájemce odpovídá za škody, které vzniknou jeho provozní činností v předmětu nájmu na majetku a zdraví třetích osob nebo pronajímateli. Dále nájemce odpovídá za veškeré škody, způsobené jeho zaměstnanci, klienty, dodavateli, obchodními partnery a ostatními třetími osobami, které v souvislosti s činností nájemce vstoupí do předmětu nájmu.</w:t>
      </w:r>
    </w:p>
    <w:p w14:paraId="74716FBB" w14:textId="77777777" w:rsidR="006E3E3D" w:rsidRPr="004E44CF" w:rsidRDefault="006E3E3D" w:rsidP="006E3E3D">
      <w:pPr>
        <w:ind w:left="284" w:hanging="284"/>
        <w:jc w:val="both"/>
        <w:rPr>
          <w:sz w:val="24"/>
          <w:szCs w:val="24"/>
        </w:rPr>
      </w:pPr>
      <w:r w:rsidRPr="004E44CF">
        <w:rPr>
          <w:sz w:val="24"/>
          <w:szCs w:val="24"/>
        </w:rPr>
        <w:t xml:space="preserve"> </w:t>
      </w:r>
    </w:p>
    <w:p w14:paraId="3ED84940" w14:textId="522E8952" w:rsidR="006E3E3D" w:rsidRPr="004E44CF" w:rsidRDefault="001E4109" w:rsidP="006E3E3D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E3E3D" w:rsidRPr="004E44CF">
        <w:rPr>
          <w:sz w:val="24"/>
          <w:szCs w:val="24"/>
        </w:rPr>
        <w:t>. Nájemce je oprávněn po předchozím písemném souhlasu pronajímatele vybavit předmět nájmu na své náklady příslušným zařízením sloužícím k naplnění účelu nájmu.</w:t>
      </w:r>
    </w:p>
    <w:p w14:paraId="0A7F00E2" w14:textId="77777777" w:rsidR="006E3E3D" w:rsidRPr="004E44CF" w:rsidRDefault="006E3E3D" w:rsidP="006E3E3D">
      <w:pPr>
        <w:jc w:val="both"/>
        <w:rPr>
          <w:sz w:val="24"/>
          <w:szCs w:val="24"/>
        </w:rPr>
      </w:pPr>
    </w:p>
    <w:p w14:paraId="45518F68" w14:textId="77777777" w:rsidR="006E3E3D" w:rsidRDefault="006E3E3D" w:rsidP="006E3E3D">
      <w:pPr>
        <w:pStyle w:val="BodyText31"/>
        <w:overflowPunct w:val="0"/>
        <w:autoSpaceDE w:val="0"/>
        <w:ind w:left="284" w:hanging="284"/>
        <w:rPr>
          <w:i w:val="0"/>
          <w:sz w:val="24"/>
          <w:szCs w:val="24"/>
        </w:rPr>
      </w:pPr>
    </w:p>
    <w:p w14:paraId="64F75030" w14:textId="77777777" w:rsidR="006E3E3D" w:rsidRPr="001774D6" w:rsidRDefault="006E3E3D" w:rsidP="006E3E3D">
      <w:pPr>
        <w:tabs>
          <w:tab w:val="left" w:pos="360"/>
        </w:tabs>
        <w:jc w:val="both"/>
        <w:rPr>
          <w:b/>
        </w:rPr>
      </w:pPr>
    </w:p>
    <w:p w14:paraId="7ECC1F3F" w14:textId="77777777" w:rsidR="006E3E3D" w:rsidRPr="001774D6" w:rsidRDefault="006E3E3D" w:rsidP="006E3E3D">
      <w:pPr>
        <w:pStyle w:val="Zkladntext21"/>
        <w:jc w:val="center"/>
        <w:rPr>
          <w:rFonts w:ascii="Times New Roman" w:hAnsi="Times New Roman"/>
          <w:b/>
          <w:szCs w:val="24"/>
        </w:rPr>
      </w:pPr>
      <w:r w:rsidRPr="001774D6">
        <w:rPr>
          <w:rFonts w:ascii="Times New Roman" w:hAnsi="Times New Roman"/>
          <w:b/>
          <w:szCs w:val="24"/>
        </w:rPr>
        <w:t>VII.</w:t>
      </w:r>
    </w:p>
    <w:p w14:paraId="77D79D9C" w14:textId="77777777" w:rsidR="006E3E3D" w:rsidRPr="00663185" w:rsidRDefault="006E3E3D" w:rsidP="006E3E3D">
      <w:pPr>
        <w:pStyle w:val="Zkladntext21"/>
        <w:jc w:val="center"/>
        <w:rPr>
          <w:rFonts w:ascii="Times New Roman" w:hAnsi="Times New Roman"/>
          <w:b/>
          <w:sz w:val="28"/>
          <w:szCs w:val="28"/>
        </w:rPr>
      </w:pPr>
      <w:r w:rsidRPr="00663185">
        <w:rPr>
          <w:rFonts w:ascii="Times New Roman" w:hAnsi="Times New Roman"/>
          <w:b/>
          <w:szCs w:val="24"/>
        </w:rPr>
        <w:t>Práva a povinnosti pronajímatele</w:t>
      </w:r>
      <w:r w:rsidRPr="00663185">
        <w:rPr>
          <w:rFonts w:ascii="Times New Roman" w:hAnsi="Times New Roman"/>
          <w:b/>
          <w:szCs w:val="24"/>
        </w:rPr>
        <w:br/>
      </w:r>
    </w:p>
    <w:p w14:paraId="25C64EE7" w14:textId="77777777" w:rsidR="006E3E3D" w:rsidRDefault="006E3E3D" w:rsidP="006E3E3D">
      <w:pPr>
        <w:pStyle w:val="Zkladntext21"/>
        <w:numPr>
          <w:ilvl w:val="0"/>
          <w:numId w:val="1"/>
        </w:numPr>
        <w:tabs>
          <w:tab w:val="left" w:pos="34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Pronajímatel je povinen zajistit řádný a nerušený výkon práv nájemce po celou dobu nájmu.</w:t>
      </w:r>
    </w:p>
    <w:p w14:paraId="43CDB6AE" w14:textId="77777777" w:rsidR="006E3E3D" w:rsidRDefault="006E3E3D" w:rsidP="006E3E3D">
      <w:pPr>
        <w:pStyle w:val="Zkladntext21"/>
        <w:tabs>
          <w:tab w:val="left" w:pos="349"/>
        </w:tabs>
        <w:ind w:left="349"/>
        <w:rPr>
          <w:rFonts w:ascii="Times New Roman" w:hAnsi="Times New Roman"/>
          <w:szCs w:val="24"/>
        </w:rPr>
      </w:pPr>
    </w:p>
    <w:p w14:paraId="45E604FB" w14:textId="77777777" w:rsidR="00ED02BD" w:rsidRDefault="006E3E3D" w:rsidP="00ED02BD">
      <w:pPr>
        <w:pStyle w:val="Zkladntext21"/>
        <w:numPr>
          <w:ilvl w:val="0"/>
          <w:numId w:val="1"/>
        </w:numPr>
        <w:tabs>
          <w:tab w:val="left" w:pos="349"/>
        </w:tabs>
        <w:rPr>
          <w:rFonts w:ascii="Times New Roman" w:hAnsi="Times New Roman"/>
          <w:szCs w:val="24"/>
        </w:rPr>
      </w:pPr>
      <w:r w:rsidRPr="001236C2">
        <w:rPr>
          <w:rFonts w:ascii="Times New Roman" w:hAnsi="Times New Roman"/>
          <w:szCs w:val="24"/>
        </w:rPr>
        <w:t xml:space="preserve">Pronajímatel je oprávněn provádět </w:t>
      </w:r>
      <w:r>
        <w:rPr>
          <w:rFonts w:ascii="Times New Roman" w:hAnsi="Times New Roman"/>
          <w:szCs w:val="24"/>
        </w:rPr>
        <w:t xml:space="preserve">v předmětu nájmu </w:t>
      </w:r>
      <w:r w:rsidRPr="001236C2">
        <w:rPr>
          <w:rFonts w:ascii="Times New Roman" w:hAnsi="Times New Roman"/>
          <w:szCs w:val="24"/>
        </w:rPr>
        <w:t>po předchozím písemném vyrozumění nájemce kontrolu dodržování podmínek této smlouvy, a to za účasti pověřené</w:t>
      </w:r>
      <w:r>
        <w:rPr>
          <w:rFonts w:ascii="Times New Roman" w:hAnsi="Times New Roman"/>
          <w:szCs w:val="24"/>
        </w:rPr>
        <w:t xml:space="preserve">ho zástupce </w:t>
      </w:r>
      <w:r w:rsidRPr="001236C2">
        <w:rPr>
          <w:rFonts w:ascii="Times New Roman" w:hAnsi="Times New Roman"/>
          <w:szCs w:val="24"/>
        </w:rPr>
        <w:t xml:space="preserve">nájemce. Předchozího vyrozumění nájemce není třeba, jedná-li se o </w:t>
      </w:r>
      <w:r>
        <w:rPr>
          <w:rFonts w:ascii="Times New Roman" w:hAnsi="Times New Roman"/>
          <w:szCs w:val="24"/>
        </w:rPr>
        <w:t>havarijní stav, živelnou pohromu či jinou podobnou mimořádnou událost a dále v</w:t>
      </w:r>
      <w:r w:rsidR="00ED02BD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případech</w:t>
      </w:r>
      <w:r w:rsidR="00ED02BD">
        <w:rPr>
          <w:rFonts w:ascii="Times New Roman" w:hAnsi="Times New Roman"/>
          <w:szCs w:val="24"/>
        </w:rPr>
        <w:t xml:space="preserve"> zabránění vzniku hrozící škody. </w:t>
      </w:r>
    </w:p>
    <w:p w14:paraId="2459EDDF" w14:textId="77777777" w:rsidR="00ED02BD" w:rsidRDefault="00ED02BD" w:rsidP="00ED02BD">
      <w:pPr>
        <w:pStyle w:val="Zkladntext21"/>
        <w:tabs>
          <w:tab w:val="left" w:pos="349"/>
        </w:tabs>
        <w:rPr>
          <w:rFonts w:ascii="Times New Roman" w:hAnsi="Times New Roman"/>
          <w:szCs w:val="24"/>
        </w:rPr>
      </w:pPr>
    </w:p>
    <w:p w14:paraId="290751F0" w14:textId="77777777" w:rsidR="006E3E3D" w:rsidRDefault="006E3E3D" w:rsidP="006E3E3D">
      <w:pPr>
        <w:pStyle w:val="Zkladntext21"/>
        <w:numPr>
          <w:ilvl w:val="0"/>
          <w:numId w:val="1"/>
        </w:numPr>
        <w:ind w:left="284" w:hanging="284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Pronajímatel je dále povinen zajistit:</w:t>
      </w:r>
    </w:p>
    <w:p w14:paraId="18DF3A6F" w14:textId="77777777" w:rsidR="00FE6A20" w:rsidRDefault="006E3E3D" w:rsidP="009E2661">
      <w:pPr>
        <w:pStyle w:val="Zkladntext2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/>
        <w:t>a)</w:t>
      </w:r>
      <w:r w:rsidR="009E266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poskytování služeb spojených s užíváním předmětu nájmu, uvedených v </w:t>
      </w:r>
      <w:r w:rsidRPr="00BA05B0">
        <w:rPr>
          <w:rFonts w:ascii="Times New Roman" w:hAnsi="Times New Roman"/>
          <w:szCs w:val="24"/>
        </w:rPr>
        <w:t>čl. IV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br/>
      </w:r>
      <w:proofErr w:type="gramStart"/>
      <w:r>
        <w:rPr>
          <w:rFonts w:ascii="Times New Roman" w:hAnsi="Times New Roman"/>
          <w:szCs w:val="24"/>
        </w:rPr>
        <w:t>b)</w:t>
      </w:r>
      <w:r w:rsidR="009E2661">
        <w:rPr>
          <w:rFonts w:ascii="Times New Roman" w:hAnsi="Times New Roman"/>
          <w:szCs w:val="24"/>
        </w:rPr>
        <w:t xml:space="preserve">   </w:t>
      </w:r>
      <w:proofErr w:type="gramEnd"/>
      <w:r>
        <w:rPr>
          <w:rFonts w:ascii="Times New Roman" w:hAnsi="Times New Roman"/>
          <w:szCs w:val="24"/>
        </w:rPr>
        <w:t>údržbu a řádný</w:t>
      </w:r>
      <w:r w:rsidR="00FE6A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chod</w:t>
      </w:r>
      <w:r w:rsidR="00FE6A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technických </w:t>
      </w:r>
      <w:r w:rsidR="00FE6A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zařízení, které jsou</w:t>
      </w:r>
      <w:r w:rsidR="00FE6A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součástí </w:t>
      </w:r>
      <w:r w:rsidR="00FE6A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předmětu</w:t>
      </w:r>
      <w:r w:rsidR="00FE6A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nájmu </w:t>
      </w:r>
      <w:r w:rsidR="00FE6A2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nebo </w:t>
      </w:r>
      <w:r w:rsidR="00663185">
        <w:rPr>
          <w:rFonts w:ascii="Times New Roman" w:hAnsi="Times New Roman"/>
          <w:szCs w:val="24"/>
        </w:rPr>
        <w:t xml:space="preserve"> </w:t>
      </w:r>
      <w:r w:rsidR="004E44CF">
        <w:rPr>
          <w:rFonts w:ascii="Times New Roman" w:hAnsi="Times New Roman"/>
          <w:szCs w:val="24"/>
        </w:rPr>
        <w:t xml:space="preserve">    </w:t>
      </w:r>
      <w:r w:rsidR="009E2661">
        <w:rPr>
          <w:rFonts w:ascii="Times New Roman" w:hAnsi="Times New Roman"/>
          <w:szCs w:val="24"/>
        </w:rPr>
        <w:t xml:space="preserve"> </w:t>
      </w:r>
      <w:r w:rsidR="004E44CF">
        <w:rPr>
          <w:rFonts w:ascii="Times New Roman" w:hAnsi="Times New Roman"/>
          <w:szCs w:val="24"/>
        </w:rPr>
        <w:t xml:space="preserve"> </w:t>
      </w:r>
    </w:p>
    <w:p w14:paraId="46D16A6C" w14:textId="77777777" w:rsidR="006E3E3D" w:rsidRDefault="00FE6A20" w:rsidP="009E2661">
      <w:pPr>
        <w:pStyle w:val="Zkladntext2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6E3E3D">
        <w:rPr>
          <w:rFonts w:ascii="Times New Roman" w:hAnsi="Times New Roman"/>
          <w:szCs w:val="24"/>
        </w:rPr>
        <w:t>tam byly pronajímatelem dodatečně instalovány,</w:t>
      </w:r>
    </w:p>
    <w:p w14:paraId="6AEC909E" w14:textId="77777777" w:rsidR="006E3E3D" w:rsidRPr="001236C2" w:rsidRDefault="006E3E3D" w:rsidP="009E2661">
      <w:pPr>
        <w:pStyle w:val="Zkladntext2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c)</w:t>
      </w:r>
      <w:r w:rsidR="009E266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udržování základního pojištění předmětu nájmu proti živelním událostem.</w:t>
      </w:r>
      <w:r w:rsidR="00213910">
        <w:rPr>
          <w:rFonts w:ascii="Times New Roman" w:hAnsi="Times New Roman"/>
          <w:szCs w:val="24"/>
        </w:rPr>
        <w:t xml:space="preserve"> </w:t>
      </w:r>
    </w:p>
    <w:p w14:paraId="1074E002" w14:textId="77777777" w:rsidR="006E3E3D" w:rsidRPr="001236C2" w:rsidRDefault="006E3E3D" w:rsidP="006E3E3D">
      <w:pPr>
        <w:jc w:val="center"/>
        <w:rPr>
          <w:b/>
          <w:sz w:val="28"/>
          <w:szCs w:val="28"/>
          <w:u w:val="single"/>
        </w:rPr>
      </w:pPr>
    </w:p>
    <w:p w14:paraId="6EC261B3" w14:textId="77777777" w:rsidR="006E3E3D" w:rsidRDefault="006E3E3D" w:rsidP="006E3E3D">
      <w:pPr>
        <w:pStyle w:val="muj"/>
        <w:numPr>
          <w:ilvl w:val="0"/>
          <w:numId w:val="1"/>
        </w:numPr>
        <w:tabs>
          <w:tab w:val="left" w:pos="349"/>
        </w:tabs>
        <w:textAlignment w:val="auto"/>
        <w:rPr>
          <w:szCs w:val="24"/>
        </w:rPr>
      </w:pPr>
      <w:r w:rsidRPr="001236C2">
        <w:rPr>
          <w:szCs w:val="24"/>
        </w:rPr>
        <w:t>Pronajímatel neodpovídá za škody na věcech</w:t>
      </w:r>
      <w:r>
        <w:rPr>
          <w:szCs w:val="24"/>
        </w:rPr>
        <w:t>, vnesených nájemcem či třetími osobami do předmětu nájmu ani za škody na životě a zdraví, které by nastaly v předmětu nájmu vinou nájemce či třetích osob.</w:t>
      </w:r>
    </w:p>
    <w:p w14:paraId="322AF9FA" w14:textId="77777777" w:rsidR="006E3E3D" w:rsidRDefault="006E3E3D" w:rsidP="006E3E3D"/>
    <w:p w14:paraId="35C4BFAB" w14:textId="36A02B05" w:rsidR="006E3E3D" w:rsidRDefault="006E3E3D" w:rsidP="006E3E3D">
      <w:pPr>
        <w:pStyle w:val="muj"/>
        <w:numPr>
          <w:ilvl w:val="0"/>
          <w:numId w:val="1"/>
        </w:numPr>
        <w:tabs>
          <w:tab w:val="left" w:pos="349"/>
        </w:tabs>
        <w:textAlignment w:val="auto"/>
        <w:rPr>
          <w:szCs w:val="24"/>
        </w:rPr>
      </w:pPr>
      <w:r>
        <w:rPr>
          <w:szCs w:val="24"/>
        </w:rPr>
        <w:t xml:space="preserve">Pronajímatel odpovídá za případné škody, vzniklé nájemci z důvodů přerušení dodávek elektřiny nebo odvodu odpadních vod, způsobené dodavateli těchto komodit. Pokud </w:t>
      </w:r>
      <w:r w:rsidR="006B4187">
        <w:rPr>
          <w:szCs w:val="24"/>
        </w:rPr>
        <w:t xml:space="preserve">však bude pronajímateli přerušení dodávek oznámeno, </w:t>
      </w:r>
      <w:r>
        <w:rPr>
          <w:szCs w:val="24"/>
        </w:rPr>
        <w:t>je povinen neprodleně o této skutečnosti informovat nájemce.</w:t>
      </w:r>
    </w:p>
    <w:p w14:paraId="57F9C069" w14:textId="77777777" w:rsidR="006E3E3D" w:rsidRDefault="006E3E3D" w:rsidP="006E3E3D">
      <w:pPr>
        <w:pStyle w:val="Odstavecseseznamem"/>
      </w:pPr>
    </w:p>
    <w:p w14:paraId="23576C50" w14:textId="77777777" w:rsidR="006E3E3D" w:rsidRPr="001236C2" w:rsidRDefault="006E3E3D" w:rsidP="00FE6A20">
      <w:pPr>
        <w:pStyle w:val="muj"/>
        <w:tabs>
          <w:tab w:val="left" w:pos="349"/>
        </w:tabs>
        <w:jc w:val="left"/>
        <w:textAlignment w:val="auto"/>
        <w:rPr>
          <w:szCs w:val="24"/>
        </w:rPr>
      </w:pPr>
    </w:p>
    <w:p w14:paraId="6BE30FAD" w14:textId="77777777" w:rsidR="006E3E3D" w:rsidRPr="001774D6" w:rsidRDefault="006B4187" w:rsidP="00663185">
      <w:pPr>
        <w:pStyle w:val="Zkladntext21"/>
        <w:jc w:val="center"/>
        <w:rPr>
          <w:b/>
        </w:rPr>
      </w:pPr>
      <w:r w:rsidRPr="00663185">
        <w:rPr>
          <w:rFonts w:ascii="Times New Roman" w:hAnsi="Times New Roman"/>
          <w:b/>
          <w:szCs w:val="24"/>
        </w:rPr>
        <w:t>VIII</w:t>
      </w:r>
      <w:r>
        <w:rPr>
          <w:b/>
        </w:rPr>
        <w:t xml:space="preserve">. </w:t>
      </w:r>
    </w:p>
    <w:p w14:paraId="00DD5F28" w14:textId="77777777" w:rsidR="006E3E3D" w:rsidRPr="00663185" w:rsidRDefault="006E3E3D" w:rsidP="00663185">
      <w:pPr>
        <w:pStyle w:val="Zkladntext21"/>
        <w:jc w:val="center"/>
        <w:rPr>
          <w:rFonts w:ascii="Times New Roman" w:hAnsi="Times New Roman"/>
          <w:b/>
          <w:bCs/>
          <w:szCs w:val="24"/>
        </w:rPr>
      </w:pPr>
      <w:r w:rsidRPr="00663185">
        <w:rPr>
          <w:rFonts w:ascii="Times New Roman" w:hAnsi="Times New Roman"/>
          <w:b/>
          <w:szCs w:val="24"/>
        </w:rPr>
        <w:t>Ostatní ujednání</w:t>
      </w:r>
      <w:r w:rsidRPr="00663185">
        <w:rPr>
          <w:rFonts w:ascii="Times New Roman" w:hAnsi="Times New Roman"/>
          <w:b/>
          <w:bCs/>
          <w:szCs w:val="24"/>
        </w:rPr>
        <w:br/>
      </w:r>
    </w:p>
    <w:p w14:paraId="47982605" w14:textId="77777777" w:rsidR="006E3E3D" w:rsidRPr="004E44CF" w:rsidRDefault="006E3E3D" w:rsidP="006E3E3D">
      <w:pPr>
        <w:pStyle w:val="Zkladntext"/>
        <w:ind w:left="284" w:hanging="284"/>
        <w:jc w:val="both"/>
        <w:rPr>
          <w:b w:val="0"/>
          <w:bCs w:val="0"/>
          <w:sz w:val="24"/>
          <w:szCs w:val="24"/>
        </w:rPr>
      </w:pPr>
      <w:r w:rsidRPr="004E44CF">
        <w:rPr>
          <w:b w:val="0"/>
          <w:bCs w:val="0"/>
          <w:sz w:val="24"/>
          <w:szCs w:val="24"/>
        </w:rPr>
        <w:t xml:space="preserve">1. Smluvní strany touto smlouvou sjednávají, že případné technické zhodnocení předmětu nájmu, provedené v souladu s ustanovením čl. </w:t>
      </w:r>
      <w:r w:rsidR="006B4187">
        <w:rPr>
          <w:b w:val="0"/>
          <w:bCs w:val="0"/>
          <w:sz w:val="24"/>
          <w:szCs w:val="24"/>
        </w:rPr>
        <w:t>VIII</w:t>
      </w:r>
      <w:r w:rsidRPr="004E44CF">
        <w:rPr>
          <w:b w:val="0"/>
          <w:bCs w:val="0"/>
          <w:sz w:val="24"/>
          <w:szCs w:val="24"/>
        </w:rPr>
        <w:t xml:space="preserve">. odst. 2 této smlouvy, nezvýší vstupní </w:t>
      </w:r>
      <w:r w:rsidRPr="004E44CF">
        <w:rPr>
          <w:b w:val="0"/>
          <w:bCs w:val="0"/>
          <w:sz w:val="24"/>
          <w:szCs w:val="24"/>
        </w:rPr>
        <w:lastRenderedPageBreak/>
        <w:t>cenu budovy/budov ve vlastnictví pronajímatele a k odepisování výdajů na technické zhodnocení bude v souladu s platnými právními předpisy oprávněn nájemce.</w:t>
      </w:r>
    </w:p>
    <w:p w14:paraId="32F77944" w14:textId="77777777" w:rsidR="006E3E3D" w:rsidRPr="004E44CF" w:rsidRDefault="006E3E3D" w:rsidP="006E3E3D">
      <w:pPr>
        <w:pStyle w:val="Zkladntext"/>
        <w:jc w:val="both"/>
        <w:rPr>
          <w:b w:val="0"/>
          <w:bCs w:val="0"/>
          <w:sz w:val="24"/>
          <w:szCs w:val="24"/>
        </w:rPr>
      </w:pPr>
    </w:p>
    <w:p w14:paraId="5AF3F6C6" w14:textId="77777777" w:rsidR="006E3E3D" w:rsidRPr="004E44CF" w:rsidRDefault="006E3E3D" w:rsidP="006E3E3D">
      <w:pPr>
        <w:pStyle w:val="Zkladntext"/>
        <w:ind w:left="284" w:hanging="284"/>
        <w:jc w:val="both"/>
        <w:rPr>
          <w:b w:val="0"/>
          <w:bCs w:val="0"/>
          <w:sz w:val="24"/>
          <w:szCs w:val="24"/>
        </w:rPr>
      </w:pPr>
      <w:r w:rsidRPr="004E44CF">
        <w:rPr>
          <w:b w:val="0"/>
          <w:bCs w:val="0"/>
          <w:sz w:val="24"/>
          <w:szCs w:val="24"/>
        </w:rPr>
        <w:t>2. Veškeré stavební úpravy a jiné úpravy vč. např. instalace vlastní počítačové či jiné obdobné sítě, prováděné nájemcem v předmětu nájmu vyžadují předchozí písemný souhlas pronajímatele. Jeho součástí je i výslovná specifikace těchto úprav, jejich popis a finanční rozpočet. Veškeré tyto úpravy provádí na vlastní náklady nájemce s tím, že v případě skončení nájemního vztahu uvede nájemce ke dni skončení nájmu předmět nájmu na své náklady do původního stavu a nemá nárok na finanční vypořádání vložených investic, pokud pronajímatel nebude požadovat jejich ponechání. V takovém případě náleží nájemci náhrada za technické zhodnocení budovy/budov ve výši zůstatkové ceny.</w:t>
      </w:r>
    </w:p>
    <w:p w14:paraId="5C4EF84C" w14:textId="77777777" w:rsidR="006E3E3D" w:rsidRPr="004E44CF" w:rsidRDefault="006E3E3D" w:rsidP="006E3E3D">
      <w:pPr>
        <w:pStyle w:val="Zkladntext"/>
        <w:jc w:val="both"/>
        <w:rPr>
          <w:b w:val="0"/>
          <w:bCs w:val="0"/>
          <w:sz w:val="24"/>
          <w:szCs w:val="24"/>
        </w:rPr>
      </w:pPr>
    </w:p>
    <w:p w14:paraId="5C986ACD" w14:textId="77777777" w:rsidR="006E3E3D" w:rsidRPr="004E44CF" w:rsidRDefault="006E3E3D" w:rsidP="006E3E3D">
      <w:pPr>
        <w:pStyle w:val="Zkladntext"/>
        <w:ind w:left="284" w:hanging="284"/>
        <w:jc w:val="both"/>
        <w:rPr>
          <w:b w:val="0"/>
          <w:bCs w:val="0"/>
          <w:sz w:val="24"/>
          <w:szCs w:val="24"/>
        </w:rPr>
      </w:pPr>
      <w:r w:rsidRPr="004E44CF">
        <w:rPr>
          <w:b w:val="0"/>
          <w:bCs w:val="0"/>
          <w:sz w:val="24"/>
          <w:szCs w:val="24"/>
        </w:rPr>
        <w:t>3. Po skončení nájmu jsou smluvní strany povinny bez zbytečného odkladu vyrovnat veškeré své dluhy a pohledávky, vyplývající z užívání předmětu nájmu.</w:t>
      </w:r>
    </w:p>
    <w:p w14:paraId="5E462997" w14:textId="77777777" w:rsidR="006E3E3D" w:rsidRPr="004E44CF" w:rsidRDefault="006E3E3D" w:rsidP="006E3E3D">
      <w:pPr>
        <w:pStyle w:val="Zkladntext"/>
        <w:jc w:val="both"/>
        <w:rPr>
          <w:b w:val="0"/>
          <w:bCs w:val="0"/>
          <w:sz w:val="24"/>
          <w:szCs w:val="24"/>
        </w:rPr>
      </w:pPr>
    </w:p>
    <w:p w14:paraId="44B66E01" w14:textId="01A1BEFB" w:rsidR="006E3E3D" w:rsidRDefault="006E3E3D" w:rsidP="006E3E3D">
      <w:pPr>
        <w:pStyle w:val="Zkladntext"/>
        <w:ind w:left="284" w:hanging="284"/>
        <w:jc w:val="both"/>
        <w:rPr>
          <w:b w:val="0"/>
          <w:bCs w:val="0"/>
          <w:sz w:val="24"/>
          <w:szCs w:val="24"/>
        </w:rPr>
      </w:pPr>
      <w:r w:rsidRPr="004E44CF">
        <w:rPr>
          <w:b w:val="0"/>
          <w:bCs w:val="0"/>
          <w:sz w:val="24"/>
          <w:szCs w:val="24"/>
        </w:rPr>
        <w:t>4.</w:t>
      </w:r>
      <w:r w:rsidRPr="004E44CF">
        <w:rPr>
          <w:b w:val="0"/>
          <w:bCs w:val="0"/>
          <w:sz w:val="24"/>
          <w:szCs w:val="24"/>
        </w:rPr>
        <w:tab/>
        <w:t xml:space="preserve">Pronajímatel </w:t>
      </w:r>
      <w:r w:rsidR="00FE6A20">
        <w:rPr>
          <w:b w:val="0"/>
          <w:bCs w:val="0"/>
          <w:sz w:val="24"/>
          <w:szCs w:val="24"/>
        </w:rPr>
        <w:t>ne</w:t>
      </w:r>
      <w:r w:rsidRPr="004E44CF">
        <w:rPr>
          <w:b w:val="0"/>
          <w:bCs w:val="0"/>
          <w:sz w:val="24"/>
          <w:szCs w:val="24"/>
        </w:rPr>
        <w:t xml:space="preserve">bude v rámci </w:t>
      </w:r>
      <w:r w:rsidR="00441501">
        <w:rPr>
          <w:b w:val="0"/>
          <w:bCs w:val="0"/>
          <w:sz w:val="24"/>
          <w:szCs w:val="24"/>
        </w:rPr>
        <w:t xml:space="preserve">nájmu </w:t>
      </w:r>
      <w:r w:rsidRPr="004E44CF">
        <w:rPr>
          <w:b w:val="0"/>
          <w:bCs w:val="0"/>
          <w:sz w:val="24"/>
          <w:szCs w:val="24"/>
        </w:rPr>
        <w:t>zajišťov</w:t>
      </w:r>
      <w:r w:rsidR="00FE6A20">
        <w:rPr>
          <w:b w:val="0"/>
          <w:bCs w:val="0"/>
          <w:sz w:val="24"/>
          <w:szCs w:val="24"/>
        </w:rPr>
        <w:t>at</w:t>
      </w:r>
      <w:r w:rsidRPr="004E44CF">
        <w:rPr>
          <w:b w:val="0"/>
          <w:bCs w:val="0"/>
          <w:sz w:val="24"/>
          <w:szCs w:val="24"/>
        </w:rPr>
        <w:t xml:space="preserve"> nepřetržité ostrahy </w:t>
      </w:r>
      <w:r w:rsidR="00612190">
        <w:rPr>
          <w:b w:val="0"/>
          <w:bCs w:val="0"/>
          <w:sz w:val="24"/>
          <w:szCs w:val="24"/>
        </w:rPr>
        <w:t>objektu</w:t>
      </w:r>
      <w:r w:rsidR="00FE6A20">
        <w:rPr>
          <w:b w:val="0"/>
          <w:bCs w:val="0"/>
          <w:sz w:val="24"/>
          <w:szCs w:val="24"/>
        </w:rPr>
        <w:t>.</w:t>
      </w:r>
    </w:p>
    <w:p w14:paraId="50EFC7C0" w14:textId="77777777" w:rsidR="00F8580D" w:rsidRPr="004E44CF" w:rsidRDefault="00F8580D" w:rsidP="006E3E3D">
      <w:pPr>
        <w:pStyle w:val="Zkladntext"/>
        <w:ind w:left="284" w:hanging="284"/>
        <w:jc w:val="both"/>
        <w:rPr>
          <w:b w:val="0"/>
          <w:bCs w:val="0"/>
          <w:sz w:val="24"/>
          <w:szCs w:val="24"/>
        </w:rPr>
      </w:pPr>
    </w:p>
    <w:p w14:paraId="562600CE" w14:textId="39CB7FA4" w:rsidR="006E3E3D" w:rsidRPr="004E44CF" w:rsidRDefault="006E3E3D" w:rsidP="006E3E3D">
      <w:pPr>
        <w:pStyle w:val="Zkladntext"/>
        <w:ind w:left="284" w:hanging="284"/>
        <w:jc w:val="both"/>
        <w:rPr>
          <w:b w:val="0"/>
          <w:bCs w:val="0"/>
          <w:sz w:val="24"/>
          <w:szCs w:val="24"/>
        </w:rPr>
      </w:pPr>
      <w:r w:rsidRPr="004E44CF">
        <w:rPr>
          <w:b w:val="0"/>
          <w:bCs w:val="0"/>
          <w:sz w:val="24"/>
          <w:szCs w:val="24"/>
        </w:rPr>
        <w:t>5.</w:t>
      </w:r>
      <w:r w:rsidRPr="004E44CF">
        <w:rPr>
          <w:b w:val="0"/>
          <w:bCs w:val="0"/>
          <w:sz w:val="24"/>
          <w:szCs w:val="24"/>
        </w:rPr>
        <w:tab/>
        <w:t>V případě prodlení nájemce se splněním povinnosti vyklidit a odevzdat předmět nájmu pronajímateli</w:t>
      </w:r>
      <w:r w:rsidR="005C441B">
        <w:rPr>
          <w:b w:val="0"/>
          <w:bCs w:val="0"/>
          <w:sz w:val="24"/>
          <w:szCs w:val="24"/>
        </w:rPr>
        <w:t>,</w:t>
      </w:r>
      <w:r w:rsidRPr="004E44CF">
        <w:rPr>
          <w:b w:val="0"/>
          <w:bCs w:val="0"/>
          <w:sz w:val="24"/>
          <w:szCs w:val="24"/>
        </w:rPr>
        <w:t xml:space="preserve"> je pronajímatel oprávněn požadovat po nájemci zaplacení smluvní pokuty ve </w:t>
      </w:r>
      <w:r w:rsidR="00A818FA" w:rsidRPr="004E44CF">
        <w:rPr>
          <w:b w:val="0"/>
          <w:bCs w:val="0"/>
          <w:sz w:val="24"/>
          <w:szCs w:val="24"/>
        </w:rPr>
        <w:t xml:space="preserve">výši </w:t>
      </w:r>
      <w:r w:rsidR="00A818FA">
        <w:rPr>
          <w:b w:val="0"/>
          <w:bCs w:val="0"/>
          <w:sz w:val="24"/>
          <w:szCs w:val="24"/>
        </w:rPr>
        <w:t>0.05</w:t>
      </w:r>
      <w:r w:rsidRPr="004E44CF">
        <w:rPr>
          <w:b w:val="0"/>
          <w:bCs w:val="0"/>
          <w:sz w:val="24"/>
          <w:szCs w:val="24"/>
        </w:rPr>
        <w:t xml:space="preserve">% z měsíčního </w:t>
      </w:r>
      <w:r w:rsidR="00A818FA" w:rsidRPr="004E44CF">
        <w:rPr>
          <w:b w:val="0"/>
          <w:bCs w:val="0"/>
          <w:sz w:val="24"/>
          <w:szCs w:val="24"/>
        </w:rPr>
        <w:t xml:space="preserve">nájemného </w:t>
      </w:r>
      <w:r w:rsidR="00A818FA">
        <w:rPr>
          <w:b w:val="0"/>
          <w:bCs w:val="0"/>
          <w:sz w:val="24"/>
          <w:szCs w:val="24"/>
        </w:rPr>
        <w:t>a</w:t>
      </w:r>
      <w:r w:rsidR="002538B6">
        <w:rPr>
          <w:b w:val="0"/>
          <w:bCs w:val="0"/>
          <w:sz w:val="24"/>
          <w:szCs w:val="24"/>
        </w:rPr>
        <w:t xml:space="preserve"> náhrad za </w:t>
      </w:r>
      <w:r w:rsidR="00A818FA">
        <w:rPr>
          <w:b w:val="0"/>
          <w:bCs w:val="0"/>
          <w:sz w:val="24"/>
          <w:szCs w:val="24"/>
        </w:rPr>
        <w:t>služby za</w:t>
      </w:r>
      <w:r w:rsidRPr="004E44CF">
        <w:rPr>
          <w:b w:val="0"/>
          <w:bCs w:val="0"/>
          <w:sz w:val="24"/>
          <w:szCs w:val="24"/>
        </w:rPr>
        <w:t xml:space="preserve"> každý započatý den prodlení a nájemce je povinen tuto smluvní pokutu pronajímateli uhradit. Pokud nájemce předmět nájmu nevyklidí a neodevzdá pronajímateli ani v dodatečně přiměřené lhůtě, poskytnuté mu pronajímatelem, je pronajímatel oprávněn </w:t>
      </w:r>
      <w:r w:rsidR="005C441B">
        <w:rPr>
          <w:b w:val="0"/>
          <w:bCs w:val="0"/>
          <w:sz w:val="24"/>
          <w:szCs w:val="24"/>
        </w:rPr>
        <w:t xml:space="preserve">po předchozím písemném doručeném upozornění </w:t>
      </w:r>
      <w:r w:rsidRPr="004E44CF">
        <w:rPr>
          <w:b w:val="0"/>
          <w:bCs w:val="0"/>
          <w:sz w:val="24"/>
          <w:szCs w:val="24"/>
        </w:rPr>
        <w:t>vstoupit do předmětu nájmu, tento zpřístupnit, vyklidit a věci v něm se nacházející uskladnit, a to bez nutnosti přítomnosti soudního vykonavatele či notáře, a to vše na náklady nájemce. Za uvedeným účelem je pronajímatel oprávněn překonat uzamčení a jakoukoliv jinou jistící překážku, která by mu bránila ve vstupu do předmětu nájmu a ve výkonu tohoto práva, k čemuž mu nájemce tímto dává výslovný souhlas.</w:t>
      </w:r>
      <w:r w:rsidR="005C441B">
        <w:rPr>
          <w:b w:val="0"/>
          <w:bCs w:val="0"/>
          <w:sz w:val="24"/>
          <w:szCs w:val="24"/>
        </w:rPr>
        <w:t xml:space="preserve"> Pronajímatel je povinen v tomto případě uskladnit všechny výše uvedené věci nájemce v náhradních prostorách a odpovídá za škody na těchto věcech.  </w:t>
      </w:r>
    </w:p>
    <w:p w14:paraId="0AF9BC80" w14:textId="77777777" w:rsidR="006E3E3D" w:rsidRPr="004E44CF" w:rsidRDefault="006E3E3D" w:rsidP="006E3E3D">
      <w:pPr>
        <w:pStyle w:val="Zkladntext"/>
        <w:ind w:left="284" w:hanging="284"/>
        <w:jc w:val="both"/>
        <w:rPr>
          <w:b w:val="0"/>
          <w:bCs w:val="0"/>
          <w:sz w:val="24"/>
          <w:szCs w:val="24"/>
        </w:rPr>
      </w:pPr>
    </w:p>
    <w:p w14:paraId="29C12FED" w14:textId="2D44B47A" w:rsidR="006E3E3D" w:rsidRPr="004E44CF" w:rsidRDefault="006E3E3D" w:rsidP="006E3E3D">
      <w:pPr>
        <w:pStyle w:val="Zkladntext"/>
        <w:numPr>
          <w:ilvl w:val="0"/>
          <w:numId w:val="1"/>
        </w:numPr>
        <w:suppressAutoHyphens/>
        <w:jc w:val="both"/>
        <w:rPr>
          <w:b w:val="0"/>
          <w:bCs w:val="0"/>
          <w:sz w:val="24"/>
          <w:szCs w:val="24"/>
        </w:rPr>
      </w:pPr>
      <w:r w:rsidRPr="004E44CF">
        <w:rPr>
          <w:b w:val="0"/>
          <w:bCs w:val="0"/>
          <w:sz w:val="24"/>
          <w:szCs w:val="24"/>
        </w:rPr>
        <w:t xml:space="preserve">Pro případ prodlení smluvních stran se splněním peněžitého dluhu podle této smlouvy smluvní strany sjednávají úroky z prodlení ve výši </w:t>
      </w:r>
      <w:r w:rsidR="00A818FA" w:rsidRPr="004E44CF">
        <w:rPr>
          <w:b w:val="0"/>
          <w:bCs w:val="0"/>
          <w:sz w:val="24"/>
          <w:szCs w:val="24"/>
        </w:rPr>
        <w:t>0,</w:t>
      </w:r>
      <w:r w:rsidR="00A818FA">
        <w:rPr>
          <w:b w:val="0"/>
          <w:bCs w:val="0"/>
          <w:sz w:val="24"/>
          <w:szCs w:val="24"/>
        </w:rPr>
        <w:t>05</w:t>
      </w:r>
      <w:r w:rsidR="00A818FA" w:rsidRPr="004E44CF">
        <w:rPr>
          <w:b w:val="0"/>
          <w:bCs w:val="0"/>
          <w:sz w:val="24"/>
          <w:szCs w:val="24"/>
        </w:rPr>
        <w:t xml:space="preserve"> %</w:t>
      </w:r>
      <w:r w:rsidRPr="004E44CF">
        <w:rPr>
          <w:b w:val="0"/>
          <w:bCs w:val="0"/>
          <w:sz w:val="24"/>
          <w:szCs w:val="24"/>
        </w:rPr>
        <w:t xml:space="preserve"> z dlužné částky za každý započatý den prodlení.</w:t>
      </w:r>
    </w:p>
    <w:p w14:paraId="73585E20" w14:textId="77777777" w:rsidR="006E3E3D" w:rsidRPr="004E44CF" w:rsidRDefault="006E3E3D" w:rsidP="006E3E3D">
      <w:pPr>
        <w:pStyle w:val="Zkladntext"/>
        <w:ind w:left="349"/>
        <w:jc w:val="both"/>
        <w:rPr>
          <w:b w:val="0"/>
          <w:bCs w:val="0"/>
          <w:sz w:val="24"/>
          <w:szCs w:val="24"/>
        </w:rPr>
      </w:pPr>
    </w:p>
    <w:p w14:paraId="201FF953" w14:textId="1607742B" w:rsidR="006E3E3D" w:rsidRDefault="006E3E3D" w:rsidP="006E3E3D">
      <w:pPr>
        <w:pStyle w:val="Zkladntext"/>
        <w:numPr>
          <w:ilvl w:val="0"/>
          <w:numId w:val="1"/>
        </w:numPr>
        <w:suppressAutoHyphens/>
        <w:jc w:val="both"/>
        <w:rPr>
          <w:b w:val="0"/>
          <w:bCs w:val="0"/>
          <w:sz w:val="24"/>
          <w:szCs w:val="24"/>
        </w:rPr>
      </w:pPr>
      <w:r w:rsidRPr="004E44CF">
        <w:rPr>
          <w:b w:val="0"/>
          <w:bCs w:val="0"/>
          <w:sz w:val="24"/>
          <w:szCs w:val="24"/>
        </w:rPr>
        <w:t>Poruší-li nájemce ustanovení obsažená v čl. VI. odst. 1-</w:t>
      </w:r>
      <w:r w:rsidR="00A818FA" w:rsidRPr="004E44CF">
        <w:rPr>
          <w:b w:val="0"/>
          <w:bCs w:val="0"/>
          <w:sz w:val="24"/>
          <w:szCs w:val="24"/>
        </w:rPr>
        <w:t>5 a</w:t>
      </w:r>
      <w:r w:rsidRPr="004E44CF">
        <w:rPr>
          <w:b w:val="0"/>
          <w:bCs w:val="0"/>
          <w:sz w:val="24"/>
          <w:szCs w:val="24"/>
        </w:rPr>
        <w:t xml:space="preserve"> dále </w:t>
      </w:r>
      <w:r w:rsidR="006B4187">
        <w:rPr>
          <w:b w:val="0"/>
          <w:bCs w:val="0"/>
          <w:sz w:val="24"/>
          <w:szCs w:val="24"/>
        </w:rPr>
        <w:t xml:space="preserve">odst. </w:t>
      </w:r>
      <w:r w:rsidRPr="004E44CF">
        <w:rPr>
          <w:b w:val="0"/>
          <w:bCs w:val="0"/>
          <w:sz w:val="24"/>
          <w:szCs w:val="24"/>
        </w:rPr>
        <w:t xml:space="preserve">8 této smlouvy, je povinen uhradit pronajímateli za každé jednotlivé porušení smluvní pokutu ve výši </w:t>
      </w:r>
      <w:r w:rsidR="00A818FA" w:rsidRPr="004E44CF">
        <w:rPr>
          <w:b w:val="0"/>
          <w:bCs w:val="0"/>
          <w:sz w:val="24"/>
          <w:szCs w:val="24"/>
        </w:rPr>
        <w:t>1.000, -</w:t>
      </w:r>
      <w:r w:rsidRPr="004E44CF">
        <w:rPr>
          <w:b w:val="0"/>
          <w:bCs w:val="0"/>
          <w:sz w:val="24"/>
          <w:szCs w:val="24"/>
        </w:rPr>
        <w:t xml:space="preserve"> Kč splatnou desátým dnem od doručení písemné výzvy pronajímatele k její úhradě. Zaplacení smluvní pokuty nemá vliv na splnění povinnosti, která byla porušena</w:t>
      </w:r>
    </w:p>
    <w:p w14:paraId="05AC96D5" w14:textId="77777777" w:rsidR="005031DE" w:rsidRDefault="005031DE" w:rsidP="00901BE7">
      <w:pPr>
        <w:pStyle w:val="Odstavecseseznamem"/>
        <w:rPr>
          <w:b/>
          <w:bCs/>
        </w:rPr>
      </w:pPr>
    </w:p>
    <w:p w14:paraId="49232D44" w14:textId="0B3918CC" w:rsidR="005031DE" w:rsidRDefault="005031DE" w:rsidP="005031DE">
      <w:pPr>
        <w:pStyle w:val="Zkladntext"/>
        <w:numPr>
          <w:ilvl w:val="0"/>
          <w:numId w:val="1"/>
        </w:numPr>
        <w:suppressAutoHyphens/>
        <w:jc w:val="both"/>
        <w:rPr>
          <w:b w:val="0"/>
          <w:bCs w:val="0"/>
          <w:sz w:val="24"/>
          <w:szCs w:val="24"/>
        </w:rPr>
      </w:pPr>
      <w:r w:rsidRPr="004E44CF">
        <w:rPr>
          <w:b w:val="0"/>
          <w:bCs w:val="0"/>
          <w:sz w:val="24"/>
          <w:szCs w:val="24"/>
        </w:rPr>
        <w:t>Poruší-li</w:t>
      </w:r>
      <w:r>
        <w:rPr>
          <w:b w:val="0"/>
          <w:bCs w:val="0"/>
          <w:sz w:val="24"/>
          <w:szCs w:val="24"/>
        </w:rPr>
        <w:t xml:space="preserve"> </w:t>
      </w:r>
      <w:r w:rsidR="0003698E">
        <w:rPr>
          <w:b w:val="0"/>
          <w:bCs w:val="0"/>
          <w:sz w:val="24"/>
          <w:szCs w:val="24"/>
        </w:rPr>
        <w:t xml:space="preserve">pronajímatel </w:t>
      </w:r>
      <w:r w:rsidR="0003698E" w:rsidRPr="004E44CF">
        <w:rPr>
          <w:b w:val="0"/>
          <w:bCs w:val="0"/>
          <w:sz w:val="24"/>
          <w:szCs w:val="24"/>
        </w:rPr>
        <w:t>ustanovení</w:t>
      </w:r>
      <w:r w:rsidRPr="004E44CF">
        <w:rPr>
          <w:b w:val="0"/>
          <w:bCs w:val="0"/>
          <w:sz w:val="24"/>
          <w:szCs w:val="24"/>
        </w:rPr>
        <w:t xml:space="preserve"> obsažená v čl. V</w:t>
      </w:r>
      <w:r>
        <w:rPr>
          <w:b w:val="0"/>
          <w:bCs w:val="0"/>
          <w:sz w:val="24"/>
          <w:szCs w:val="24"/>
        </w:rPr>
        <w:t>I</w:t>
      </w:r>
      <w:r w:rsidRPr="004E44CF">
        <w:rPr>
          <w:b w:val="0"/>
          <w:bCs w:val="0"/>
          <w:sz w:val="24"/>
          <w:szCs w:val="24"/>
        </w:rPr>
        <w:t>I. odst. 1-</w:t>
      </w:r>
      <w:r>
        <w:rPr>
          <w:b w:val="0"/>
          <w:bCs w:val="0"/>
          <w:sz w:val="24"/>
          <w:szCs w:val="24"/>
        </w:rPr>
        <w:t>3</w:t>
      </w:r>
      <w:r w:rsidRPr="004E44CF">
        <w:rPr>
          <w:b w:val="0"/>
          <w:bCs w:val="0"/>
          <w:sz w:val="24"/>
          <w:szCs w:val="24"/>
        </w:rPr>
        <w:t xml:space="preserve"> této smlouvy, je povinen uhradit </w:t>
      </w:r>
      <w:r>
        <w:rPr>
          <w:b w:val="0"/>
          <w:bCs w:val="0"/>
          <w:sz w:val="24"/>
          <w:szCs w:val="24"/>
        </w:rPr>
        <w:t xml:space="preserve">nájemci </w:t>
      </w:r>
      <w:r w:rsidRPr="004E44CF">
        <w:rPr>
          <w:b w:val="0"/>
          <w:bCs w:val="0"/>
          <w:sz w:val="24"/>
          <w:szCs w:val="24"/>
        </w:rPr>
        <w:t xml:space="preserve">za každé jednotlivé porušení smluvní pokutu ve výši </w:t>
      </w:r>
      <w:r w:rsidR="00A818FA" w:rsidRPr="004E44CF">
        <w:rPr>
          <w:b w:val="0"/>
          <w:bCs w:val="0"/>
          <w:sz w:val="24"/>
          <w:szCs w:val="24"/>
        </w:rPr>
        <w:t>1.000, -</w:t>
      </w:r>
      <w:r w:rsidRPr="004E44CF">
        <w:rPr>
          <w:b w:val="0"/>
          <w:bCs w:val="0"/>
          <w:sz w:val="24"/>
          <w:szCs w:val="24"/>
        </w:rPr>
        <w:t xml:space="preserve"> Kč splatnou desátým dnem od doručení písemné výzvy </w:t>
      </w:r>
      <w:r>
        <w:rPr>
          <w:b w:val="0"/>
          <w:bCs w:val="0"/>
          <w:sz w:val="24"/>
          <w:szCs w:val="24"/>
        </w:rPr>
        <w:t xml:space="preserve">nájemce </w:t>
      </w:r>
      <w:r w:rsidRPr="004E44CF">
        <w:rPr>
          <w:b w:val="0"/>
          <w:bCs w:val="0"/>
          <w:sz w:val="24"/>
          <w:szCs w:val="24"/>
        </w:rPr>
        <w:t>k její úhradě. Zaplacení smluvní pokuty nemá vliv na splnění povinnosti, která byla porušena</w:t>
      </w:r>
      <w:r>
        <w:rPr>
          <w:b w:val="0"/>
          <w:bCs w:val="0"/>
          <w:sz w:val="24"/>
          <w:szCs w:val="24"/>
        </w:rPr>
        <w:t>.</w:t>
      </w:r>
    </w:p>
    <w:p w14:paraId="658C52E8" w14:textId="77777777" w:rsidR="005031DE" w:rsidRPr="004E44CF" w:rsidRDefault="005031DE" w:rsidP="005031DE">
      <w:pPr>
        <w:pStyle w:val="Zkladntext"/>
        <w:suppressAutoHyphens/>
        <w:ind w:left="349"/>
        <w:jc w:val="both"/>
        <w:rPr>
          <w:b w:val="0"/>
          <w:bCs w:val="0"/>
          <w:sz w:val="24"/>
          <w:szCs w:val="24"/>
        </w:rPr>
      </w:pPr>
    </w:p>
    <w:p w14:paraId="535579E1" w14:textId="77777777" w:rsidR="006E3E3D" w:rsidRPr="004E44CF" w:rsidRDefault="006E3E3D" w:rsidP="006E3E3D">
      <w:pPr>
        <w:pStyle w:val="Zkladntext"/>
        <w:ind w:left="349"/>
        <w:jc w:val="both"/>
        <w:rPr>
          <w:b w:val="0"/>
          <w:bCs w:val="0"/>
          <w:sz w:val="24"/>
          <w:szCs w:val="24"/>
        </w:rPr>
      </w:pPr>
    </w:p>
    <w:p w14:paraId="11318049" w14:textId="77777777" w:rsidR="006E3E3D" w:rsidRPr="004E44CF" w:rsidRDefault="006E3E3D" w:rsidP="006E3E3D">
      <w:pPr>
        <w:pStyle w:val="Zkladntext"/>
        <w:numPr>
          <w:ilvl w:val="0"/>
          <w:numId w:val="1"/>
        </w:numPr>
        <w:suppressAutoHyphens/>
        <w:jc w:val="both"/>
        <w:rPr>
          <w:b w:val="0"/>
          <w:bCs w:val="0"/>
          <w:sz w:val="24"/>
          <w:szCs w:val="24"/>
        </w:rPr>
      </w:pPr>
      <w:r w:rsidRPr="004E44CF">
        <w:rPr>
          <w:b w:val="0"/>
          <w:bCs w:val="0"/>
          <w:sz w:val="24"/>
          <w:szCs w:val="24"/>
        </w:rPr>
        <w:t>Úhradou smluvní pokuty dle této smlouvy není dotčeno právo na náhradu škody.</w:t>
      </w:r>
    </w:p>
    <w:p w14:paraId="3313384D" w14:textId="77777777" w:rsidR="006E3E3D" w:rsidRPr="004E44CF" w:rsidRDefault="006E3E3D" w:rsidP="006E3E3D">
      <w:pPr>
        <w:pStyle w:val="Zkladntext"/>
        <w:ind w:left="349"/>
        <w:jc w:val="both"/>
        <w:rPr>
          <w:b w:val="0"/>
          <w:bCs w:val="0"/>
          <w:sz w:val="24"/>
          <w:szCs w:val="24"/>
        </w:rPr>
      </w:pPr>
    </w:p>
    <w:p w14:paraId="243A2B76" w14:textId="77777777" w:rsidR="006E3E3D" w:rsidRPr="004E44CF" w:rsidRDefault="006E3E3D" w:rsidP="006E3E3D">
      <w:pPr>
        <w:pStyle w:val="Zkladntext"/>
        <w:ind w:left="349"/>
        <w:jc w:val="both"/>
        <w:rPr>
          <w:b w:val="0"/>
          <w:bCs w:val="0"/>
          <w:sz w:val="24"/>
          <w:szCs w:val="24"/>
        </w:rPr>
      </w:pPr>
    </w:p>
    <w:p w14:paraId="66A20E87" w14:textId="67ABFBB6" w:rsidR="006E3E3D" w:rsidRPr="004E44CF" w:rsidRDefault="006E3E3D" w:rsidP="006E3E3D">
      <w:pPr>
        <w:pStyle w:val="Zkladntext"/>
        <w:numPr>
          <w:ilvl w:val="0"/>
          <w:numId w:val="1"/>
        </w:numPr>
        <w:suppressAutoHyphens/>
        <w:jc w:val="both"/>
        <w:rPr>
          <w:b w:val="0"/>
          <w:bCs w:val="0"/>
          <w:sz w:val="24"/>
          <w:szCs w:val="24"/>
        </w:rPr>
      </w:pPr>
      <w:r w:rsidRPr="004E44CF">
        <w:rPr>
          <w:b w:val="0"/>
          <w:bCs w:val="0"/>
          <w:sz w:val="24"/>
          <w:szCs w:val="24"/>
        </w:rPr>
        <w:lastRenderedPageBreak/>
        <w:t xml:space="preserve">Nájemce </w:t>
      </w:r>
      <w:r w:rsidR="004E3143">
        <w:rPr>
          <w:b w:val="0"/>
          <w:bCs w:val="0"/>
          <w:sz w:val="24"/>
          <w:szCs w:val="24"/>
        </w:rPr>
        <w:t xml:space="preserve">i pronajímatel </w:t>
      </w:r>
      <w:r w:rsidRPr="004E44CF">
        <w:rPr>
          <w:b w:val="0"/>
          <w:bCs w:val="0"/>
          <w:sz w:val="24"/>
          <w:szCs w:val="24"/>
        </w:rPr>
        <w:t>považuj</w:t>
      </w:r>
      <w:r w:rsidR="004E3143">
        <w:rPr>
          <w:b w:val="0"/>
          <w:bCs w:val="0"/>
          <w:sz w:val="24"/>
          <w:szCs w:val="24"/>
        </w:rPr>
        <w:t>í</w:t>
      </w:r>
      <w:r w:rsidRPr="004E44CF">
        <w:rPr>
          <w:b w:val="0"/>
          <w:bCs w:val="0"/>
          <w:sz w:val="24"/>
          <w:szCs w:val="24"/>
        </w:rPr>
        <w:t xml:space="preserve"> výši smluvní pokuty stanoven</w:t>
      </w:r>
      <w:r w:rsidR="004E3143">
        <w:rPr>
          <w:b w:val="0"/>
          <w:bCs w:val="0"/>
          <w:sz w:val="24"/>
          <w:szCs w:val="24"/>
        </w:rPr>
        <w:t>é</w:t>
      </w:r>
      <w:r w:rsidRPr="004E44CF">
        <w:rPr>
          <w:b w:val="0"/>
          <w:bCs w:val="0"/>
          <w:sz w:val="24"/>
          <w:szCs w:val="24"/>
        </w:rPr>
        <w:t xml:space="preserve"> v tomto článku Smlouvy za přiměřen</w:t>
      </w:r>
      <w:r w:rsidR="004E3143">
        <w:rPr>
          <w:b w:val="0"/>
          <w:bCs w:val="0"/>
          <w:sz w:val="24"/>
          <w:szCs w:val="24"/>
        </w:rPr>
        <w:t>é</w:t>
      </w:r>
      <w:r w:rsidRPr="004E44CF">
        <w:rPr>
          <w:b w:val="0"/>
          <w:bCs w:val="0"/>
          <w:sz w:val="24"/>
          <w:szCs w:val="24"/>
        </w:rPr>
        <w:t xml:space="preserve"> a vzdáv</w:t>
      </w:r>
      <w:r w:rsidR="004E3143">
        <w:rPr>
          <w:b w:val="0"/>
          <w:bCs w:val="0"/>
          <w:sz w:val="24"/>
          <w:szCs w:val="24"/>
        </w:rPr>
        <w:t>ají</w:t>
      </w:r>
      <w:r w:rsidRPr="004E44CF">
        <w:rPr>
          <w:b w:val="0"/>
          <w:bCs w:val="0"/>
          <w:sz w:val="24"/>
          <w:szCs w:val="24"/>
        </w:rPr>
        <w:t xml:space="preserve"> se tímto práva domáhat se u soudu její</w:t>
      </w:r>
      <w:r w:rsidR="004E3143">
        <w:rPr>
          <w:b w:val="0"/>
          <w:bCs w:val="0"/>
          <w:sz w:val="24"/>
          <w:szCs w:val="24"/>
        </w:rPr>
        <w:t>ch</w:t>
      </w:r>
      <w:r w:rsidRPr="004E44CF">
        <w:rPr>
          <w:b w:val="0"/>
          <w:bCs w:val="0"/>
          <w:sz w:val="24"/>
          <w:szCs w:val="24"/>
        </w:rPr>
        <w:t xml:space="preserve"> snížení.</w:t>
      </w:r>
    </w:p>
    <w:p w14:paraId="721447E0" w14:textId="77777777" w:rsidR="006E3E3D" w:rsidRDefault="006E3E3D" w:rsidP="006E3E3D">
      <w:pPr>
        <w:jc w:val="center"/>
        <w:rPr>
          <w:b/>
        </w:rPr>
      </w:pPr>
    </w:p>
    <w:p w14:paraId="0F165FBA" w14:textId="77777777" w:rsidR="005766C5" w:rsidRPr="001774D6" w:rsidRDefault="005766C5" w:rsidP="006E3E3D">
      <w:pPr>
        <w:jc w:val="center"/>
        <w:rPr>
          <w:b/>
        </w:rPr>
      </w:pPr>
    </w:p>
    <w:p w14:paraId="68632614" w14:textId="77777777" w:rsidR="006E3E3D" w:rsidRPr="001774D6" w:rsidRDefault="005335C1" w:rsidP="00663185">
      <w:pPr>
        <w:pStyle w:val="Zkladntext21"/>
        <w:jc w:val="center"/>
        <w:rPr>
          <w:b/>
        </w:rPr>
      </w:pPr>
      <w:r w:rsidRPr="00663185">
        <w:rPr>
          <w:rFonts w:ascii="Times New Roman" w:hAnsi="Times New Roman"/>
          <w:b/>
          <w:szCs w:val="24"/>
        </w:rPr>
        <w:t>I</w:t>
      </w:r>
      <w:r w:rsidR="006E3E3D" w:rsidRPr="00663185">
        <w:rPr>
          <w:rFonts w:ascii="Times New Roman" w:hAnsi="Times New Roman"/>
          <w:b/>
          <w:szCs w:val="24"/>
        </w:rPr>
        <w:t>X</w:t>
      </w:r>
      <w:r w:rsidR="006E3E3D" w:rsidRPr="001774D6">
        <w:rPr>
          <w:b/>
        </w:rPr>
        <w:t>.</w:t>
      </w:r>
    </w:p>
    <w:p w14:paraId="3EB8C05B" w14:textId="77777777" w:rsidR="006E3E3D" w:rsidRPr="00663185" w:rsidRDefault="006E3E3D" w:rsidP="00663185">
      <w:pPr>
        <w:pStyle w:val="Zkladntext21"/>
        <w:jc w:val="center"/>
        <w:rPr>
          <w:rFonts w:ascii="Times New Roman" w:hAnsi="Times New Roman"/>
          <w:b/>
          <w:szCs w:val="24"/>
        </w:rPr>
      </w:pPr>
      <w:r w:rsidRPr="00663185">
        <w:rPr>
          <w:rFonts w:ascii="Times New Roman" w:hAnsi="Times New Roman"/>
          <w:b/>
          <w:szCs w:val="24"/>
        </w:rPr>
        <w:t>Ukončení a zánik smluvního vztahu založeného touto smlouvou</w:t>
      </w:r>
    </w:p>
    <w:p w14:paraId="50B83CE6" w14:textId="77777777" w:rsidR="006E3E3D" w:rsidRDefault="006E3E3D" w:rsidP="006E3E3D">
      <w:pPr>
        <w:tabs>
          <w:tab w:val="left" w:pos="-567"/>
        </w:tabs>
        <w:ind w:right="4"/>
        <w:rPr>
          <w:color w:val="000000"/>
          <w:u w:val="single"/>
        </w:rPr>
      </w:pPr>
    </w:p>
    <w:p w14:paraId="4705153A" w14:textId="77777777" w:rsidR="006E3E3D" w:rsidRPr="009E2661" w:rsidRDefault="006E3E3D" w:rsidP="006E3E3D">
      <w:pPr>
        <w:tabs>
          <w:tab w:val="left" w:pos="-567"/>
        </w:tabs>
        <w:ind w:left="284" w:right="4" w:hanging="284"/>
        <w:rPr>
          <w:color w:val="000000"/>
          <w:sz w:val="24"/>
          <w:szCs w:val="24"/>
        </w:rPr>
      </w:pPr>
      <w:r w:rsidRPr="009E2661">
        <w:rPr>
          <w:color w:val="000000"/>
          <w:sz w:val="24"/>
          <w:szCs w:val="24"/>
        </w:rPr>
        <w:t>1.</w:t>
      </w:r>
      <w:r w:rsidRPr="009E2661">
        <w:rPr>
          <w:color w:val="000000"/>
          <w:sz w:val="24"/>
          <w:szCs w:val="24"/>
        </w:rPr>
        <w:tab/>
      </w:r>
      <w:r w:rsidRPr="009E2661">
        <w:rPr>
          <w:color w:val="000000"/>
          <w:sz w:val="24"/>
          <w:szCs w:val="24"/>
          <w:u w:val="single"/>
        </w:rPr>
        <w:t xml:space="preserve">Pronajímatel </w:t>
      </w:r>
      <w:r w:rsidRPr="009E2661">
        <w:rPr>
          <w:color w:val="000000"/>
          <w:sz w:val="24"/>
          <w:szCs w:val="24"/>
        </w:rPr>
        <w:t>je oprávněn vypovědět tuto smlouvu písemně s 3měsíční výpovědní dobou z těchto důvodů:</w:t>
      </w:r>
    </w:p>
    <w:p w14:paraId="290C2B76" w14:textId="77777777" w:rsidR="006E3E3D" w:rsidRPr="009E2661" w:rsidRDefault="006E3E3D" w:rsidP="006E3E3D">
      <w:pPr>
        <w:tabs>
          <w:tab w:val="left" w:pos="-567"/>
        </w:tabs>
        <w:ind w:left="284" w:right="4" w:hanging="284"/>
        <w:rPr>
          <w:color w:val="000000"/>
          <w:sz w:val="24"/>
          <w:szCs w:val="24"/>
        </w:rPr>
      </w:pPr>
    </w:p>
    <w:p w14:paraId="52EC1C17" w14:textId="77777777" w:rsidR="006E3E3D" w:rsidRPr="009E2661" w:rsidRDefault="006E3E3D" w:rsidP="006E3E3D">
      <w:pPr>
        <w:ind w:left="426" w:right="4"/>
        <w:jc w:val="both"/>
        <w:rPr>
          <w:color w:val="000000"/>
          <w:sz w:val="24"/>
          <w:szCs w:val="24"/>
        </w:rPr>
      </w:pPr>
      <w:r w:rsidRPr="009E2661">
        <w:rPr>
          <w:color w:val="000000"/>
          <w:sz w:val="24"/>
          <w:szCs w:val="24"/>
        </w:rPr>
        <w:t xml:space="preserve">a) nájemce užívá předmět nájmu v rozporu se smlouvou a </w:t>
      </w:r>
      <w:r w:rsidRPr="009E2661">
        <w:rPr>
          <w:sz w:val="24"/>
          <w:szCs w:val="24"/>
        </w:rPr>
        <w:t xml:space="preserve">porušení smlouvy trvá déle než 1 měsíc od obdržení </w:t>
      </w:r>
      <w:r w:rsidR="004E3143">
        <w:rPr>
          <w:sz w:val="24"/>
          <w:szCs w:val="24"/>
        </w:rPr>
        <w:t xml:space="preserve">písemné </w:t>
      </w:r>
      <w:r w:rsidRPr="009E2661">
        <w:rPr>
          <w:sz w:val="24"/>
          <w:szCs w:val="24"/>
        </w:rPr>
        <w:t>výzvy k nápravě pronajímatelem,</w:t>
      </w:r>
    </w:p>
    <w:p w14:paraId="46FE9079" w14:textId="77777777" w:rsidR="006E3E3D" w:rsidRPr="009E2661" w:rsidRDefault="006E3E3D" w:rsidP="006E3E3D">
      <w:pPr>
        <w:ind w:left="426" w:right="4"/>
        <w:jc w:val="both"/>
        <w:rPr>
          <w:color w:val="000000"/>
          <w:sz w:val="24"/>
          <w:szCs w:val="24"/>
        </w:rPr>
      </w:pPr>
      <w:r w:rsidRPr="009E2661">
        <w:rPr>
          <w:color w:val="000000"/>
          <w:sz w:val="24"/>
          <w:szCs w:val="24"/>
        </w:rPr>
        <w:t xml:space="preserve">b) nájemce přenechá předmět nájmu nebo jeho část do podnájmu třetí osobě bez souhlasu </w:t>
      </w:r>
      <w:r w:rsidRPr="009E2661">
        <w:rPr>
          <w:color w:val="000000"/>
          <w:sz w:val="24"/>
          <w:szCs w:val="24"/>
        </w:rPr>
        <w:br/>
        <w:t>pronajímatele.</w:t>
      </w:r>
    </w:p>
    <w:p w14:paraId="2EF93DF0" w14:textId="77777777" w:rsidR="006E3E3D" w:rsidRPr="009E2661" w:rsidRDefault="006E3E3D" w:rsidP="006E3E3D">
      <w:pPr>
        <w:tabs>
          <w:tab w:val="left" w:pos="-567"/>
        </w:tabs>
        <w:ind w:right="4"/>
        <w:rPr>
          <w:color w:val="000000"/>
          <w:sz w:val="24"/>
          <w:szCs w:val="24"/>
        </w:rPr>
      </w:pPr>
    </w:p>
    <w:p w14:paraId="2AC9DAB5" w14:textId="77777777" w:rsidR="006E3E3D" w:rsidRPr="009E2661" w:rsidRDefault="006E3E3D" w:rsidP="006E3E3D">
      <w:pPr>
        <w:pStyle w:val="Zhlav"/>
        <w:tabs>
          <w:tab w:val="clear" w:pos="4536"/>
          <w:tab w:val="clear" w:pos="9072"/>
        </w:tabs>
        <w:ind w:left="284" w:hanging="284"/>
        <w:jc w:val="both"/>
        <w:rPr>
          <w:color w:val="000000"/>
          <w:szCs w:val="24"/>
        </w:rPr>
      </w:pPr>
      <w:r w:rsidRPr="009E2661">
        <w:rPr>
          <w:color w:val="000000"/>
          <w:szCs w:val="24"/>
        </w:rPr>
        <w:t xml:space="preserve">2. </w:t>
      </w:r>
      <w:r w:rsidRPr="009E2661">
        <w:rPr>
          <w:color w:val="000000"/>
          <w:szCs w:val="24"/>
          <w:u w:val="single"/>
        </w:rPr>
        <w:t>Pronajímatel</w:t>
      </w:r>
      <w:r w:rsidRPr="009E2661">
        <w:rPr>
          <w:color w:val="000000"/>
          <w:szCs w:val="24"/>
        </w:rPr>
        <w:t xml:space="preserve"> je oprávněn </w:t>
      </w:r>
      <w:r w:rsidRPr="009E2661">
        <w:rPr>
          <w:szCs w:val="24"/>
          <w:u w:val="single"/>
        </w:rPr>
        <w:t>vypovědět</w:t>
      </w:r>
      <w:r w:rsidRPr="009E2661">
        <w:rPr>
          <w:szCs w:val="24"/>
        </w:rPr>
        <w:t xml:space="preserve"> smlouvu bez výpovědní doby s účinností okamžikem doručení výpověd</w:t>
      </w:r>
      <w:r w:rsidR="001E0941">
        <w:rPr>
          <w:szCs w:val="24"/>
        </w:rPr>
        <w:t>i</w:t>
      </w:r>
      <w:r w:rsidRPr="009E2661">
        <w:rPr>
          <w:szCs w:val="24"/>
        </w:rPr>
        <w:t xml:space="preserve"> nájemci</w:t>
      </w:r>
      <w:r w:rsidR="00FE6A20">
        <w:rPr>
          <w:szCs w:val="24"/>
        </w:rPr>
        <w:t xml:space="preserve"> </w:t>
      </w:r>
      <w:r w:rsidRPr="009E2661">
        <w:rPr>
          <w:color w:val="000000"/>
          <w:szCs w:val="24"/>
        </w:rPr>
        <w:t>v kterémkoliv z následujících případů:</w:t>
      </w:r>
    </w:p>
    <w:p w14:paraId="1CD82647" w14:textId="77777777" w:rsidR="006E3E3D" w:rsidRPr="009E2661" w:rsidRDefault="006E3E3D" w:rsidP="006E3E3D">
      <w:pPr>
        <w:pStyle w:val="Zhlav"/>
        <w:tabs>
          <w:tab w:val="clear" w:pos="4536"/>
          <w:tab w:val="clear" w:pos="9072"/>
        </w:tabs>
        <w:ind w:left="709" w:hanging="283"/>
        <w:jc w:val="both"/>
        <w:rPr>
          <w:color w:val="000000"/>
          <w:szCs w:val="24"/>
        </w:rPr>
      </w:pPr>
    </w:p>
    <w:p w14:paraId="2B412113" w14:textId="77777777" w:rsidR="006E3E3D" w:rsidRPr="009E2661" w:rsidRDefault="006E3E3D" w:rsidP="006E3E3D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ind w:left="709" w:hanging="283"/>
        <w:jc w:val="both"/>
        <w:rPr>
          <w:color w:val="000000"/>
          <w:szCs w:val="24"/>
        </w:rPr>
      </w:pPr>
      <w:r w:rsidRPr="009E2661">
        <w:rPr>
          <w:color w:val="000000"/>
          <w:szCs w:val="24"/>
        </w:rPr>
        <w:t>nájemce je v prodlení s nejméně 2 platbami měsíčního nájemného,</w:t>
      </w:r>
    </w:p>
    <w:p w14:paraId="7C9EA0FA" w14:textId="77777777" w:rsidR="006E3E3D" w:rsidRPr="009E2661" w:rsidRDefault="006E3E3D" w:rsidP="006E3E3D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ind w:left="709" w:hanging="283"/>
        <w:jc w:val="both"/>
        <w:rPr>
          <w:color w:val="000000"/>
          <w:szCs w:val="24"/>
        </w:rPr>
      </w:pPr>
      <w:r w:rsidRPr="009E2661">
        <w:rPr>
          <w:color w:val="000000"/>
          <w:szCs w:val="24"/>
        </w:rPr>
        <w:t>nájemce je o více než 30 dní v prodlení s úhradou kterékoliv platby nájemného nebo jeho části, a ani přes</w:t>
      </w:r>
      <w:r w:rsidR="004E3143">
        <w:rPr>
          <w:color w:val="000000"/>
          <w:szCs w:val="24"/>
        </w:rPr>
        <w:t xml:space="preserve"> písemnou</w:t>
      </w:r>
      <w:r w:rsidRPr="009E2661">
        <w:rPr>
          <w:color w:val="000000"/>
          <w:szCs w:val="24"/>
        </w:rPr>
        <w:t xml:space="preserve"> výzvu pronajímatele dlužnou částku bezodkladně neuhradil,</w:t>
      </w:r>
    </w:p>
    <w:p w14:paraId="6C92972C" w14:textId="77777777" w:rsidR="006E3E3D" w:rsidRPr="009E2661" w:rsidRDefault="006E3E3D" w:rsidP="006E3E3D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ind w:left="709" w:hanging="283"/>
        <w:jc w:val="both"/>
        <w:rPr>
          <w:color w:val="000000"/>
          <w:szCs w:val="24"/>
        </w:rPr>
      </w:pPr>
      <w:r w:rsidRPr="009E2661">
        <w:rPr>
          <w:color w:val="000000"/>
          <w:szCs w:val="24"/>
        </w:rPr>
        <w:t xml:space="preserve">nájemce je o více než 30 dní v prodlení s úhradou ceny za služby a plnění, jejichž poskytování je spojeno s nájmem dle této smlouvy, a ani přes </w:t>
      </w:r>
      <w:r w:rsidR="004E3143">
        <w:rPr>
          <w:color w:val="000000"/>
          <w:szCs w:val="24"/>
        </w:rPr>
        <w:t xml:space="preserve">písemnou </w:t>
      </w:r>
      <w:r w:rsidRPr="009E2661">
        <w:rPr>
          <w:color w:val="000000"/>
          <w:szCs w:val="24"/>
        </w:rPr>
        <w:t>výzvu pronajímatele dlužnou částku bezodkladně neuhradil</w:t>
      </w:r>
    </w:p>
    <w:p w14:paraId="4EBE52AB" w14:textId="77777777" w:rsidR="006E3E3D" w:rsidRPr="009E2661" w:rsidRDefault="006E3E3D" w:rsidP="006E3E3D">
      <w:pPr>
        <w:pStyle w:val="Zhlav"/>
        <w:tabs>
          <w:tab w:val="clear" w:pos="4536"/>
          <w:tab w:val="clear" w:pos="9072"/>
          <w:tab w:val="left" w:pos="360"/>
          <w:tab w:val="left" w:pos="426"/>
        </w:tabs>
        <w:ind w:left="360"/>
        <w:jc w:val="both"/>
        <w:rPr>
          <w:szCs w:val="24"/>
        </w:rPr>
      </w:pPr>
      <w:r w:rsidRPr="009E2661">
        <w:rPr>
          <w:color w:val="000000"/>
          <w:szCs w:val="24"/>
        </w:rPr>
        <w:br/>
      </w:r>
      <w:r w:rsidRPr="009E2661">
        <w:rPr>
          <w:szCs w:val="24"/>
        </w:rPr>
        <w:t xml:space="preserve">Nájemce výslovně prohlašuje, že s takovýmto postupem souhlasí, a že případné neposkytování služeb a plnění spojených s užíváním předmětu nájmu z důvodu neuhrazení nájemného a/nebo zálohy na tyto služby a plnění není důvodem k ukončení nájmu z jeho strany a zavazuje se, že v takovémto případě bude i nadále řádně hradit nájemné a úhrady cen za služby a plnění poskytované spolu s nájmem dle této smlouvy v plné výši. </w:t>
      </w:r>
    </w:p>
    <w:p w14:paraId="7676424F" w14:textId="77777777" w:rsidR="006E3E3D" w:rsidRPr="001236C2" w:rsidRDefault="006E3E3D" w:rsidP="006E3E3D">
      <w:pPr>
        <w:pStyle w:val="Zhlav"/>
        <w:tabs>
          <w:tab w:val="clear" w:pos="4536"/>
          <w:tab w:val="clear" w:pos="9072"/>
          <w:tab w:val="left" w:pos="360"/>
          <w:tab w:val="left" w:pos="426"/>
        </w:tabs>
        <w:ind w:left="360"/>
        <w:jc w:val="both"/>
        <w:rPr>
          <w:szCs w:val="24"/>
        </w:rPr>
      </w:pPr>
    </w:p>
    <w:p w14:paraId="31DAC8E3" w14:textId="77777777" w:rsidR="006E3E3D" w:rsidRDefault="006E3E3D" w:rsidP="006E3E3D">
      <w:pPr>
        <w:pStyle w:val="Zkladntext3"/>
        <w:ind w:left="284" w:hanging="284"/>
        <w:rPr>
          <w:sz w:val="24"/>
        </w:rPr>
      </w:pPr>
      <w:r>
        <w:rPr>
          <w:sz w:val="24"/>
        </w:rPr>
        <w:t>3</w:t>
      </w:r>
      <w:r w:rsidRPr="001236C2">
        <w:rPr>
          <w:sz w:val="24"/>
        </w:rPr>
        <w:t xml:space="preserve">. </w:t>
      </w:r>
      <w:r>
        <w:rPr>
          <w:sz w:val="24"/>
        </w:rPr>
        <w:tab/>
      </w:r>
      <w:r w:rsidRPr="00945108">
        <w:rPr>
          <w:sz w:val="24"/>
          <w:u w:val="single"/>
        </w:rPr>
        <w:t>Nájemce</w:t>
      </w:r>
      <w:r>
        <w:rPr>
          <w:sz w:val="24"/>
          <w:u w:val="single"/>
        </w:rPr>
        <w:t xml:space="preserve"> </w:t>
      </w:r>
      <w:r w:rsidRPr="001236C2">
        <w:rPr>
          <w:sz w:val="24"/>
        </w:rPr>
        <w:t xml:space="preserve">je oprávněn vypovědět písemně tuto smlouvu </w:t>
      </w:r>
      <w:r>
        <w:rPr>
          <w:sz w:val="24"/>
        </w:rPr>
        <w:t>s </w:t>
      </w:r>
      <w:r w:rsidRPr="00D012EB">
        <w:rPr>
          <w:sz w:val="24"/>
        </w:rPr>
        <w:t xml:space="preserve">1měsíční výpovědní </w:t>
      </w:r>
      <w:r>
        <w:rPr>
          <w:sz w:val="24"/>
        </w:rPr>
        <w:t xml:space="preserve">dobou </w:t>
      </w:r>
      <w:r w:rsidRPr="001236C2">
        <w:rPr>
          <w:sz w:val="24"/>
        </w:rPr>
        <w:t>z</w:t>
      </w:r>
      <w:r>
        <w:rPr>
          <w:sz w:val="24"/>
        </w:rPr>
        <w:t xml:space="preserve"> následujících </w:t>
      </w:r>
      <w:r w:rsidRPr="001236C2">
        <w:rPr>
          <w:sz w:val="24"/>
        </w:rPr>
        <w:t>důvod</w:t>
      </w:r>
      <w:r>
        <w:rPr>
          <w:sz w:val="24"/>
        </w:rPr>
        <w:t>u:</w:t>
      </w:r>
    </w:p>
    <w:p w14:paraId="31596D6E" w14:textId="77BF2DE4" w:rsidR="006E3E3D" w:rsidRDefault="006E3E3D" w:rsidP="009E2661">
      <w:pPr>
        <w:pStyle w:val="Zkladntext3"/>
        <w:ind w:left="284" w:hanging="283"/>
        <w:jc w:val="both"/>
        <w:rPr>
          <w:sz w:val="24"/>
        </w:rPr>
      </w:pPr>
      <w:r>
        <w:rPr>
          <w:sz w:val="24"/>
        </w:rPr>
        <w:t>a) předmět nájmu se</w:t>
      </w:r>
      <w:r w:rsidRPr="001236C2">
        <w:rPr>
          <w:sz w:val="24"/>
        </w:rPr>
        <w:t xml:space="preserve"> stane bez zavinění nájemce nezpůsobilý ke smluvenému užívání, tím </w:t>
      </w:r>
      <w:r>
        <w:rPr>
          <w:sz w:val="24"/>
        </w:rPr>
        <w:br/>
      </w:r>
      <w:r w:rsidRPr="001236C2">
        <w:rPr>
          <w:sz w:val="24"/>
        </w:rPr>
        <w:t>však není myšlena situace, kdy pronajímatel využije své právo přerušit dodávku služeb a</w:t>
      </w:r>
      <w:r w:rsidR="009E2661">
        <w:rPr>
          <w:sz w:val="24"/>
        </w:rPr>
        <w:t xml:space="preserve"> </w:t>
      </w:r>
      <w:r w:rsidRPr="001236C2">
        <w:rPr>
          <w:sz w:val="24"/>
        </w:rPr>
        <w:t>plnění souvisejících s nájmem předmětných prostor v př</w:t>
      </w:r>
      <w:r>
        <w:rPr>
          <w:sz w:val="24"/>
        </w:rPr>
        <w:t>ípadě jejich nehrazení nájemcem,</w:t>
      </w:r>
    </w:p>
    <w:p w14:paraId="4EC7DAF2" w14:textId="77777777" w:rsidR="006E3E3D" w:rsidRDefault="006E3E3D" w:rsidP="009E2661">
      <w:pPr>
        <w:pStyle w:val="Zkladntext3"/>
        <w:ind w:left="284" w:hanging="283"/>
        <w:jc w:val="both"/>
        <w:rPr>
          <w:sz w:val="24"/>
        </w:rPr>
      </w:pPr>
      <w:r>
        <w:rPr>
          <w:sz w:val="24"/>
        </w:rPr>
        <w:t>b)</w:t>
      </w:r>
      <w:r>
        <w:rPr>
          <w:sz w:val="24"/>
        </w:rPr>
        <w:tab/>
      </w:r>
      <w:r w:rsidR="009E2661">
        <w:rPr>
          <w:sz w:val="24"/>
        </w:rPr>
        <w:t xml:space="preserve"> </w:t>
      </w:r>
      <w:r w:rsidRPr="008119A1">
        <w:rPr>
          <w:sz w:val="24"/>
        </w:rPr>
        <w:t xml:space="preserve">pronajímatel i přes písemnou výzvu nájemce k nápravě neplní jakoukoliv z podmínek </w:t>
      </w:r>
      <w:r w:rsidRPr="008119A1">
        <w:rPr>
          <w:sz w:val="24"/>
        </w:rPr>
        <w:br/>
      </w:r>
      <w:r w:rsidR="009E2661">
        <w:rPr>
          <w:sz w:val="24"/>
        </w:rPr>
        <w:t xml:space="preserve"> </w:t>
      </w:r>
      <w:r w:rsidRPr="008119A1">
        <w:rPr>
          <w:sz w:val="24"/>
        </w:rPr>
        <w:t xml:space="preserve">smlouvy </w:t>
      </w:r>
      <w:bookmarkStart w:id="0" w:name="_Hlk504380008"/>
      <w:r w:rsidRPr="008119A1">
        <w:rPr>
          <w:sz w:val="24"/>
        </w:rPr>
        <w:t>a porušení smlouvy trvá déle než 1 měsíc od obdržení výzvy k</w:t>
      </w:r>
      <w:r w:rsidR="009E2661">
        <w:rPr>
          <w:sz w:val="24"/>
        </w:rPr>
        <w:t> </w:t>
      </w:r>
      <w:r w:rsidRPr="008119A1">
        <w:rPr>
          <w:sz w:val="24"/>
        </w:rPr>
        <w:t>nápravě</w:t>
      </w:r>
      <w:r w:rsidR="009E2661">
        <w:rPr>
          <w:sz w:val="24"/>
        </w:rPr>
        <w:t xml:space="preserve"> </w:t>
      </w:r>
      <w:r w:rsidRPr="008119A1">
        <w:rPr>
          <w:sz w:val="24"/>
        </w:rPr>
        <w:t>pronajímatelem</w:t>
      </w:r>
      <w:r>
        <w:rPr>
          <w:sz w:val="24"/>
        </w:rPr>
        <w:t>,</w:t>
      </w:r>
    </w:p>
    <w:p w14:paraId="6427426A" w14:textId="23DC3D2E" w:rsidR="006E3E3D" w:rsidRDefault="006E3E3D" w:rsidP="009E2661">
      <w:pPr>
        <w:pStyle w:val="Zkladntext3"/>
        <w:ind w:left="284" w:hanging="283"/>
        <w:jc w:val="both"/>
        <w:rPr>
          <w:sz w:val="24"/>
        </w:rPr>
      </w:pPr>
      <w:r>
        <w:rPr>
          <w:sz w:val="24"/>
        </w:rPr>
        <w:t>c)</w:t>
      </w:r>
      <w:r w:rsidR="009E2661">
        <w:rPr>
          <w:sz w:val="24"/>
        </w:rPr>
        <w:t xml:space="preserve"> </w:t>
      </w:r>
      <w:r>
        <w:rPr>
          <w:sz w:val="24"/>
        </w:rPr>
        <w:t xml:space="preserve">Ztratí-li </w:t>
      </w:r>
      <w:r w:rsidR="004E3143">
        <w:rPr>
          <w:sz w:val="24"/>
        </w:rPr>
        <w:t xml:space="preserve">pronajímatel </w:t>
      </w:r>
      <w:r>
        <w:rPr>
          <w:sz w:val="24"/>
        </w:rPr>
        <w:t>způsobilost k</w:t>
      </w:r>
      <w:r w:rsidR="001E0941">
        <w:rPr>
          <w:sz w:val="24"/>
        </w:rPr>
        <w:t> </w:t>
      </w:r>
      <w:r>
        <w:rPr>
          <w:sz w:val="24"/>
        </w:rPr>
        <w:t>činnosti</w:t>
      </w:r>
      <w:r w:rsidR="001E0941">
        <w:rPr>
          <w:sz w:val="24"/>
        </w:rPr>
        <w:t>,</w:t>
      </w:r>
      <w:r>
        <w:rPr>
          <w:sz w:val="24"/>
        </w:rPr>
        <w:t xml:space="preserve"> k jejímuž výkonu je prostor určen.</w:t>
      </w:r>
      <w:r>
        <w:br/>
      </w:r>
      <w:bookmarkEnd w:id="0"/>
    </w:p>
    <w:p w14:paraId="512BC7CE" w14:textId="77777777" w:rsidR="006E3E3D" w:rsidRDefault="006E3E3D" w:rsidP="006E3E3D">
      <w:pPr>
        <w:pStyle w:val="Zkladntext"/>
        <w:ind w:left="284" w:hanging="284"/>
        <w:jc w:val="both"/>
        <w:rPr>
          <w:b w:val="0"/>
          <w:bCs w:val="0"/>
          <w:sz w:val="24"/>
          <w:szCs w:val="24"/>
        </w:rPr>
      </w:pPr>
      <w:r w:rsidRPr="004E44CF">
        <w:rPr>
          <w:b w:val="0"/>
          <w:bCs w:val="0"/>
          <w:sz w:val="24"/>
          <w:szCs w:val="24"/>
        </w:rPr>
        <w:t xml:space="preserve">4. Výpovědní lhůty dle této smlouvy počínají plynout prvním dnem měsíce následujícího po   </w:t>
      </w:r>
      <w:r w:rsidRPr="004E44CF">
        <w:rPr>
          <w:b w:val="0"/>
          <w:bCs w:val="0"/>
          <w:sz w:val="24"/>
          <w:szCs w:val="24"/>
        </w:rPr>
        <w:br/>
        <w:t>doručení písemné výpovědi druhé ze smluvních stran.</w:t>
      </w:r>
    </w:p>
    <w:p w14:paraId="179D07E0" w14:textId="77777777" w:rsidR="001E0941" w:rsidRDefault="001E0941" w:rsidP="006E3E3D">
      <w:pPr>
        <w:pStyle w:val="Zkladntext"/>
        <w:ind w:left="284" w:hanging="284"/>
        <w:jc w:val="both"/>
        <w:rPr>
          <w:b w:val="0"/>
          <w:bCs w:val="0"/>
          <w:sz w:val="24"/>
          <w:szCs w:val="24"/>
        </w:rPr>
      </w:pPr>
    </w:p>
    <w:p w14:paraId="32E4EAB3" w14:textId="77777777" w:rsidR="00F8580D" w:rsidRDefault="00F8580D" w:rsidP="006E3E3D">
      <w:pPr>
        <w:pStyle w:val="Zkladntext"/>
        <w:ind w:left="284" w:hanging="284"/>
        <w:jc w:val="both"/>
        <w:rPr>
          <w:b w:val="0"/>
          <w:bCs w:val="0"/>
          <w:sz w:val="24"/>
          <w:szCs w:val="24"/>
        </w:rPr>
      </w:pPr>
    </w:p>
    <w:p w14:paraId="679A97F5" w14:textId="77777777" w:rsidR="00F8580D" w:rsidRDefault="00F8580D" w:rsidP="006E3E3D">
      <w:pPr>
        <w:pStyle w:val="Zkladntext"/>
        <w:ind w:left="284" w:hanging="284"/>
        <w:jc w:val="both"/>
        <w:rPr>
          <w:b w:val="0"/>
          <w:bCs w:val="0"/>
          <w:sz w:val="24"/>
          <w:szCs w:val="24"/>
        </w:rPr>
      </w:pPr>
    </w:p>
    <w:p w14:paraId="7E2FE3AF" w14:textId="77777777" w:rsidR="00F8580D" w:rsidRDefault="00F8580D" w:rsidP="006E3E3D">
      <w:pPr>
        <w:pStyle w:val="Zkladntext"/>
        <w:ind w:left="284" w:hanging="284"/>
        <w:jc w:val="both"/>
        <w:rPr>
          <w:b w:val="0"/>
          <w:bCs w:val="0"/>
          <w:sz w:val="24"/>
          <w:szCs w:val="24"/>
        </w:rPr>
      </w:pPr>
    </w:p>
    <w:p w14:paraId="15755B07" w14:textId="77777777" w:rsidR="00F8580D" w:rsidRPr="004E44CF" w:rsidRDefault="00F8580D" w:rsidP="006E3E3D">
      <w:pPr>
        <w:pStyle w:val="Zkladntext"/>
        <w:ind w:left="284" w:hanging="284"/>
        <w:jc w:val="both"/>
        <w:rPr>
          <w:b w:val="0"/>
          <w:bCs w:val="0"/>
          <w:sz w:val="24"/>
          <w:szCs w:val="24"/>
        </w:rPr>
      </w:pPr>
    </w:p>
    <w:p w14:paraId="7E43CE46" w14:textId="77777777" w:rsidR="006E3E3D" w:rsidRPr="004E44CF" w:rsidRDefault="006E3E3D" w:rsidP="006E3E3D">
      <w:pPr>
        <w:jc w:val="center"/>
        <w:rPr>
          <w:b/>
          <w:sz w:val="24"/>
          <w:szCs w:val="24"/>
        </w:rPr>
      </w:pPr>
      <w:r w:rsidRPr="004E44CF">
        <w:rPr>
          <w:b/>
          <w:sz w:val="24"/>
          <w:szCs w:val="24"/>
        </w:rPr>
        <w:lastRenderedPageBreak/>
        <w:t>X.</w:t>
      </w:r>
    </w:p>
    <w:p w14:paraId="0A4D5296" w14:textId="77777777" w:rsidR="006E3E3D" w:rsidRPr="00663185" w:rsidRDefault="006E3E3D" w:rsidP="006E3E3D">
      <w:pPr>
        <w:tabs>
          <w:tab w:val="center" w:pos="4536"/>
          <w:tab w:val="right" w:pos="9072"/>
        </w:tabs>
        <w:jc w:val="center"/>
        <w:rPr>
          <w:b/>
          <w:sz w:val="24"/>
          <w:szCs w:val="24"/>
        </w:rPr>
      </w:pPr>
      <w:r w:rsidRPr="00663185">
        <w:rPr>
          <w:b/>
          <w:sz w:val="24"/>
          <w:szCs w:val="24"/>
        </w:rPr>
        <w:t>Prohlášení smluvních stran</w:t>
      </w:r>
    </w:p>
    <w:p w14:paraId="53660168" w14:textId="77777777" w:rsidR="006E3E3D" w:rsidRDefault="006E3E3D" w:rsidP="006E3E3D">
      <w:pPr>
        <w:pStyle w:val="Default"/>
      </w:pPr>
    </w:p>
    <w:p w14:paraId="0B50E679" w14:textId="77777777" w:rsidR="006E3E3D" w:rsidRDefault="006E3E3D" w:rsidP="006E3E3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 </w:t>
      </w:r>
      <w:r w:rsidRPr="009E5680">
        <w:rPr>
          <w:rFonts w:ascii="Times New Roman" w:hAnsi="Times New Roman" w:cs="Times New Roman"/>
          <w:color w:val="auto"/>
        </w:rPr>
        <w:t>Pronajímatel prohlašuje, že</w:t>
      </w:r>
    </w:p>
    <w:p w14:paraId="39A674D1" w14:textId="77777777" w:rsidR="006E3E3D" w:rsidRPr="009E5680" w:rsidRDefault="006E3E3D" w:rsidP="006E3E3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1DC4CFE" w14:textId="77777777" w:rsidR="006E3E3D" w:rsidRPr="009E5680" w:rsidRDefault="006E3E3D" w:rsidP="006E3E3D">
      <w:pPr>
        <w:pStyle w:val="Default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9E5680">
        <w:rPr>
          <w:rFonts w:ascii="Times New Roman" w:hAnsi="Times New Roman" w:cs="Times New Roman"/>
          <w:bCs/>
          <w:color w:val="auto"/>
        </w:rPr>
        <w:t>a)</w:t>
      </w:r>
      <w:r>
        <w:rPr>
          <w:rFonts w:ascii="Times New Roman" w:hAnsi="Times New Roman" w:cs="Times New Roman"/>
          <w:bCs/>
          <w:color w:val="auto"/>
        </w:rPr>
        <w:t xml:space="preserve"> </w:t>
      </w:r>
      <w:r w:rsidRPr="009E5680">
        <w:rPr>
          <w:rFonts w:ascii="Times New Roman" w:hAnsi="Times New Roman" w:cs="Times New Roman"/>
          <w:color w:val="auto"/>
        </w:rPr>
        <w:t xml:space="preserve">je obchodní společností řádně založenou, zapsanou v obchodním rejstříku a existující v </w:t>
      </w:r>
      <w:r>
        <w:rPr>
          <w:rFonts w:ascii="Times New Roman" w:hAnsi="Times New Roman" w:cs="Times New Roman"/>
          <w:color w:val="auto"/>
        </w:rPr>
        <w:br/>
      </w:r>
      <w:r w:rsidRPr="009E5680">
        <w:rPr>
          <w:rFonts w:ascii="Times New Roman" w:hAnsi="Times New Roman" w:cs="Times New Roman"/>
          <w:color w:val="auto"/>
        </w:rPr>
        <w:t>souladu s platnými právními předpisy,</w:t>
      </w:r>
    </w:p>
    <w:p w14:paraId="3B8288A9" w14:textId="77777777" w:rsidR="006E3E3D" w:rsidRPr="009E5680" w:rsidRDefault="006E3E3D" w:rsidP="006E3E3D">
      <w:pPr>
        <w:pStyle w:val="Default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9E5680">
        <w:rPr>
          <w:rFonts w:ascii="Times New Roman" w:hAnsi="Times New Roman" w:cs="Times New Roman"/>
          <w:bCs/>
          <w:color w:val="auto"/>
        </w:rPr>
        <w:t>b)</w:t>
      </w:r>
      <w:r>
        <w:rPr>
          <w:rFonts w:ascii="Times New Roman" w:hAnsi="Times New Roman" w:cs="Times New Roman"/>
          <w:bCs/>
          <w:color w:val="auto"/>
        </w:rPr>
        <w:t xml:space="preserve"> </w:t>
      </w:r>
      <w:r w:rsidRPr="009E5680">
        <w:rPr>
          <w:rFonts w:ascii="Times New Roman" w:hAnsi="Times New Roman" w:cs="Times New Roman"/>
          <w:color w:val="auto"/>
        </w:rPr>
        <w:t xml:space="preserve">je oprávněn na základě platných právních předpisů tuto </w:t>
      </w:r>
      <w:r>
        <w:rPr>
          <w:rFonts w:ascii="Times New Roman" w:hAnsi="Times New Roman" w:cs="Times New Roman"/>
          <w:color w:val="auto"/>
        </w:rPr>
        <w:t>s</w:t>
      </w:r>
      <w:r w:rsidRPr="009E5680">
        <w:rPr>
          <w:rFonts w:ascii="Times New Roman" w:hAnsi="Times New Roman" w:cs="Times New Roman"/>
          <w:color w:val="auto"/>
        </w:rPr>
        <w:t xml:space="preserve">mlouvu uzavřít a řádně plnit </w:t>
      </w:r>
      <w:r>
        <w:rPr>
          <w:rFonts w:ascii="Times New Roman" w:hAnsi="Times New Roman" w:cs="Times New Roman"/>
          <w:color w:val="auto"/>
        </w:rPr>
        <w:br/>
      </w:r>
      <w:r w:rsidRPr="009E5680">
        <w:rPr>
          <w:rFonts w:ascii="Times New Roman" w:hAnsi="Times New Roman" w:cs="Times New Roman"/>
          <w:color w:val="auto"/>
        </w:rPr>
        <w:t>povinnosti v ní obsažené,</w:t>
      </w:r>
    </w:p>
    <w:p w14:paraId="19C193D0" w14:textId="77777777" w:rsidR="006E3E3D" w:rsidRDefault="006E3E3D" w:rsidP="006E3E3D">
      <w:pPr>
        <w:pStyle w:val="Default"/>
        <w:ind w:left="709" w:hanging="283"/>
        <w:rPr>
          <w:rFonts w:ascii="Times New Roman" w:hAnsi="Times New Roman" w:cs="Times New Roman"/>
          <w:color w:val="auto"/>
        </w:rPr>
      </w:pPr>
      <w:r w:rsidRPr="009E5680">
        <w:rPr>
          <w:rFonts w:ascii="Times New Roman" w:hAnsi="Times New Roman" w:cs="Times New Roman"/>
          <w:bCs/>
          <w:color w:val="auto"/>
        </w:rPr>
        <w:t>c)</w:t>
      </w:r>
      <w:r>
        <w:rPr>
          <w:rFonts w:ascii="Times New Roman" w:hAnsi="Times New Roman" w:cs="Times New Roman"/>
          <w:bCs/>
          <w:color w:val="auto"/>
        </w:rPr>
        <w:t xml:space="preserve"> </w:t>
      </w:r>
      <w:r w:rsidRPr="009E5680">
        <w:rPr>
          <w:rFonts w:ascii="Times New Roman" w:hAnsi="Times New Roman" w:cs="Times New Roman"/>
          <w:color w:val="auto"/>
        </w:rPr>
        <w:t xml:space="preserve">je výlučným vlastníkem </w:t>
      </w:r>
      <w:r>
        <w:rPr>
          <w:rFonts w:ascii="Times New Roman" w:hAnsi="Times New Roman" w:cs="Times New Roman"/>
          <w:color w:val="auto"/>
        </w:rPr>
        <w:t>p</w:t>
      </w:r>
      <w:r w:rsidRPr="009E5680">
        <w:rPr>
          <w:rFonts w:ascii="Times New Roman" w:hAnsi="Times New Roman" w:cs="Times New Roman"/>
          <w:color w:val="auto"/>
        </w:rPr>
        <w:t>ředmětu nájmu.</w:t>
      </w:r>
    </w:p>
    <w:p w14:paraId="325052ED" w14:textId="77777777" w:rsidR="006E3E3D" w:rsidRDefault="006E3E3D" w:rsidP="006E3E3D">
      <w:pPr>
        <w:pStyle w:val="Default"/>
        <w:ind w:left="709" w:hanging="709"/>
        <w:rPr>
          <w:rFonts w:ascii="Times New Roman" w:hAnsi="Times New Roman" w:cs="Times New Roman"/>
          <w:color w:val="auto"/>
        </w:rPr>
      </w:pPr>
    </w:p>
    <w:p w14:paraId="4E8A290F" w14:textId="77777777" w:rsidR="006E3E3D" w:rsidRDefault="006E3E3D" w:rsidP="006E3E3D">
      <w:pPr>
        <w:pStyle w:val="Default"/>
        <w:ind w:left="709" w:hanging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 </w:t>
      </w:r>
      <w:r w:rsidRPr="009E5680">
        <w:rPr>
          <w:rFonts w:ascii="Times New Roman" w:hAnsi="Times New Roman" w:cs="Times New Roman"/>
          <w:color w:val="auto"/>
        </w:rPr>
        <w:t>Nájemce prohlašuje, že</w:t>
      </w:r>
    </w:p>
    <w:p w14:paraId="255611EC" w14:textId="77777777" w:rsidR="006E3E3D" w:rsidRPr="00F5629A" w:rsidRDefault="006E3E3D" w:rsidP="006E3E3D">
      <w:pPr>
        <w:pStyle w:val="Default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DF542A">
        <w:rPr>
          <w:rFonts w:ascii="Times New Roman" w:hAnsi="Times New Roman" w:cs="Times New Roman"/>
          <w:bCs/>
          <w:color w:val="auto"/>
        </w:rPr>
        <w:t>a)</w:t>
      </w:r>
      <w:r>
        <w:rPr>
          <w:rFonts w:ascii="Times New Roman" w:hAnsi="Times New Roman" w:cs="Times New Roman"/>
          <w:bCs/>
          <w:color w:val="auto"/>
        </w:rPr>
        <w:t xml:space="preserve"> </w:t>
      </w:r>
      <w:r w:rsidRPr="00DF542A">
        <w:rPr>
          <w:rFonts w:ascii="Times New Roman" w:hAnsi="Times New Roman" w:cs="Times New Roman"/>
          <w:color w:val="auto"/>
        </w:rPr>
        <w:t xml:space="preserve">je oprávněn na základě platných právních předpisů tuto smlouvu uzavřít a řádně plnit </w:t>
      </w:r>
      <w:r w:rsidRPr="00213B11">
        <w:rPr>
          <w:rFonts w:ascii="Times New Roman" w:hAnsi="Times New Roman" w:cs="Times New Roman"/>
          <w:color w:val="auto"/>
        </w:rPr>
        <w:br/>
      </w:r>
      <w:r w:rsidRPr="008119A1">
        <w:rPr>
          <w:rFonts w:ascii="Times New Roman" w:hAnsi="Times New Roman" w:cs="Times New Roman"/>
          <w:color w:val="auto"/>
        </w:rPr>
        <w:t xml:space="preserve">povinnosti v ní obsažené, splnil veškeré povinnosti uložené mu platnými právními </w:t>
      </w:r>
      <w:r w:rsidRPr="008119A1">
        <w:rPr>
          <w:rFonts w:ascii="Times New Roman" w:hAnsi="Times New Roman" w:cs="Times New Roman"/>
          <w:color w:val="auto"/>
        </w:rPr>
        <w:br/>
        <w:t>předpisy pro uzavření této smlouvy,</w:t>
      </w:r>
    </w:p>
    <w:p w14:paraId="71FA4CAB" w14:textId="77777777" w:rsidR="006E3E3D" w:rsidRPr="0021168E" w:rsidRDefault="006E3E3D" w:rsidP="006E3E3D">
      <w:pPr>
        <w:pStyle w:val="Default"/>
        <w:ind w:left="709" w:hanging="283"/>
        <w:rPr>
          <w:b/>
          <w:u w:val="single"/>
        </w:rPr>
      </w:pPr>
      <w:r w:rsidRPr="008119A1">
        <w:rPr>
          <w:rFonts w:ascii="Times New Roman" w:hAnsi="Times New Roman" w:cs="Times New Roman"/>
          <w:bCs/>
        </w:rPr>
        <w:t>b)</w:t>
      </w:r>
      <w:r>
        <w:rPr>
          <w:rFonts w:ascii="Times New Roman" w:hAnsi="Times New Roman" w:cs="Times New Roman"/>
          <w:bCs/>
        </w:rPr>
        <w:t xml:space="preserve"> </w:t>
      </w:r>
      <w:r w:rsidRPr="008119A1">
        <w:rPr>
          <w:rFonts w:ascii="Times New Roman" w:hAnsi="Times New Roman" w:cs="Times New Roman"/>
        </w:rPr>
        <w:t>se seznámil s faktickým i právním stavem předmětu nájmu</w:t>
      </w:r>
      <w:r>
        <w:rPr>
          <w:rFonts w:ascii="Times New Roman" w:hAnsi="Times New Roman" w:cs="Times New Roman"/>
        </w:rPr>
        <w:t>.</w:t>
      </w:r>
    </w:p>
    <w:p w14:paraId="2A5C3655" w14:textId="77777777" w:rsidR="006E3E3D" w:rsidRDefault="006E3E3D" w:rsidP="006E3E3D">
      <w:pPr>
        <w:tabs>
          <w:tab w:val="center" w:pos="4536"/>
          <w:tab w:val="right" w:pos="9072"/>
        </w:tabs>
        <w:jc w:val="center"/>
        <w:rPr>
          <w:b/>
          <w:u w:val="single"/>
        </w:rPr>
      </w:pPr>
    </w:p>
    <w:p w14:paraId="3BF19AE4" w14:textId="77777777" w:rsidR="003304D4" w:rsidRPr="001774D6" w:rsidRDefault="003304D4" w:rsidP="006E3E3D">
      <w:pPr>
        <w:tabs>
          <w:tab w:val="center" w:pos="4536"/>
          <w:tab w:val="right" w:pos="9072"/>
        </w:tabs>
        <w:jc w:val="center"/>
        <w:rPr>
          <w:b/>
          <w:u w:val="single"/>
        </w:rPr>
      </w:pPr>
    </w:p>
    <w:p w14:paraId="3ECFF625" w14:textId="77777777" w:rsidR="006E3E3D" w:rsidRPr="004E44CF" w:rsidRDefault="006E3E3D" w:rsidP="006E3E3D">
      <w:pPr>
        <w:tabs>
          <w:tab w:val="center" w:pos="4536"/>
          <w:tab w:val="right" w:pos="9072"/>
        </w:tabs>
        <w:jc w:val="center"/>
        <w:rPr>
          <w:b/>
          <w:sz w:val="24"/>
          <w:szCs w:val="24"/>
          <w:u w:val="single"/>
        </w:rPr>
      </w:pPr>
      <w:r w:rsidRPr="004E44CF">
        <w:rPr>
          <w:b/>
          <w:sz w:val="24"/>
          <w:szCs w:val="24"/>
        </w:rPr>
        <w:t>XI.</w:t>
      </w:r>
      <w:r w:rsidRPr="004E44CF">
        <w:rPr>
          <w:b/>
          <w:sz w:val="24"/>
          <w:szCs w:val="24"/>
        </w:rPr>
        <w:br/>
      </w:r>
      <w:r w:rsidRPr="00663185">
        <w:rPr>
          <w:b/>
          <w:sz w:val="24"/>
          <w:szCs w:val="24"/>
        </w:rPr>
        <w:t>Odpovědné osoby</w:t>
      </w:r>
      <w:r w:rsidRPr="004E44CF">
        <w:rPr>
          <w:b/>
          <w:sz w:val="24"/>
          <w:szCs w:val="24"/>
          <w:u w:val="single"/>
        </w:rPr>
        <w:br/>
      </w:r>
    </w:p>
    <w:p w14:paraId="4B22B0B3" w14:textId="77777777" w:rsidR="006E3E3D" w:rsidRPr="004E44CF" w:rsidRDefault="006E3E3D" w:rsidP="006E3E3D">
      <w:pPr>
        <w:jc w:val="both"/>
        <w:rPr>
          <w:sz w:val="24"/>
          <w:szCs w:val="24"/>
        </w:rPr>
      </w:pPr>
      <w:r w:rsidRPr="004E44CF">
        <w:rPr>
          <w:sz w:val="24"/>
          <w:szCs w:val="24"/>
        </w:rPr>
        <w:t xml:space="preserve">K projednávání otázek souvisejících s plněním této smlouvy je odpovědný: za pronajímatele: Zdeněk </w:t>
      </w:r>
      <w:proofErr w:type="spellStart"/>
      <w:r w:rsidRPr="004E44CF">
        <w:rPr>
          <w:sz w:val="24"/>
          <w:szCs w:val="24"/>
        </w:rPr>
        <w:t>Nejedlík</w:t>
      </w:r>
      <w:proofErr w:type="spellEnd"/>
      <w:r w:rsidRPr="004E44CF">
        <w:rPr>
          <w:sz w:val="24"/>
          <w:szCs w:val="24"/>
        </w:rPr>
        <w:t>, tel.: +420 724 050 643, e-mail: zdenekn1@volny.cz</w:t>
      </w:r>
    </w:p>
    <w:p w14:paraId="44CD7385" w14:textId="5BB4A66D" w:rsidR="006E3E3D" w:rsidRPr="00F8580D" w:rsidRDefault="006E3E3D" w:rsidP="00F8580D">
      <w:pPr>
        <w:jc w:val="both"/>
        <w:rPr>
          <w:color w:val="000000"/>
          <w:sz w:val="24"/>
          <w:szCs w:val="24"/>
        </w:rPr>
      </w:pPr>
      <w:r w:rsidRPr="004E44CF">
        <w:rPr>
          <w:sz w:val="24"/>
          <w:szCs w:val="24"/>
        </w:rPr>
        <w:br/>
        <w:t>Za nájemce: BcA. Petr Tomek, tel. +420 777 733 376, e-mail: tomek</w:t>
      </w:r>
      <w:r w:rsidRPr="004E44CF">
        <w:rPr>
          <w:color w:val="000000"/>
          <w:sz w:val="24"/>
          <w:szCs w:val="24"/>
        </w:rPr>
        <w:t>@ndbrno.cz, adresa Dvořákova 11, 657 00 Brno.</w:t>
      </w:r>
    </w:p>
    <w:p w14:paraId="18D599B9" w14:textId="77777777" w:rsidR="003304D4" w:rsidRPr="004E44CF" w:rsidRDefault="003304D4" w:rsidP="006E3E3D">
      <w:pPr>
        <w:rPr>
          <w:b/>
          <w:sz w:val="24"/>
          <w:szCs w:val="24"/>
        </w:rPr>
      </w:pPr>
    </w:p>
    <w:p w14:paraId="557710F8" w14:textId="77777777" w:rsidR="006E3E3D" w:rsidRPr="004E44CF" w:rsidRDefault="006E3E3D" w:rsidP="006E3E3D">
      <w:pPr>
        <w:jc w:val="center"/>
        <w:rPr>
          <w:b/>
          <w:sz w:val="24"/>
          <w:szCs w:val="24"/>
        </w:rPr>
      </w:pPr>
      <w:r w:rsidRPr="004E44CF">
        <w:rPr>
          <w:b/>
          <w:sz w:val="24"/>
          <w:szCs w:val="24"/>
        </w:rPr>
        <w:t>XII.</w:t>
      </w:r>
    </w:p>
    <w:p w14:paraId="53D2CDDD" w14:textId="77777777" w:rsidR="006E3E3D" w:rsidRPr="001774D6" w:rsidRDefault="006E3E3D" w:rsidP="006E3E3D">
      <w:pPr>
        <w:jc w:val="center"/>
        <w:rPr>
          <w:b/>
          <w:u w:val="single"/>
        </w:rPr>
      </w:pPr>
      <w:r w:rsidRPr="004E44CF">
        <w:rPr>
          <w:b/>
          <w:sz w:val="24"/>
          <w:szCs w:val="24"/>
          <w:u w:val="single"/>
        </w:rPr>
        <w:t>Závěrečná ustanovení</w:t>
      </w:r>
      <w:r w:rsidRPr="001774D6">
        <w:rPr>
          <w:b/>
          <w:u w:val="single"/>
        </w:rPr>
        <w:br/>
      </w:r>
    </w:p>
    <w:p w14:paraId="593073F8" w14:textId="68335CBB" w:rsidR="006E3E3D" w:rsidRPr="00A818FA" w:rsidRDefault="006E3E3D" w:rsidP="00A818FA">
      <w:pPr>
        <w:pStyle w:val="muj"/>
        <w:numPr>
          <w:ilvl w:val="0"/>
          <w:numId w:val="28"/>
        </w:numPr>
        <w:rPr>
          <w:szCs w:val="24"/>
        </w:rPr>
      </w:pPr>
      <w:r w:rsidRPr="00A818FA">
        <w:rPr>
          <w:szCs w:val="24"/>
        </w:rPr>
        <w:t xml:space="preserve">Nestanoví-li tato smlouva odchylně, řídí se právní vztahy mezi účastníky touto smlouvou založené zákonem č. 89/2012 Sb., </w:t>
      </w:r>
      <w:proofErr w:type="spellStart"/>
      <w:r w:rsidRPr="00A818FA">
        <w:rPr>
          <w:szCs w:val="24"/>
        </w:rPr>
        <w:t>obč</w:t>
      </w:r>
      <w:proofErr w:type="spellEnd"/>
      <w:r w:rsidR="005335C1" w:rsidRPr="00A818FA">
        <w:rPr>
          <w:szCs w:val="24"/>
        </w:rPr>
        <w:t>.</w:t>
      </w:r>
      <w:r w:rsidRPr="00A818FA">
        <w:rPr>
          <w:szCs w:val="24"/>
        </w:rPr>
        <w:t xml:space="preserve"> zák</w:t>
      </w:r>
      <w:r w:rsidR="005335C1" w:rsidRPr="00A818FA">
        <w:rPr>
          <w:szCs w:val="24"/>
        </w:rPr>
        <w:t>.</w:t>
      </w:r>
      <w:r w:rsidRPr="00A818FA">
        <w:rPr>
          <w:szCs w:val="24"/>
        </w:rPr>
        <w:t xml:space="preserve"> v platném znění</w:t>
      </w:r>
      <w:r w:rsidR="005335C1" w:rsidRPr="00A818FA">
        <w:rPr>
          <w:szCs w:val="24"/>
        </w:rPr>
        <w:t xml:space="preserve"> s vyloučením aplikace </w:t>
      </w:r>
      <w:proofErr w:type="spellStart"/>
      <w:r w:rsidR="005335C1" w:rsidRPr="00A818FA">
        <w:rPr>
          <w:szCs w:val="24"/>
        </w:rPr>
        <w:t>ust</w:t>
      </w:r>
      <w:proofErr w:type="spellEnd"/>
      <w:r w:rsidR="005335C1" w:rsidRPr="00A818FA">
        <w:rPr>
          <w:szCs w:val="24"/>
        </w:rPr>
        <w:t xml:space="preserve">. § 2285 a 2315 </w:t>
      </w:r>
      <w:proofErr w:type="spellStart"/>
      <w:r w:rsidR="005335C1" w:rsidRPr="00A818FA">
        <w:rPr>
          <w:szCs w:val="24"/>
        </w:rPr>
        <w:t>obč.zák</w:t>
      </w:r>
      <w:proofErr w:type="spellEnd"/>
      <w:r w:rsidR="005335C1" w:rsidRPr="00A818FA">
        <w:rPr>
          <w:szCs w:val="24"/>
        </w:rPr>
        <w:t>.</w:t>
      </w:r>
      <w:r w:rsidRPr="00A818FA">
        <w:rPr>
          <w:szCs w:val="24"/>
        </w:rPr>
        <w:t>, jakož i dalšími obecně závaznými právními předpisy.</w:t>
      </w:r>
    </w:p>
    <w:p w14:paraId="32DDE562" w14:textId="77777777" w:rsidR="006E3E3D" w:rsidRPr="00A818FA" w:rsidRDefault="006E3E3D" w:rsidP="00A818FA">
      <w:pPr>
        <w:pStyle w:val="muj"/>
        <w:rPr>
          <w:szCs w:val="24"/>
        </w:rPr>
      </w:pPr>
    </w:p>
    <w:p w14:paraId="05B5B6D9" w14:textId="512DC4CC" w:rsidR="006E3E3D" w:rsidRPr="00A818FA" w:rsidRDefault="006E3E3D" w:rsidP="00A818FA">
      <w:pPr>
        <w:pStyle w:val="muj"/>
        <w:numPr>
          <w:ilvl w:val="0"/>
          <w:numId w:val="28"/>
        </w:numPr>
        <w:tabs>
          <w:tab w:val="left" w:pos="360"/>
        </w:tabs>
        <w:overflowPunct/>
        <w:autoSpaceDE/>
        <w:textAlignment w:val="auto"/>
        <w:rPr>
          <w:szCs w:val="24"/>
        </w:rPr>
      </w:pPr>
      <w:r w:rsidRPr="00A818FA">
        <w:rPr>
          <w:szCs w:val="24"/>
        </w:rPr>
        <w:t>Veškerá doporučená korespondence se považuje za doručenou, byla-li zaslána na adresu uvedenou v záhlaví této smlouvy, nebo na poslední známou adresu písemně ohlášenou druhé straně. V případě, že adresát zásilku nepřevezme, a to z jakéhokoliv důvodu, má se za to, že poštovní zásilka byla adresátu doručena třetím dnem po předání doporučené zásilky poště k doručení.</w:t>
      </w:r>
    </w:p>
    <w:p w14:paraId="273458EF" w14:textId="77777777" w:rsidR="006E3E3D" w:rsidRPr="00A818FA" w:rsidRDefault="006E3E3D" w:rsidP="00A818FA">
      <w:pPr>
        <w:pStyle w:val="muj"/>
        <w:tabs>
          <w:tab w:val="left" w:pos="360"/>
        </w:tabs>
        <w:rPr>
          <w:szCs w:val="24"/>
        </w:rPr>
      </w:pPr>
    </w:p>
    <w:p w14:paraId="1E4481D9" w14:textId="63E3960E" w:rsidR="006E3E3D" w:rsidRPr="00A818FA" w:rsidRDefault="006E3E3D" w:rsidP="00A818FA">
      <w:pPr>
        <w:pStyle w:val="Odstavecseseznamem"/>
        <w:numPr>
          <w:ilvl w:val="0"/>
          <w:numId w:val="28"/>
        </w:numPr>
        <w:jc w:val="both"/>
        <w:rPr>
          <w:color w:val="000000"/>
        </w:rPr>
      </w:pPr>
      <w:r w:rsidRPr="00A818FA">
        <w:t xml:space="preserve">Pokud jedna nebo více částí této smlouvy budou z jakéhokoliv důvodu uznány za neplatné, neúčinné nebo nevykonatelné, neovlivňuje tato skutečnost v žádném případě platnost zbylých částí smlouvy. </w:t>
      </w:r>
      <w:r w:rsidRPr="00A818FA">
        <w:rPr>
          <w:color w:val="000000"/>
        </w:rPr>
        <w:t>Obě strany jsou povinny nahradit neúčinné ustanovení takovým zněním, které je účinné a odpovídá jejich ekonomickým záměrům.</w:t>
      </w:r>
    </w:p>
    <w:p w14:paraId="45361E13" w14:textId="77777777" w:rsidR="006E3E3D" w:rsidRPr="00A818FA" w:rsidRDefault="006E3E3D" w:rsidP="00A818FA">
      <w:pPr>
        <w:jc w:val="both"/>
        <w:rPr>
          <w:color w:val="000000"/>
          <w:sz w:val="24"/>
          <w:szCs w:val="24"/>
        </w:rPr>
      </w:pPr>
    </w:p>
    <w:p w14:paraId="482C9A3D" w14:textId="7A631F7D" w:rsidR="006E3E3D" w:rsidRPr="00A818FA" w:rsidRDefault="006E3E3D" w:rsidP="00A818FA">
      <w:pPr>
        <w:pStyle w:val="muj"/>
        <w:numPr>
          <w:ilvl w:val="0"/>
          <w:numId w:val="28"/>
        </w:numPr>
        <w:tabs>
          <w:tab w:val="left" w:pos="360"/>
        </w:tabs>
        <w:overflowPunct/>
        <w:autoSpaceDE/>
        <w:textAlignment w:val="auto"/>
        <w:rPr>
          <w:szCs w:val="24"/>
        </w:rPr>
      </w:pPr>
      <w:r w:rsidRPr="00A818FA">
        <w:rPr>
          <w:szCs w:val="24"/>
        </w:rPr>
        <w:t xml:space="preserve">Tato smlouva je vyhotovena ve </w:t>
      </w:r>
      <w:r w:rsidR="006C3D28" w:rsidRPr="00A818FA">
        <w:rPr>
          <w:szCs w:val="24"/>
        </w:rPr>
        <w:t>2</w:t>
      </w:r>
      <w:r w:rsidRPr="00A818FA">
        <w:rPr>
          <w:szCs w:val="24"/>
        </w:rPr>
        <w:t xml:space="preserve"> stejnopisech, z nichž každý z účastníků obdrží jedno vyhotovení</w:t>
      </w:r>
      <w:r w:rsidR="006C3D28" w:rsidRPr="00A818FA">
        <w:rPr>
          <w:szCs w:val="24"/>
        </w:rPr>
        <w:t>.</w:t>
      </w:r>
    </w:p>
    <w:p w14:paraId="7226001B" w14:textId="77777777" w:rsidR="006E3E3D" w:rsidRPr="00A818FA" w:rsidRDefault="006E3E3D" w:rsidP="00A818FA">
      <w:pPr>
        <w:pStyle w:val="muj"/>
        <w:tabs>
          <w:tab w:val="left" w:pos="360"/>
        </w:tabs>
        <w:overflowPunct/>
        <w:autoSpaceDE/>
        <w:jc w:val="left"/>
        <w:textAlignment w:val="auto"/>
        <w:rPr>
          <w:szCs w:val="24"/>
        </w:rPr>
      </w:pPr>
    </w:p>
    <w:p w14:paraId="36DF05DE" w14:textId="47BBE6EF" w:rsidR="006E3E3D" w:rsidRPr="00A818FA" w:rsidRDefault="006E3E3D" w:rsidP="00A818FA">
      <w:pPr>
        <w:pStyle w:val="muj"/>
        <w:numPr>
          <w:ilvl w:val="0"/>
          <w:numId w:val="28"/>
        </w:numPr>
        <w:tabs>
          <w:tab w:val="left" w:pos="360"/>
        </w:tabs>
        <w:overflowPunct/>
        <w:autoSpaceDE/>
        <w:textAlignment w:val="auto"/>
        <w:rPr>
          <w:szCs w:val="24"/>
        </w:rPr>
      </w:pPr>
      <w:r w:rsidRPr="00A818FA">
        <w:rPr>
          <w:szCs w:val="24"/>
        </w:rPr>
        <w:t>Veškeré změny nebo doplňky této smlouvy lze provádět pouze ve formě písemného dodatku ke smlouvě podepsané oběma smluvními stranami.</w:t>
      </w:r>
    </w:p>
    <w:p w14:paraId="24F0EB71" w14:textId="77777777" w:rsidR="006E3E3D" w:rsidRPr="00A818FA" w:rsidRDefault="006E3E3D" w:rsidP="00A818FA">
      <w:pPr>
        <w:pStyle w:val="muj"/>
        <w:tabs>
          <w:tab w:val="left" w:pos="360"/>
        </w:tabs>
        <w:overflowPunct/>
        <w:autoSpaceDE/>
        <w:textAlignment w:val="auto"/>
        <w:rPr>
          <w:szCs w:val="24"/>
        </w:rPr>
      </w:pPr>
    </w:p>
    <w:p w14:paraId="49852711" w14:textId="6FE04917" w:rsidR="00350117" w:rsidRPr="00A818FA" w:rsidRDefault="006E3E3D" w:rsidP="00A818FA">
      <w:pPr>
        <w:pStyle w:val="muj"/>
        <w:numPr>
          <w:ilvl w:val="0"/>
          <w:numId w:val="28"/>
        </w:numPr>
        <w:tabs>
          <w:tab w:val="left" w:pos="360"/>
        </w:tabs>
        <w:overflowPunct/>
        <w:autoSpaceDE/>
        <w:textAlignment w:val="auto"/>
        <w:rPr>
          <w:szCs w:val="24"/>
        </w:rPr>
      </w:pPr>
      <w:r w:rsidRPr="00A818FA">
        <w:rPr>
          <w:szCs w:val="24"/>
        </w:rPr>
        <w:t>Tato smlouva nabývá platnosti</w:t>
      </w:r>
      <w:r w:rsidR="00BD6DED" w:rsidRPr="00A818FA">
        <w:rPr>
          <w:szCs w:val="24"/>
        </w:rPr>
        <w:t xml:space="preserve"> </w:t>
      </w:r>
      <w:r w:rsidRPr="00A818FA">
        <w:rPr>
          <w:szCs w:val="24"/>
        </w:rPr>
        <w:t xml:space="preserve">dnem jejího podpisu oprávněnými zástupci obou smluvních stran. </w:t>
      </w:r>
      <w:r w:rsidR="005335C1" w:rsidRPr="00A818FA">
        <w:rPr>
          <w:szCs w:val="24"/>
        </w:rPr>
        <w:t xml:space="preserve"> </w:t>
      </w:r>
    </w:p>
    <w:p w14:paraId="143888ED" w14:textId="680B529A" w:rsidR="006E3E3D" w:rsidRPr="00A818FA" w:rsidRDefault="006E3E3D" w:rsidP="00A818FA">
      <w:pPr>
        <w:pStyle w:val="muj"/>
        <w:tabs>
          <w:tab w:val="left" w:pos="360"/>
        </w:tabs>
        <w:overflowPunct/>
        <w:autoSpaceDE/>
        <w:textAlignment w:val="auto"/>
        <w:rPr>
          <w:szCs w:val="24"/>
        </w:rPr>
      </w:pPr>
    </w:p>
    <w:p w14:paraId="57E9A617" w14:textId="77777777" w:rsidR="006E3E3D" w:rsidRPr="00A818FA" w:rsidRDefault="006E3E3D" w:rsidP="00A818FA">
      <w:pPr>
        <w:pStyle w:val="muj"/>
        <w:tabs>
          <w:tab w:val="left" w:pos="360"/>
        </w:tabs>
        <w:overflowPunct/>
        <w:autoSpaceDE/>
        <w:textAlignment w:val="auto"/>
        <w:rPr>
          <w:szCs w:val="24"/>
        </w:rPr>
      </w:pPr>
    </w:p>
    <w:p w14:paraId="29CCEBD0" w14:textId="4A7BE1C8" w:rsidR="00CF76FC" w:rsidRPr="00A818FA" w:rsidRDefault="006E3E3D" w:rsidP="00A818FA">
      <w:pPr>
        <w:pStyle w:val="muj"/>
        <w:numPr>
          <w:ilvl w:val="0"/>
          <w:numId w:val="28"/>
        </w:numPr>
        <w:tabs>
          <w:tab w:val="left" w:pos="360"/>
        </w:tabs>
        <w:overflowPunct/>
        <w:autoSpaceDE/>
        <w:textAlignment w:val="auto"/>
        <w:rPr>
          <w:bCs/>
          <w:szCs w:val="24"/>
        </w:rPr>
      </w:pPr>
      <w:r w:rsidRPr="00A818FA">
        <w:rPr>
          <w:bCs/>
          <w:szCs w:val="24"/>
        </w:rPr>
        <w:t>Smluvní strany prohlašují, že si tuto smlouvu před jejím podpisem přečetly, že byla uzavřena po vzájemném projednání a na základě jejich pravé a svobodné vůle, že jim nejsou známé okolnosti, které by bránily uzavření této smlouvy.</w:t>
      </w:r>
    </w:p>
    <w:p w14:paraId="357F60F5" w14:textId="77777777" w:rsidR="00CF76FC" w:rsidRPr="00A818FA" w:rsidRDefault="00CF76FC" w:rsidP="00A818FA">
      <w:pPr>
        <w:pStyle w:val="muj"/>
        <w:tabs>
          <w:tab w:val="left" w:pos="360"/>
        </w:tabs>
        <w:overflowPunct/>
        <w:autoSpaceDE/>
        <w:ind w:left="720"/>
        <w:textAlignment w:val="auto"/>
        <w:rPr>
          <w:bCs/>
          <w:szCs w:val="24"/>
        </w:rPr>
      </w:pPr>
    </w:p>
    <w:p w14:paraId="72B75B09" w14:textId="77777777" w:rsidR="003D63EE" w:rsidRPr="00A818FA" w:rsidRDefault="003D63EE" w:rsidP="00A818FA">
      <w:pPr>
        <w:pStyle w:val="Zkladntextodsazen2"/>
        <w:numPr>
          <w:ilvl w:val="0"/>
          <w:numId w:val="28"/>
        </w:numPr>
        <w:autoSpaceDN w:val="0"/>
        <w:spacing w:after="0" w:line="100" w:lineRule="atLeast"/>
        <w:rPr>
          <w:sz w:val="24"/>
          <w:szCs w:val="24"/>
        </w:rPr>
      </w:pPr>
      <w:r w:rsidRPr="00A818FA">
        <w:rPr>
          <w:sz w:val="24"/>
          <w:szCs w:val="24"/>
        </w:rPr>
        <w:t xml:space="preserve">Obě smluvní strany berou na vědomí, že smlouva nabývá účinnosti teprve jejím uveřejněním v registru smluv podle zákona č. 340/2015 Sb. (zákon o registru smluv) a souhlasí s uveřejněním této smlouvy v registru smluv v úplném znění. </w:t>
      </w:r>
    </w:p>
    <w:p w14:paraId="7F2C65C5" w14:textId="77777777" w:rsidR="003D63EE" w:rsidRPr="00A818FA" w:rsidRDefault="003D63EE" w:rsidP="00A818FA">
      <w:pPr>
        <w:pStyle w:val="Zkladntextodsazen2"/>
        <w:autoSpaceDN w:val="0"/>
        <w:spacing w:after="0" w:line="100" w:lineRule="atLeast"/>
        <w:ind w:left="142"/>
        <w:rPr>
          <w:sz w:val="24"/>
          <w:szCs w:val="24"/>
        </w:rPr>
      </w:pPr>
    </w:p>
    <w:p w14:paraId="6549405C" w14:textId="12B29738" w:rsidR="003D63EE" w:rsidRPr="00A818FA" w:rsidRDefault="003D63EE" w:rsidP="00A818FA">
      <w:pPr>
        <w:pStyle w:val="Zkladntextodsazen2"/>
        <w:numPr>
          <w:ilvl w:val="0"/>
          <w:numId w:val="28"/>
        </w:numPr>
        <w:autoSpaceDN w:val="0"/>
        <w:spacing w:after="0" w:line="100" w:lineRule="atLeast"/>
        <w:rPr>
          <w:sz w:val="24"/>
          <w:szCs w:val="24"/>
        </w:rPr>
      </w:pPr>
      <w:r w:rsidRPr="00A818FA">
        <w:rPr>
          <w:bCs/>
          <w:sz w:val="24"/>
          <w:szCs w:val="24"/>
        </w:rPr>
        <w:t xml:space="preserve">Smluvní strany prohlašují, že se podmínkami této smlouvy na základě vzájemné dohody řídily již ode dne podpisu této smlouvy a pro případ, že smlouva podléhá zveřejnění v registru smluv, </w:t>
      </w:r>
      <w:r w:rsidR="00F726A5" w:rsidRPr="00A818FA">
        <w:rPr>
          <w:bCs/>
          <w:sz w:val="24"/>
          <w:szCs w:val="24"/>
        </w:rPr>
        <w:t>považují veškerá</w:t>
      </w:r>
      <w:r w:rsidRPr="00A818FA">
        <w:rPr>
          <w:bCs/>
          <w:sz w:val="24"/>
          <w:szCs w:val="24"/>
        </w:rPr>
        <w:t xml:space="preserve"> svá vzájemná plnění poskytnutá ode dne podpisu této smlouvy do dne nabytí účinnosti této smlouvy za plnění poskytnutá podle této smlouvy.</w:t>
      </w:r>
    </w:p>
    <w:p w14:paraId="4636E4C2" w14:textId="77777777" w:rsidR="006E3E3D" w:rsidRPr="00A818FA" w:rsidRDefault="006E3E3D" w:rsidP="00A818FA">
      <w:pPr>
        <w:pStyle w:val="muj"/>
        <w:tabs>
          <w:tab w:val="left" w:pos="360"/>
        </w:tabs>
        <w:rPr>
          <w:bCs/>
          <w:szCs w:val="24"/>
        </w:rPr>
      </w:pPr>
    </w:p>
    <w:p w14:paraId="42F2D06D" w14:textId="77777777" w:rsidR="003304D4" w:rsidRDefault="003304D4" w:rsidP="006E3E3D">
      <w:pPr>
        <w:pStyle w:val="muj"/>
        <w:tabs>
          <w:tab w:val="left" w:pos="360"/>
        </w:tabs>
        <w:rPr>
          <w:bCs/>
          <w:szCs w:val="24"/>
        </w:rPr>
      </w:pPr>
    </w:p>
    <w:p w14:paraId="7832B94A" w14:textId="77777777" w:rsidR="006E3E3D" w:rsidRPr="004E44CF" w:rsidRDefault="006E3E3D" w:rsidP="006E3E3D">
      <w:pPr>
        <w:tabs>
          <w:tab w:val="left" w:pos="360"/>
        </w:tabs>
        <w:jc w:val="both"/>
        <w:rPr>
          <w:sz w:val="24"/>
          <w:szCs w:val="24"/>
        </w:rPr>
      </w:pPr>
      <w:r w:rsidRPr="004E44CF">
        <w:rPr>
          <w:sz w:val="24"/>
          <w:szCs w:val="24"/>
        </w:rPr>
        <w:t>Součástí této smlouvy jsou následující přílohy:</w:t>
      </w:r>
    </w:p>
    <w:p w14:paraId="4CFB47F7" w14:textId="77777777" w:rsidR="006E3E3D" w:rsidRPr="00E758B0" w:rsidRDefault="006E3E3D" w:rsidP="006E3E3D">
      <w:pPr>
        <w:pStyle w:val="Zkladntext31"/>
        <w:numPr>
          <w:ilvl w:val="0"/>
          <w:numId w:val="5"/>
        </w:numPr>
        <w:rPr>
          <w:sz w:val="24"/>
          <w:szCs w:val="24"/>
        </w:rPr>
      </w:pPr>
      <w:r w:rsidRPr="00E53DDF">
        <w:rPr>
          <w:sz w:val="24"/>
          <w:szCs w:val="24"/>
        </w:rPr>
        <w:t xml:space="preserve">Příloha č. 1: LV č. </w:t>
      </w:r>
      <w:r w:rsidR="006C3D28">
        <w:rPr>
          <w:sz w:val="24"/>
          <w:szCs w:val="24"/>
        </w:rPr>
        <w:t xml:space="preserve">1297 </w:t>
      </w:r>
      <w:r w:rsidRPr="00E53DDF">
        <w:rPr>
          <w:sz w:val="24"/>
          <w:szCs w:val="24"/>
        </w:rPr>
        <w:t>pro katastrální území Hrušovany u Brna,</w:t>
      </w:r>
    </w:p>
    <w:p w14:paraId="5F04A0C6" w14:textId="77777777" w:rsidR="006E3E3D" w:rsidRPr="00E758B0" w:rsidRDefault="006E3E3D" w:rsidP="006E3E3D">
      <w:pPr>
        <w:pStyle w:val="Zkladntext31"/>
        <w:numPr>
          <w:ilvl w:val="0"/>
          <w:numId w:val="5"/>
        </w:numPr>
        <w:rPr>
          <w:sz w:val="24"/>
          <w:szCs w:val="24"/>
        </w:rPr>
      </w:pPr>
      <w:r w:rsidRPr="00E758B0">
        <w:rPr>
          <w:sz w:val="24"/>
          <w:szCs w:val="24"/>
        </w:rPr>
        <w:t>Příloha č.</w:t>
      </w:r>
      <w:r w:rsidRPr="00E53DDF">
        <w:rPr>
          <w:sz w:val="24"/>
          <w:szCs w:val="24"/>
        </w:rPr>
        <w:t xml:space="preserve"> </w:t>
      </w:r>
      <w:r w:rsidRPr="00E758B0">
        <w:rPr>
          <w:sz w:val="24"/>
          <w:szCs w:val="24"/>
        </w:rPr>
        <w:t xml:space="preserve">2: </w:t>
      </w:r>
      <w:r w:rsidR="006C3D28" w:rsidRPr="00E53DDF">
        <w:rPr>
          <w:sz w:val="24"/>
          <w:szCs w:val="24"/>
        </w:rPr>
        <w:t xml:space="preserve">LV č. </w:t>
      </w:r>
      <w:r w:rsidR="006C3D28">
        <w:rPr>
          <w:sz w:val="24"/>
          <w:szCs w:val="24"/>
        </w:rPr>
        <w:t xml:space="preserve">1773 </w:t>
      </w:r>
      <w:r w:rsidR="006C3D28" w:rsidRPr="00E53DDF">
        <w:rPr>
          <w:sz w:val="24"/>
          <w:szCs w:val="24"/>
        </w:rPr>
        <w:t>pro katastrální území Hrušovany u Brna</w:t>
      </w:r>
      <w:r w:rsidRPr="00E758B0">
        <w:rPr>
          <w:sz w:val="24"/>
          <w:szCs w:val="24"/>
        </w:rPr>
        <w:t>,</w:t>
      </w:r>
    </w:p>
    <w:p w14:paraId="4F98C829" w14:textId="77777777" w:rsidR="006C3D28" w:rsidRPr="00E758B0" w:rsidRDefault="006E3E3D" w:rsidP="006C3D28">
      <w:pPr>
        <w:pStyle w:val="Zkladntext31"/>
        <w:numPr>
          <w:ilvl w:val="0"/>
          <w:numId w:val="5"/>
        </w:numPr>
        <w:rPr>
          <w:sz w:val="24"/>
          <w:szCs w:val="24"/>
        </w:rPr>
      </w:pPr>
      <w:r w:rsidRPr="00E758B0">
        <w:rPr>
          <w:sz w:val="24"/>
          <w:szCs w:val="24"/>
        </w:rPr>
        <w:t>Příloha č.</w:t>
      </w:r>
      <w:r w:rsidRPr="00E53DDF">
        <w:rPr>
          <w:sz w:val="24"/>
          <w:szCs w:val="24"/>
        </w:rPr>
        <w:t xml:space="preserve"> </w:t>
      </w:r>
      <w:r w:rsidRPr="00E758B0">
        <w:rPr>
          <w:sz w:val="24"/>
          <w:szCs w:val="24"/>
        </w:rPr>
        <w:t xml:space="preserve">3: </w:t>
      </w:r>
      <w:r w:rsidR="006C3D28" w:rsidRPr="00E758B0">
        <w:rPr>
          <w:sz w:val="24"/>
          <w:szCs w:val="24"/>
        </w:rPr>
        <w:t>Situační plánek předmětu nájmu,</w:t>
      </w:r>
    </w:p>
    <w:p w14:paraId="3343ACE1" w14:textId="77777777" w:rsidR="006E3E3D" w:rsidRPr="00E758B0" w:rsidRDefault="006C3D28" w:rsidP="006E3E3D">
      <w:pPr>
        <w:pStyle w:val="Zkladntext31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Příloha č. 4: </w:t>
      </w:r>
      <w:r w:rsidR="006E3E3D" w:rsidRPr="00E758B0">
        <w:rPr>
          <w:sz w:val="24"/>
          <w:szCs w:val="24"/>
        </w:rPr>
        <w:t>Výpis z obchodního rejstříku nájemce,</w:t>
      </w:r>
    </w:p>
    <w:p w14:paraId="6CDD2D84" w14:textId="320AD7EA" w:rsidR="003304D4" w:rsidRPr="00A818FA" w:rsidRDefault="006E3E3D" w:rsidP="00A818FA">
      <w:pPr>
        <w:pStyle w:val="Zkladntext31"/>
        <w:numPr>
          <w:ilvl w:val="0"/>
          <w:numId w:val="5"/>
        </w:numPr>
        <w:rPr>
          <w:sz w:val="24"/>
          <w:szCs w:val="24"/>
        </w:rPr>
      </w:pPr>
      <w:r w:rsidRPr="00E758B0">
        <w:rPr>
          <w:sz w:val="24"/>
          <w:szCs w:val="24"/>
        </w:rPr>
        <w:t>Příloha č.</w:t>
      </w:r>
      <w:r w:rsidRPr="00E53DDF">
        <w:rPr>
          <w:sz w:val="24"/>
          <w:szCs w:val="24"/>
        </w:rPr>
        <w:t xml:space="preserve"> </w:t>
      </w:r>
      <w:r w:rsidR="00CB0ABF">
        <w:rPr>
          <w:sz w:val="24"/>
          <w:szCs w:val="24"/>
        </w:rPr>
        <w:t>5</w:t>
      </w:r>
      <w:r w:rsidRPr="00E758B0">
        <w:rPr>
          <w:sz w:val="24"/>
          <w:szCs w:val="24"/>
        </w:rPr>
        <w:t>: Specifikace pronajatých prostor,</w:t>
      </w:r>
    </w:p>
    <w:p w14:paraId="27AA0E97" w14:textId="0D61B18B" w:rsidR="00C36514" w:rsidRPr="00A818FA" w:rsidRDefault="006E3E3D" w:rsidP="00A818FA">
      <w:pPr>
        <w:pStyle w:val="Zkladntext31"/>
        <w:numPr>
          <w:ilvl w:val="0"/>
          <w:numId w:val="5"/>
        </w:numPr>
        <w:rPr>
          <w:sz w:val="24"/>
          <w:szCs w:val="24"/>
        </w:rPr>
      </w:pPr>
      <w:r w:rsidRPr="00E53DDF">
        <w:rPr>
          <w:sz w:val="24"/>
          <w:szCs w:val="24"/>
        </w:rPr>
        <w:t xml:space="preserve">Příloha č. </w:t>
      </w:r>
      <w:r w:rsidR="00CB0ABF">
        <w:rPr>
          <w:sz w:val="24"/>
          <w:szCs w:val="24"/>
        </w:rPr>
        <w:t>6</w:t>
      </w:r>
      <w:r w:rsidRPr="00E53DDF">
        <w:rPr>
          <w:sz w:val="24"/>
          <w:szCs w:val="24"/>
        </w:rPr>
        <w:t>: Potvrzení o pojištění nájemce</w:t>
      </w:r>
    </w:p>
    <w:p w14:paraId="41FE8F32" w14:textId="52867B7A" w:rsidR="00C36514" w:rsidRPr="00E758B0" w:rsidRDefault="00C36514" w:rsidP="006E3E3D">
      <w:pPr>
        <w:pStyle w:val="Zkladntext31"/>
        <w:numPr>
          <w:ilvl w:val="0"/>
          <w:numId w:val="5"/>
        </w:numPr>
        <w:rPr>
          <w:sz w:val="24"/>
          <w:szCs w:val="24"/>
        </w:rPr>
      </w:pPr>
      <w:r w:rsidRPr="00E53DDF">
        <w:rPr>
          <w:sz w:val="24"/>
          <w:szCs w:val="24"/>
        </w:rPr>
        <w:t xml:space="preserve">Příloha </w:t>
      </w:r>
      <w:r w:rsidR="00A818FA" w:rsidRPr="00E53DDF">
        <w:rPr>
          <w:sz w:val="24"/>
          <w:szCs w:val="24"/>
        </w:rPr>
        <w:t>č.</w:t>
      </w:r>
      <w:r w:rsidR="00F8580D">
        <w:rPr>
          <w:sz w:val="24"/>
          <w:szCs w:val="24"/>
        </w:rPr>
        <w:t xml:space="preserve"> </w:t>
      </w:r>
      <w:r w:rsidR="00A818FA">
        <w:rPr>
          <w:sz w:val="24"/>
          <w:szCs w:val="24"/>
        </w:rPr>
        <w:t>7:</w:t>
      </w:r>
      <w:r w:rsidRPr="00E53DDF">
        <w:rPr>
          <w:sz w:val="24"/>
          <w:szCs w:val="24"/>
        </w:rPr>
        <w:t xml:space="preserve"> Potvrzení o pojištění</w:t>
      </w:r>
      <w:r>
        <w:rPr>
          <w:sz w:val="24"/>
          <w:szCs w:val="24"/>
        </w:rPr>
        <w:t xml:space="preserve"> pronajímatele</w:t>
      </w:r>
    </w:p>
    <w:p w14:paraId="5DC850EC" w14:textId="77777777" w:rsidR="006E3E3D" w:rsidRDefault="006E3E3D" w:rsidP="006E3E3D">
      <w:pPr>
        <w:pStyle w:val="muj"/>
      </w:pPr>
    </w:p>
    <w:p w14:paraId="68D54CD1" w14:textId="77777777" w:rsidR="006E3E3D" w:rsidRPr="004E44CF" w:rsidRDefault="006E3E3D" w:rsidP="006E3E3D">
      <w:pPr>
        <w:tabs>
          <w:tab w:val="left" w:pos="851"/>
          <w:tab w:val="left" w:pos="5387"/>
        </w:tabs>
        <w:ind w:right="-91"/>
        <w:jc w:val="both"/>
        <w:rPr>
          <w:sz w:val="24"/>
          <w:szCs w:val="24"/>
        </w:rPr>
      </w:pPr>
    </w:p>
    <w:p w14:paraId="06887BA9" w14:textId="77777777" w:rsidR="00F8580D" w:rsidRDefault="00F8580D" w:rsidP="006E3E3D">
      <w:pPr>
        <w:tabs>
          <w:tab w:val="left" w:pos="851"/>
          <w:tab w:val="left" w:pos="5387"/>
        </w:tabs>
        <w:ind w:right="-91"/>
        <w:jc w:val="both"/>
        <w:rPr>
          <w:sz w:val="24"/>
          <w:szCs w:val="24"/>
        </w:rPr>
      </w:pPr>
    </w:p>
    <w:p w14:paraId="45E85D09" w14:textId="77777777" w:rsidR="00F8580D" w:rsidRDefault="00F8580D" w:rsidP="006E3E3D">
      <w:pPr>
        <w:tabs>
          <w:tab w:val="left" w:pos="851"/>
          <w:tab w:val="left" w:pos="5387"/>
        </w:tabs>
        <w:ind w:right="-91"/>
        <w:jc w:val="both"/>
        <w:rPr>
          <w:sz w:val="24"/>
          <w:szCs w:val="24"/>
        </w:rPr>
      </w:pPr>
    </w:p>
    <w:p w14:paraId="607D91F8" w14:textId="77777777" w:rsidR="00F8580D" w:rsidRDefault="00F8580D" w:rsidP="006E3E3D">
      <w:pPr>
        <w:tabs>
          <w:tab w:val="left" w:pos="851"/>
          <w:tab w:val="left" w:pos="5387"/>
        </w:tabs>
        <w:ind w:right="-91"/>
        <w:jc w:val="both"/>
        <w:rPr>
          <w:sz w:val="24"/>
          <w:szCs w:val="24"/>
        </w:rPr>
      </w:pPr>
    </w:p>
    <w:p w14:paraId="0F7446DC" w14:textId="77777777" w:rsidR="00F8580D" w:rsidRDefault="00F8580D" w:rsidP="006E3E3D">
      <w:pPr>
        <w:tabs>
          <w:tab w:val="left" w:pos="851"/>
          <w:tab w:val="left" w:pos="5387"/>
        </w:tabs>
        <w:ind w:right="-91"/>
        <w:jc w:val="both"/>
        <w:rPr>
          <w:sz w:val="24"/>
          <w:szCs w:val="24"/>
        </w:rPr>
      </w:pPr>
    </w:p>
    <w:p w14:paraId="77E59A84" w14:textId="77777777" w:rsidR="00F8580D" w:rsidRDefault="00F8580D" w:rsidP="006E3E3D">
      <w:pPr>
        <w:tabs>
          <w:tab w:val="left" w:pos="851"/>
          <w:tab w:val="left" w:pos="5387"/>
        </w:tabs>
        <w:ind w:right="-91"/>
        <w:jc w:val="both"/>
        <w:rPr>
          <w:sz w:val="24"/>
          <w:szCs w:val="24"/>
        </w:rPr>
      </w:pPr>
    </w:p>
    <w:p w14:paraId="5C0B8BA9" w14:textId="77777777" w:rsidR="00F8580D" w:rsidRDefault="00F8580D" w:rsidP="006E3E3D">
      <w:pPr>
        <w:tabs>
          <w:tab w:val="left" w:pos="851"/>
          <w:tab w:val="left" w:pos="5387"/>
        </w:tabs>
        <w:ind w:right="-91"/>
        <w:jc w:val="both"/>
        <w:rPr>
          <w:sz w:val="24"/>
          <w:szCs w:val="24"/>
        </w:rPr>
      </w:pPr>
    </w:p>
    <w:p w14:paraId="25734764" w14:textId="77777777" w:rsidR="00F8580D" w:rsidRDefault="00F8580D" w:rsidP="006E3E3D">
      <w:pPr>
        <w:tabs>
          <w:tab w:val="left" w:pos="851"/>
          <w:tab w:val="left" w:pos="5387"/>
        </w:tabs>
        <w:ind w:right="-91"/>
        <w:jc w:val="both"/>
        <w:rPr>
          <w:sz w:val="24"/>
          <w:szCs w:val="24"/>
        </w:rPr>
      </w:pPr>
    </w:p>
    <w:p w14:paraId="59F0DB05" w14:textId="41F9C124" w:rsidR="006E3E3D" w:rsidRPr="004E44CF" w:rsidRDefault="006E3E3D" w:rsidP="006E3E3D">
      <w:pPr>
        <w:tabs>
          <w:tab w:val="left" w:pos="851"/>
          <w:tab w:val="left" w:pos="5387"/>
        </w:tabs>
        <w:ind w:right="-91"/>
        <w:jc w:val="both"/>
        <w:rPr>
          <w:sz w:val="24"/>
          <w:szCs w:val="24"/>
        </w:rPr>
      </w:pPr>
      <w:r w:rsidRPr="004E44CF">
        <w:rPr>
          <w:sz w:val="24"/>
          <w:szCs w:val="24"/>
        </w:rPr>
        <w:t>V Hrušovanech u Brna dne ………………….</w:t>
      </w:r>
      <w:r w:rsidR="00033399">
        <w:rPr>
          <w:sz w:val="24"/>
          <w:szCs w:val="24"/>
        </w:rPr>
        <w:tab/>
        <w:t>V Brně dne……….</w:t>
      </w:r>
    </w:p>
    <w:p w14:paraId="080F3AA4" w14:textId="77777777" w:rsidR="006E3E3D" w:rsidRDefault="006E3E3D" w:rsidP="006E3E3D">
      <w:pPr>
        <w:jc w:val="both"/>
        <w:rPr>
          <w:sz w:val="24"/>
          <w:szCs w:val="24"/>
        </w:rPr>
      </w:pPr>
    </w:p>
    <w:p w14:paraId="4B4967AA" w14:textId="77777777" w:rsidR="004E44CF" w:rsidRDefault="004E44CF" w:rsidP="006E3E3D">
      <w:pPr>
        <w:jc w:val="both"/>
        <w:rPr>
          <w:sz w:val="24"/>
          <w:szCs w:val="24"/>
        </w:rPr>
      </w:pPr>
    </w:p>
    <w:p w14:paraId="5A1AC68A" w14:textId="77777777" w:rsidR="00663185" w:rsidRDefault="00663185" w:rsidP="006E3E3D">
      <w:pPr>
        <w:jc w:val="both"/>
        <w:rPr>
          <w:sz w:val="24"/>
          <w:szCs w:val="24"/>
        </w:rPr>
      </w:pPr>
    </w:p>
    <w:p w14:paraId="503F778B" w14:textId="77777777" w:rsidR="004E44CF" w:rsidRPr="004E44CF" w:rsidRDefault="004E44CF" w:rsidP="006E3E3D">
      <w:pPr>
        <w:jc w:val="both"/>
        <w:rPr>
          <w:sz w:val="24"/>
          <w:szCs w:val="24"/>
        </w:rPr>
      </w:pPr>
    </w:p>
    <w:p w14:paraId="2DDA006A" w14:textId="77777777" w:rsidR="006E3E3D" w:rsidRPr="004E44CF" w:rsidRDefault="006E3E3D" w:rsidP="006E3E3D">
      <w:pPr>
        <w:ind w:left="709" w:right="-91" w:hanging="709"/>
        <w:jc w:val="both"/>
        <w:rPr>
          <w:sz w:val="24"/>
          <w:szCs w:val="24"/>
        </w:rPr>
      </w:pPr>
      <w:r w:rsidRPr="004E44CF">
        <w:rPr>
          <w:sz w:val="24"/>
          <w:szCs w:val="24"/>
        </w:rPr>
        <w:t>……………………………</w:t>
      </w:r>
      <w:r w:rsidRPr="004E44CF">
        <w:rPr>
          <w:sz w:val="24"/>
          <w:szCs w:val="24"/>
        </w:rPr>
        <w:tab/>
      </w:r>
      <w:r w:rsidRPr="004E44CF">
        <w:rPr>
          <w:sz w:val="24"/>
          <w:szCs w:val="24"/>
        </w:rPr>
        <w:tab/>
      </w:r>
      <w:r w:rsidRPr="004E44CF">
        <w:rPr>
          <w:sz w:val="24"/>
          <w:szCs w:val="24"/>
        </w:rPr>
        <w:tab/>
      </w:r>
      <w:r w:rsidRPr="004E44CF">
        <w:rPr>
          <w:sz w:val="24"/>
          <w:szCs w:val="24"/>
        </w:rPr>
        <w:tab/>
      </w:r>
      <w:r w:rsidRPr="004E44CF">
        <w:rPr>
          <w:bCs/>
          <w:sz w:val="24"/>
          <w:szCs w:val="24"/>
        </w:rPr>
        <w:t>…………………………………</w:t>
      </w:r>
    </w:p>
    <w:p w14:paraId="1F4EB215" w14:textId="7DCAC181" w:rsidR="006E3E3D" w:rsidRPr="004E44CF" w:rsidRDefault="00F8580D" w:rsidP="006E3E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E3E3D" w:rsidRPr="004E44CF">
        <w:rPr>
          <w:sz w:val="24"/>
          <w:szCs w:val="24"/>
        </w:rPr>
        <w:t>za pronajímatele:</w:t>
      </w:r>
      <w:r w:rsidR="006E3E3D" w:rsidRPr="004E44CF">
        <w:rPr>
          <w:sz w:val="24"/>
          <w:szCs w:val="24"/>
        </w:rPr>
        <w:tab/>
      </w:r>
      <w:r w:rsidR="006E3E3D" w:rsidRPr="004E44CF">
        <w:rPr>
          <w:sz w:val="24"/>
          <w:szCs w:val="24"/>
        </w:rPr>
        <w:tab/>
      </w:r>
      <w:r w:rsidR="006E3E3D" w:rsidRPr="004E44CF">
        <w:rPr>
          <w:sz w:val="24"/>
          <w:szCs w:val="24"/>
        </w:rPr>
        <w:tab/>
      </w:r>
      <w:r w:rsidR="006E3E3D" w:rsidRPr="004E44CF">
        <w:rPr>
          <w:sz w:val="24"/>
          <w:szCs w:val="24"/>
        </w:rPr>
        <w:tab/>
        <w:t xml:space="preserve">  </w:t>
      </w:r>
      <w:r w:rsidR="005766C5">
        <w:rPr>
          <w:sz w:val="24"/>
          <w:szCs w:val="24"/>
        </w:rPr>
        <w:t xml:space="preserve">           </w:t>
      </w:r>
      <w:r w:rsidR="006E3E3D" w:rsidRPr="004E44CF">
        <w:rPr>
          <w:sz w:val="24"/>
          <w:szCs w:val="24"/>
        </w:rPr>
        <w:t xml:space="preserve">           za nájemce:</w:t>
      </w:r>
    </w:p>
    <w:p w14:paraId="2912A5B9" w14:textId="77777777" w:rsidR="006E3E3D" w:rsidRPr="009E2661" w:rsidRDefault="005766C5" w:rsidP="009E26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Bc. </w:t>
      </w:r>
      <w:r w:rsidR="006E3E3D" w:rsidRPr="004E44CF">
        <w:rPr>
          <w:sz w:val="24"/>
          <w:szCs w:val="24"/>
        </w:rPr>
        <w:t>Petr Vencálek, jednatel</w:t>
      </w:r>
      <w:r w:rsidR="006E3E3D" w:rsidRPr="004E44CF">
        <w:rPr>
          <w:sz w:val="24"/>
          <w:szCs w:val="24"/>
        </w:rPr>
        <w:tab/>
      </w:r>
      <w:r w:rsidR="006E3E3D" w:rsidRPr="004E44CF">
        <w:rPr>
          <w:sz w:val="24"/>
          <w:szCs w:val="24"/>
        </w:rPr>
        <w:tab/>
      </w:r>
      <w:r w:rsidR="006E3E3D" w:rsidRPr="004E44CF">
        <w:rPr>
          <w:sz w:val="24"/>
          <w:szCs w:val="24"/>
        </w:rPr>
        <w:tab/>
      </w:r>
      <w:r w:rsidR="006E3E3D" w:rsidRPr="004E44CF">
        <w:rPr>
          <w:sz w:val="24"/>
          <w:szCs w:val="24"/>
        </w:rPr>
        <w:tab/>
        <w:t xml:space="preserve">MgA. Martin Glaser, ředitel </w:t>
      </w:r>
      <w:proofErr w:type="spellStart"/>
      <w:r w:rsidR="006E3E3D" w:rsidRPr="004E44CF">
        <w:rPr>
          <w:sz w:val="24"/>
          <w:szCs w:val="24"/>
        </w:rPr>
        <w:t>NdB</w:t>
      </w:r>
      <w:proofErr w:type="spellEnd"/>
    </w:p>
    <w:sectPr w:rsidR="006E3E3D" w:rsidRPr="009E266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58147" w14:textId="77777777" w:rsidR="0018731A" w:rsidRDefault="0018731A" w:rsidP="008B18CE">
      <w:r>
        <w:separator/>
      </w:r>
    </w:p>
  </w:endnote>
  <w:endnote w:type="continuationSeparator" w:id="0">
    <w:p w14:paraId="3282566C" w14:textId="77777777" w:rsidR="0018731A" w:rsidRDefault="0018731A" w:rsidP="008B1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69C94" w14:textId="77777777" w:rsidR="0018731A" w:rsidRDefault="0018731A" w:rsidP="008B18CE">
      <w:r>
        <w:separator/>
      </w:r>
    </w:p>
  </w:footnote>
  <w:footnote w:type="continuationSeparator" w:id="0">
    <w:p w14:paraId="4B2848C8" w14:textId="77777777" w:rsidR="0018731A" w:rsidRDefault="0018731A" w:rsidP="008B1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102DE"/>
    <w:multiLevelType w:val="multilevel"/>
    <w:tmpl w:val="C9DC972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A526658"/>
    <w:multiLevelType w:val="hybridMultilevel"/>
    <w:tmpl w:val="10FAC9C4"/>
    <w:lvl w:ilvl="0" w:tplc="317E17C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95B48"/>
    <w:multiLevelType w:val="hybridMultilevel"/>
    <w:tmpl w:val="E72E4BC8"/>
    <w:lvl w:ilvl="0" w:tplc="D208F56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9B5C2C"/>
    <w:multiLevelType w:val="multilevel"/>
    <w:tmpl w:val="171E46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494086B"/>
    <w:multiLevelType w:val="multilevel"/>
    <w:tmpl w:val="C9DC972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58775C8"/>
    <w:multiLevelType w:val="hybridMultilevel"/>
    <w:tmpl w:val="B3DEFBB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E755D3"/>
    <w:multiLevelType w:val="multilevel"/>
    <w:tmpl w:val="FFFFFFFF"/>
    <w:lvl w:ilvl="0">
      <w:start w:val="1"/>
      <w:numFmt w:val="decimal"/>
      <w:lvlText w:val="2.%1"/>
      <w:lvlJc w:val="left"/>
      <w:pPr>
        <w:ind w:left="420" w:hanging="4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28F31C44"/>
    <w:multiLevelType w:val="multilevel"/>
    <w:tmpl w:val="4496866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D4B4FD7"/>
    <w:multiLevelType w:val="hybridMultilevel"/>
    <w:tmpl w:val="73145BC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68003CB"/>
    <w:multiLevelType w:val="hybridMultilevel"/>
    <w:tmpl w:val="8318A3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1686F"/>
    <w:multiLevelType w:val="hybridMultilevel"/>
    <w:tmpl w:val="88D4C47C"/>
    <w:lvl w:ilvl="0" w:tplc="36AA8FC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EF916E7"/>
    <w:multiLevelType w:val="multilevel"/>
    <w:tmpl w:val="621889D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B152817"/>
    <w:multiLevelType w:val="hybridMultilevel"/>
    <w:tmpl w:val="42DC638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FA553C"/>
    <w:multiLevelType w:val="hybridMultilevel"/>
    <w:tmpl w:val="23B43262"/>
    <w:lvl w:ilvl="0" w:tplc="36AA8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40B58"/>
    <w:multiLevelType w:val="multilevel"/>
    <w:tmpl w:val="D946109A"/>
    <w:lvl w:ilvl="0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5C478A2"/>
    <w:multiLevelType w:val="hybridMultilevel"/>
    <w:tmpl w:val="53BE2BF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7714AE5"/>
    <w:multiLevelType w:val="hybridMultilevel"/>
    <w:tmpl w:val="153C22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D17CF"/>
    <w:multiLevelType w:val="hybridMultilevel"/>
    <w:tmpl w:val="1E22400E"/>
    <w:lvl w:ilvl="0" w:tplc="10E0BB0A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D75AA9"/>
    <w:multiLevelType w:val="hybridMultilevel"/>
    <w:tmpl w:val="51EE7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A09C6"/>
    <w:multiLevelType w:val="hybridMultilevel"/>
    <w:tmpl w:val="77A0BD0A"/>
    <w:lvl w:ilvl="0" w:tplc="0CCA096A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0" w15:restartNumberingAfterBreak="0">
    <w:nsid w:val="63270BB7"/>
    <w:multiLevelType w:val="hybridMultilevel"/>
    <w:tmpl w:val="57328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2198D"/>
    <w:multiLevelType w:val="multilevel"/>
    <w:tmpl w:val="621889D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14E1F8A"/>
    <w:multiLevelType w:val="hybridMultilevel"/>
    <w:tmpl w:val="8EE0CED4"/>
    <w:lvl w:ilvl="0" w:tplc="1D548A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3D62647"/>
    <w:multiLevelType w:val="hybridMultilevel"/>
    <w:tmpl w:val="4D3C5E8A"/>
    <w:lvl w:ilvl="0" w:tplc="3B021B5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75B44BD8"/>
    <w:multiLevelType w:val="hybridMultilevel"/>
    <w:tmpl w:val="AA4466B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BE305EC"/>
    <w:multiLevelType w:val="hybridMultilevel"/>
    <w:tmpl w:val="43800FCA"/>
    <w:lvl w:ilvl="0" w:tplc="F4168686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 w15:restartNumberingAfterBreak="0">
    <w:nsid w:val="7C3D0FD6"/>
    <w:multiLevelType w:val="hybridMultilevel"/>
    <w:tmpl w:val="2C1201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AE5F40"/>
    <w:multiLevelType w:val="hybridMultilevel"/>
    <w:tmpl w:val="2654D816"/>
    <w:lvl w:ilvl="0" w:tplc="317E17C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60710">
    <w:abstractNumId w:val="19"/>
  </w:num>
  <w:num w:numId="2" w16cid:durableId="827481099">
    <w:abstractNumId w:val="13"/>
  </w:num>
  <w:num w:numId="3" w16cid:durableId="1298562768">
    <w:abstractNumId w:val="26"/>
  </w:num>
  <w:num w:numId="4" w16cid:durableId="1436318961">
    <w:abstractNumId w:val="20"/>
  </w:num>
  <w:num w:numId="5" w16cid:durableId="122620483">
    <w:abstractNumId w:val="24"/>
  </w:num>
  <w:num w:numId="6" w16cid:durableId="1556770865">
    <w:abstractNumId w:val="23"/>
  </w:num>
  <w:num w:numId="7" w16cid:durableId="1309747615">
    <w:abstractNumId w:val="18"/>
  </w:num>
  <w:num w:numId="8" w16cid:durableId="1923680731">
    <w:abstractNumId w:val="25"/>
  </w:num>
  <w:num w:numId="9" w16cid:durableId="1366323213">
    <w:abstractNumId w:val="22"/>
  </w:num>
  <w:num w:numId="10" w16cid:durableId="1708332334">
    <w:abstractNumId w:val="5"/>
  </w:num>
  <w:num w:numId="11" w16cid:durableId="1239555185">
    <w:abstractNumId w:val="10"/>
  </w:num>
  <w:num w:numId="12" w16cid:durableId="1436901187">
    <w:abstractNumId w:val="3"/>
  </w:num>
  <w:num w:numId="13" w16cid:durableId="1461997475">
    <w:abstractNumId w:val="7"/>
  </w:num>
  <w:num w:numId="14" w16cid:durableId="1743022953">
    <w:abstractNumId w:val="11"/>
  </w:num>
  <w:num w:numId="15" w16cid:durableId="1928534068">
    <w:abstractNumId w:val="14"/>
  </w:num>
  <w:num w:numId="16" w16cid:durableId="820389596">
    <w:abstractNumId w:val="21"/>
  </w:num>
  <w:num w:numId="17" w16cid:durableId="268705222">
    <w:abstractNumId w:val="4"/>
  </w:num>
  <w:num w:numId="18" w16cid:durableId="1705012854">
    <w:abstractNumId w:val="15"/>
  </w:num>
  <w:num w:numId="19" w16cid:durableId="1754664007">
    <w:abstractNumId w:val="2"/>
  </w:num>
  <w:num w:numId="20" w16cid:durableId="1044453051">
    <w:abstractNumId w:val="6"/>
  </w:num>
  <w:num w:numId="21" w16cid:durableId="10461029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83057098">
    <w:abstractNumId w:val="12"/>
  </w:num>
  <w:num w:numId="23" w16cid:durableId="783379911">
    <w:abstractNumId w:val="8"/>
  </w:num>
  <w:num w:numId="24" w16cid:durableId="545338103">
    <w:abstractNumId w:val="27"/>
  </w:num>
  <w:num w:numId="25" w16cid:durableId="1651711738">
    <w:abstractNumId w:val="1"/>
  </w:num>
  <w:num w:numId="26" w16cid:durableId="1625959680">
    <w:abstractNumId w:val="0"/>
  </w:num>
  <w:num w:numId="27" w16cid:durableId="129516155">
    <w:abstractNumId w:val="9"/>
  </w:num>
  <w:num w:numId="28" w16cid:durableId="4541794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B8"/>
    <w:rsid w:val="00012E19"/>
    <w:rsid w:val="0001440D"/>
    <w:rsid w:val="0003115E"/>
    <w:rsid w:val="000319E2"/>
    <w:rsid w:val="00033399"/>
    <w:rsid w:val="0003698E"/>
    <w:rsid w:val="000729BC"/>
    <w:rsid w:val="000818E5"/>
    <w:rsid w:val="000952F3"/>
    <w:rsid w:val="000A0D57"/>
    <w:rsid w:val="000A1192"/>
    <w:rsid w:val="000B09F5"/>
    <w:rsid w:val="000C4C67"/>
    <w:rsid w:val="000D4AE4"/>
    <w:rsid w:val="000E1FA4"/>
    <w:rsid w:val="00103D97"/>
    <w:rsid w:val="00126A6D"/>
    <w:rsid w:val="00151498"/>
    <w:rsid w:val="0015149B"/>
    <w:rsid w:val="00154E60"/>
    <w:rsid w:val="00183DBE"/>
    <w:rsid w:val="0018731A"/>
    <w:rsid w:val="00195F06"/>
    <w:rsid w:val="001B7631"/>
    <w:rsid w:val="001D5D6A"/>
    <w:rsid w:val="001E0941"/>
    <w:rsid w:val="001E4109"/>
    <w:rsid w:val="00213910"/>
    <w:rsid w:val="00230CDF"/>
    <w:rsid w:val="0023223E"/>
    <w:rsid w:val="00250EAC"/>
    <w:rsid w:val="002538B6"/>
    <w:rsid w:val="00270F39"/>
    <w:rsid w:val="00284A81"/>
    <w:rsid w:val="002A13B4"/>
    <w:rsid w:val="002C1CA7"/>
    <w:rsid w:val="003132B1"/>
    <w:rsid w:val="00316A1D"/>
    <w:rsid w:val="003304D4"/>
    <w:rsid w:val="0034030B"/>
    <w:rsid w:val="00350117"/>
    <w:rsid w:val="0037266F"/>
    <w:rsid w:val="00374577"/>
    <w:rsid w:val="003918A7"/>
    <w:rsid w:val="003D63EE"/>
    <w:rsid w:val="00441501"/>
    <w:rsid w:val="004625F8"/>
    <w:rsid w:val="0047766D"/>
    <w:rsid w:val="00494B1C"/>
    <w:rsid w:val="004E3143"/>
    <w:rsid w:val="004E44CF"/>
    <w:rsid w:val="004F72E7"/>
    <w:rsid w:val="005031DE"/>
    <w:rsid w:val="0050630F"/>
    <w:rsid w:val="00513BFE"/>
    <w:rsid w:val="00524B09"/>
    <w:rsid w:val="005335C1"/>
    <w:rsid w:val="00534AC4"/>
    <w:rsid w:val="00552CB8"/>
    <w:rsid w:val="0056355A"/>
    <w:rsid w:val="005766C5"/>
    <w:rsid w:val="00592D18"/>
    <w:rsid w:val="005959E2"/>
    <w:rsid w:val="005B70BB"/>
    <w:rsid w:val="005C441B"/>
    <w:rsid w:val="00604523"/>
    <w:rsid w:val="00612190"/>
    <w:rsid w:val="0062372D"/>
    <w:rsid w:val="00657A5C"/>
    <w:rsid w:val="0066234E"/>
    <w:rsid w:val="00663185"/>
    <w:rsid w:val="00681F7E"/>
    <w:rsid w:val="00682290"/>
    <w:rsid w:val="006834ED"/>
    <w:rsid w:val="006B0BB9"/>
    <w:rsid w:val="006B3E47"/>
    <w:rsid w:val="006B4187"/>
    <w:rsid w:val="006B4A54"/>
    <w:rsid w:val="006C3D28"/>
    <w:rsid w:val="006E3E3D"/>
    <w:rsid w:val="007B7EC1"/>
    <w:rsid w:val="007F176F"/>
    <w:rsid w:val="008031B4"/>
    <w:rsid w:val="008072D6"/>
    <w:rsid w:val="00811AE0"/>
    <w:rsid w:val="00844346"/>
    <w:rsid w:val="00864D54"/>
    <w:rsid w:val="008B18CE"/>
    <w:rsid w:val="00901BE7"/>
    <w:rsid w:val="00914425"/>
    <w:rsid w:val="00963F5F"/>
    <w:rsid w:val="009818B4"/>
    <w:rsid w:val="009926F0"/>
    <w:rsid w:val="009E2661"/>
    <w:rsid w:val="00A11E99"/>
    <w:rsid w:val="00A16F7E"/>
    <w:rsid w:val="00A43F89"/>
    <w:rsid w:val="00A57101"/>
    <w:rsid w:val="00A818FA"/>
    <w:rsid w:val="00AB39FE"/>
    <w:rsid w:val="00AF2571"/>
    <w:rsid w:val="00AF2C68"/>
    <w:rsid w:val="00B01447"/>
    <w:rsid w:val="00B17715"/>
    <w:rsid w:val="00B30837"/>
    <w:rsid w:val="00B32BEF"/>
    <w:rsid w:val="00B64E49"/>
    <w:rsid w:val="00B740A3"/>
    <w:rsid w:val="00B81278"/>
    <w:rsid w:val="00B860E4"/>
    <w:rsid w:val="00BB70BA"/>
    <w:rsid w:val="00BD6DED"/>
    <w:rsid w:val="00C36514"/>
    <w:rsid w:val="00C447EC"/>
    <w:rsid w:val="00C67709"/>
    <w:rsid w:val="00C75897"/>
    <w:rsid w:val="00C9606D"/>
    <w:rsid w:val="00CA76F3"/>
    <w:rsid w:val="00CB0ABF"/>
    <w:rsid w:val="00CC1B18"/>
    <w:rsid w:val="00CE0910"/>
    <w:rsid w:val="00CF76FC"/>
    <w:rsid w:val="00D27E2E"/>
    <w:rsid w:val="00D35E1D"/>
    <w:rsid w:val="00D651C5"/>
    <w:rsid w:val="00DA6519"/>
    <w:rsid w:val="00DF44B4"/>
    <w:rsid w:val="00EA626B"/>
    <w:rsid w:val="00EB389F"/>
    <w:rsid w:val="00ED02BD"/>
    <w:rsid w:val="00EF6B82"/>
    <w:rsid w:val="00F726A5"/>
    <w:rsid w:val="00F8580D"/>
    <w:rsid w:val="00FA5654"/>
    <w:rsid w:val="00FC064E"/>
    <w:rsid w:val="00FE6A20"/>
    <w:rsid w:val="00FE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932D50"/>
  <w15:chartTrackingRefBased/>
  <w15:docId w15:val="{5C486A4F-B0F1-4600-8FB1-E0B49FDF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ind w:left="567" w:hanging="567"/>
      <w:jc w:val="center"/>
      <w:outlineLvl w:val="1"/>
    </w:pPr>
    <w:rPr>
      <w:b/>
      <w:sz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E3E3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16A1D"/>
    <w:pPr>
      <w:jc w:val="center"/>
    </w:pPr>
    <w:rPr>
      <w:b/>
      <w:bCs/>
      <w:sz w:val="32"/>
    </w:rPr>
  </w:style>
  <w:style w:type="character" w:customStyle="1" w:styleId="Nadpis6Char">
    <w:name w:val="Nadpis 6 Char"/>
    <w:link w:val="Nadpis6"/>
    <w:semiHidden/>
    <w:rsid w:val="006E3E3D"/>
    <w:rPr>
      <w:rFonts w:ascii="Calibri" w:eastAsia="Times New Roman" w:hAnsi="Calibri" w:cs="Times New Roman"/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6E3E3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6E3E3D"/>
  </w:style>
  <w:style w:type="paragraph" w:styleId="Zkladntext3">
    <w:name w:val="Body Text 3"/>
    <w:basedOn w:val="Normln"/>
    <w:link w:val="Zkladntext3Char"/>
    <w:rsid w:val="006E3E3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6E3E3D"/>
    <w:rPr>
      <w:sz w:val="16"/>
      <w:szCs w:val="16"/>
    </w:rPr>
  </w:style>
  <w:style w:type="character" w:customStyle="1" w:styleId="platne1">
    <w:name w:val="platne1"/>
    <w:basedOn w:val="Standardnpsmoodstavce"/>
    <w:rsid w:val="006E3E3D"/>
  </w:style>
  <w:style w:type="paragraph" w:customStyle="1" w:styleId="muj">
    <w:name w:val="muj"/>
    <w:basedOn w:val="Normln"/>
    <w:rsid w:val="006E3E3D"/>
    <w:pPr>
      <w:suppressAutoHyphens/>
      <w:overflowPunct w:val="0"/>
      <w:autoSpaceDE w:val="0"/>
      <w:jc w:val="both"/>
      <w:textAlignment w:val="baseline"/>
    </w:pPr>
    <w:rPr>
      <w:sz w:val="24"/>
      <w:lang w:eastAsia="ar-SA"/>
    </w:rPr>
  </w:style>
  <w:style w:type="paragraph" w:customStyle="1" w:styleId="Zkladntext21">
    <w:name w:val="Základní text 21"/>
    <w:basedOn w:val="Normln"/>
    <w:rsid w:val="006E3E3D"/>
    <w:pPr>
      <w:suppressAutoHyphens/>
      <w:jc w:val="both"/>
    </w:pPr>
    <w:rPr>
      <w:rFonts w:ascii="Courier New" w:hAnsi="Courier New"/>
      <w:sz w:val="24"/>
      <w:lang w:eastAsia="ar-SA"/>
    </w:rPr>
  </w:style>
  <w:style w:type="paragraph" w:styleId="Zhlav">
    <w:name w:val="header"/>
    <w:basedOn w:val="Normln"/>
    <w:link w:val="ZhlavChar"/>
    <w:rsid w:val="006E3E3D"/>
    <w:pPr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sz w:val="24"/>
      <w:lang w:eastAsia="ar-SA"/>
    </w:rPr>
  </w:style>
  <w:style w:type="character" w:customStyle="1" w:styleId="ZhlavChar">
    <w:name w:val="Záhlaví Char"/>
    <w:link w:val="Zhlav"/>
    <w:rsid w:val="006E3E3D"/>
    <w:rPr>
      <w:sz w:val="24"/>
      <w:lang w:eastAsia="ar-SA"/>
    </w:rPr>
  </w:style>
  <w:style w:type="paragraph" w:customStyle="1" w:styleId="Zkladntext31">
    <w:name w:val="Základní text 31"/>
    <w:basedOn w:val="Normln"/>
    <w:rsid w:val="006E3E3D"/>
    <w:pPr>
      <w:suppressAutoHyphens/>
      <w:overflowPunct w:val="0"/>
      <w:autoSpaceDE w:val="0"/>
    </w:pPr>
    <w:rPr>
      <w:sz w:val="22"/>
      <w:lang w:eastAsia="ar-SA"/>
    </w:rPr>
  </w:style>
  <w:style w:type="paragraph" w:customStyle="1" w:styleId="Styl1">
    <w:name w:val="Styl1"/>
    <w:basedOn w:val="muj"/>
    <w:rsid w:val="006E3E3D"/>
    <w:pPr>
      <w:overflowPunct/>
      <w:autoSpaceDE/>
      <w:textAlignment w:val="auto"/>
    </w:pPr>
    <w:rPr>
      <w:rFonts w:ascii="Arial" w:hAnsi="Arial"/>
      <w:sz w:val="22"/>
    </w:rPr>
  </w:style>
  <w:style w:type="paragraph" w:customStyle="1" w:styleId="BodyText31">
    <w:name w:val="Body Text 31"/>
    <w:basedOn w:val="Normln"/>
    <w:rsid w:val="006E3E3D"/>
    <w:pPr>
      <w:suppressAutoHyphens/>
      <w:jc w:val="both"/>
    </w:pPr>
    <w:rPr>
      <w:i/>
      <w:lang w:eastAsia="ar-SA"/>
    </w:rPr>
  </w:style>
  <w:style w:type="paragraph" w:customStyle="1" w:styleId="Default">
    <w:name w:val="Default"/>
    <w:rsid w:val="006E3E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6E3E3D"/>
    <w:pPr>
      <w:ind w:left="720"/>
      <w:contextualSpacing/>
    </w:pPr>
    <w:rPr>
      <w:sz w:val="24"/>
      <w:szCs w:val="24"/>
    </w:rPr>
  </w:style>
  <w:style w:type="character" w:styleId="Hypertextovodkaz">
    <w:name w:val="Hyperlink"/>
    <w:uiPriority w:val="99"/>
    <w:unhideWhenUsed/>
    <w:rsid w:val="006E3E3D"/>
    <w:rPr>
      <w:color w:val="0563C1"/>
      <w:u w:val="single"/>
    </w:rPr>
  </w:style>
  <w:style w:type="paragraph" w:styleId="Bezmezer">
    <w:name w:val="No Spacing"/>
    <w:uiPriority w:val="1"/>
    <w:qFormat/>
    <w:rsid w:val="006E3E3D"/>
    <w:pPr>
      <w:suppressAutoHyphens/>
    </w:pPr>
    <w:rPr>
      <w:sz w:val="24"/>
      <w:szCs w:val="24"/>
      <w:lang w:eastAsia="zh-CN"/>
    </w:rPr>
  </w:style>
  <w:style w:type="paragraph" w:styleId="Revize">
    <w:name w:val="Revision"/>
    <w:hidden/>
    <w:uiPriority w:val="99"/>
    <w:semiHidden/>
    <w:rsid w:val="00681F7E"/>
  </w:style>
  <w:style w:type="character" w:styleId="Odkaznakoment">
    <w:name w:val="annotation reference"/>
    <w:rsid w:val="00681F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1F7E"/>
  </w:style>
  <w:style w:type="character" w:customStyle="1" w:styleId="TextkomenteChar">
    <w:name w:val="Text komentáře Char"/>
    <w:basedOn w:val="Standardnpsmoodstavce"/>
    <w:link w:val="Textkomente"/>
    <w:rsid w:val="00681F7E"/>
  </w:style>
  <w:style w:type="paragraph" w:styleId="Pedmtkomente">
    <w:name w:val="annotation subject"/>
    <w:basedOn w:val="Textkomente"/>
    <w:next w:val="Textkomente"/>
    <w:link w:val="PedmtkomenteChar"/>
    <w:rsid w:val="00681F7E"/>
    <w:rPr>
      <w:b/>
      <w:bCs/>
    </w:rPr>
  </w:style>
  <w:style w:type="character" w:customStyle="1" w:styleId="PedmtkomenteChar">
    <w:name w:val="Předmět komentáře Char"/>
    <w:link w:val="Pedmtkomente"/>
    <w:rsid w:val="00681F7E"/>
    <w:rPr>
      <w:b/>
      <w:bCs/>
    </w:rPr>
  </w:style>
  <w:style w:type="paragraph" w:styleId="Textbubliny">
    <w:name w:val="Balloon Text"/>
    <w:basedOn w:val="Normln"/>
    <w:link w:val="TextbublinyChar"/>
    <w:rsid w:val="00DF44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F44B4"/>
    <w:rPr>
      <w:rFonts w:ascii="Segoe UI" w:hAnsi="Segoe UI" w:cs="Segoe UI"/>
      <w:sz w:val="18"/>
      <w:szCs w:val="18"/>
    </w:rPr>
  </w:style>
  <w:style w:type="paragraph" w:styleId="Zkladntextodsazen2">
    <w:name w:val="Body Text Indent 2"/>
    <w:basedOn w:val="Normln"/>
    <w:link w:val="Zkladntextodsazen2Char"/>
    <w:rsid w:val="003D63E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3D6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dbrn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5DE9B-3D93-4A61-853D-4B1B2BB8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3458</Words>
  <Characters>20407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 MOC</vt:lpstr>
    </vt:vector>
  </TitlesOfParts>
  <Company>Město Uherské Hradiště</Company>
  <LinksUpToDate>false</LinksUpToDate>
  <CharactersWithSpaces>23818</CharactersWithSpaces>
  <SharedDoc>false</SharedDoc>
  <HLinks>
    <vt:vector size="6" baseType="variant">
      <vt:variant>
        <vt:i4>5570679</vt:i4>
      </vt:variant>
      <vt:variant>
        <vt:i4>0</vt:i4>
      </vt:variant>
      <vt:variant>
        <vt:i4>0</vt:i4>
      </vt:variant>
      <vt:variant>
        <vt:i4>5</vt:i4>
      </vt:variant>
      <vt:variant>
        <vt:lpwstr>mailto:faktury@ndbrno.cz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 MOC</dc:title>
  <dc:subject/>
  <dc:creator>Josef Hajduch</dc:creator>
  <cp:keywords/>
  <cp:lastModifiedBy>hrdlickova@ndbrno.cz</cp:lastModifiedBy>
  <cp:revision>2</cp:revision>
  <cp:lastPrinted>2023-11-28T09:47:00Z</cp:lastPrinted>
  <dcterms:created xsi:type="dcterms:W3CDTF">2023-12-04T13:46:00Z</dcterms:created>
  <dcterms:modified xsi:type="dcterms:W3CDTF">2023-12-04T13:46:00Z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939b85-7e40-4a1d-91e1-0e84c3b219d7_Enabled">
    <vt:lpwstr>true</vt:lpwstr>
  </property>
  <property fmtid="{D5CDD505-2E9C-101B-9397-08002B2CF9AE}" pid="3" name="MSIP_Label_38939b85-7e40-4a1d-91e1-0e84c3b219d7_SetDate">
    <vt:lpwstr>2023-08-22T09:46:23Z</vt:lpwstr>
  </property>
  <property fmtid="{D5CDD505-2E9C-101B-9397-08002B2CF9AE}" pid="4" name="MSIP_Label_38939b85-7e40-4a1d-91e1-0e84c3b219d7_Method">
    <vt:lpwstr>Standard</vt:lpwstr>
  </property>
  <property fmtid="{D5CDD505-2E9C-101B-9397-08002B2CF9AE}" pid="5" name="MSIP_Label_38939b85-7e40-4a1d-91e1-0e84c3b219d7_Name">
    <vt:lpwstr>38939b85-7e40-4a1d-91e1-0e84c3b219d7</vt:lpwstr>
  </property>
  <property fmtid="{D5CDD505-2E9C-101B-9397-08002B2CF9AE}" pid="6" name="MSIP_Label_38939b85-7e40-4a1d-91e1-0e84c3b219d7_SiteId">
    <vt:lpwstr>3ad0376a-54d3-49a6-9e20-52de0a92fc89</vt:lpwstr>
  </property>
  <property fmtid="{D5CDD505-2E9C-101B-9397-08002B2CF9AE}" pid="7" name="MSIP_Label_38939b85-7e40-4a1d-91e1-0e84c3b219d7_ActionId">
    <vt:lpwstr>77729049-fad1-4b3c-9e8f-21447c4fa669</vt:lpwstr>
  </property>
  <property fmtid="{D5CDD505-2E9C-101B-9397-08002B2CF9AE}" pid="8" name="MSIP_Label_38939b85-7e40-4a1d-91e1-0e84c3b219d7_ContentBits">
    <vt:lpwstr>0</vt:lpwstr>
  </property>
</Properties>
</file>