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 xml:space="preserve">ALIZOVANÉM </w:t>
      </w:r>
      <w:r w:rsidR="00860419">
        <w:rPr>
          <w:rFonts w:ascii="Arial" w:hAnsi="Arial" w:cs="Arial"/>
          <w:b/>
          <w:sz w:val="28"/>
          <w:szCs w:val="28"/>
        </w:rPr>
        <w:t>ZADÁVÁNÍ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80790B" w:rsidRDefault="00B873FF" w:rsidP="00B873FF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se sídlem: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7D6A14">
        <w:rPr>
          <w:rFonts w:ascii="Arial" w:hAnsi="Arial" w:cs="Arial"/>
          <w:color w:val="auto"/>
          <w:sz w:val="20"/>
          <w:szCs w:val="20"/>
        </w:rPr>
        <w:t>Závodní 353/88, 360 06</w:t>
      </w:r>
      <w:r>
        <w:rPr>
          <w:rFonts w:ascii="Arial" w:hAnsi="Arial" w:cs="Arial"/>
          <w:color w:val="auto"/>
          <w:sz w:val="20"/>
          <w:szCs w:val="20"/>
        </w:rPr>
        <w:t xml:space="preserve"> Kalovy Vary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IČO: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DIČ: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  <w:t>CZ</w:t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:rsidR="00B1798F" w:rsidRPr="00B21BFB" w:rsidRDefault="00B873FF" w:rsidP="00B1798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 xml:space="preserve">Ing. Tomášem </w:t>
      </w:r>
      <w:proofErr w:type="spellStart"/>
      <w:r w:rsidR="00B1798F" w:rsidRPr="00F77618">
        <w:rPr>
          <w:rFonts w:ascii="Arial" w:hAnsi="Arial" w:cs="Arial"/>
          <w:sz w:val="20"/>
          <w:szCs w:val="20"/>
        </w:rPr>
        <w:t>Brtkem</w:t>
      </w:r>
      <w:proofErr w:type="spellEnd"/>
      <w:r w:rsidR="00B1798F" w:rsidRPr="00F77618">
        <w:rPr>
          <w:rFonts w:ascii="Arial" w:hAnsi="Arial" w:cs="Arial"/>
          <w:sz w:val="20"/>
          <w:szCs w:val="20"/>
        </w:rPr>
        <w:t>, vedoucím odboru investic Krajského úřadu Karlovarského kraje na základě usnesení Rady Karlovarského kraje č. RK 73/01/19 ze dne 28. ledna 2019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CA129D" w:rsidRDefault="00C7363D" w:rsidP="00B873FF">
      <w:pPr>
        <w:rPr>
          <w:rFonts w:ascii="Arial" w:hAnsi="Arial" w:cs="Arial"/>
          <w:b/>
          <w:bCs/>
          <w:color w:val="auto"/>
          <w:sz w:val="20"/>
          <w:szCs w:val="20"/>
        </w:rPr>
      </w:pPr>
      <w:r w:rsidRPr="00C7363D">
        <w:rPr>
          <w:rFonts w:ascii="Arial" w:hAnsi="Arial" w:cs="Arial"/>
          <w:b/>
          <w:bCs/>
          <w:color w:val="auto"/>
          <w:sz w:val="20"/>
          <w:szCs w:val="20"/>
        </w:rPr>
        <w:t>Gymnázium Cheb, příspěvková organizace</w:t>
      </w:r>
    </w:p>
    <w:p w:rsidR="00C7363D" w:rsidRDefault="00B1798F" w:rsidP="00B873FF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se </w:t>
      </w:r>
      <w:r w:rsidR="00B873FF" w:rsidRPr="00F1677E">
        <w:rPr>
          <w:rFonts w:ascii="Arial" w:hAnsi="Arial" w:cs="Arial"/>
          <w:color w:val="auto"/>
          <w:sz w:val="20"/>
          <w:szCs w:val="20"/>
        </w:rPr>
        <w:t>sídl</w:t>
      </w:r>
      <w:r>
        <w:rPr>
          <w:rFonts w:ascii="Arial" w:hAnsi="Arial" w:cs="Arial"/>
          <w:color w:val="auto"/>
          <w:sz w:val="20"/>
          <w:szCs w:val="20"/>
        </w:rPr>
        <w:t>em</w:t>
      </w:r>
      <w:r w:rsidR="00B873FF" w:rsidRPr="00F1677E">
        <w:rPr>
          <w:rFonts w:ascii="Arial" w:hAnsi="Arial" w:cs="Arial"/>
          <w:color w:val="auto"/>
          <w:sz w:val="20"/>
          <w:szCs w:val="20"/>
        </w:rPr>
        <w:t xml:space="preserve">: </w:t>
      </w:r>
      <w:r>
        <w:rPr>
          <w:rFonts w:ascii="Arial" w:hAnsi="Arial" w:cs="Arial"/>
          <w:color w:val="auto"/>
          <w:sz w:val="20"/>
          <w:szCs w:val="20"/>
        </w:rPr>
        <w:tab/>
      </w:r>
      <w:r w:rsidR="00C7363D" w:rsidRPr="00C7363D">
        <w:rPr>
          <w:rFonts w:ascii="Arial" w:hAnsi="Arial" w:cs="Arial"/>
          <w:color w:val="auto"/>
          <w:sz w:val="20"/>
          <w:szCs w:val="20"/>
        </w:rPr>
        <w:t>Nerudova 2283, 350</w:t>
      </w:r>
      <w:r w:rsidR="00C7363D">
        <w:rPr>
          <w:rFonts w:ascii="Arial" w:hAnsi="Arial" w:cs="Arial"/>
          <w:color w:val="auto"/>
          <w:sz w:val="20"/>
          <w:szCs w:val="20"/>
        </w:rPr>
        <w:t xml:space="preserve"> </w:t>
      </w:r>
      <w:r w:rsidR="00C7363D" w:rsidRPr="00C7363D">
        <w:rPr>
          <w:rFonts w:ascii="Arial" w:hAnsi="Arial" w:cs="Arial"/>
          <w:color w:val="auto"/>
          <w:sz w:val="20"/>
          <w:szCs w:val="20"/>
        </w:rPr>
        <w:t>02 Cheb</w:t>
      </w:r>
    </w:p>
    <w:p w:rsidR="00B873FF" w:rsidRPr="00F1677E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IČO:           </w:t>
      </w:r>
      <w:r w:rsidR="00BA5D9F">
        <w:rPr>
          <w:rFonts w:ascii="Arial" w:hAnsi="Arial" w:cs="Arial"/>
          <w:color w:val="auto"/>
          <w:sz w:val="20"/>
          <w:szCs w:val="20"/>
        </w:rPr>
        <w:tab/>
      </w:r>
      <w:r w:rsidR="00C7363D" w:rsidRPr="00C7363D">
        <w:rPr>
          <w:rFonts w:ascii="Arial" w:hAnsi="Arial" w:cs="Arial"/>
          <w:color w:val="auto"/>
          <w:sz w:val="20"/>
          <w:szCs w:val="20"/>
        </w:rPr>
        <w:t>47723386</w:t>
      </w:r>
      <w:r w:rsidRPr="00F1677E">
        <w:rPr>
          <w:rFonts w:ascii="Arial" w:hAnsi="Arial" w:cs="Arial"/>
          <w:color w:val="auto"/>
          <w:sz w:val="20"/>
          <w:szCs w:val="20"/>
        </w:rPr>
        <w:t xml:space="preserve">         </w:t>
      </w:r>
      <w:r w:rsidRPr="00F1677E">
        <w:rPr>
          <w:rFonts w:ascii="Arial" w:hAnsi="Arial" w:cs="Arial"/>
          <w:color w:val="auto"/>
          <w:sz w:val="20"/>
          <w:szCs w:val="20"/>
        </w:rPr>
        <w:tab/>
      </w:r>
      <w:r w:rsidRPr="00F1677E">
        <w:rPr>
          <w:rFonts w:ascii="Arial" w:hAnsi="Arial" w:cs="Arial"/>
          <w:color w:val="auto"/>
          <w:sz w:val="20"/>
          <w:szCs w:val="20"/>
        </w:rPr>
        <w:tab/>
      </w:r>
    </w:p>
    <w:p w:rsidR="00B873FF" w:rsidRPr="00F1677E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>zastoupen</w:t>
      </w:r>
      <w:r w:rsidR="00474A5E">
        <w:rPr>
          <w:rFonts w:ascii="Arial" w:hAnsi="Arial" w:cs="Arial"/>
          <w:color w:val="auto"/>
          <w:sz w:val="20"/>
          <w:szCs w:val="20"/>
        </w:rPr>
        <w:t>á</w:t>
      </w:r>
      <w:r w:rsidRPr="00F1677E">
        <w:rPr>
          <w:rFonts w:ascii="Arial" w:hAnsi="Arial" w:cs="Arial"/>
          <w:color w:val="auto"/>
          <w:sz w:val="20"/>
          <w:szCs w:val="20"/>
        </w:rPr>
        <w:t xml:space="preserve">: </w:t>
      </w:r>
      <w:r w:rsidR="00BA5D9F">
        <w:rPr>
          <w:rFonts w:ascii="Arial" w:hAnsi="Arial" w:cs="Arial"/>
          <w:color w:val="auto"/>
          <w:sz w:val="20"/>
          <w:szCs w:val="20"/>
        </w:rPr>
        <w:tab/>
      </w:r>
      <w:r w:rsidR="00A44635" w:rsidRPr="00A44635">
        <w:rPr>
          <w:rFonts w:ascii="Arial" w:hAnsi="Arial" w:cs="Arial"/>
          <w:color w:val="auto"/>
          <w:sz w:val="20"/>
          <w:szCs w:val="20"/>
        </w:rPr>
        <w:t>RNDr., Ing. Jaroslav</w:t>
      </w:r>
      <w:r w:rsidR="00A44635">
        <w:rPr>
          <w:rFonts w:ascii="Arial" w:hAnsi="Arial" w:cs="Arial"/>
          <w:color w:val="auto"/>
          <w:sz w:val="20"/>
          <w:szCs w:val="20"/>
        </w:rPr>
        <w:t>em</w:t>
      </w:r>
      <w:r w:rsidR="00A44635" w:rsidRPr="00A44635">
        <w:rPr>
          <w:rFonts w:ascii="Arial" w:hAnsi="Arial" w:cs="Arial"/>
          <w:color w:val="auto"/>
          <w:sz w:val="20"/>
          <w:szCs w:val="20"/>
        </w:rPr>
        <w:t xml:space="preserve"> Kočvar</w:t>
      </w:r>
      <w:r w:rsidR="00A44635">
        <w:rPr>
          <w:rFonts w:ascii="Arial" w:hAnsi="Arial" w:cs="Arial"/>
          <w:color w:val="auto"/>
          <w:sz w:val="20"/>
          <w:szCs w:val="20"/>
        </w:rPr>
        <w:t>ou</w:t>
      </w:r>
    </w:p>
    <w:p w:rsidR="00B873FF" w:rsidRPr="00B21BFB" w:rsidRDefault="00BA5D9F" w:rsidP="00B873F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BA5D9F">
        <w:rPr>
          <w:rFonts w:ascii="Arial" w:hAnsi="Arial" w:cs="Arial"/>
          <w:color w:val="auto"/>
          <w:sz w:val="20"/>
          <w:szCs w:val="20"/>
        </w:rPr>
        <w:t>zapsan</w:t>
      </w:r>
      <w:r w:rsidR="00474A5E">
        <w:rPr>
          <w:rFonts w:ascii="Arial" w:hAnsi="Arial" w:cs="Arial"/>
          <w:color w:val="auto"/>
          <w:sz w:val="20"/>
          <w:szCs w:val="20"/>
        </w:rPr>
        <w:t>á</w:t>
      </w:r>
      <w:r w:rsidRPr="00BA5D9F">
        <w:rPr>
          <w:rFonts w:ascii="Arial" w:hAnsi="Arial" w:cs="Arial"/>
          <w:color w:val="auto"/>
          <w:sz w:val="20"/>
          <w:szCs w:val="20"/>
        </w:rPr>
        <w:t xml:space="preserve"> v rejstříku škol a školských zařízení RED-IZO: </w:t>
      </w:r>
      <w:r w:rsidR="00C7363D" w:rsidRPr="00C7363D">
        <w:rPr>
          <w:rFonts w:ascii="Arial" w:hAnsi="Arial" w:cs="Arial"/>
          <w:color w:val="auto"/>
          <w:sz w:val="20"/>
          <w:szCs w:val="20"/>
        </w:rPr>
        <w:t>600009009</w:t>
      </w:r>
    </w:p>
    <w:p w:rsidR="00834BAB" w:rsidRDefault="00834BAB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</w:t>
      </w:r>
      <w:r w:rsidR="000D1CB5">
        <w:rPr>
          <w:rFonts w:ascii="Arial" w:hAnsi="Arial" w:cs="Arial"/>
          <w:sz w:val="20"/>
          <w:szCs w:val="20"/>
        </w:rPr>
        <w:t xml:space="preserve">provádět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 w:rsidR="00117393">
        <w:rPr>
          <w:rFonts w:ascii="Arial" w:hAnsi="Arial" w:cs="Arial"/>
          <w:sz w:val="20"/>
          <w:szCs w:val="20"/>
        </w:rPr>
        <w:t xml:space="preserve"> </w:t>
      </w:r>
      <w:r w:rsidR="000D1CB5">
        <w:rPr>
          <w:rFonts w:ascii="Arial" w:hAnsi="Arial" w:cs="Arial"/>
          <w:sz w:val="20"/>
          <w:szCs w:val="20"/>
        </w:rPr>
        <w:t xml:space="preserve">zadávací řízení veřejných zakázek </w:t>
      </w:r>
      <w:r w:rsidR="00426FD5" w:rsidRPr="00426FD5">
        <w:rPr>
          <w:rFonts w:ascii="Arial" w:hAnsi="Arial" w:cs="Arial"/>
          <w:sz w:val="20"/>
          <w:szCs w:val="20"/>
        </w:rPr>
        <w:t>(dále jen „veře</w:t>
      </w:r>
      <w:r w:rsidR="00426FD5">
        <w:rPr>
          <w:rFonts w:ascii="Arial" w:hAnsi="Arial" w:cs="Arial"/>
          <w:sz w:val="20"/>
          <w:szCs w:val="20"/>
        </w:rPr>
        <w:t>jná zakázka“);</w:t>
      </w:r>
    </w:p>
    <w:p w:rsidR="00B26242" w:rsidRPr="00B26242" w:rsidRDefault="00795174" w:rsidP="00B26242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zadávací 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0D1CB5" w:rsidRDefault="000D1CB5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B26242" w:rsidRDefault="00B26242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zakázky.</w:t>
      </w:r>
    </w:p>
    <w:p w:rsidR="00C54798" w:rsidRDefault="000D1CB5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této smlouvy bude centrální zadavatel zadávat pro pověřujícího zadavatele libovolný počet veřejných zakázek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>
        <w:rPr>
          <w:rFonts w:ascii="Arial" w:hAnsi="Arial" w:cs="Arial"/>
          <w:sz w:val="20"/>
          <w:szCs w:val="20"/>
        </w:rPr>
        <w:t>.</w:t>
      </w:r>
    </w:p>
    <w:p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</w:t>
      </w:r>
      <w:r w:rsidRPr="000D1CB5">
        <w:rPr>
          <w:rFonts w:ascii="Arial" w:hAnsi="Arial" w:cs="Arial"/>
          <w:sz w:val="20"/>
          <w:szCs w:val="20"/>
        </w:rPr>
        <w:t xml:space="preserve">dodání </w:t>
      </w:r>
      <w:r w:rsidR="000D1CB5" w:rsidRPr="000D1CB5">
        <w:rPr>
          <w:rFonts w:ascii="Arial" w:hAnsi="Arial" w:cs="Arial"/>
          <w:sz w:val="20"/>
          <w:szCs w:val="20"/>
        </w:rPr>
        <w:t xml:space="preserve">dodávek, služeb či stavebních prací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B26242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26242">
        <w:rPr>
          <w:rFonts w:ascii="Arial" w:hAnsi="Arial" w:cs="Arial"/>
          <w:sz w:val="20"/>
          <w:szCs w:val="20"/>
        </w:rPr>
        <w:t>3</w:t>
      </w:r>
      <w:r w:rsidR="0065233F">
        <w:rPr>
          <w:rFonts w:ascii="Arial" w:hAnsi="Arial" w:cs="Arial"/>
          <w:sz w:val="20"/>
          <w:szCs w:val="20"/>
        </w:rPr>
        <w:t xml:space="preserve"> a PR 0</w:t>
      </w:r>
      <w:r w:rsidR="00B26242">
        <w:rPr>
          <w:rFonts w:ascii="Arial" w:hAnsi="Arial" w:cs="Arial"/>
          <w:sz w:val="20"/>
          <w:szCs w:val="20"/>
        </w:rPr>
        <w:t>3</w:t>
      </w:r>
      <w:r w:rsidR="0065233F">
        <w:rPr>
          <w:rFonts w:ascii="Arial" w:hAnsi="Arial" w:cs="Arial"/>
          <w:sz w:val="20"/>
          <w:szCs w:val="20"/>
        </w:rPr>
        <w:t>/</w:t>
      </w:r>
      <w:r w:rsidR="006F5926">
        <w:rPr>
          <w:rFonts w:ascii="Arial" w:hAnsi="Arial" w:cs="Arial"/>
          <w:sz w:val="20"/>
          <w:szCs w:val="20"/>
        </w:rPr>
        <w:t>20</w:t>
      </w:r>
      <w:r w:rsidR="00B26242">
        <w:rPr>
          <w:rFonts w:ascii="Arial" w:hAnsi="Arial" w:cs="Arial"/>
          <w:sz w:val="20"/>
          <w:szCs w:val="20"/>
        </w:rPr>
        <w:t>22</w:t>
      </w:r>
      <w:r w:rsidRPr="00433BA4">
        <w:rPr>
          <w:rFonts w:ascii="Arial" w:hAnsi="Arial" w:cs="Arial"/>
          <w:sz w:val="20"/>
          <w:szCs w:val="20"/>
        </w:rPr>
        <w:t xml:space="preserve"> provést zadávací řízení </w:t>
      </w:r>
      <w:r w:rsidR="000D1CB5">
        <w:rPr>
          <w:rFonts w:ascii="Arial" w:hAnsi="Arial" w:cs="Arial"/>
          <w:sz w:val="20"/>
          <w:szCs w:val="20"/>
        </w:rPr>
        <w:t>popř.</w:t>
      </w:r>
      <w:r w:rsidRPr="00433BA4">
        <w:rPr>
          <w:rFonts w:ascii="Arial" w:hAnsi="Arial" w:cs="Arial"/>
          <w:sz w:val="20"/>
          <w:szCs w:val="20"/>
        </w:rPr>
        <w:t xml:space="preserve"> zadat veřejnou zakázku, </w:t>
      </w:r>
      <w:r w:rsidR="009C5482">
        <w:rPr>
          <w:rFonts w:ascii="Arial" w:hAnsi="Arial" w:cs="Arial"/>
          <w:sz w:val="20"/>
          <w:szCs w:val="20"/>
        </w:rPr>
        <w:t>dle Žádosti o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="00967F0E">
        <w:rPr>
          <w:rFonts w:ascii="Arial" w:hAnsi="Arial" w:cs="Arial"/>
          <w:sz w:val="20"/>
          <w:szCs w:val="20"/>
        </w:rPr>
        <w:t xml:space="preserve">Centrální zadavatel má právo </w:t>
      </w:r>
      <w:r w:rsidR="00092CAF">
        <w:rPr>
          <w:rFonts w:ascii="Arial" w:hAnsi="Arial" w:cs="Arial"/>
          <w:sz w:val="20"/>
          <w:szCs w:val="20"/>
        </w:rPr>
        <w:t>provedení zadávacího řízení</w:t>
      </w:r>
      <w:r w:rsidR="00967F0E">
        <w:rPr>
          <w:rFonts w:ascii="Arial" w:hAnsi="Arial" w:cs="Arial"/>
          <w:sz w:val="20"/>
          <w:szCs w:val="20"/>
        </w:rPr>
        <w:t xml:space="preserve"> zakázky</w:t>
      </w:r>
      <w:r w:rsidR="00092CAF">
        <w:rPr>
          <w:rFonts w:ascii="Arial" w:hAnsi="Arial" w:cs="Arial"/>
          <w:sz w:val="20"/>
          <w:szCs w:val="20"/>
        </w:rPr>
        <w:t xml:space="preserve"> odmítnout. Písemné odmítnutí s odůvodněním zašle centrální zadavatel pověřujícímu zadavateli do 5 pracovních dnů od obdržení Žádost</w:t>
      </w:r>
      <w:r w:rsidR="00B26242">
        <w:rPr>
          <w:rFonts w:ascii="Arial" w:hAnsi="Arial" w:cs="Arial"/>
          <w:sz w:val="20"/>
          <w:szCs w:val="20"/>
        </w:rPr>
        <w:t>i</w:t>
      </w:r>
      <w:r w:rsidR="00092CAF">
        <w:rPr>
          <w:rFonts w:ascii="Arial" w:hAnsi="Arial" w:cs="Arial"/>
          <w:sz w:val="20"/>
          <w:szCs w:val="20"/>
        </w:rPr>
        <w:t xml:space="preserve"> o zadání veřejné zakázky.</w:t>
      </w:r>
    </w:p>
    <w:p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zadávacího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souladu s předpisem Rady kraje č. PR 0</w:t>
      </w:r>
      <w:r w:rsidR="00B26242">
        <w:rPr>
          <w:rFonts w:ascii="Arial" w:hAnsi="Arial" w:cs="Arial"/>
          <w:sz w:val="20"/>
          <w:szCs w:val="20"/>
        </w:rPr>
        <w:t>3</w:t>
      </w:r>
      <w:r w:rsidR="00544BDE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26242">
        <w:rPr>
          <w:rFonts w:ascii="Arial" w:hAnsi="Arial" w:cs="Arial"/>
          <w:sz w:val="20"/>
          <w:szCs w:val="20"/>
        </w:rPr>
        <w:t>2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zadávacího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odpovídá za řádný průběh zadávacího řízení a nese rovněž náklady spojené s jeho realizací</w:t>
      </w:r>
      <w:r w:rsidR="009951B2">
        <w:rPr>
          <w:rFonts w:ascii="Arial" w:hAnsi="Arial" w:cs="Arial"/>
          <w:sz w:val="20"/>
          <w:szCs w:val="20"/>
        </w:rPr>
        <w:t>, vyjma nákladů na pověřujícím zadavatelem požadované zkoušky</w:t>
      </w:r>
      <w:r w:rsidR="00AB7DCA">
        <w:rPr>
          <w:rFonts w:ascii="Arial" w:hAnsi="Arial" w:cs="Arial"/>
          <w:sz w:val="20"/>
          <w:szCs w:val="20"/>
        </w:rPr>
        <w:t>,</w:t>
      </w:r>
      <w:r w:rsidR="009951B2">
        <w:rPr>
          <w:rFonts w:ascii="Arial" w:hAnsi="Arial" w:cs="Arial"/>
          <w:sz w:val="20"/>
          <w:szCs w:val="20"/>
        </w:rPr>
        <w:t xml:space="preserve"> </w:t>
      </w:r>
      <w:r w:rsidR="00AB7DCA">
        <w:rPr>
          <w:rFonts w:ascii="Arial" w:hAnsi="Arial" w:cs="Arial"/>
          <w:sz w:val="20"/>
          <w:szCs w:val="20"/>
        </w:rPr>
        <w:t xml:space="preserve">testy či posudky </w:t>
      </w:r>
      <w:r w:rsidR="009951B2">
        <w:rPr>
          <w:rFonts w:ascii="Arial" w:hAnsi="Arial" w:cs="Arial"/>
          <w:sz w:val="20"/>
          <w:szCs w:val="20"/>
        </w:rPr>
        <w:t>prováděné externími dodavateli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B11F7B" w:rsidRDefault="00B11F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se </w:t>
      </w:r>
      <w:r w:rsidR="00FD2807">
        <w:rPr>
          <w:rFonts w:ascii="Arial" w:hAnsi="Arial" w:cs="Arial"/>
          <w:sz w:val="20"/>
          <w:szCs w:val="20"/>
        </w:rPr>
        <w:t xml:space="preserve">v průběhu zadávacího řízení </w:t>
      </w:r>
      <w:r>
        <w:rPr>
          <w:rFonts w:ascii="Arial" w:hAnsi="Arial" w:cs="Arial"/>
          <w:sz w:val="20"/>
          <w:szCs w:val="20"/>
        </w:rPr>
        <w:t xml:space="preserve">zdržet </w:t>
      </w:r>
      <w:r w:rsidR="00FD2807">
        <w:rPr>
          <w:rFonts w:ascii="Arial" w:hAnsi="Arial" w:cs="Arial"/>
          <w:sz w:val="20"/>
          <w:szCs w:val="20"/>
        </w:rPr>
        <w:t>jakéhokoliv jednání, které by bylo v rozporu se ZZVZ.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:rsidR="0068377B" w:rsidRDefault="006837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je povinen provádět další úkony požadované </w:t>
      </w:r>
      <w:r w:rsidR="00760C06">
        <w:rPr>
          <w:rFonts w:ascii="Arial" w:hAnsi="Arial" w:cs="Arial"/>
          <w:sz w:val="20"/>
          <w:szCs w:val="20"/>
        </w:rPr>
        <w:t>ZZVZ po zadání veřejné zakázky, zejména uveřejňovat skutečně uhrazenou cenu, odesílat formuláře oznámení o změně závazku do Věstníku veřejných zakázek apod. Pověřující zadavatel je povinen poskytovat centrálnímu zadavateli podklady pro tyto úkony ve lhůtách dle ZZVZ</w:t>
      </w:r>
      <w:r w:rsidR="00967F0E">
        <w:rPr>
          <w:rFonts w:ascii="Arial" w:hAnsi="Arial" w:cs="Arial"/>
          <w:sz w:val="20"/>
          <w:szCs w:val="20"/>
        </w:rPr>
        <w:t>, zkrácených min. o 1/3</w:t>
      </w:r>
      <w:r w:rsidR="00760C06">
        <w:rPr>
          <w:rFonts w:ascii="Arial" w:hAnsi="Arial" w:cs="Arial"/>
          <w:sz w:val="20"/>
          <w:szCs w:val="20"/>
        </w:rPr>
        <w:t>.</w:t>
      </w:r>
    </w:p>
    <w:p w:rsidR="00760C06" w:rsidRDefault="00760C06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konzultovat s centrálním zadavatelem každou změnu závazku ze smlouvy u veřejné zakázky zadávané podle této smlouvy a vyžádat si souhlas centrálního zadavatele s uzavřením dodatku. </w:t>
      </w:r>
    </w:p>
    <w:p w:rsidR="00FD2807" w:rsidRDefault="00FD2807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Pokud pověřující zadavatel poruší své povinnosti stanovené touto smlouvou nebo předpisem Rady kraje č. PR 0</w:t>
      </w:r>
      <w:r w:rsidR="00331AC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/202</w:t>
      </w:r>
      <w:r w:rsidR="00331AC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 a z tohoto důvodu bude centrálnímu zadavateli v souvislosti s plněním dle této smlouvy uložena pokuta či jiná sankce, je pověřující zadavatel povinen ji centrálnímu zadavateli uhradit. Za jinou sankci se pro účely této smlouvy rozumí i povinnost uhradit náklady řízení před ÚOHS nebo jiným orgánem státní moci.</w:t>
      </w:r>
    </w:p>
    <w:p w:rsidR="00FD2807" w:rsidRDefault="00FD2807" w:rsidP="009B119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:rsidR="0068377B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uzavírá na dobu </w:t>
      </w:r>
      <w:r w:rsidR="0068377B">
        <w:rPr>
          <w:rFonts w:ascii="Arial" w:hAnsi="Arial" w:cs="Arial"/>
          <w:sz w:val="20"/>
          <w:szCs w:val="20"/>
        </w:rPr>
        <w:t>určitou do 31. 12. 202</w:t>
      </w:r>
      <w:r w:rsidR="00331ACB">
        <w:rPr>
          <w:rFonts w:ascii="Arial" w:hAnsi="Arial" w:cs="Arial"/>
          <w:sz w:val="20"/>
          <w:szCs w:val="20"/>
        </w:rPr>
        <w:t>8</w:t>
      </w:r>
      <w:r w:rsidR="0068377B">
        <w:rPr>
          <w:rFonts w:ascii="Arial" w:hAnsi="Arial" w:cs="Arial"/>
          <w:sz w:val="20"/>
          <w:szCs w:val="20"/>
        </w:rPr>
        <w:t xml:space="preserve"> nebo do doby dosažení účelu, pro který byla uzavřena.</w:t>
      </w:r>
    </w:p>
    <w:p w:rsidR="001C7FD4" w:rsidRDefault="0068377B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vyloučení pochybností smluvní strany sjednávají, že dosažením účelu se rozumí dokončení zadávacího řízení veřejné zakázky, o jejíž zadání pověřující zadavatel požádal do 31. 12. 202</w:t>
      </w:r>
      <w:r w:rsidR="00331AC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60751D" w:rsidRDefault="001C7FD4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</w:t>
      </w:r>
      <w:r w:rsidR="0068377B">
        <w:rPr>
          <w:rFonts w:ascii="Arial" w:hAnsi="Arial" w:cs="Arial"/>
          <w:sz w:val="20"/>
          <w:szCs w:val="20"/>
        </w:rPr>
        <w:t xml:space="preserve"> prov</w:t>
      </w:r>
      <w:r>
        <w:rPr>
          <w:rFonts w:ascii="Arial" w:hAnsi="Arial" w:cs="Arial"/>
          <w:sz w:val="20"/>
          <w:szCs w:val="20"/>
        </w:rPr>
        <w:t>ést</w:t>
      </w:r>
      <w:r w:rsidR="0068377B">
        <w:rPr>
          <w:rFonts w:ascii="Arial" w:hAnsi="Arial" w:cs="Arial"/>
          <w:sz w:val="20"/>
          <w:szCs w:val="20"/>
        </w:rPr>
        <w:t xml:space="preserve"> všech</w:t>
      </w:r>
      <w:r>
        <w:rPr>
          <w:rFonts w:ascii="Arial" w:hAnsi="Arial" w:cs="Arial"/>
          <w:sz w:val="20"/>
          <w:szCs w:val="20"/>
        </w:rPr>
        <w:t>ny</w:t>
      </w:r>
      <w:r w:rsidR="0068377B">
        <w:rPr>
          <w:rFonts w:ascii="Arial" w:hAnsi="Arial" w:cs="Arial"/>
          <w:sz w:val="20"/>
          <w:szCs w:val="20"/>
        </w:rPr>
        <w:t xml:space="preserve"> následn</w:t>
      </w:r>
      <w:r>
        <w:rPr>
          <w:rFonts w:ascii="Arial" w:hAnsi="Arial" w:cs="Arial"/>
          <w:sz w:val="20"/>
          <w:szCs w:val="20"/>
        </w:rPr>
        <w:t>é</w:t>
      </w:r>
      <w:r w:rsidR="0068377B">
        <w:rPr>
          <w:rFonts w:ascii="Arial" w:hAnsi="Arial" w:cs="Arial"/>
          <w:sz w:val="20"/>
          <w:szCs w:val="20"/>
        </w:rPr>
        <w:t xml:space="preserve"> administrativní krok</w:t>
      </w:r>
      <w:r>
        <w:rPr>
          <w:rFonts w:ascii="Arial" w:hAnsi="Arial" w:cs="Arial"/>
          <w:sz w:val="20"/>
          <w:szCs w:val="20"/>
        </w:rPr>
        <w:t>y</w:t>
      </w:r>
      <w:r w:rsidR="0068377B">
        <w:rPr>
          <w:rFonts w:ascii="Arial" w:hAnsi="Arial" w:cs="Arial"/>
          <w:sz w:val="20"/>
          <w:szCs w:val="20"/>
        </w:rPr>
        <w:t xml:space="preserve"> dle čl. II. odst. </w:t>
      </w:r>
      <w:r w:rsidR="00760C06">
        <w:rPr>
          <w:rFonts w:ascii="Arial" w:hAnsi="Arial" w:cs="Arial"/>
          <w:sz w:val="20"/>
          <w:szCs w:val="20"/>
        </w:rPr>
        <w:t>2.1</w:t>
      </w:r>
      <w:r w:rsidR="0094177C">
        <w:rPr>
          <w:rFonts w:ascii="Arial" w:hAnsi="Arial" w:cs="Arial"/>
          <w:sz w:val="20"/>
          <w:szCs w:val="20"/>
        </w:rPr>
        <w:t xml:space="preserve">3 </w:t>
      </w:r>
      <w:r w:rsidR="0068377B">
        <w:rPr>
          <w:rFonts w:ascii="Arial" w:hAnsi="Arial" w:cs="Arial"/>
          <w:sz w:val="20"/>
          <w:szCs w:val="20"/>
        </w:rPr>
        <w:t>smlouvy u veřejných zaká</w:t>
      </w:r>
      <w:r>
        <w:rPr>
          <w:rFonts w:ascii="Arial" w:hAnsi="Arial" w:cs="Arial"/>
          <w:sz w:val="20"/>
          <w:szCs w:val="20"/>
        </w:rPr>
        <w:t>zek zadávaných dle této smlouvy, a to i po skončení platnosti smlouvy.</w:t>
      </w:r>
    </w:p>
    <w:p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AA6F44" w:rsidRDefault="00C43F5C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</w:t>
      </w:r>
      <w:r w:rsidR="003B2C65">
        <w:rPr>
          <w:rFonts w:ascii="Arial" w:hAnsi="Arial" w:cs="Arial"/>
          <w:sz w:val="20"/>
          <w:szCs w:val="20"/>
        </w:rPr>
        <w:t>informace o této</w:t>
      </w:r>
      <w:r>
        <w:rPr>
          <w:rFonts w:ascii="Arial" w:hAnsi="Arial" w:cs="Arial"/>
          <w:sz w:val="20"/>
          <w:szCs w:val="20"/>
        </w:rPr>
        <w:t xml:space="preserve"> smlouv</w:t>
      </w:r>
      <w:r w:rsidR="003B2C65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, popř. seznam smluvních stran bude poskytnut účastníkům zadávacího řízení jako součást zadávací dokumentace.</w:t>
      </w:r>
    </w:p>
    <w:p w:rsidR="00B42BF2" w:rsidRPr="00AA6F44" w:rsidRDefault="00B42BF2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A6F44">
        <w:rPr>
          <w:rStyle w:val="FontStyle29"/>
          <w:rFonts w:ascii="Arial" w:hAnsi="Arial" w:cs="Arial"/>
        </w:rPr>
        <w:t>Tato smlouva je v souladu § 211 odst. 3 ZZVZ ve spojení se zákonem č. 300/2008 Sb., o elektronických úkonech a autorizované konverzi dokumentů, ve znění pozdějších předpisů uzavřena elektronicky.</w:t>
      </w:r>
    </w:p>
    <w:p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F2912" w:rsidRDefault="00DF2912" w:rsidP="00EF4790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1E5C3B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05.01.2024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Dne 08.01.2024</w:t>
      </w:r>
      <w:bookmarkStart w:id="0" w:name="_GoBack"/>
      <w:bookmarkEnd w:id="0"/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F96C3C">
      <w:pPr>
        <w:tabs>
          <w:tab w:val="left" w:pos="4820"/>
        </w:tabs>
      </w:pPr>
      <w:r>
        <w:rPr>
          <w:rFonts w:ascii="Arial" w:hAnsi="Arial" w:cs="Arial"/>
          <w:sz w:val="20"/>
          <w:szCs w:val="20"/>
        </w:rPr>
        <w:t>_________________________________</w:t>
      </w:r>
      <w:r w:rsidR="00F96C3C">
        <w:rPr>
          <w:rFonts w:ascii="Arial" w:hAnsi="Arial" w:cs="Arial"/>
          <w:sz w:val="20"/>
          <w:szCs w:val="20"/>
        </w:rPr>
        <w:tab/>
        <w:t>_________________________________</w:t>
      </w:r>
    </w:p>
    <w:p w:rsidR="00BA5D9F" w:rsidRPr="00BA5D9F" w:rsidRDefault="00C7363D" w:rsidP="00B1798F">
      <w:pPr>
        <w:pStyle w:val="Odstavecseseznamem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C7363D">
        <w:rPr>
          <w:rFonts w:ascii="Arial" w:hAnsi="Arial" w:cs="Arial"/>
          <w:sz w:val="20"/>
          <w:szCs w:val="20"/>
        </w:rPr>
        <w:t>Gymnázium Cheb, příspěvková organizace</w:t>
      </w:r>
      <w:r w:rsidR="00BA5D9F">
        <w:rPr>
          <w:rFonts w:ascii="Arial" w:hAnsi="Arial" w:cs="Arial"/>
          <w:sz w:val="20"/>
          <w:szCs w:val="20"/>
        </w:rPr>
        <w:tab/>
      </w:r>
      <w:r w:rsidR="00BA5D9F">
        <w:rPr>
          <w:rFonts w:ascii="Arial" w:hAnsi="Arial" w:cs="Arial"/>
          <w:sz w:val="20"/>
          <w:szCs w:val="20"/>
        </w:rPr>
        <w:tab/>
      </w:r>
      <w:r w:rsidR="00BA5D9F">
        <w:rPr>
          <w:rFonts w:ascii="Arial" w:hAnsi="Arial" w:cs="Arial"/>
          <w:sz w:val="20"/>
          <w:szCs w:val="20"/>
        </w:rPr>
        <w:tab/>
      </w:r>
      <w:r w:rsidR="00BA5D9F" w:rsidRPr="00BA5D9F">
        <w:rPr>
          <w:rFonts w:ascii="Arial" w:hAnsi="Arial" w:cs="Arial"/>
          <w:sz w:val="20"/>
          <w:szCs w:val="20"/>
        </w:rPr>
        <w:t xml:space="preserve">       Karlovarský kraj</w:t>
      </w:r>
    </w:p>
    <w:p w:rsidR="00B1798F" w:rsidRPr="00BA5D9F" w:rsidRDefault="007F4955" w:rsidP="00B1798F">
      <w:pPr>
        <w:pStyle w:val="Odstavecseseznamem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BA5D9F">
        <w:rPr>
          <w:rFonts w:ascii="Arial" w:hAnsi="Arial" w:cs="Arial"/>
          <w:sz w:val="20"/>
          <w:szCs w:val="20"/>
        </w:rPr>
        <w:tab/>
      </w:r>
      <w:r w:rsidR="00C7363D" w:rsidRPr="00C7363D">
        <w:rPr>
          <w:rFonts w:ascii="Arial" w:hAnsi="Arial" w:cs="Arial"/>
          <w:color w:val="auto"/>
          <w:sz w:val="20"/>
          <w:szCs w:val="20"/>
        </w:rPr>
        <w:t>RNDr.</w:t>
      </w:r>
      <w:r w:rsidR="00A44635">
        <w:rPr>
          <w:rFonts w:ascii="Arial" w:hAnsi="Arial" w:cs="Arial"/>
          <w:color w:val="auto"/>
          <w:sz w:val="20"/>
          <w:szCs w:val="20"/>
        </w:rPr>
        <w:t>,</w:t>
      </w:r>
      <w:r w:rsidR="00C7363D" w:rsidRPr="00C7363D">
        <w:rPr>
          <w:rFonts w:ascii="Arial" w:hAnsi="Arial" w:cs="Arial"/>
          <w:color w:val="auto"/>
          <w:sz w:val="20"/>
          <w:szCs w:val="20"/>
        </w:rPr>
        <w:t xml:space="preserve"> Ing. Jaroslav Kočvara</w:t>
      </w:r>
      <w:r w:rsidR="00CA129D">
        <w:rPr>
          <w:rFonts w:ascii="Arial" w:hAnsi="Arial" w:cs="Arial"/>
          <w:color w:val="auto"/>
          <w:sz w:val="20"/>
          <w:szCs w:val="20"/>
        </w:rPr>
        <w:tab/>
      </w:r>
      <w:r w:rsidR="00B93ABB">
        <w:rPr>
          <w:rFonts w:ascii="Arial" w:hAnsi="Arial" w:cs="Arial"/>
          <w:sz w:val="20"/>
          <w:szCs w:val="20"/>
        </w:rPr>
        <w:tab/>
      </w:r>
      <w:r w:rsidR="00C7363D">
        <w:rPr>
          <w:rFonts w:ascii="Arial" w:hAnsi="Arial" w:cs="Arial"/>
          <w:sz w:val="20"/>
          <w:szCs w:val="20"/>
        </w:rPr>
        <w:tab/>
      </w:r>
      <w:r w:rsidR="00C7363D">
        <w:rPr>
          <w:rFonts w:ascii="Arial" w:hAnsi="Arial" w:cs="Arial"/>
          <w:sz w:val="20"/>
          <w:szCs w:val="20"/>
        </w:rPr>
        <w:tab/>
        <w:t xml:space="preserve">      </w:t>
      </w:r>
      <w:r w:rsidR="00BA5D9F">
        <w:rPr>
          <w:rFonts w:ascii="Arial" w:hAnsi="Arial" w:cs="Arial"/>
          <w:sz w:val="20"/>
          <w:szCs w:val="20"/>
        </w:rPr>
        <w:t>I</w:t>
      </w:r>
      <w:r w:rsidR="00BA5D9F" w:rsidRPr="00BA5D9F">
        <w:rPr>
          <w:rFonts w:ascii="Arial" w:hAnsi="Arial" w:cs="Arial"/>
          <w:sz w:val="20"/>
          <w:szCs w:val="20"/>
        </w:rPr>
        <w:t>ng. Tomáš Brtek</w:t>
      </w:r>
      <w:r w:rsidRPr="00BA5D9F">
        <w:rPr>
          <w:rFonts w:ascii="Arial" w:hAnsi="Arial" w:cs="Arial"/>
          <w:sz w:val="20"/>
          <w:szCs w:val="20"/>
        </w:rPr>
        <w:tab/>
      </w:r>
      <w:r w:rsidRPr="00BA5D9F">
        <w:rPr>
          <w:rFonts w:ascii="Arial" w:hAnsi="Arial" w:cs="Arial"/>
          <w:sz w:val="20"/>
          <w:szCs w:val="20"/>
        </w:rPr>
        <w:tab/>
      </w:r>
      <w:r w:rsidRPr="00BA5D9F">
        <w:rPr>
          <w:rFonts w:ascii="Arial" w:hAnsi="Arial" w:cs="Arial"/>
          <w:sz w:val="20"/>
          <w:szCs w:val="20"/>
        </w:rPr>
        <w:tab/>
      </w:r>
      <w:r w:rsidR="00BA5D9F">
        <w:rPr>
          <w:rFonts w:ascii="Arial" w:hAnsi="Arial" w:cs="Arial"/>
          <w:sz w:val="20"/>
          <w:szCs w:val="20"/>
        </w:rPr>
        <w:t xml:space="preserve"> </w:t>
      </w:r>
    </w:p>
    <w:p w:rsidR="00F96C3C" w:rsidRPr="00BA5D9F" w:rsidRDefault="00F96C3C" w:rsidP="009B119A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sectPr w:rsidR="00F96C3C" w:rsidRPr="00BA5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3FF"/>
    <w:rsid w:val="00092CAF"/>
    <w:rsid w:val="000D1CB5"/>
    <w:rsid w:val="00111D2F"/>
    <w:rsid w:val="00117393"/>
    <w:rsid w:val="00123F2B"/>
    <w:rsid w:val="001A17EE"/>
    <w:rsid w:val="001C7FD4"/>
    <w:rsid w:val="001E5C3B"/>
    <w:rsid w:val="002D28A4"/>
    <w:rsid w:val="002E61D9"/>
    <w:rsid w:val="00331ACB"/>
    <w:rsid w:val="00375DB9"/>
    <w:rsid w:val="003B2C65"/>
    <w:rsid w:val="00426FD5"/>
    <w:rsid w:val="00433BA4"/>
    <w:rsid w:val="00474A5E"/>
    <w:rsid w:val="0051381E"/>
    <w:rsid w:val="00544BDE"/>
    <w:rsid w:val="005A3D0E"/>
    <w:rsid w:val="005A7B92"/>
    <w:rsid w:val="00600B8B"/>
    <w:rsid w:val="0060751D"/>
    <w:rsid w:val="0065233F"/>
    <w:rsid w:val="0068377B"/>
    <w:rsid w:val="00690ECD"/>
    <w:rsid w:val="006F5926"/>
    <w:rsid w:val="0071359A"/>
    <w:rsid w:val="0074479C"/>
    <w:rsid w:val="00760C06"/>
    <w:rsid w:val="00795174"/>
    <w:rsid w:val="007D6A14"/>
    <w:rsid w:val="007F4955"/>
    <w:rsid w:val="00834BAB"/>
    <w:rsid w:val="00860419"/>
    <w:rsid w:val="0094177C"/>
    <w:rsid w:val="00961D33"/>
    <w:rsid w:val="00967F0E"/>
    <w:rsid w:val="009951B2"/>
    <w:rsid w:val="009B119A"/>
    <w:rsid w:val="009C5482"/>
    <w:rsid w:val="00A20E5C"/>
    <w:rsid w:val="00A44635"/>
    <w:rsid w:val="00A84209"/>
    <w:rsid w:val="00AA6F44"/>
    <w:rsid w:val="00AB7DCA"/>
    <w:rsid w:val="00AC6C9F"/>
    <w:rsid w:val="00AF224F"/>
    <w:rsid w:val="00B11F7B"/>
    <w:rsid w:val="00B1798F"/>
    <w:rsid w:val="00B26242"/>
    <w:rsid w:val="00B4053F"/>
    <w:rsid w:val="00B42BF2"/>
    <w:rsid w:val="00B55B11"/>
    <w:rsid w:val="00B873FF"/>
    <w:rsid w:val="00B93ABB"/>
    <w:rsid w:val="00BA5D9F"/>
    <w:rsid w:val="00C424D2"/>
    <w:rsid w:val="00C43F5C"/>
    <w:rsid w:val="00C54798"/>
    <w:rsid w:val="00C7363D"/>
    <w:rsid w:val="00CA129D"/>
    <w:rsid w:val="00D24B60"/>
    <w:rsid w:val="00D4169D"/>
    <w:rsid w:val="00DA311E"/>
    <w:rsid w:val="00DB3BE9"/>
    <w:rsid w:val="00DB5F42"/>
    <w:rsid w:val="00DF2912"/>
    <w:rsid w:val="00DF3D11"/>
    <w:rsid w:val="00E41B41"/>
    <w:rsid w:val="00E92B35"/>
    <w:rsid w:val="00ED2A95"/>
    <w:rsid w:val="00EF3B46"/>
    <w:rsid w:val="00EF3F00"/>
    <w:rsid w:val="00EF4790"/>
    <w:rsid w:val="00F1677E"/>
    <w:rsid w:val="00F76919"/>
    <w:rsid w:val="00F96C3C"/>
    <w:rsid w:val="00F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6C0B7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42BF2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42BF2"/>
    <w:rPr>
      <w:rFonts w:ascii="Times New Roman" w:eastAsia="Times New Roman" w:hAnsi="Times New Roman" w:cs="Times New Roman"/>
      <w:color w:val="000000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807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paragraph" w:customStyle="1" w:styleId="Default">
    <w:name w:val="Default"/>
    <w:rsid w:val="00B179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1157</Words>
  <Characters>6833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Drobilová Monika</cp:lastModifiedBy>
  <cp:revision>3</cp:revision>
  <dcterms:created xsi:type="dcterms:W3CDTF">2024-01-08T10:41:00Z</dcterms:created>
  <dcterms:modified xsi:type="dcterms:W3CDTF">2024-01-08T10:42:00Z</dcterms:modified>
</cp:coreProperties>
</file>