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23A09373" w:rsidR="000F290B" w:rsidRPr="0058029F" w:rsidRDefault="0060709E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Kenast</w:t>
      </w:r>
      <w:proofErr w:type="spellEnd"/>
      <w:r>
        <w:rPr>
          <w:sz w:val="24"/>
          <w:szCs w:val="24"/>
        </w:rPr>
        <w:t xml:space="preserve"> s.r.o.</w:t>
      </w:r>
    </w:p>
    <w:p w14:paraId="3C5AB0FA" w14:textId="452EDC5F" w:rsidR="000F290B" w:rsidRPr="0058029F" w:rsidRDefault="0060709E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J.A.Komenského</w:t>
      </w:r>
      <w:proofErr w:type="spellEnd"/>
      <w:r>
        <w:rPr>
          <w:sz w:val="24"/>
          <w:szCs w:val="24"/>
        </w:rPr>
        <w:t xml:space="preserve"> 258</w:t>
      </w:r>
    </w:p>
    <w:p w14:paraId="7E443258" w14:textId="0337EA11" w:rsidR="000F290B" w:rsidRPr="0058029F" w:rsidRDefault="0060709E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289 </w:t>
      </w:r>
      <w:proofErr w:type="gramStart"/>
      <w:r>
        <w:rPr>
          <w:sz w:val="24"/>
          <w:szCs w:val="24"/>
        </w:rPr>
        <w:t>11  Pečky</w:t>
      </w:r>
      <w:proofErr w:type="gramEnd"/>
    </w:p>
    <w:p w14:paraId="194C5DC5" w14:textId="002F8583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60709E">
        <w:rPr>
          <w:sz w:val="24"/>
          <w:szCs w:val="24"/>
        </w:rPr>
        <w:t>27243397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473C13B8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60709E">
        <w:rPr>
          <w:sz w:val="28"/>
          <w:szCs w:val="28"/>
          <w:u w:val="single"/>
        </w:rPr>
        <w:t>159/2023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60709E">
        <w:rPr>
          <w:sz w:val="24"/>
          <w:szCs w:val="24"/>
        </w:rPr>
        <w:t>18.12.2023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4CF11D21" w14:textId="57250B98" w:rsidR="000F290B" w:rsidRDefault="000F290B" w:rsidP="0060709E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60709E">
        <w:rPr>
          <w:sz w:val="24"/>
          <w:szCs w:val="24"/>
        </w:rPr>
        <w:t>stoly a skříňky do učebny chemie.</w:t>
      </w: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45A8D6B9" w14:textId="404F333F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475E03DC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1BE9F264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60709E">
        <w:rPr>
          <w:sz w:val="24"/>
          <w:szCs w:val="24"/>
        </w:rPr>
        <w:t xml:space="preserve">nábytek </w:t>
      </w:r>
    </w:p>
    <w:p w14:paraId="030374A0" w14:textId="2E2204B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60709E">
        <w:rPr>
          <w:sz w:val="24"/>
          <w:szCs w:val="24"/>
        </w:rPr>
        <w:t>164 074</w:t>
      </w:r>
      <w:r w:rsidR="00B33DD8">
        <w:rPr>
          <w:sz w:val="24"/>
          <w:szCs w:val="24"/>
        </w:rPr>
        <w:t>,-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740A0ADA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60709E">
        <w:rPr>
          <w:sz w:val="24"/>
          <w:szCs w:val="24"/>
        </w:rPr>
        <w:t>učebna č.40, budova Josefská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680C8DCD" w14:textId="72D7C4E1" w:rsidR="00FD00B1" w:rsidRDefault="00FD00B1" w:rsidP="00DB6E0F">
      <w:pPr>
        <w:rPr>
          <w:sz w:val="24"/>
          <w:szCs w:val="24"/>
        </w:rPr>
      </w:pPr>
    </w:p>
    <w:p w14:paraId="5AA8CE0C" w14:textId="77777777" w:rsidR="00241344" w:rsidRDefault="00241344" w:rsidP="00DB6E0F">
      <w:pPr>
        <w:rPr>
          <w:sz w:val="24"/>
          <w:szCs w:val="24"/>
        </w:rPr>
      </w:pPr>
    </w:p>
    <w:p w14:paraId="760A392E" w14:textId="0140A3CF" w:rsidR="00FD00B1" w:rsidRDefault="00FD00B1" w:rsidP="00DB6E0F">
      <w:pPr>
        <w:rPr>
          <w:sz w:val="24"/>
          <w:szCs w:val="24"/>
        </w:rPr>
      </w:pPr>
    </w:p>
    <w:p w14:paraId="27D8E6AF" w14:textId="4716A10A" w:rsidR="00FD00B1" w:rsidRDefault="00FD00B1" w:rsidP="00DB6E0F">
      <w:pPr>
        <w:rPr>
          <w:sz w:val="24"/>
          <w:szCs w:val="24"/>
        </w:rPr>
      </w:pPr>
    </w:p>
    <w:p w14:paraId="4A2CDD54" w14:textId="3633B5D5" w:rsidR="00FD00B1" w:rsidRDefault="00FD00B1" w:rsidP="00DB6E0F">
      <w:pPr>
        <w:rPr>
          <w:sz w:val="24"/>
          <w:szCs w:val="24"/>
        </w:rPr>
      </w:pPr>
    </w:p>
    <w:p w14:paraId="78D38FCE" w14:textId="6740D376" w:rsidR="00FD00B1" w:rsidRDefault="00FD00B1" w:rsidP="00DB6E0F">
      <w:pPr>
        <w:rPr>
          <w:sz w:val="24"/>
          <w:szCs w:val="24"/>
        </w:rPr>
      </w:pPr>
    </w:p>
    <w:p w14:paraId="160564D4" w14:textId="69D98684" w:rsidR="00241344" w:rsidRPr="00241344" w:rsidRDefault="00241344" w:rsidP="00241344">
      <w:pPr>
        <w:rPr>
          <w:bdr w:val="none" w:sz="0" w:space="0" w:color="auto" w:frame="1"/>
        </w:rPr>
      </w:pPr>
      <w:r w:rsidRPr="00241344">
        <w:rPr>
          <w:rStyle w:val="ozzzk"/>
          <w:rFonts w:ascii="inherit" w:hAnsi="inherit" w:cs="Segoe UI"/>
          <w:color w:val="000000" w:themeColor="text1"/>
          <w:bdr w:val="none" w:sz="0" w:space="0" w:color="auto" w:frame="1"/>
        </w:rPr>
        <w:lastRenderedPageBreak/>
        <w:t>Milan Staněk &lt;stanek@</w:t>
      </w:r>
      <w:r>
        <w:rPr>
          <w:rStyle w:val="ozzzk"/>
          <w:rFonts w:ascii="inherit" w:hAnsi="inherit" w:cs="Segoe UI"/>
          <w:color w:val="000000" w:themeColor="text1"/>
          <w:bdr w:val="none" w:sz="0" w:space="0" w:color="auto" w:frame="1"/>
        </w:rPr>
        <w:t>kenast</w:t>
      </w:r>
      <w:r w:rsidRPr="00241344">
        <w:rPr>
          <w:rStyle w:val="ozzzk"/>
          <w:rFonts w:ascii="inherit" w:hAnsi="inherit" w:cs="Segoe UI"/>
          <w:color w:val="000000" w:themeColor="text1"/>
          <w:bdr w:val="none" w:sz="0" w:space="0" w:color="auto" w:frame="1"/>
        </w:rPr>
        <w:t>.cz&gt;</w:t>
      </w:r>
    </w:p>
    <w:p w14:paraId="250D909A" w14:textId="77777777" w:rsidR="00241344" w:rsidRPr="00241344" w:rsidRDefault="00241344" w:rsidP="00241344">
      <w:pPr>
        <w:textAlignment w:val="baseline"/>
        <w:rPr>
          <w:rFonts w:ascii="inherit" w:hAnsi="inherit" w:cs="Segoe UI"/>
          <w:color w:val="000000" w:themeColor="text1"/>
          <w:sz w:val="21"/>
          <w:szCs w:val="21"/>
        </w:rPr>
      </w:pPr>
      <w:r w:rsidRPr="00241344">
        <w:rPr>
          <w:rStyle w:val="entity"/>
          <w:rFonts w:ascii="inherit" w:hAnsi="inherit" w:cs="Segoe UI"/>
          <w:color w:val="000000" w:themeColor="text1"/>
          <w:sz w:val="21"/>
          <w:szCs w:val="21"/>
          <w:bdr w:val="none" w:sz="0" w:space="0" w:color="auto" w:frame="1"/>
        </w:rPr>
        <w:t>Komu:</w:t>
      </w:r>
      <w:r w:rsidRPr="00241344">
        <w:rPr>
          <w:rFonts w:ascii="inherit" w:hAnsi="inherit" w:cs="Segoe UI"/>
          <w:color w:val="000000" w:themeColor="text1"/>
          <w:sz w:val="21"/>
          <w:szCs w:val="21"/>
        </w:rPr>
        <w:t>​</w:t>
      </w:r>
      <w:r w:rsidRPr="00241344">
        <w:rPr>
          <w:rStyle w:val="pu1yl"/>
          <w:rFonts w:ascii="inherit" w:hAnsi="inherit" w:cs="Segoe UI"/>
          <w:color w:val="000000" w:themeColor="text1"/>
          <w:sz w:val="21"/>
          <w:szCs w:val="21"/>
          <w:bdr w:val="none" w:sz="0" w:space="0" w:color="auto" w:frame="1"/>
        </w:rPr>
        <w:t>Zemanová Petra, Bc.</w:t>
      </w:r>
      <w:r w:rsidRPr="00241344">
        <w:rPr>
          <w:rFonts w:ascii="inherit" w:hAnsi="inherit" w:cs="Segoe UI"/>
          <w:color w:val="000000" w:themeColor="text1"/>
          <w:sz w:val="21"/>
          <w:szCs w:val="21"/>
        </w:rPr>
        <w:t>​</w:t>
      </w:r>
    </w:p>
    <w:p w14:paraId="14712822" w14:textId="77777777" w:rsidR="00241344" w:rsidRPr="00241344" w:rsidRDefault="00241344" w:rsidP="00241344">
      <w:pPr>
        <w:jc w:val="right"/>
        <w:textAlignment w:val="baseline"/>
        <w:rPr>
          <w:rFonts w:ascii="inherit" w:hAnsi="inherit" w:cs="Segoe UI"/>
          <w:color w:val="000000" w:themeColor="text1"/>
          <w:sz w:val="18"/>
          <w:szCs w:val="18"/>
        </w:rPr>
      </w:pPr>
      <w:r w:rsidRPr="00241344">
        <w:rPr>
          <w:rFonts w:ascii="inherit" w:hAnsi="inherit" w:cs="Segoe UI"/>
          <w:color w:val="000000" w:themeColor="text1"/>
          <w:sz w:val="18"/>
          <w:szCs w:val="18"/>
        </w:rPr>
        <w:t>St 20.12.2023 14:28</w:t>
      </w:r>
    </w:p>
    <w:p w14:paraId="541D5F11" w14:textId="77777777" w:rsidR="00241344" w:rsidRPr="00241344" w:rsidRDefault="00241344" w:rsidP="00241344">
      <w:pPr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241344">
        <w:rPr>
          <w:rFonts w:ascii="Arial" w:hAnsi="Arial" w:cs="Arial"/>
          <w:color w:val="000000" w:themeColor="text1"/>
          <w:sz w:val="23"/>
          <w:szCs w:val="23"/>
        </w:rPr>
        <w:t>Moc Vás zdravím,</w:t>
      </w:r>
    </w:p>
    <w:p w14:paraId="05D4EA4B" w14:textId="77777777" w:rsidR="00241344" w:rsidRPr="00241344" w:rsidRDefault="00241344" w:rsidP="00241344">
      <w:pPr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</w:p>
    <w:p w14:paraId="542CEDED" w14:textId="77777777" w:rsidR="00241344" w:rsidRPr="00241344" w:rsidRDefault="00241344" w:rsidP="00241344">
      <w:pPr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241344">
        <w:rPr>
          <w:rFonts w:ascii="Arial" w:hAnsi="Arial" w:cs="Arial"/>
          <w:color w:val="000000" w:themeColor="text1"/>
          <w:sz w:val="23"/>
          <w:szCs w:val="23"/>
        </w:rPr>
        <w:t>děkujeme za objednávku a souhlasíme s vložením do registru.</w:t>
      </w:r>
    </w:p>
    <w:p w14:paraId="52190F1E" w14:textId="77777777" w:rsidR="00241344" w:rsidRPr="00241344" w:rsidRDefault="00241344" w:rsidP="00241344">
      <w:pPr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</w:p>
    <w:p w14:paraId="2A5A1011" w14:textId="77777777" w:rsidR="00241344" w:rsidRPr="00241344" w:rsidRDefault="00241344" w:rsidP="00241344">
      <w:pPr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241344">
        <w:rPr>
          <w:rFonts w:ascii="Arial" w:hAnsi="Arial" w:cs="Arial"/>
          <w:color w:val="000000" w:themeColor="text1"/>
          <w:sz w:val="23"/>
          <w:szCs w:val="23"/>
        </w:rPr>
        <w:t>Díky</w:t>
      </w:r>
    </w:p>
    <w:p w14:paraId="5C271AF7" w14:textId="77777777" w:rsidR="00241344" w:rsidRPr="00241344" w:rsidRDefault="00241344" w:rsidP="00241344">
      <w:pPr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</w:p>
    <w:p w14:paraId="634257CF" w14:textId="77777777" w:rsidR="00241344" w:rsidRPr="005F5CC8" w:rsidRDefault="00241344" w:rsidP="00241344">
      <w:pPr>
        <w:pStyle w:val="Normlnweb"/>
        <w:spacing w:after="0"/>
        <w:textAlignment w:val="baseline"/>
        <w:rPr>
          <w:rFonts w:ascii="Segoe UI" w:hAnsi="Segoe UI" w:cs="Segoe UI"/>
          <w:color w:val="000000" w:themeColor="text1"/>
          <w:sz w:val="23"/>
          <w:szCs w:val="23"/>
        </w:rPr>
      </w:pPr>
      <w:r w:rsidRPr="005F5CC8">
        <w:rPr>
          <w:rFonts w:ascii="inherit" w:hAnsi="inherit" w:cs="Segoe UI"/>
          <w:b/>
          <w:bCs/>
          <w:color w:val="000000" w:themeColor="text1"/>
          <w:sz w:val="20"/>
          <w:szCs w:val="20"/>
          <w:bdr w:val="none" w:sz="0" w:space="0" w:color="auto" w:frame="1"/>
        </w:rPr>
        <w:t>Milan Staněk</w:t>
      </w:r>
      <w:r w:rsidRPr="005F5CC8">
        <w:rPr>
          <w:rFonts w:ascii="inherit" w:hAnsi="inherit" w:cs="Segoe UI"/>
          <w:b/>
          <w:bCs/>
          <w:color w:val="000000" w:themeColor="text1"/>
          <w:sz w:val="20"/>
          <w:szCs w:val="20"/>
          <w:u w:val="single"/>
          <w:bdr w:val="none" w:sz="0" w:space="0" w:color="auto" w:frame="1"/>
        </w:rPr>
        <w:br/>
      </w:r>
      <w:r w:rsidRPr="005F5CC8">
        <w:rPr>
          <w:rFonts w:ascii="inherit" w:hAnsi="inherit" w:cs="Segoe UI"/>
          <w:color w:val="000000" w:themeColor="text1"/>
          <w:sz w:val="20"/>
          <w:szCs w:val="20"/>
          <w:bdr w:val="none" w:sz="0" w:space="0" w:color="auto" w:frame="1"/>
        </w:rPr>
        <w:t>jednatel společnosti</w:t>
      </w:r>
    </w:p>
    <w:p w14:paraId="032F977D" w14:textId="158D34B8" w:rsidR="00241344" w:rsidRPr="005F5CC8" w:rsidRDefault="00241344" w:rsidP="00241344">
      <w:pPr>
        <w:rPr>
          <w:rFonts w:ascii="Segoe UI" w:hAnsi="Segoe UI"/>
          <w:color w:val="000000" w:themeColor="text1"/>
          <w:sz w:val="23"/>
          <w:szCs w:val="23"/>
        </w:rPr>
      </w:pPr>
      <w:r w:rsidRPr="005F5CC8">
        <w:rPr>
          <w:color w:val="000000" w:themeColor="text1"/>
          <w:bdr w:val="none" w:sz="0" w:space="0" w:color="auto" w:frame="1"/>
        </w:rPr>
        <w:t>mobil: 603 462 631</w:t>
      </w:r>
      <w:r w:rsidRPr="005F5CC8">
        <w:rPr>
          <w:color w:val="000000" w:themeColor="text1"/>
          <w:u w:val="single"/>
          <w:bdr w:val="none" w:sz="0" w:space="0" w:color="auto" w:frame="1"/>
        </w:rPr>
        <w:br/>
      </w:r>
      <w:r w:rsidRPr="005F5CC8">
        <w:rPr>
          <w:color w:val="000000" w:themeColor="text1"/>
          <w:bdr w:val="none" w:sz="0" w:space="0" w:color="auto" w:frame="1"/>
        </w:rPr>
        <w:t>email: </w:t>
      </w:r>
      <w:proofErr w:type="spellStart"/>
      <w:r w:rsidRPr="005F5CC8">
        <w:rPr>
          <w:color w:val="000000" w:themeColor="text1"/>
          <w:bdr w:val="none" w:sz="0" w:space="0" w:color="auto" w:frame="1"/>
        </w:rPr>
        <w:fldChar w:fldCharType="begin"/>
      </w:r>
      <w:r w:rsidRPr="005F5CC8">
        <w:rPr>
          <w:color w:val="000000" w:themeColor="text1"/>
          <w:bdr w:val="none" w:sz="0" w:space="0" w:color="auto" w:frame="1"/>
        </w:rPr>
        <w:instrText xml:space="preserve"> HYPERLINK "mailto:stanek@kenast.cz" </w:instrText>
      </w:r>
      <w:r w:rsidRPr="005F5CC8">
        <w:rPr>
          <w:color w:val="000000" w:themeColor="text1"/>
          <w:bdr w:val="none" w:sz="0" w:space="0" w:color="auto" w:frame="1"/>
        </w:rPr>
        <w:fldChar w:fldCharType="separate"/>
      </w:r>
      <w:r w:rsidRPr="005F5CC8">
        <w:rPr>
          <w:rStyle w:val="Hypertextovodkaz"/>
          <w:color w:val="000000" w:themeColor="text1"/>
        </w:rPr>
        <w:t>stanek@kenastcz</w:t>
      </w:r>
      <w:proofErr w:type="spellEnd"/>
      <w:r w:rsidRPr="005F5CC8">
        <w:rPr>
          <w:color w:val="000000" w:themeColor="text1"/>
          <w:bdr w:val="none" w:sz="0" w:space="0" w:color="auto" w:frame="1"/>
        </w:rPr>
        <w:fldChar w:fldCharType="end"/>
      </w:r>
    </w:p>
    <w:p w14:paraId="53D3507B" w14:textId="66D35152" w:rsidR="00241344" w:rsidRPr="005F5CC8" w:rsidRDefault="00241344" w:rsidP="00241344">
      <w:pPr>
        <w:rPr>
          <w:rFonts w:ascii="Segoe UI" w:hAnsi="Segoe UI"/>
          <w:color w:val="000000" w:themeColor="text1"/>
          <w:sz w:val="23"/>
          <w:szCs w:val="23"/>
        </w:rPr>
      </w:pPr>
      <w:r w:rsidRPr="005F5CC8">
        <w:rPr>
          <w:b/>
          <w:bCs/>
          <w:color w:val="000000" w:themeColor="text1"/>
          <w:bdr w:val="none" w:sz="0" w:space="0" w:color="auto" w:frame="1"/>
        </w:rPr>
        <w:t>KENAST</w:t>
      </w:r>
      <w:r w:rsidRPr="005F5CC8">
        <w:rPr>
          <w:b/>
          <w:bCs/>
          <w:color w:val="000000" w:themeColor="text1"/>
          <w:bdr w:val="none" w:sz="0" w:space="0" w:color="auto" w:frame="1"/>
        </w:rPr>
        <w:t> s.r.o.</w:t>
      </w:r>
      <w:r w:rsidRPr="005F5CC8">
        <w:rPr>
          <w:b/>
          <w:bCs/>
          <w:color w:val="000000" w:themeColor="text1"/>
          <w:bdr w:val="none" w:sz="0" w:space="0" w:color="auto" w:frame="1"/>
        </w:rPr>
        <w:br/>
      </w:r>
      <w:r w:rsidRPr="005F5CC8">
        <w:rPr>
          <w:color w:val="000000" w:themeColor="text1"/>
          <w:bdr w:val="none" w:sz="0" w:space="0" w:color="auto" w:frame="1"/>
        </w:rPr>
        <w:t>sídlo: J. A. Komenského 258, 289 11 Pečky</w:t>
      </w:r>
      <w:r w:rsidRPr="005F5CC8">
        <w:rPr>
          <w:color w:val="000000" w:themeColor="text1"/>
          <w:bdr w:val="none" w:sz="0" w:space="0" w:color="auto" w:frame="1"/>
        </w:rPr>
        <w:br/>
        <w:t>kancelář: Praha – Holešovice, Dělnická 54</w:t>
      </w:r>
      <w:r w:rsidRPr="005F5CC8">
        <w:rPr>
          <w:color w:val="000000" w:themeColor="text1"/>
          <w:bdr w:val="none" w:sz="0" w:space="0" w:color="auto" w:frame="1"/>
        </w:rPr>
        <w:br/>
        <w:t>tel: 800 401 301, 321 786 686</w:t>
      </w:r>
      <w:r w:rsidRPr="005F5CC8">
        <w:rPr>
          <w:color w:val="000000" w:themeColor="text1"/>
          <w:bdr w:val="none" w:sz="0" w:space="0" w:color="auto" w:frame="1"/>
        </w:rPr>
        <w:br/>
      </w:r>
      <w:hyperlink r:id="rId10" w:history="1">
        <w:r w:rsidRPr="005F5CC8">
          <w:rPr>
            <w:rStyle w:val="Hypertextovodkaz"/>
            <w:color w:val="000000" w:themeColor="text1"/>
          </w:rPr>
          <w:t>www.kenast.cz</w:t>
        </w:r>
      </w:hyperlink>
      <w:r w:rsidRPr="005F5CC8">
        <w:rPr>
          <w:color w:val="000000" w:themeColor="text1"/>
          <w:bdr w:val="none" w:sz="0" w:space="0" w:color="auto" w:frame="1"/>
        </w:rPr>
        <w:t>  </w:t>
      </w:r>
      <w:hyperlink r:id="rId11" w:tgtFrame="_blank" w:history="1">
        <w:r w:rsidRPr="005F5CC8">
          <w:rPr>
            <w:rStyle w:val="Hypertextovodkaz"/>
            <w:color w:val="000000" w:themeColor="text1"/>
          </w:rPr>
          <w:t>eshop.kenast.cz</w:t>
        </w:r>
      </w:hyperlink>
      <w:r w:rsidRPr="005F5CC8">
        <w:rPr>
          <w:rFonts w:ascii="Segoe UI" w:hAnsi="Segoe UI"/>
          <w:color w:val="000000" w:themeColor="text1"/>
        </w:rPr>
        <w:br/>
      </w:r>
      <w:hyperlink r:id="rId12" w:tgtFrame="_blank" w:history="1">
        <w:r w:rsidRPr="005F5CC8">
          <w:rPr>
            <w:rStyle w:val="Hypertextovodkaz"/>
            <w:rFonts w:ascii="inherit" w:hAnsi="inherit" w:cs="Segoe UI"/>
            <w:color w:val="000000" w:themeColor="text1"/>
            <w:bdr w:val="none" w:sz="0" w:space="0" w:color="auto" w:frame="1"/>
          </w:rPr>
          <w:t>www.proskolyakancelare.cz</w:t>
        </w:r>
      </w:hyperlink>
    </w:p>
    <w:p w14:paraId="48426639" w14:textId="77777777" w:rsidR="00FD00B1" w:rsidRPr="005F5CC8" w:rsidRDefault="00FD00B1" w:rsidP="00DB6E0F">
      <w:pPr>
        <w:rPr>
          <w:color w:val="000000" w:themeColor="text1"/>
          <w:sz w:val="24"/>
          <w:szCs w:val="24"/>
        </w:rPr>
      </w:pPr>
    </w:p>
    <w:sectPr w:rsidR="00FD00B1" w:rsidRPr="005F5CC8" w:rsidSect="00B156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344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C7755"/>
    <w:rsid w:val="005D5846"/>
    <w:rsid w:val="005D7AF7"/>
    <w:rsid w:val="005F2BBE"/>
    <w:rsid w:val="005F5CC8"/>
    <w:rsid w:val="005F5DE0"/>
    <w:rsid w:val="00603141"/>
    <w:rsid w:val="00603E72"/>
    <w:rsid w:val="0060709E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  <w:style w:type="character" w:customStyle="1" w:styleId="ozzzk">
    <w:name w:val="ozzzk"/>
    <w:basedOn w:val="Standardnpsmoodstavce"/>
    <w:rsid w:val="00241344"/>
  </w:style>
  <w:style w:type="character" w:customStyle="1" w:styleId="markrhwixcb0g">
    <w:name w:val="markrhwixcb0g"/>
    <w:basedOn w:val="Standardnpsmoodstavce"/>
    <w:rsid w:val="00241344"/>
  </w:style>
  <w:style w:type="character" w:customStyle="1" w:styleId="mark98tvg3b4c">
    <w:name w:val="mark98tvg3b4c"/>
    <w:basedOn w:val="Standardnpsmoodstavce"/>
    <w:rsid w:val="00241344"/>
  </w:style>
  <w:style w:type="character" w:customStyle="1" w:styleId="flwlv">
    <w:name w:val="flwlv"/>
    <w:basedOn w:val="Standardnpsmoodstavce"/>
    <w:rsid w:val="00241344"/>
  </w:style>
  <w:style w:type="character" w:customStyle="1" w:styleId="entity">
    <w:name w:val="_entity"/>
    <w:basedOn w:val="Standardnpsmoodstavce"/>
    <w:rsid w:val="00241344"/>
  </w:style>
  <w:style w:type="character" w:customStyle="1" w:styleId="pu1yl">
    <w:name w:val="pu1yl"/>
    <w:basedOn w:val="Standardnpsmoodstavce"/>
    <w:rsid w:val="00241344"/>
  </w:style>
  <w:style w:type="character" w:customStyle="1" w:styleId="mark3nxvv0ocj">
    <w:name w:val="mark3nxvv0ocj"/>
    <w:basedOn w:val="Standardnpsmoodstavce"/>
    <w:rsid w:val="00241344"/>
  </w:style>
  <w:style w:type="character" w:customStyle="1" w:styleId="markl6vpstg27">
    <w:name w:val="markl6vpstg27"/>
    <w:basedOn w:val="Standardnpsmoodstavce"/>
    <w:rsid w:val="00241344"/>
  </w:style>
  <w:style w:type="character" w:styleId="Nevyeenzmnka">
    <w:name w:val="Unresolved Mention"/>
    <w:basedOn w:val="Standardnpsmoodstavce"/>
    <w:uiPriority w:val="99"/>
    <w:semiHidden/>
    <w:unhideWhenUsed/>
    <w:rsid w:val="0024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77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6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2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88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6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6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49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31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16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4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75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55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912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49615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53059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0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19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oskolyakancelare.cz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shop.kenast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kenast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2024-01-08T08:26:00Z</dcterms:created>
  <dcterms:modified xsi:type="dcterms:W3CDTF">2024-01-08T08:26:00Z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