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6D" w:rsidRDefault="003446FF" w:rsidP="003446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1 </w:t>
      </w:r>
    </w:p>
    <w:p w:rsidR="000D12BD" w:rsidRDefault="00A0290B" w:rsidP="000D12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rámcové smlouvě </w:t>
      </w:r>
      <w:proofErr w:type="gramStart"/>
      <w:r w:rsidR="00F1399A">
        <w:rPr>
          <w:rFonts w:ascii="Arial" w:hAnsi="Arial" w:cs="Arial"/>
          <w:sz w:val="24"/>
          <w:szCs w:val="24"/>
        </w:rPr>
        <w:t>na</w:t>
      </w:r>
      <w:proofErr w:type="gramEnd"/>
    </w:p>
    <w:p w:rsidR="000D12BD" w:rsidRDefault="00F1399A" w:rsidP="000D12BD">
      <w:pPr>
        <w:jc w:val="center"/>
        <w:rPr>
          <w:rFonts w:ascii="Arial" w:hAnsi="Arial" w:cs="Arial"/>
          <w:b/>
          <w:sz w:val="24"/>
          <w:szCs w:val="24"/>
        </w:rPr>
      </w:pPr>
      <w:r w:rsidRPr="00F1399A">
        <w:rPr>
          <w:rFonts w:ascii="Arial" w:hAnsi="Arial" w:cs="Arial"/>
          <w:b/>
          <w:sz w:val="24"/>
          <w:szCs w:val="24"/>
        </w:rPr>
        <w:t>„DODÁVKY OSTATNÍHO NÁBYTKU PRO ROK 2016 - 2017“</w:t>
      </w:r>
    </w:p>
    <w:p w:rsidR="003446FF" w:rsidRDefault="00A0290B" w:rsidP="000D12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j. MV-38599-83/VZ-2015 uzavřené dne </w:t>
      </w:r>
      <w:proofErr w:type="gramStart"/>
      <w:r>
        <w:rPr>
          <w:rFonts w:ascii="Arial" w:hAnsi="Arial" w:cs="Arial"/>
          <w:sz w:val="24"/>
          <w:szCs w:val="24"/>
        </w:rPr>
        <w:t>15.1.2016</w:t>
      </w:r>
      <w:proofErr w:type="gramEnd"/>
      <w:r w:rsidR="003446FF">
        <w:rPr>
          <w:rFonts w:ascii="Arial" w:hAnsi="Arial" w:cs="Arial"/>
          <w:sz w:val="24"/>
          <w:szCs w:val="24"/>
        </w:rPr>
        <w:t xml:space="preserve"> (dále jen „rámcová smlouva“)</w:t>
      </w:r>
    </w:p>
    <w:p w:rsidR="000D12BD" w:rsidRDefault="000D12BD" w:rsidP="003446FF">
      <w:pPr>
        <w:jc w:val="both"/>
        <w:rPr>
          <w:rFonts w:ascii="Arial" w:hAnsi="Arial" w:cs="Arial"/>
          <w:sz w:val="24"/>
          <w:szCs w:val="24"/>
        </w:rPr>
      </w:pPr>
    </w:p>
    <w:p w:rsidR="00F1399A" w:rsidRPr="00F1399A" w:rsidRDefault="003446FF" w:rsidP="00F139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Strany rámcové smlouvy</w:t>
      </w:r>
      <w:r w:rsidR="00F1399A">
        <w:rPr>
          <w:rFonts w:ascii="Arial" w:hAnsi="Arial" w:cs="Arial"/>
          <w:sz w:val="24"/>
          <w:szCs w:val="24"/>
        </w:rPr>
        <w:t>:</w:t>
      </w:r>
    </w:p>
    <w:p w:rsidR="00F1399A" w:rsidRPr="00F1399A" w:rsidRDefault="00F1399A" w:rsidP="00F1399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9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1939"/>
        <w:gridCol w:w="149"/>
        <w:gridCol w:w="1880"/>
        <w:gridCol w:w="6"/>
        <w:gridCol w:w="4381"/>
      </w:tblGrid>
      <w:tr w:rsidR="00F1399A" w:rsidRPr="00F1399A" w:rsidTr="00062DF9">
        <w:trPr>
          <w:trHeight w:val="54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Centrální  </w:t>
            </w:r>
          </w:p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zadavatel:</w:t>
            </w: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aps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caps/>
                <w:lang w:eastAsia="ar-SA"/>
              </w:rPr>
              <w:t>Česká republika - Ministerstvo vnitra</w:t>
            </w:r>
          </w:p>
        </w:tc>
      </w:tr>
      <w:tr w:rsidR="00F1399A" w:rsidRPr="00F1399A" w:rsidTr="00062DF9">
        <w:trPr>
          <w:trHeight w:hRule="exact" w:val="271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Sídlo:</w:t>
            </w:r>
            <w:r w:rsidRPr="00F1399A">
              <w:rPr>
                <w:rFonts w:ascii="Arial" w:eastAsia="Times New Roman" w:hAnsi="Arial" w:cs="Arial"/>
                <w:lang w:eastAsia="ar-SA"/>
              </w:rPr>
              <w:t xml:space="preserve"> Nad Štolou 936/3, 170 34 Praha 7</w:t>
            </w:r>
          </w:p>
        </w:tc>
      </w:tr>
      <w:tr w:rsidR="00F1399A" w:rsidRPr="00F1399A" w:rsidTr="00062DF9">
        <w:trPr>
          <w:trHeight w:val="266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9A" w:rsidRPr="00F1399A" w:rsidRDefault="00F1399A" w:rsidP="00F1399A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IČO:</w:t>
            </w:r>
            <w:r w:rsidRPr="00F1399A">
              <w:rPr>
                <w:rFonts w:ascii="Arial" w:eastAsia="Times New Roman" w:hAnsi="Arial" w:cs="Arial"/>
                <w:lang w:eastAsia="ar-SA"/>
              </w:rPr>
              <w:t xml:space="preserve"> 00007064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DIČ:</w:t>
            </w:r>
            <w:r w:rsidRPr="00F1399A">
              <w:rPr>
                <w:rFonts w:ascii="Arial" w:eastAsia="Times New Roman" w:hAnsi="Arial" w:cs="Arial"/>
                <w:lang w:eastAsia="ar-SA"/>
              </w:rPr>
              <w:t xml:space="preserve"> CZ 00007064</w:t>
            </w:r>
          </w:p>
        </w:tc>
      </w:tr>
      <w:tr w:rsidR="00F1399A" w:rsidRPr="00F1399A" w:rsidTr="00062DF9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9A" w:rsidRPr="00F1399A" w:rsidRDefault="00F1399A" w:rsidP="00F1399A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Bankovní spojení:</w:t>
            </w:r>
            <w:r w:rsidR="00BD79D8">
              <w:rPr>
                <w:rFonts w:ascii="Arial" w:eastAsia="Times New Roman" w:hAnsi="Arial" w:cs="Arial"/>
                <w:lang w:eastAsia="ar-SA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Číslo účtu:</w:t>
            </w:r>
            <w:r w:rsidR="00BD79D8">
              <w:rPr>
                <w:rFonts w:ascii="Arial" w:eastAsia="Times New Roman" w:hAnsi="Arial" w:cs="Arial"/>
                <w:lang w:eastAsia="ar-SA"/>
              </w:rPr>
              <w:t xml:space="preserve"> </w:t>
            </w:r>
          </w:p>
        </w:tc>
      </w:tr>
      <w:tr w:rsidR="00F1399A" w:rsidRPr="00F1399A" w:rsidTr="00062DF9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9A" w:rsidRPr="00F1399A" w:rsidRDefault="00F1399A" w:rsidP="00F1399A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ID datové schránky: </w:t>
            </w:r>
            <w:r w:rsidRPr="00F1399A">
              <w:rPr>
                <w:rFonts w:ascii="Arial" w:eastAsia="Times New Roman" w:hAnsi="Arial" w:cs="Arial"/>
                <w:lang w:eastAsia="ar-SA"/>
              </w:rPr>
              <w:t>6bnaawp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F1399A" w:rsidRPr="00F1399A" w:rsidTr="00062DF9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9A" w:rsidRPr="00F1399A" w:rsidRDefault="00F1399A" w:rsidP="00F1399A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Zastoupená: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F1399A" w:rsidRPr="00F1399A" w:rsidTr="00062DF9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9A" w:rsidRPr="00F1399A" w:rsidRDefault="00F1399A" w:rsidP="00F1399A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Ing. Stanislavem Loskotem, ředitelem odboru veřejných zakázek</w:t>
            </w:r>
            <w:r w:rsidRPr="00F1399A">
              <w:rPr>
                <w:rFonts w:ascii="Arial" w:eastAsia="Times New Roman" w:hAnsi="Arial" w:cs="Arial"/>
                <w:b/>
                <w:lang w:eastAsia="ar-SA"/>
              </w:rPr>
              <w:br/>
              <w:t>a centrálních nákupů</w:t>
            </w:r>
          </w:p>
        </w:tc>
      </w:tr>
      <w:tr w:rsidR="00F1399A" w:rsidRPr="00F1399A" w:rsidTr="00062DF9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9A" w:rsidRPr="00F1399A" w:rsidRDefault="00F1399A" w:rsidP="00F1399A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BD79D8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tel.: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BD79D8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fax: 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BD79D8" w:rsidP="00BD79D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e-mail:</w:t>
            </w:r>
          </w:p>
        </w:tc>
      </w:tr>
      <w:tr w:rsidR="00F1399A" w:rsidRPr="00F1399A" w:rsidTr="00062DF9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9A" w:rsidRPr="00F1399A" w:rsidRDefault="00F1399A" w:rsidP="00F1399A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F1399A" w:rsidRPr="00F1399A" w:rsidTr="00062DF9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9A" w:rsidRPr="00F1399A" w:rsidRDefault="00F1399A" w:rsidP="00F1399A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Kontaktní osoba:</w:t>
            </w:r>
          </w:p>
        </w:tc>
      </w:tr>
      <w:tr w:rsidR="00F1399A" w:rsidRPr="00F1399A" w:rsidTr="00062DF9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9A" w:rsidRPr="00F1399A" w:rsidRDefault="00F1399A" w:rsidP="00F1399A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Ing. Libor Vašíček, odbor veřejných zakázek a centrálních nákupů</w:t>
            </w:r>
          </w:p>
        </w:tc>
      </w:tr>
      <w:tr w:rsidR="00F1399A" w:rsidRPr="00F1399A" w:rsidTr="00062DF9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9A" w:rsidRPr="00F1399A" w:rsidRDefault="00F1399A" w:rsidP="00F1399A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BD79D8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fax: 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A" w:rsidRPr="00F1399A" w:rsidRDefault="00F1399A" w:rsidP="00BD79D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e-mail: </w:t>
            </w:r>
          </w:p>
        </w:tc>
      </w:tr>
    </w:tbl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1399A">
        <w:rPr>
          <w:rFonts w:ascii="Arial" w:eastAsia="Times New Roman" w:hAnsi="Arial" w:cs="Arial"/>
          <w:b/>
          <w:sz w:val="24"/>
          <w:szCs w:val="24"/>
          <w:lang w:eastAsia="ar-SA"/>
        </w:rPr>
        <w:t>(dále jen „centrální</w:t>
      </w:r>
      <w:r w:rsidRPr="00F1399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F1399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zadavatel“)   </w:t>
      </w:r>
      <w:r w:rsidRPr="00F1399A">
        <w:rPr>
          <w:rFonts w:ascii="Arial" w:eastAsia="Times New Roman" w:hAnsi="Arial" w:cs="Arial"/>
          <w:sz w:val="24"/>
          <w:szCs w:val="24"/>
          <w:lang w:eastAsia="ar-SA"/>
        </w:rPr>
        <w:t>na</w:t>
      </w:r>
      <w:proofErr w:type="gramEnd"/>
      <w:r w:rsidRPr="00F1399A">
        <w:rPr>
          <w:rFonts w:ascii="Arial" w:eastAsia="Times New Roman" w:hAnsi="Arial" w:cs="Arial"/>
          <w:sz w:val="24"/>
          <w:szCs w:val="24"/>
          <w:lang w:eastAsia="ar-SA"/>
        </w:rPr>
        <w:t xml:space="preserve"> straně jedné</w:t>
      </w:r>
    </w:p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1399A">
        <w:rPr>
          <w:rFonts w:ascii="Arial" w:eastAsia="Times New Roman" w:hAnsi="Arial" w:cs="Arial"/>
          <w:b/>
          <w:sz w:val="24"/>
          <w:szCs w:val="24"/>
          <w:lang w:eastAsia="ar-SA"/>
        </w:rPr>
        <w:t>a</w:t>
      </w:r>
    </w:p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87"/>
        <w:gridCol w:w="123"/>
        <w:gridCol w:w="1152"/>
        <w:gridCol w:w="142"/>
        <w:gridCol w:w="425"/>
        <w:gridCol w:w="1276"/>
        <w:gridCol w:w="407"/>
        <w:gridCol w:w="18"/>
        <w:gridCol w:w="709"/>
        <w:gridCol w:w="3402"/>
      </w:tblGrid>
      <w:tr w:rsidR="00F1399A" w:rsidRPr="00F1399A" w:rsidTr="00062DF9">
        <w:tc>
          <w:tcPr>
            <w:tcW w:w="1800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proofErr w:type="spellStart"/>
            <w:r w:rsidRPr="00F1399A">
              <w:rPr>
                <w:rFonts w:ascii="Arial" w:eastAsia="Times New Roman" w:hAnsi="Arial" w:cs="Arial"/>
                <w:b/>
                <w:lang w:eastAsia="ar-SA"/>
              </w:rPr>
              <w:t>Dodavatelč</w:t>
            </w:r>
            <w:proofErr w:type="spellEnd"/>
            <w:r w:rsidRPr="00F1399A">
              <w:rPr>
                <w:rFonts w:ascii="Arial" w:eastAsia="Times New Roman" w:hAnsi="Arial" w:cs="Arial"/>
                <w:b/>
                <w:lang w:eastAsia="ar-SA"/>
              </w:rPr>
              <w:t>. 1:</w:t>
            </w:r>
          </w:p>
        </w:tc>
        <w:tc>
          <w:tcPr>
            <w:tcW w:w="8141" w:type="dxa"/>
            <w:gridSpan w:val="10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F1399A">
              <w:rPr>
                <w:rFonts w:ascii="Arial" w:eastAsia="Calibri" w:hAnsi="Arial" w:cs="Arial"/>
                <w:b/>
                <w:lang w:eastAsia="ar-SA"/>
              </w:rPr>
              <w:t>INTERIER TECH s.r.o.</w:t>
            </w:r>
          </w:p>
        </w:tc>
      </w:tr>
      <w:tr w:rsidR="00F1399A" w:rsidRPr="00F1399A" w:rsidTr="00062DF9">
        <w:tc>
          <w:tcPr>
            <w:tcW w:w="1800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41" w:type="dxa"/>
            <w:gridSpan w:val="10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Sídlo:</w:t>
            </w:r>
            <w:r w:rsidRPr="00F1399A">
              <w:rPr>
                <w:rFonts w:ascii="Arial" w:eastAsia="Times New Roman" w:hAnsi="Arial" w:cs="Arial"/>
                <w:lang w:eastAsia="cs-CZ"/>
              </w:rPr>
              <w:t xml:space="preserve"> Za Drahou 253</w:t>
            </w:r>
            <w:r w:rsidRPr="00F1399A">
              <w:rPr>
                <w:rFonts w:ascii="Arial" w:eastAsia="Calibri" w:hAnsi="Arial" w:cs="Arial"/>
                <w:lang w:eastAsia="ar-SA"/>
              </w:rPr>
              <w:t xml:space="preserve">, Liblice, </w:t>
            </w:r>
            <w:r w:rsidRPr="00F1399A">
              <w:rPr>
                <w:rFonts w:ascii="Arial" w:eastAsia="Times New Roman" w:hAnsi="Arial" w:cs="Arial"/>
                <w:lang w:eastAsia="cs-CZ"/>
              </w:rPr>
              <w:t>28201 Český Brod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0" w:type="dxa"/>
            <w:gridSpan w:val="2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 IČO:</w:t>
            </w:r>
          </w:p>
        </w:tc>
        <w:tc>
          <w:tcPr>
            <w:tcW w:w="3402" w:type="dxa"/>
            <w:gridSpan w:val="5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F1399A">
              <w:rPr>
                <w:rFonts w:ascii="Arial" w:eastAsia="Times New Roman" w:hAnsi="Arial" w:cs="Arial"/>
                <w:lang w:eastAsia="cs-CZ"/>
              </w:rPr>
              <w:t>29058155</w:t>
            </w:r>
          </w:p>
        </w:tc>
        <w:tc>
          <w:tcPr>
            <w:tcW w:w="72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DIČ:</w:t>
            </w:r>
          </w:p>
        </w:tc>
        <w:tc>
          <w:tcPr>
            <w:tcW w:w="3402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CZ29058155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Zapsán v </w:t>
            </w:r>
            <w:proofErr w:type="gramStart"/>
            <w:r w:rsidRPr="00F1399A">
              <w:rPr>
                <w:rFonts w:ascii="Arial" w:eastAsia="Times New Roman" w:hAnsi="Arial" w:cs="Arial"/>
                <w:lang w:eastAsia="ar-SA"/>
              </w:rPr>
              <w:t>obchodním  rejstříku</w:t>
            </w:r>
            <w:proofErr w:type="gramEnd"/>
            <w:r w:rsidRPr="00F1399A">
              <w:rPr>
                <w:rFonts w:ascii="Arial" w:eastAsia="Times New Roman" w:hAnsi="Arial" w:cs="Arial"/>
                <w:lang w:eastAsia="ar-SA"/>
              </w:rPr>
              <w:t xml:space="preserve"> vedeným Městským soudem v Praze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oddíl C</w:t>
            </w:r>
          </w:p>
        </w:tc>
        <w:tc>
          <w:tcPr>
            <w:tcW w:w="6237" w:type="dxa"/>
            <w:gridSpan w:val="6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gramStart"/>
            <w:r w:rsidRPr="00F1399A">
              <w:rPr>
                <w:rFonts w:ascii="Arial" w:eastAsia="Times New Roman" w:hAnsi="Arial" w:cs="Arial"/>
                <w:lang w:eastAsia="ar-SA"/>
              </w:rPr>
              <w:t>vložka   163550</w:t>
            </w:r>
            <w:proofErr w:type="gramEnd"/>
            <w:r w:rsidRPr="00F1399A">
              <w:rPr>
                <w:rFonts w:ascii="Arial" w:eastAsia="Times New Roman" w:hAnsi="Arial" w:cs="Arial"/>
                <w:lang w:eastAsia="ar-SA"/>
              </w:rPr>
              <w:t xml:space="preserve">                                      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ID datové schránky: </w:t>
            </w:r>
            <w:r w:rsidRPr="00F1399A">
              <w:rPr>
                <w:rFonts w:ascii="Arial" w:eastAsia="Times New Roman" w:hAnsi="Arial" w:cs="Arial"/>
                <w:lang w:eastAsia="ar-SA"/>
              </w:rPr>
              <w:t>4winziy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30" w:type="dxa"/>
            <w:gridSpan w:val="8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Bankovní spojení: </w:t>
            </w:r>
          </w:p>
        </w:tc>
        <w:tc>
          <w:tcPr>
            <w:tcW w:w="4111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Číslo účtu: 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Jednající (zastoupený): 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Annou </w:t>
            </w:r>
            <w:proofErr w:type="spellStart"/>
            <w:r w:rsidRPr="00F1399A">
              <w:rPr>
                <w:rFonts w:ascii="Arial" w:eastAsia="Times New Roman" w:hAnsi="Arial" w:cs="Arial"/>
                <w:b/>
                <w:lang w:eastAsia="ar-SA"/>
              </w:rPr>
              <w:t>Vidrmanovou</w:t>
            </w:r>
            <w:proofErr w:type="spellEnd"/>
            <w:r w:rsidRPr="00F1399A">
              <w:rPr>
                <w:rFonts w:ascii="Arial" w:eastAsia="Times New Roman" w:hAnsi="Arial" w:cs="Arial"/>
                <w:b/>
                <w:lang w:eastAsia="ar-SA"/>
              </w:rPr>
              <w:t>, jednatelkou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87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e-</w:t>
            </w:r>
            <w:r w:rsidR="00BD79D8">
              <w:rPr>
                <w:rFonts w:ascii="Arial" w:eastAsia="Times New Roman" w:hAnsi="Arial" w:cs="Arial"/>
                <w:lang w:eastAsia="ar-SA"/>
              </w:rPr>
              <w:t>mail: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Kontaktní osoba: 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Anna Vidrmanová, jednatelka</w:t>
            </w:r>
          </w:p>
        </w:tc>
      </w:tr>
      <w:tr w:rsidR="00F1399A" w:rsidRPr="00F1399A" w:rsidTr="000D12BD">
        <w:tc>
          <w:tcPr>
            <w:tcW w:w="18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e-</w:t>
            </w:r>
            <w:r w:rsidR="00BD79D8">
              <w:rPr>
                <w:rFonts w:ascii="Arial" w:eastAsia="Times New Roman" w:hAnsi="Arial" w:cs="Arial"/>
                <w:lang w:eastAsia="ar-SA"/>
              </w:rPr>
              <w:t xml:space="preserve">mail: </w:t>
            </w:r>
          </w:p>
        </w:tc>
      </w:tr>
    </w:tbl>
    <w:p w:rsidR="000D12BD" w:rsidRDefault="000D12BD">
      <w:r>
        <w:br w:type="page"/>
      </w:r>
    </w:p>
    <w:p w:rsidR="000D12BD" w:rsidRDefault="000D12BD"/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87"/>
        <w:gridCol w:w="123"/>
        <w:gridCol w:w="1152"/>
        <w:gridCol w:w="142"/>
        <w:gridCol w:w="425"/>
        <w:gridCol w:w="1276"/>
        <w:gridCol w:w="407"/>
        <w:gridCol w:w="18"/>
        <w:gridCol w:w="709"/>
        <w:gridCol w:w="3402"/>
      </w:tblGrid>
      <w:tr w:rsidR="00F1399A" w:rsidRPr="00F1399A" w:rsidTr="00062DF9">
        <w:tc>
          <w:tcPr>
            <w:tcW w:w="1800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proofErr w:type="spellStart"/>
            <w:r w:rsidRPr="00F1399A">
              <w:rPr>
                <w:rFonts w:ascii="Arial" w:eastAsia="Times New Roman" w:hAnsi="Arial" w:cs="Arial"/>
                <w:b/>
                <w:lang w:eastAsia="ar-SA"/>
              </w:rPr>
              <w:t>Dodavatelč</w:t>
            </w:r>
            <w:proofErr w:type="spellEnd"/>
            <w:r w:rsidRPr="00F1399A">
              <w:rPr>
                <w:rFonts w:ascii="Arial" w:eastAsia="Times New Roman" w:hAnsi="Arial" w:cs="Arial"/>
                <w:b/>
                <w:lang w:eastAsia="ar-SA"/>
              </w:rPr>
              <w:t>. 2:</w:t>
            </w:r>
          </w:p>
        </w:tc>
        <w:tc>
          <w:tcPr>
            <w:tcW w:w="8141" w:type="dxa"/>
            <w:gridSpan w:val="10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cs-CZ"/>
              </w:rPr>
              <w:t>ARBYD CZ s.r.o.</w:t>
            </w:r>
          </w:p>
        </w:tc>
      </w:tr>
      <w:tr w:rsidR="00F1399A" w:rsidRPr="00F1399A" w:rsidTr="00062DF9">
        <w:tc>
          <w:tcPr>
            <w:tcW w:w="1800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41" w:type="dxa"/>
            <w:gridSpan w:val="10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Sídlo:</w:t>
            </w:r>
            <w:r w:rsidRPr="00F1399A">
              <w:rPr>
                <w:rFonts w:ascii="Arial" w:eastAsia="Times New Roman" w:hAnsi="Arial" w:cs="Arial"/>
                <w:lang w:eastAsia="cs-CZ"/>
              </w:rPr>
              <w:t xml:space="preserve"> Chotíkov 388</w:t>
            </w:r>
            <w:r w:rsidRPr="00F1399A">
              <w:rPr>
                <w:rFonts w:ascii="Arial" w:eastAsia="Calibri" w:hAnsi="Arial" w:cs="Arial"/>
                <w:lang w:eastAsia="ar-SA"/>
              </w:rPr>
              <w:t xml:space="preserve">, </w:t>
            </w:r>
            <w:r w:rsidRPr="00F1399A">
              <w:rPr>
                <w:rFonts w:ascii="Arial" w:eastAsia="Times New Roman" w:hAnsi="Arial" w:cs="Arial"/>
                <w:lang w:eastAsia="cs-CZ"/>
              </w:rPr>
              <w:t>330 17 Chotíkov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0" w:type="dxa"/>
            <w:gridSpan w:val="2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 IČO:</w:t>
            </w:r>
          </w:p>
        </w:tc>
        <w:tc>
          <w:tcPr>
            <w:tcW w:w="3402" w:type="dxa"/>
            <w:gridSpan w:val="5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F1399A">
              <w:rPr>
                <w:rFonts w:ascii="Arial" w:eastAsia="Times New Roman" w:hAnsi="Arial" w:cs="Arial"/>
                <w:lang w:eastAsia="cs-CZ"/>
              </w:rPr>
              <w:t>26339269</w:t>
            </w:r>
          </w:p>
        </w:tc>
        <w:tc>
          <w:tcPr>
            <w:tcW w:w="72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DIČ:</w:t>
            </w:r>
          </w:p>
        </w:tc>
        <w:tc>
          <w:tcPr>
            <w:tcW w:w="3402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CZ</w:t>
            </w:r>
            <w:r w:rsidRPr="00F1399A">
              <w:rPr>
                <w:rFonts w:ascii="Arial" w:eastAsia="Times New Roman" w:hAnsi="Arial" w:cs="Arial"/>
                <w:lang w:eastAsia="cs-CZ"/>
              </w:rPr>
              <w:t>26339269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Zapsán v </w:t>
            </w:r>
            <w:proofErr w:type="gramStart"/>
            <w:r w:rsidRPr="00F1399A">
              <w:rPr>
                <w:rFonts w:ascii="Arial" w:eastAsia="Times New Roman" w:hAnsi="Arial" w:cs="Arial"/>
                <w:lang w:eastAsia="ar-SA"/>
              </w:rPr>
              <w:t>obchodním  rejstříku</w:t>
            </w:r>
            <w:proofErr w:type="gramEnd"/>
            <w:r w:rsidRPr="00F1399A">
              <w:rPr>
                <w:rFonts w:ascii="Arial" w:eastAsia="Times New Roman" w:hAnsi="Arial" w:cs="Arial"/>
                <w:lang w:eastAsia="ar-SA"/>
              </w:rPr>
              <w:t xml:space="preserve"> vedeným Krajským  soudem v Plzni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oddíl C</w:t>
            </w:r>
          </w:p>
        </w:tc>
        <w:tc>
          <w:tcPr>
            <w:tcW w:w="6237" w:type="dxa"/>
            <w:gridSpan w:val="6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vložka 13984                    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F1399A">
              <w:rPr>
                <w:rFonts w:ascii="Arial" w:eastAsia="Times New Roman" w:hAnsi="Arial" w:cs="Arial"/>
                <w:b/>
                <w:lang w:eastAsia="ar-SA"/>
              </w:rPr>
              <w:t>ID datové schránky: ddpm3gr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30" w:type="dxa"/>
            <w:gridSpan w:val="8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Bankovní spojení: </w:t>
            </w:r>
          </w:p>
        </w:tc>
        <w:tc>
          <w:tcPr>
            <w:tcW w:w="4111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Číslo účtu: 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Jednající (zastoupený): 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 Alenou Mudrovou, jednatelkou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87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F1399A" w:rsidRPr="00F1399A" w:rsidRDefault="00BD79D8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e-mail: 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Kontaktní osoba: 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F1399A" w:rsidRPr="00F1399A" w:rsidRDefault="00EF79A8" w:rsidP="00F1399A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Michaela Lišková, Dis.</w:t>
            </w:r>
          </w:p>
        </w:tc>
      </w:tr>
      <w:tr w:rsidR="00F1399A" w:rsidRPr="00F1399A" w:rsidTr="00062DF9">
        <w:tc>
          <w:tcPr>
            <w:tcW w:w="180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87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F1399A" w:rsidRPr="00F1399A" w:rsidRDefault="00EF79A8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e-mail:</w:t>
            </w:r>
            <w:r w:rsidR="00BD79D8">
              <w:rPr>
                <w:rFonts w:ascii="Arial" w:eastAsia="Times New Roman" w:hAnsi="Arial" w:cs="Arial"/>
                <w:lang w:eastAsia="ar-SA"/>
              </w:rPr>
              <w:t xml:space="preserve"> </w:t>
            </w:r>
          </w:p>
        </w:tc>
      </w:tr>
    </w:tbl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567"/>
        <w:gridCol w:w="1275"/>
        <w:gridCol w:w="142"/>
        <w:gridCol w:w="425"/>
        <w:gridCol w:w="1276"/>
        <w:gridCol w:w="407"/>
        <w:gridCol w:w="18"/>
        <w:gridCol w:w="709"/>
        <w:gridCol w:w="3402"/>
      </w:tblGrid>
      <w:tr w:rsidR="00F1399A" w:rsidRPr="00F1399A" w:rsidTr="00062DF9">
        <w:tc>
          <w:tcPr>
            <w:tcW w:w="1720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Dodavatel č. 3:</w:t>
            </w:r>
          </w:p>
        </w:tc>
        <w:tc>
          <w:tcPr>
            <w:tcW w:w="8221" w:type="dxa"/>
            <w:gridSpan w:val="9"/>
          </w:tcPr>
          <w:p w:rsidR="00F1399A" w:rsidRPr="00F1399A" w:rsidRDefault="00F1399A" w:rsidP="00F1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spellStart"/>
            <w:r w:rsidRPr="00F1399A">
              <w:rPr>
                <w:rFonts w:ascii="Arial" w:eastAsia="Times New Roman" w:hAnsi="Arial" w:cs="Arial"/>
                <w:b/>
                <w:lang w:eastAsia="cs-CZ"/>
              </w:rPr>
              <w:t>Interier</w:t>
            </w:r>
            <w:proofErr w:type="spellEnd"/>
            <w:r w:rsidRPr="00F1399A">
              <w:rPr>
                <w:rFonts w:ascii="Arial" w:eastAsia="Times New Roman" w:hAnsi="Arial" w:cs="Arial"/>
                <w:b/>
                <w:lang w:eastAsia="cs-CZ"/>
              </w:rPr>
              <w:t xml:space="preserve"> Říčany a.s.</w:t>
            </w:r>
          </w:p>
        </w:tc>
      </w:tr>
      <w:tr w:rsidR="00F1399A" w:rsidRPr="00F1399A" w:rsidTr="00062DF9">
        <w:tc>
          <w:tcPr>
            <w:tcW w:w="1720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Sídlo: </w:t>
            </w:r>
            <w:r w:rsidRPr="00F1399A">
              <w:rPr>
                <w:rFonts w:ascii="Arial" w:eastAsia="Times New Roman" w:hAnsi="Arial" w:cs="Arial"/>
                <w:lang w:eastAsia="cs-CZ"/>
              </w:rPr>
              <w:t xml:space="preserve">V </w:t>
            </w:r>
            <w:proofErr w:type="spellStart"/>
            <w:r w:rsidRPr="00F1399A">
              <w:rPr>
                <w:rFonts w:ascii="Arial" w:eastAsia="Times New Roman" w:hAnsi="Arial" w:cs="Arial"/>
                <w:lang w:eastAsia="cs-CZ"/>
              </w:rPr>
              <w:t>Chotejně</w:t>
            </w:r>
            <w:proofErr w:type="spellEnd"/>
            <w:r w:rsidRPr="00F1399A">
              <w:rPr>
                <w:rFonts w:ascii="Arial" w:eastAsia="Times New Roman" w:hAnsi="Arial" w:cs="Arial"/>
                <w:lang w:eastAsia="cs-CZ"/>
              </w:rPr>
              <w:t xml:space="preserve"> 770/4, Hostivař, 102 00 Praha 10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IČO:</w:t>
            </w:r>
          </w:p>
        </w:tc>
        <w:tc>
          <w:tcPr>
            <w:tcW w:w="3525" w:type="dxa"/>
            <w:gridSpan w:val="5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F139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28162471</w:t>
            </w:r>
          </w:p>
        </w:tc>
        <w:tc>
          <w:tcPr>
            <w:tcW w:w="72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DIČ:</w:t>
            </w:r>
          </w:p>
        </w:tc>
        <w:tc>
          <w:tcPr>
            <w:tcW w:w="3402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CZ</w:t>
            </w:r>
            <w:r w:rsidRPr="00F139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28162471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Zapsán v </w:t>
            </w:r>
            <w:proofErr w:type="gramStart"/>
            <w:r w:rsidRPr="00F1399A">
              <w:rPr>
                <w:rFonts w:ascii="Arial" w:eastAsia="Times New Roman" w:hAnsi="Arial" w:cs="Arial"/>
                <w:lang w:eastAsia="ar-SA"/>
              </w:rPr>
              <w:t>obchodním  rejstříku</w:t>
            </w:r>
            <w:proofErr w:type="gramEnd"/>
            <w:r w:rsidRPr="00F1399A">
              <w:rPr>
                <w:rFonts w:ascii="Arial" w:eastAsia="Times New Roman" w:hAnsi="Arial" w:cs="Arial"/>
                <w:lang w:eastAsia="ar-SA"/>
              </w:rPr>
              <w:t xml:space="preserve"> vedeným Městským  soudem v Praze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84" w:type="dxa"/>
            <w:gridSpan w:val="3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oddíl B</w:t>
            </w:r>
          </w:p>
        </w:tc>
        <w:tc>
          <w:tcPr>
            <w:tcW w:w="6237" w:type="dxa"/>
            <w:gridSpan w:val="6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gramStart"/>
            <w:r w:rsidRPr="00F1399A">
              <w:rPr>
                <w:rFonts w:ascii="Arial" w:eastAsia="Times New Roman" w:hAnsi="Arial" w:cs="Arial"/>
                <w:lang w:eastAsia="ar-SA"/>
              </w:rPr>
              <w:t>vložka   12380</w:t>
            </w:r>
            <w:proofErr w:type="gramEnd"/>
            <w:r w:rsidRPr="00F1399A">
              <w:rPr>
                <w:rFonts w:ascii="Arial" w:eastAsia="Times New Roman" w:hAnsi="Arial" w:cs="Arial"/>
                <w:lang w:eastAsia="ar-SA"/>
              </w:rPr>
              <w:t xml:space="preserve">                  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ID datové schránky: </w:t>
            </w:r>
            <w:r w:rsidRPr="00F1399A">
              <w:rPr>
                <w:rFonts w:ascii="Arial" w:eastAsia="Times New Roman" w:hAnsi="Arial" w:cs="Arial"/>
                <w:lang w:eastAsia="ar-SA"/>
              </w:rPr>
              <w:t>vu2ejt6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10" w:type="dxa"/>
            <w:gridSpan w:val="7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Bankovní spojení: </w:t>
            </w:r>
          </w:p>
        </w:tc>
        <w:tc>
          <w:tcPr>
            <w:tcW w:w="4111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Číslo účtu: 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Jednající (zastoupený):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 Ing. Vladimírem Borovičkou, předsedou představenstva</w:t>
            </w:r>
          </w:p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 Anežkou Znamenáčkovou, člen představenstva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e-mail:</w:t>
            </w:r>
            <w:r w:rsidR="00BD79D8">
              <w:rPr>
                <w:rFonts w:ascii="Arial" w:eastAsia="Times New Roman" w:hAnsi="Arial" w:cs="Arial"/>
                <w:lang w:eastAsia="ar-SA"/>
              </w:rPr>
              <w:t xml:space="preserve"> 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Kontaktní osoba: 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Tomáš Hrdinka, obchodní ředitel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F139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e-</w:t>
            </w:r>
            <w:r w:rsidR="00BD79D8">
              <w:rPr>
                <w:rFonts w:ascii="Arial" w:eastAsia="Times New Roman" w:hAnsi="Arial" w:cs="Arial"/>
                <w:lang w:eastAsia="ar-SA"/>
              </w:rPr>
              <w:t>mail:</w:t>
            </w:r>
          </w:p>
        </w:tc>
      </w:tr>
    </w:tbl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</w:p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</w:p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567"/>
        <w:gridCol w:w="1275"/>
        <w:gridCol w:w="142"/>
        <w:gridCol w:w="425"/>
        <w:gridCol w:w="1276"/>
        <w:gridCol w:w="407"/>
        <w:gridCol w:w="18"/>
        <w:gridCol w:w="709"/>
        <w:gridCol w:w="3361"/>
      </w:tblGrid>
      <w:tr w:rsidR="00F1399A" w:rsidRPr="00F1399A" w:rsidTr="00062DF9">
        <w:tc>
          <w:tcPr>
            <w:tcW w:w="1720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Dodavatel č. 4:</w:t>
            </w:r>
          </w:p>
        </w:tc>
        <w:tc>
          <w:tcPr>
            <w:tcW w:w="8180" w:type="dxa"/>
            <w:gridSpan w:val="9"/>
          </w:tcPr>
          <w:p w:rsidR="00F1399A" w:rsidRPr="00F1399A" w:rsidRDefault="00F1399A" w:rsidP="00F1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1399A">
              <w:rPr>
                <w:rFonts w:ascii="Arial" w:eastAsia="Times New Roman" w:hAnsi="Arial" w:cs="Arial"/>
                <w:b/>
                <w:lang w:eastAsia="cs-CZ"/>
              </w:rPr>
              <w:t>PROFIL NÁBYTEK, a.s.</w:t>
            </w:r>
          </w:p>
        </w:tc>
      </w:tr>
      <w:tr w:rsidR="00F1399A" w:rsidRPr="00F1399A" w:rsidTr="00062DF9">
        <w:tc>
          <w:tcPr>
            <w:tcW w:w="1720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80" w:type="dxa"/>
            <w:gridSpan w:val="9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Sídlo: </w:t>
            </w:r>
            <w:r w:rsidRPr="00F1399A">
              <w:rPr>
                <w:rFonts w:ascii="Arial" w:eastAsia="Times New Roman" w:hAnsi="Arial" w:cs="Arial"/>
                <w:lang w:eastAsia="cs-CZ"/>
              </w:rPr>
              <w:t>Hradská 280</w:t>
            </w:r>
            <w:r w:rsidRPr="00F1399A">
              <w:rPr>
                <w:rFonts w:ascii="Arial" w:eastAsia="Calibri" w:hAnsi="Arial" w:cs="Arial"/>
              </w:rPr>
              <w:t xml:space="preserve">, </w:t>
            </w:r>
            <w:r w:rsidRPr="00F1399A">
              <w:rPr>
                <w:rFonts w:ascii="Arial" w:eastAsia="Times New Roman" w:hAnsi="Arial" w:cs="Arial"/>
                <w:lang w:eastAsia="cs-CZ"/>
              </w:rPr>
              <w:t>396 01 HUMPOLEC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 IČO:</w:t>
            </w:r>
          </w:p>
        </w:tc>
        <w:tc>
          <w:tcPr>
            <w:tcW w:w="3525" w:type="dxa"/>
            <w:gridSpan w:val="5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F139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48202118</w:t>
            </w:r>
          </w:p>
        </w:tc>
        <w:tc>
          <w:tcPr>
            <w:tcW w:w="72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DIČ:</w:t>
            </w:r>
          </w:p>
        </w:tc>
        <w:tc>
          <w:tcPr>
            <w:tcW w:w="3361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CZ</w:t>
            </w:r>
            <w:r w:rsidRPr="00F139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48202118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80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Zapsán v </w:t>
            </w:r>
            <w:proofErr w:type="gramStart"/>
            <w:r w:rsidRPr="00F1399A">
              <w:rPr>
                <w:rFonts w:ascii="Arial" w:eastAsia="Times New Roman" w:hAnsi="Arial" w:cs="Arial"/>
                <w:lang w:eastAsia="ar-SA"/>
              </w:rPr>
              <w:t>obchodním  rejstříku</w:t>
            </w:r>
            <w:proofErr w:type="gramEnd"/>
            <w:r w:rsidRPr="00F1399A">
              <w:rPr>
                <w:rFonts w:ascii="Arial" w:eastAsia="Times New Roman" w:hAnsi="Arial" w:cs="Arial"/>
                <w:lang w:eastAsia="ar-SA"/>
              </w:rPr>
              <w:t xml:space="preserve"> vedeným Krajským  soudem v Českých    </w:t>
            </w:r>
          </w:p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gramStart"/>
            <w:r w:rsidRPr="00F1399A">
              <w:rPr>
                <w:rFonts w:ascii="Arial" w:eastAsia="Times New Roman" w:hAnsi="Arial" w:cs="Arial"/>
                <w:lang w:eastAsia="ar-SA"/>
              </w:rPr>
              <w:t>Budějovicích</w:t>
            </w:r>
            <w:proofErr w:type="gramEnd"/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84" w:type="dxa"/>
            <w:gridSpan w:val="3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oddíl B</w:t>
            </w:r>
          </w:p>
        </w:tc>
        <w:tc>
          <w:tcPr>
            <w:tcW w:w="6196" w:type="dxa"/>
            <w:gridSpan w:val="6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gramStart"/>
            <w:r w:rsidRPr="00F1399A">
              <w:rPr>
                <w:rFonts w:ascii="Arial" w:eastAsia="Times New Roman" w:hAnsi="Arial" w:cs="Arial"/>
                <w:lang w:eastAsia="ar-SA"/>
              </w:rPr>
              <w:t>vložka  1420</w:t>
            </w:r>
            <w:proofErr w:type="gramEnd"/>
            <w:r w:rsidRPr="00F1399A">
              <w:rPr>
                <w:rFonts w:ascii="Arial" w:eastAsia="Times New Roman" w:hAnsi="Arial" w:cs="Arial"/>
                <w:lang w:eastAsia="ar-SA"/>
              </w:rPr>
              <w:t xml:space="preserve">                   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80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ID datové schránky: </w:t>
            </w:r>
            <w:r w:rsidRPr="00F1399A">
              <w:rPr>
                <w:rFonts w:ascii="Arial" w:eastAsia="Times New Roman" w:hAnsi="Arial" w:cs="Arial"/>
                <w:lang w:eastAsia="ar-SA"/>
              </w:rPr>
              <w:t>bjacgv6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10" w:type="dxa"/>
            <w:gridSpan w:val="7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Bankovní spojení: </w:t>
            </w:r>
          </w:p>
        </w:tc>
        <w:tc>
          <w:tcPr>
            <w:tcW w:w="4070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Číslo účtu: 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80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Jednající (zastoupený): 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80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F1399A">
              <w:rPr>
                <w:rFonts w:ascii="Arial" w:eastAsia="Times New Roman" w:hAnsi="Arial" w:cs="Arial"/>
                <w:b/>
                <w:lang w:eastAsia="ar-SA"/>
              </w:rPr>
              <w:t>Františkem Čermákem, předsedou představenstva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95" w:type="dxa"/>
            <w:gridSpan w:val="4"/>
          </w:tcPr>
          <w:p w:rsidR="00F1399A" w:rsidRPr="00F1399A" w:rsidRDefault="00BD79D8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e-mail: 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80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Kontaktní osoba: 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80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Ing. Jana Dománková, manažer projektu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95" w:type="dxa"/>
            <w:gridSpan w:val="4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e-ma</w:t>
            </w:r>
            <w:r w:rsidR="00BD79D8">
              <w:rPr>
                <w:rFonts w:ascii="Arial" w:eastAsia="Times New Roman" w:hAnsi="Arial" w:cs="Arial"/>
                <w:lang w:eastAsia="ar-SA"/>
              </w:rPr>
              <w:t xml:space="preserve">il: </w:t>
            </w:r>
          </w:p>
        </w:tc>
      </w:tr>
    </w:tbl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567"/>
        <w:gridCol w:w="1275"/>
        <w:gridCol w:w="142"/>
        <w:gridCol w:w="425"/>
        <w:gridCol w:w="1276"/>
        <w:gridCol w:w="407"/>
        <w:gridCol w:w="18"/>
        <w:gridCol w:w="709"/>
        <w:gridCol w:w="3361"/>
      </w:tblGrid>
      <w:tr w:rsidR="00F1399A" w:rsidRPr="00F1399A" w:rsidTr="00062DF9">
        <w:tc>
          <w:tcPr>
            <w:tcW w:w="1720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lastRenderedPageBreak/>
              <w:t>Dodavatel č. 5:</w:t>
            </w:r>
          </w:p>
        </w:tc>
        <w:tc>
          <w:tcPr>
            <w:tcW w:w="8180" w:type="dxa"/>
            <w:gridSpan w:val="9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ar-SA"/>
              </w:rPr>
            </w:pPr>
            <w:proofErr w:type="spellStart"/>
            <w:r w:rsidRPr="00F1399A">
              <w:rPr>
                <w:rFonts w:ascii="Arial" w:eastAsia="Times New Roman" w:hAnsi="Arial" w:cs="Arial"/>
                <w:b/>
                <w:lang w:eastAsia="cs-CZ"/>
              </w:rPr>
              <w:t>Potrusil</w:t>
            </w:r>
            <w:proofErr w:type="spellEnd"/>
            <w:r w:rsidRPr="00F1399A">
              <w:rPr>
                <w:rFonts w:ascii="Arial" w:eastAsia="Times New Roman" w:hAnsi="Arial" w:cs="Arial"/>
                <w:b/>
                <w:lang w:eastAsia="cs-CZ"/>
              </w:rPr>
              <w:t xml:space="preserve"> s.r.o. </w:t>
            </w:r>
          </w:p>
        </w:tc>
      </w:tr>
      <w:tr w:rsidR="00F1399A" w:rsidRPr="00F1399A" w:rsidTr="00062DF9">
        <w:tc>
          <w:tcPr>
            <w:tcW w:w="1720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80" w:type="dxa"/>
            <w:gridSpan w:val="9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Sídlo: </w:t>
            </w:r>
            <w:r w:rsidRPr="00F1399A">
              <w:rPr>
                <w:rFonts w:ascii="Arial" w:eastAsia="Times New Roman" w:hAnsi="Arial" w:cs="Arial"/>
                <w:lang w:eastAsia="cs-CZ"/>
              </w:rPr>
              <w:t>Hybešova 1647/51,</w:t>
            </w:r>
            <w:r w:rsidRPr="00F1399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F1399A">
              <w:rPr>
                <w:rFonts w:ascii="Arial" w:eastAsia="Times New Roman" w:hAnsi="Arial" w:cs="Arial"/>
                <w:lang w:eastAsia="cs-CZ"/>
              </w:rPr>
              <w:t>664 51 Šlapanice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IČO:</w:t>
            </w:r>
          </w:p>
        </w:tc>
        <w:tc>
          <w:tcPr>
            <w:tcW w:w="3525" w:type="dxa"/>
            <w:gridSpan w:val="5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F139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25310119</w:t>
            </w:r>
          </w:p>
        </w:tc>
        <w:tc>
          <w:tcPr>
            <w:tcW w:w="72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DIČ:</w:t>
            </w:r>
          </w:p>
        </w:tc>
        <w:tc>
          <w:tcPr>
            <w:tcW w:w="3361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CZ</w:t>
            </w:r>
            <w:r w:rsidRPr="00F139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25310119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80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Zapsán v </w:t>
            </w:r>
            <w:proofErr w:type="gramStart"/>
            <w:r w:rsidRPr="00F1399A">
              <w:rPr>
                <w:rFonts w:ascii="Arial" w:eastAsia="Times New Roman" w:hAnsi="Arial" w:cs="Arial"/>
                <w:lang w:eastAsia="ar-SA"/>
              </w:rPr>
              <w:t>obchodním  rejstříku</w:t>
            </w:r>
            <w:proofErr w:type="gramEnd"/>
            <w:r w:rsidRPr="00F1399A">
              <w:rPr>
                <w:rFonts w:ascii="Arial" w:eastAsia="Times New Roman" w:hAnsi="Arial" w:cs="Arial"/>
                <w:lang w:eastAsia="ar-SA"/>
              </w:rPr>
              <w:t xml:space="preserve"> vedeným Krajským  soudem v Brně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84" w:type="dxa"/>
            <w:gridSpan w:val="3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oddíl C</w:t>
            </w:r>
          </w:p>
        </w:tc>
        <w:tc>
          <w:tcPr>
            <w:tcW w:w="6196" w:type="dxa"/>
            <w:gridSpan w:val="6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gramStart"/>
            <w:r w:rsidRPr="00F1399A">
              <w:rPr>
                <w:rFonts w:ascii="Arial" w:eastAsia="Times New Roman" w:hAnsi="Arial" w:cs="Arial"/>
                <w:lang w:eastAsia="ar-SA"/>
              </w:rPr>
              <w:t>vložka  24357</w:t>
            </w:r>
            <w:proofErr w:type="gramEnd"/>
            <w:r w:rsidRPr="00F1399A">
              <w:rPr>
                <w:rFonts w:ascii="Arial" w:eastAsia="Times New Roman" w:hAnsi="Arial" w:cs="Arial"/>
                <w:lang w:eastAsia="ar-SA"/>
              </w:rPr>
              <w:t xml:space="preserve">                    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80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ID datové schránky: </w:t>
            </w:r>
            <w:r w:rsidRPr="00F1399A">
              <w:rPr>
                <w:rFonts w:ascii="Arial" w:eastAsia="Times New Roman" w:hAnsi="Arial" w:cs="Arial"/>
                <w:lang w:eastAsia="ar-SA"/>
              </w:rPr>
              <w:t>DQQT 756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10" w:type="dxa"/>
            <w:gridSpan w:val="7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Bankovní spojení: </w:t>
            </w:r>
          </w:p>
        </w:tc>
        <w:tc>
          <w:tcPr>
            <w:tcW w:w="4070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Číslo účtu: 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80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>Jednající (zastoupený):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80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Ladislavem </w:t>
            </w:r>
            <w:proofErr w:type="spellStart"/>
            <w:r w:rsidRPr="00F1399A">
              <w:rPr>
                <w:rFonts w:ascii="Arial" w:eastAsia="Times New Roman" w:hAnsi="Arial" w:cs="Arial"/>
                <w:b/>
                <w:lang w:eastAsia="ar-SA"/>
              </w:rPr>
              <w:t>Potrusilem</w:t>
            </w:r>
            <w:proofErr w:type="spellEnd"/>
            <w:r w:rsidRPr="00F1399A">
              <w:rPr>
                <w:rFonts w:ascii="Arial" w:eastAsia="Times New Roman" w:hAnsi="Arial" w:cs="Arial"/>
                <w:b/>
                <w:lang w:eastAsia="ar-SA"/>
              </w:rPr>
              <w:t>, jednatelem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95" w:type="dxa"/>
            <w:gridSpan w:val="4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e-mai</w:t>
            </w:r>
            <w:r w:rsidR="00BD79D8">
              <w:rPr>
                <w:rFonts w:ascii="Arial" w:eastAsia="Times New Roman" w:hAnsi="Arial" w:cs="Arial"/>
                <w:lang w:eastAsia="ar-SA"/>
              </w:rPr>
              <w:t xml:space="preserve">l: 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80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Kontaktní osoba: 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80" w:type="dxa"/>
            <w:gridSpan w:val="9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F1399A">
              <w:rPr>
                <w:rFonts w:ascii="Arial" w:eastAsia="Times New Roman" w:hAnsi="Arial" w:cs="Arial"/>
                <w:b/>
                <w:lang w:eastAsia="ar-SA"/>
              </w:rPr>
              <w:t xml:space="preserve"> Vladimír Švehla, výkonný obchodní ředitel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95" w:type="dxa"/>
            <w:gridSpan w:val="4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1399A">
              <w:rPr>
                <w:rFonts w:ascii="Arial" w:eastAsia="Times New Roman" w:hAnsi="Arial" w:cs="Arial"/>
                <w:lang w:eastAsia="ar-SA"/>
              </w:rPr>
              <w:t>e-m</w:t>
            </w:r>
            <w:r w:rsidR="00BD79D8">
              <w:rPr>
                <w:rFonts w:ascii="Arial" w:eastAsia="Times New Roman" w:hAnsi="Arial" w:cs="Arial"/>
                <w:lang w:eastAsia="ar-SA"/>
              </w:rPr>
              <w:t xml:space="preserve">ail: </w:t>
            </w:r>
          </w:p>
        </w:tc>
      </w:tr>
      <w:tr w:rsidR="00F1399A" w:rsidRPr="00F1399A" w:rsidTr="00062DF9">
        <w:tc>
          <w:tcPr>
            <w:tcW w:w="1720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6" w:type="dxa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495" w:type="dxa"/>
            <w:gridSpan w:val="4"/>
          </w:tcPr>
          <w:p w:rsidR="00F1399A" w:rsidRPr="00F1399A" w:rsidRDefault="00F1399A" w:rsidP="00F1399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1399A" w:rsidRPr="00F1399A" w:rsidRDefault="00F1399A" w:rsidP="00F139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1399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(dále jen „dodavatel“) </w:t>
      </w:r>
      <w:r w:rsidRPr="00F1399A">
        <w:rPr>
          <w:rFonts w:ascii="Arial" w:eastAsia="Times New Roman" w:hAnsi="Arial" w:cs="Arial"/>
          <w:sz w:val="24"/>
          <w:szCs w:val="24"/>
          <w:lang w:eastAsia="ar-SA"/>
        </w:rPr>
        <w:t>na straně druhé</w:t>
      </w:r>
    </w:p>
    <w:p w:rsidR="00F1399A" w:rsidRDefault="00F1399A" w:rsidP="003446F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3446FF" w:rsidRDefault="003446FF" w:rsidP="003446F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se </w:t>
      </w:r>
      <w:r w:rsidR="00944132">
        <w:rPr>
          <w:rFonts w:ascii="Arial" w:hAnsi="Arial" w:cs="Arial"/>
          <w:sz w:val="24"/>
          <w:szCs w:val="24"/>
        </w:rPr>
        <w:t>dohodli</w:t>
      </w:r>
      <w:proofErr w:type="gramEnd"/>
      <w:r w:rsidR="009441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vzhledem k </w:t>
      </w:r>
      <w:r w:rsidR="00944132">
        <w:rPr>
          <w:rFonts w:ascii="Arial" w:hAnsi="Arial" w:cs="Arial"/>
          <w:sz w:val="24"/>
          <w:szCs w:val="24"/>
        </w:rPr>
        <w:t>tomu</w:t>
      </w:r>
      <w:r>
        <w:rPr>
          <w:rFonts w:ascii="Arial" w:hAnsi="Arial" w:cs="Arial"/>
          <w:sz w:val="24"/>
          <w:szCs w:val="24"/>
        </w:rPr>
        <w:t xml:space="preserve">, že </w:t>
      </w:r>
      <w:r w:rsidR="00944132">
        <w:rPr>
          <w:rFonts w:ascii="Arial" w:hAnsi="Arial" w:cs="Arial"/>
          <w:sz w:val="24"/>
          <w:szCs w:val="24"/>
        </w:rPr>
        <w:t>jak centrální zadavatel, tak pověřující zadavatel</w:t>
      </w:r>
      <w:r w:rsidR="006178BF">
        <w:rPr>
          <w:rFonts w:ascii="Arial" w:hAnsi="Arial" w:cs="Arial"/>
          <w:sz w:val="24"/>
          <w:szCs w:val="24"/>
        </w:rPr>
        <w:t>é</w:t>
      </w:r>
      <w:r w:rsidR="00176D58">
        <w:rPr>
          <w:rFonts w:ascii="Arial" w:hAnsi="Arial" w:cs="Arial"/>
          <w:sz w:val="24"/>
          <w:szCs w:val="24"/>
        </w:rPr>
        <w:t>, kteří zadávají veřejné zakázky na základě rámcové smlouvy,</w:t>
      </w:r>
      <w:r w:rsidR="006178BF">
        <w:rPr>
          <w:rFonts w:ascii="Arial" w:hAnsi="Arial" w:cs="Arial"/>
          <w:sz w:val="24"/>
          <w:szCs w:val="24"/>
        </w:rPr>
        <w:t xml:space="preserve"> přecházejí počínaje dnem 15. 5</w:t>
      </w:r>
      <w:r w:rsidR="00944132">
        <w:rPr>
          <w:rFonts w:ascii="Arial" w:hAnsi="Arial" w:cs="Arial"/>
          <w:sz w:val="24"/>
          <w:szCs w:val="24"/>
        </w:rPr>
        <w:t>. 2017 na realizaci zadávacích řízení a zadávání veřejných zakázek výhradně prostřednictvím Národního elektronického nástroje (dále jen „NEN“</w:t>
      </w:r>
      <w:r w:rsidR="00176D58">
        <w:rPr>
          <w:rFonts w:ascii="Arial" w:hAnsi="Arial" w:cs="Arial"/>
          <w:sz w:val="24"/>
          <w:szCs w:val="24"/>
        </w:rPr>
        <w:t>), na uzavření následujícího D</w:t>
      </w:r>
      <w:r w:rsidR="00944132">
        <w:rPr>
          <w:rFonts w:ascii="Arial" w:hAnsi="Arial" w:cs="Arial"/>
          <w:sz w:val="24"/>
          <w:szCs w:val="24"/>
        </w:rPr>
        <w:t xml:space="preserve">odatku </w:t>
      </w:r>
      <w:r w:rsidR="00176D58">
        <w:rPr>
          <w:rFonts w:ascii="Arial" w:hAnsi="Arial" w:cs="Arial"/>
          <w:sz w:val="24"/>
          <w:szCs w:val="24"/>
        </w:rPr>
        <w:t xml:space="preserve">č. 1 </w:t>
      </w:r>
      <w:r w:rsidR="00944132">
        <w:rPr>
          <w:rFonts w:ascii="Arial" w:hAnsi="Arial" w:cs="Arial"/>
          <w:sz w:val="24"/>
          <w:szCs w:val="24"/>
        </w:rPr>
        <w:t>rámcové smlouvy</w:t>
      </w:r>
      <w:r w:rsidR="00176D58">
        <w:rPr>
          <w:rFonts w:ascii="Arial" w:hAnsi="Arial" w:cs="Arial"/>
          <w:sz w:val="24"/>
          <w:szCs w:val="24"/>
        </w:rPr>
        <w:t xml:space="preserve"> (dále jen „dodatek“)</w:t>
      </w:r>
      <w:r w:rsidR="00944132">
        <w:rPr>
          <w:rFonts w:ascii="Arial" w:hAnsi="Arial" w:cs="Arial"/>
          <w:sz w:val="24"/>
          <w:szCs w:val="24"/>
        </w:rPr>
        <w:t>.</w:t>
      </w:r>
    </w:p>
    <w:p w:rsidR="00F1399A" w:rsidRDefault="00F1399A" w:rsidP="003446FF">
      <w:pPr>
        <w:jc w:val="both"/>
        <w:rPr>
          <w:rFonts w:ascii="Arial" w:hAnsi="Arial" w:cs="Arial"/>
          <w:sz w:val="24"/>
          <w:szCs w:val="24"/>
        </w:rPr>
      </w:pPr>
    </w:p>
    <w:p w:rsidR="005D666C" w:rsidRDefault="005D666C" w:rsidP="005D66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1</w:t>
      </w:r>
    </w:p>
    <w:p w:rsidR="005D666C" w:rsidRDefault="005D666C" w:rsidP="005D66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Změna ustanovení rámcové smlouvy</w:t>
      </w:r>
    </w:p>
    <w:p w:rsidR="0000426C" w:rsidRPr="0000426C" w:rsidRDefault="0000426C" w:rsidP="0000426C">
      <w:pPr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0426C">
        <w:rPr>
          <w:rFonts w:ascii="Arial" w:eastAsia="Calibri" w:hAnsi="Arial" w:cs="Arial"/>
          <w:sz w:val="24"/>
          <w:szCs w:val="24"/>
        </w:rPr>
        <w:t xml:space="preserve">V článku 4, odst. 4.1 rámcové smlouvy, pojednávajícím o postupu při uzavírání kupních smluv na základě rámcové smlouvy, se dnem nabytí účinnosti tohoto dodatku text první a druhé věty nahrazuje tímto textem: </w:t>
      </w:r>
      <w:r w:rsidRPr="0000426C">
        <w:rPr>
          <w:rFonts w:ascii="Arial" w:eastAsia="Calibri" w:hAnsi="Arial" w:cs="Arial"/>
          <w:b/>
          <w:sz w:val="24"/>
          <w:szCs w:val="24"/>
        </w:rPr>
        <w:t>„Odběratel počínaje dnem 15. 5. 2017</w:t>
      </w:r>
      <w:r w:rsidRPr="0000426C">
        <w:rPr>
          <w:rFonts w:ascii="Arial" w:eastAsia="Calibri" w:hAnsi="Arial" w:cs="Arial"/>
          <w:b/>
          <w:bCs/>
          <w:sz w:val="24"/>
          <w:szCs w:val="24"/>
        </w:rPr>
        <w:t xml:space="preserve"> vyhlásí </w:t>
      </w:r>
      <w:proofErr w:type="spellStart"/>
      <w:r w:rsidRPr="0000426C">
        <w:rPr>
          <w:rFonts w:ascii="Arial" w:eastAsia="Calibri" w:hAnsi="Arial" w:cs="Arial"/>
          <w:b/>
          <w:bCs/>
          <w:sz w:val="24"/>
          <w:szCs w:val="24"/>
        </w:rPr>
        <w:t>minitendr</w:t>
      </w:r>
      <w:proofErr w:type="spellEnd"/>
      <w:r w:rsidRPr="0000426C">
        <w:rPr>
          <w:rFonts w:ascii="Arial" w:eastAsia="Calibri" w:hAnsi="Arial" w:cs="Arial"/>
          <w:b/>
          <w:sz w:val="24"/>
          <w:szCs w:val="24"/>
        </w:rPr>
        <w:t xml:space="preserve"> prostřednictvím Národního elektronického nástroje (NEN).</w:t>
      </w:r>
      <w:r w:rsidRPr="0000426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0426C">
        <w:rPr>
          <w:rFonts w:ascii="Arial" w:eastAsia="Calibri" w:hAnsi="Arial" w:cs="Arial"/>
          <w:b/>
          <w:sz w:val="24"/>
          <w:szCs w:val="24"/>
          <w:lang w:eastAsia="cs-CZ"/>
        </w:rPr>
        <w:t xml:space="preserve">Pro podání nabídky v rámci takto vyhlašovaného minitendru se stanovuje lhůta minimálně 4 pracovní dny.“ </w:t>
      </w:r>
    </w:p>
    <w:p w:rsidR="005D666C" w:rsidRDefault="005D666C" w:rsidP="005D666C">
      <w:pPr>
        <w:jc w:val="both"/>
        <w:rPr>
          <w:rFonts w:ascii="Arial" w:hAnsi="Arial" w:cs="Arial"/>
          <w:sz w:val="24"/>
          <w:szCs w:val="24"/>
        </w:rPr>
      </w:pPr>
    </w:p>
    <w:p w:rsidR="00B15D8C" w:rsidRDefault="00B15D8C" w:rsidP="00B15D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2</w:t>
      </w:r>
    </w:p>
    <w:p w:rsidR="00B15D8C" w:rsidRDefault="00B15D8C" w:rsidP="00B15D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Vztah k ostatním ustanovením rámcové smlouvy</w:t>
      </w:r>
    </w:p>
    <w:p w:rsidR="00B15D8C" w:rsidRDefault="00B15D8C" w:rsidP="00B15D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rámcové smlouvy zůstávají tímto dodatkem nedotčena.</w:t>
      </w:r>
    </w:p>
    <w:p w:rsidR="008453DA" w:rsidRDefault="008453DA" w:rsidP="00B15D8C">
      <w:pPr>
        <w:jc w:val="both"/>
        <w:rPr>
          <w:rFonts w:ascii="Arial" w:hAnsi="Arial" w:cs="Arial"/>
          <w:sz w:val="24"/>
          <w:szCs w:val="24"/>
        </w:rPr>
      </w:pPr>
    </w:p>
    <w:p w:rsidR="008453DA" w:rsidRDefault="008453DA" w:rsidP="00B15D8C">
      <w:pPr>
        <w:jc w:val="both"/>
        <w:rPr>
          <w:rFonts w:ascii="Arial" w:hAnsi="Arial" w:cs="Arial"/>
          <w:sz w:val="24"/>
          <w:szCs w:val="24"/>
        </w:rPr>
      </w:pPr>
    </w:p>
    <w:p w:rsidR="00B15D8C" w:rsidRDefault="00B15D8C" w:rsidP="00B15D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Článek 3</w:t>
      </w:r>
    </w:p>
    <w:p w:rsidR="00B15D8C" w:rsidRDefault="00B15D8C" w:rsidP="00B15D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:rsidR="00B15D8C" w:rsidRDefault="00B15D8C" w:rsidP="00B15D8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nabývá platnosti, jakož i účinnosti dnem podpisu tou stranou rámcové smlouvy, která jej podepíše jako poslední.</w:t>
      </w:r>
    </w:p>
    <w:p w:rsidR="00B15D8C" w:rsidRDefault="00B15D8C" w:rsidP="00B15D8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</w:t>
      </w:r>
      <w:r w:rsidR="002802DD">
        <w:rPr>
          <w:rFonts w:ascii="Arial" w:hAnsi="Arial" w:cs="Arial"/>
          <w:sz w:val="24"/>
          <w:szCs w:val="24"/>
        </w:rPr>
        <w:t>to dodatek je sepsán v 6</w:t>
      </w:r>
      <w:r>
        <w:rPr>
          <w:rFonts w:ascii="Arial" w:hAnsi="Arial" w:cs="Arial"/>
          <w:sz w:val="24"/>
          <w:szCs w:val="24"/>
        </w:rPr>
        <w:t xml:space="preserve"> vyhotoveních, centrální zadavatel </w:t>
      </w:r>
      <w:r w:rsidR="002802DD">
        <w:rPr>
          <w:rFonts w:ascii="Arial" w:hAnsi="Arial" w:cs="Arial"/>
          <w:sz w:val="24"/>
          <w:szCs w:val="24"/>
        </w:rPr>
        <w:t>obdrží 1</w:t>
      </w:r>
      <w:r w:rsidR="00586DB7">
        <w:rPr>
          <w:rFonts w:ascii="Arial" w:hAnsi="Arial" w:cs="Arial"/>
          <w:sz w:val="24"/>
          <w:szCs w:val="24"/>
        </w:rPr>
        <w:t xml:space="preserve"> vyhotovení, dodavatel</w:t>
      </w:r>
      <w:r w:rsidR="002802DD">
        <w:rPr>
          <w:rFonts w:ascii="Arial" w:hAnsi="Arial" w:cs="Arial"/>
          <w:sz w:val="24"/>
          <w:szCs w:val="24"/>
        </w:rPr>
        <w:t>é obdrží 1</w:t>
      </w:r>
      <w:r>
        <w:rPr>
          <w:rFonts w:ascii="Arial" w:hAnsi="Arial" w:cs="Arial"/>
          <w:sz w:val="24"/>
          <w:szCs w:val="24"/>
        </w:rPr>
        <w:t xml:space="preserve"> vyhotovení.</w:t>
      </w:r>
    </w:p>
    <w:p w:rsidR="00EA10C2" w:rsidRDefault="00EA10C2" w:rsidP="00B15D8C">
      <w:pPr>
        <w:jc w:val="both"/>
        <w:rPr>
          <w:rFonts w:ascii="Arial" w:hAnsi="Arial" w:cs="Arial"/>
          <w:sz w:val="24"/>
          <w:szCs w:val="24"/>
        </w:rPr>
      </w:pPr>
    </w:p>
    <w:p w:rsidR="0000426C" w:rsidRPr="0000426C" w:rsidRDefault="0000426C" w:rsidP="0000426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9"/>
      </w:tblGrid>
      <w:tr w:rsidR="0000426C" w:rsidRPr="0000426C" w:rsidTr="00154CD4">
        <w:trPr>
          <w:cantSplit/>
          <w:trHeight w:hRule="exact" w:val="4806"/>
        </w:trPr>
        <w:tc>
          <w:tcPr>
            <w:tcW w:w="4820" w:type="dxa"/>
          </w:tcPr>
          <w:p w:rsidR="0000426C" w:rsidRPr="0000426C" w:rsidRDefault="0000426C" w:rsidP="000042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Zástupce centrálního zadavatele</w:t>
            </w:r>
          </w:p>
          <w:p w:rsidR="0000426C" w:rsidRPr="0000426C" w:rsidRDefault="0000426C" w:rsidP="000042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 Praze, dne:</w:t>
            </w:r>
            <w:r w:rsidR="00BD79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11.5.2017</w:t>
            </w:r>
            <w:bookmarkStart w:id="0" w:name="_GoBack"/>
            <w:bookmarkEnd w:id="0"/>
          </w:p>
          <w:p w:rsidR="0000426C" w:rsidRPr="0000426C" w:rsidRDefault="0000426C" w:rsidP="0000426C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………………………………………………</w:t>
            </w:r>
          </w:p>
          <w:p w:rsidR="0000426C" w:rsidRPr="0000426C" w:rsidRDefault="0000426C" w:rsidP="000042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lang w:eastAsia="ar-SA"/>
              </w:rPr>
              <w:t>Ing. Stanislav Loskot</w:t>
            </w:r>
          </w:p>
          <w:p w:rsidR="0000426C" w:rsidRPr="0000426C" w:rsidRDefault="0000426C" w:rsidP="00004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4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(za centrálního zadavatele)</w:t>
            </w:r>
          </w:p>
          <w:p w:rsidR="0000426C" w:rsidRPr="0000426C" w:rsidRDefault="0000426C" w:rsidP="000042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9" w:type="dxa"/>
            <w:vMerge w:val="restart"/>
          </w:tcPr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Dodavatel č. 1</w:t>
            </w: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 </w:t>
            </w:r>
            <w:proofErr w:type="gramStart"/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Praze , dne</w:t>
            </w:r>
            <w:proofErr w:type="gramEnd"/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lang w:eastAsia="ar-SA"/>
              </w:rPr>
              <w:t>Anna Vidrmanová, jednatelka</w:t>
            </w: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………..………………………………….</w:t>
            </w:r>
          </w:p>
          <w:p w:rsidR="0000426C" w:rsidRPr="0000426C" w:rsidRDefault="0000426C" w:rsidP="000042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</w:p>
          <w:p w:rsidR="0000426C" w:rsidRPr="0000426C" w:rsidRDefault="0000426C" w:rsidP="000042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Dodavatel č. 2 </w:t>
            </w:r>
          </w:p>
          <w:p w:rsidR="0000426C" w:rsidRPr="0000426C" w:rsidRDefault="0000426C" w:rsidP="000042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 </w:t>
            </w:r>
            <w:proofErr w:type="gramStart"/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Praze , dne</w:t>
            </w:r>
            <w:proofErr w:type="gramEnd"/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:rsidR="0000426C" w:rsidRPr="0000426C" w:rsidRDefault="0000426C" w:rsidP="000042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lang w:eastAsia="ar-SA"/>
              </w:rPr>
              <w:t>Alena Mudrová, jednatelka</w:t>
            </w:r>
          </w:p>
          <w:p w:rsidR="0000426C" w:rsidRPr="0000426C" w:rsidRDefault="0000426C" w:rsidP="000042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…………………………………………….</w:t>
            </w: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Dodavatel č. 3 </w:t>
            </w: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 </w:t>
            </w:r>
            <w:proofErr w:type="gramStart"/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Praze , dne</w:t>
            </w:r>
            <w:proofErr w:type="gramEnd"/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lang w:eastAsia="ar-SA"/>
              </w:rPr>
              <w:t xml:space="preserve">Ing. Vladimír Borovička, předseda </w:t>
            </w: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lang w:eastAsia="ar-SA"/>
              </w:rPr>
              <w:t>představenstva</w:t>
            </w: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…………………………………………………  </w:t>
            </w: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lang w:eastAsia="ar-SA"/>
              </w:rPr>
              <w:t>Anežka Znamenáčková, člen</w:t>
            </w: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lang w:eastAsia="ar-SA"/>
              </w:rPr>
              <w:t>představenstva</w:t>
            </w:r>
          </w:p>
          <w:p w:rsidR="0000426C" w:rsidRPr="0000426C" w:rsidRDefault="0000426C" w:rsidP="00004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…………………………………………………            </w:t>
            </w:r>
          </w:p>
          <w:p w:rsidR="0000426C" w:rsidRPr="0000426C" w:rsidRDefault="0000426C" w:rsidP="0000426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Dodavatel č. 4 </w:t>
            </w:r>
          </w:p>
          <w:p w:rsidR="0000426C" w:rsidRPr="0000426C" w:rsidRDefault="0000426C" w:rsidP="000042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 </w:t>
            </w:r>
            <w:proofErr w:type="gramStart"/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Praze , dne</w:t>
            </w:r>
            <w:proofErr w:type="gramEnd"/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:rsidR="0000426C" w:rsidRPr="0000426C" w:rsidRDefault="0000426C" w:rsidP="000042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lang w:eastAsia="ar-SA"/>
              </w:rPr>
              <w:t>František Čermák, předseda představenstva</w:t>
            </w:r>
          </w:p>
          <w:p w:rsidR="0000426C" w:rsidRPr="0000426C" w:rsidRDefault="0000426C" w:rsidP="000042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………………………………………………….</w:t>
            </w:r>
          </w:p>
          <w:p w:rsidR="0000426C" w:rsidRPr="0000426C" w:rsidRDefault="0000426C" w:rsidP="000042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Dodavatel č. 5</w:t>
            </w:r>
          </w:p>
          <w:p w:rsidR="0000426C" w:rsidRPr="0000426C" w:rsidRDefault="0000426C" w:rsidP="000042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 </w:t>
            </w:r>
            <w:proofErr w:type="gramStart"/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Praze , dne</w:t>
            </w:r>
            <w:proofErr w:type="gramEnd"/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:rsidR="0000426C" w:rsidRPr="0000426C" w:rsidRDefault="0000426C" w:rsidP="000042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b/>
                <w:lang w:eastAsia="ar-SA"/>
              </w:rPr>
              <w:t xml:space="preserve">Ladislav </w:t>
            </w:r>
            <w:proofErr w:type="spellStart"/>
            <w:r w:rsidRPr="0000426C">
              <w:rPr>
                <w:rFonts w:ascii="Arial" w:eastAsia="Times New Roman" w:hAnsi="Arial" w:cs="Arial"/>
                <w:b/>
                <w:lang w:eastAsia="ar-SA"/>
              </w:rPr>
              <w:t>Potrusil</w:t>
            </w:r>
            <w:proofErr w:type="spellEnd"/>
            <w:r w:rsidRPr="0000426C">
              <w:rPr>
                <w:rFonts w:ascii="Arial" w:eastAsia="Times New Roman" w:hAnsi="Arial" w:cs="Arial"/>
                <w:b/>
                <w:lang w:eastAsia="ar-SA"/>
              </w:rPr>
              <w:t>, jednatel</w:t>
            </w:r>
          </w:p>
          <w:p w:rsidR="0000426C" w:rsidRPr="0000426C" w:rsidRDefault="0000426C" w:rsidP="000042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4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………………………………………………….</w:t>
            </w:r>
          </w:p>
          <w:p w:rsidR="0000426C" w:rsidRPr="0000426C" w:rsidRDefault="0000426C" w:rsidP="000042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0426C" w:rsidRPr="0000426C" w:rsidRDefault="0000426C" w:rsidP="000042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0426C" w:rsidRPr="0000426C" w:rsidTr="00154CD4">
        <w:trPr>
          <w:cantSplit/>
          <w:trHeight w:val="144"/>
        </w:trPr>
        <w:tc>
          <w:tcPr>
            <w:tcW w:w="4820" w:type="dxa"/>
          </w:tcPr>
          <w:p w:rsidR="0000426C" w:rsidRPr="0000426C" w:rsidRDefault="0000426C" w:rsidP="000042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29" w:type="dxa"/>
            <w:vMerge/>
            <w:vAlign w:val="center"/>
          </w:tcPr>
          <w:p w:rsidR="0000426C" w:rsidRPr="0000426C" w:rsidRDefault="0000426C" w:rsidP="00004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00426C" w:rsidRPr="0000426C" w:rsidRDefault="0000426C" w:rsidP="0000426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426C" w:rsidRPr="00B15D8C" w:rsidRDefault="0000426C" w:rsidP="00B15D8C">
      <w:pPr>
        <w:jc w:val="both"/>
        <w:rPr>
          <w:rFonts w:ascii="Arial" w:hAnsi="Arial" w:cs="Arial"/>
          <w:sz w:val="24"/>
          <w:szCs w:val="24"/>
        </w:rPr>
      </w:pPr>
    </w:p>
    <w:sectPr w:rsidR="0000426C" w:rsidRPr="00B1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526"/>
    <w:multiLevelType w:val="hybridMultilevel"/>
    <w:tmpl w:val="C054E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62A10"/>
    <w:multiLevelType w:val="hybridMultilevel"/>
    <w:tmpl w:val="3D64A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02"/>
    <w:rsid w:val="0000426C"/>
    <w:rsid w:val="000C0051"/>
    <w:rsid w:val="000D1086"/>
    <w:rsid w:val="000D12BD"/>
    <w:rsid w:val="00176D58"/>
    <w:rsid w:val="00252205"/>
    <w:rsid w:val="002802DD"/>
    <w:rsid w:val="003446FF"/>
    <w:rsid w:val="00377491"/>
    <w:rsid w:val="003A2528"/>
    <w:rsid w:val="00586DB7"/>
    <w:rsid w:val="005D666C"/>
    <w:rsid w:val="006178BF"/>
    <w:rsid w:val="006D1965"/>
    <w:rsid w:val="008453DA"/>
    <w:rsid w:val="0092426D"/>
    <w:rsid w:val="00944132"/>
    <w:rsid w:val="009F1BE8"/>
    <w:rsid w:val="00A0290B"/>
    <w:rsid w:val="00B15D8C"/>
    <w:rsid w:val="00BD79D8"/>
    <w:rsid w:val="00C56FBA"/>
    <w:rsid w:val="00D403C7"/>
    <w:rsid w:val="00E87D02"/>
    <w:rsid w:val="00EA10C2"/>
    <w:rsid w:val="00EF79A8"/>
    <w:rsid w:val="00F1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MVCR</cp:lastModifiedBy>
  <cp:revision>8</cp:revision>
  <dcterms:created xsi:type="dcterms:W3CDTF">2017-04-27T09:29:00Z</dcterms:created>
  <dcterms:modified xsi:type="dcterms:W3CDTF">2017-06-27T12:53:00Z</dcterms:modified>
</cp:coreProperties>
</file>