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12651D47" w14:textId="4C20F65F" w:rsidR="00DE493B" w:rsidRDefault="00AB3ABE" w:rsidP="00AB3ABE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                                                                                                   </w:t>
      </w:r>
      <w:r w:rsidR="00DE493B">
        <w:rPr>
          <w:rFonts w:ascii="Arial" w:hAnsi="Arial" w:cs="Arial"/>
          <w:b/>
          <w:bCs/>
          <w:color w:val="333333"/>
          <w:szCs w:val="38"/>
        </w:rPr>
        <w:t>Malba a nátěry Filouš Marek</w:t>
      </w:r>
    </w:p>
    <w:p w14:paraId="4E7556AD" w14:textId="732A16C3" w:rsidR="00B57825" w:rsidRDefault="00DE493B" w:rsidP="00BD31D8">
      <w:pPr>
        <w:shd w:val="clear" w:color="auto" w:fill="FFFFFF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Kuničky 27</w:t>
      </w:r>
    </w:p>
    <w:p w14:paraId="035099F5" w14:textId="7EF6A3EC" w:rsidR="00AB3ABE" w:rsidRPr="00702AEE" w:rsidRDefault="00DE493B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67902 Rájec Jestřebí </w:t>
      </w: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16E5DED2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C7436B">
        <w:rPr>
          <w:rFonts w:asciiTheme="minorHAnsi" w:hAnsiTheme="minorHAnsi" w:cstheme="minorHAnsi"/>
          <w:sz w:val="22"/>
          <w:szCs w:val="22"/>
        </w:rPr>
        <w:t>22</w:t>
      </w:r>
      <w:r w:rsidR="00456B62">
        <w:rPr>
          <w:rFonts w:asciiTheme="minorHAnsi" w:hAnsiTheme="minorHAnsi" w:cstheme="minorHAnsi"/>
          <w:sz w:val="22"/>
          <w:szCs w:val="22"/>
        </w:rPr>
        <w:t>.</w:t>
      </w:r>
      <w:r w:rsidR="00C7436B">
        <w:rPr>
          <w:rFonts w:asciiTheme="minorHAnsi" w:hAnsiTheme="minorHAnsi" w:cstheme="minorHAnsi"/>
          <w:sz w:val="22"/>
          <w:szCs w:val="22"/>
        </w:rPr>
        <w:t>12</w:t>
      </w:r>
      <w:r w:rsidR="00456B62">
        <w:rPr>
          <w:rFonts w:asciiTheme="minorHAnsi" w:hAnsiTheme="minorHAnsi" w:cstheme="minorHAnsi"/>
          <w:sz w:val="22"/>
          <w:szCs w:val="22"/>
        </w:rPr>
        <w:t>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3C4DA788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C7436B">
        <w:rPr>
          <w:b/>
          <w:bCs/>
          <w:sz w:val="24"/>
          <w:szCs w:val="24"/>
        </w:rPr>
        <w:t>Malířské</w:t>
      </w:r>
      <w:proofErr w:type="gramEnd"/>
      <w:r w:rsidR="00C7436B">
        <w:rPr>
          <w:b/>
          <w:bCs/>
          <w:sz w:val="24"/>
          <w:szCs w:val="24"/>
        </w:rPr>
        <w:t xml:space="preserve"> a natěračské práce v budově DLPP Boskovice</w:t>
      </w:r>
      <w:r w:rsidR="00DE493B">
        <w:rPr>
          <w:b/>
          <w:bCs/>
          <w:sz w:val="24"/>
          <w:szCs w:val="24"/>
        </w:rPr>
        <w:t xml:space="preserve">. 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2235BA81" w:rsidR="00702AEE" w:rsidRPr="00702AEE" w:rsidRDefault="00C7436B" w:rsidP="00BD3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Malířské a natěračské práce v budově DLPP Boskovice. 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6D50C4B8" w14:textId="203D059F" w:rsidR="007B2498" w:rsidRDefault="00C7436B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>Dle vymalovaných metrů cca 3000m</w:t>
      </w:r>
      <w:r w:rsidR="00670495">
        <w:rPr>
          <w:sz w:val="24"/>
          <w:szCs w:val="24"/>
        </w:rPr>
        <w:t xml:space="preserve">2 á 55,- Kč/m2 včetně DPH </w:t>
      </w:r>
      <w:r>
        <w:rPr>
          <w:sz w:val="24"/>
          <w:szCs w:val="24"/>
        </w:rPr>
        <w:t xml:space="preserve">. </w:t>
      </w: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2FD7" w14:textId="77777777" w:rsidR="001F6113" w:rsidRDefault="001F6113">
      <w:r>
        <w:separator/>
      </w:r>
    </w:p>
  </w:endnote>
  <w:endnote w:type="continuationSeparator" w:id="0">
    <w:p w14:paraId="48FE8AE5" w14:textId="77777777" w:rsidR="001F6113" w:rsidRDefault="001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3671" w14:textId="77777777" w:rsidR="001F6113" w:rsidRDefault="001F6113">
      <w:r>
        <w:separator/>
      </w:r>
    </w:p>
  </w:footnote>
  <w:footnote w:type="continuationSeparator" w:id="0">
    <w:p w14:paraId="777E7139" w14:textId="77777777" w:rsidR="001F6113" w:rsidRDefault="001F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1F6113"/>
    <w:rsid w:val="00216256"/>
    <w:rsid w:val="00222550"/>
    <w:rsid w:val="002314FA"/>
    <w:rsid w:val="00251FD4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56B62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0495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B3ABE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7436B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DE493B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9</TotalTime>
  <Pages>1</Pages>
  <Words>64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755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3</cp:revision>
  <cp:lastPrinted>2023-09-13T12:20:00Z</cp:lastPrinted>
  <dcterms:created xsi:type="dcterms:W3CDTF">2024-01-04T10:25:00Z</dcterms:created>
  <dcterms:modified xsi:type="dcterms:W3CDTF">2024-01-05T12:06:00Z</dcterms:modified>
</cp:coreProperties>
</file>