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6223" w14:textId="77777777" w:rsidR="00827133" w:rsidRDefault="00056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Sdružené zdravotnické zařízení Krnov, </w:t>
      </w:r>
      <w:r>
        <w:rPr>
          <w:rFonts w:ascii="Times New Roman" w:hAnsi="Times New Roman" w:cs="Times New Roman"/>
          <w:sz w:val="18"/>
          <w:szCs w:val="18"/>
        </w:rPr>
        <w:t xml:space="preserve">příspěvková organizace </w:t>
      </w:r>
    </w:p>
    <w:p w14:paraId="175DA1C6" w14:textId="77777777" w:rsidR="00827133" w:rsidRDefault="00056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P. Pavlova 552/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9,   </w:t>
      </w:r>
      <w:proofErr w:type="gramEnd"/>
      <w:r>
        <w:rPr>
          <w:rFonts w:ascii="Times New Roman" w:hAnsi="Times New Roman" w:cs="Times New Roman"/>
          <w:sz w:val="18"/>
          <w:szCs w:val="18"/>
        </w:rPr>
        <w:t>Pod Bezručovým vrchem, 794 01, Krnov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IČO:008 44 641 DIČ:  CZ00844641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E13E039" w14:textId="77777777" w:rsidR="00827133" w:rsidRDefault="000569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................................................................................................................................................................</w:t>
      </w:r>
    </w:p>
    <w:p w14:paraId="5B8DECDB" w14:textId="77777777" w:rsidR="00827133" w:rsidRDefault="00827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C47B07" w14:textId="77777777" w:rsidR="00827133" w:rsidRDefault="00056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OBJEDNÁVKA č.:  </w:t>
      </w:r>
      <w:r>
        <w:rPr>
          <w:rFonts w:ascii="Arial" w:hAnsi="Arial" w:cs="Arial"/>
          <w:sz w:val="24"/>
          <w:szCs w:val="24"/>
        </w:rPr>
        <w:t>8236</w:t>
      </w:r>
    </w:p>
    <w:p w14:paraId="02B0A3D9" w14:textId="77777777" w:rsidR="00827133" w:rsidRDefault="00827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8A6950" w14:textId="77777777" w:rsidR="00827133" w:rsidRDefault="0005699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Značka:</w:t>
      </w:r>
      <w:r>
        <w:rPr>
          <w:rFonts w:ascii="Arial" w:hAnsi="Arial" w:cs="Arial"/>
          <w:sz w:val="20"/>
          <w:szCs w:val="20"/>
        </w:rPr>
        <w:tab/>
        <w:t>8236</w:t>
      </w:r>
      <w:r>
        <w:rPr>
          <w:rFonts w:ascii="Arial" w:hAnsi="Arial" w:cs="Arial"/>
          <w:b/>
          <w:bCs/>
          <w:sz w:val="20"/>
          <w:szCs w:val="20"/>
        </w:rPr>
        <w:tab/>
        <w:t>MR Diagnostic s.r.o.</w:t>
      </w:r>
    </w:p>
    <w:p w14:paraId="51F705B8" w14:textId="67A8ADB1" w:rsidR="00827133" w:rsidRDefault="0005699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Pod Višňovkou 21</w:t>
      </w:r>
    </w:p>
    <w:p w14:paraId="0CA344A8" w14:textId="4D1C5649" w:rsidR="00827133" w:rsidRDefault="0005699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140 00 Praha 4</w:t>
      </w:r>
    </w:p>
    <w:p w14:paraId="6E8D8837" w14:textId="53271971" w:rsidR="00827133" w:rsidRDefault="0005699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Fax: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info@mr-diagnostic.cz    tel: 245 005 648</w:t>
      </w:r>
    </w:p>
    <w:p w14:paraId="46AFA61C" w14:textId="1E07E59C" w:rsidR="00827133" w:rsidRDefault="0005699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20"/>
          <w:szCs w:val="20"/>
        </w:rPr>
        <w:tab/>
      </w:r>
    </w:p>
    <w:p w14:paraId="5B844B06" w14:textId="77777777" w:rsidR="00827133" w:rsidRDefault="0082713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3F10A0" w14:textId="77777777" w:rsidR="00827133" w:rsidRDefault="0005699A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Datum:</w:t>
      </w:r>
      <w:r>
        <w:rPr>
          <w:rFonts w:ascii="Arial" w:hAnsi="Arial" w:cs="Arial"/>
          <w:sz w:val="20"/>
          <w:szCs w:val="20"/>
        </w:rPr>
        <w:tab/>
        <w:t>01.12.2023</w:t>
      </w:r>
    </w:p>
    <w:p w14:paraId="776DB618" w14:textId="77777777" w:rsidR="00827133" w:rsidRDefault="00827133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EFAD2E" w14:textId="77777777" w:rsidR="00827133" w:rsidRDefault="00056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color w:val="070707"/>
          <w:sz w:val="18"/>
          <w:szCs w:val="18"/>
        </w:rPr>
        <w:t xml:space="preserve">odavatel přijetím a provedením objednávky prohlašuje, že k této </w:t>
      </w:r>
      <w:proofErr w:type="gramStart"/>
      <w:r>
        <w:rPr>
          <w:rFonts w:ascii="Times New Roman" w:hAnsi="Times New Roman" w:cs="Times New Roman"/>
          <w:color w:val="070707"/>
          <w:sz w:val="18"/>
          <w:szCs w:val="18"/>
        </w:rPr>
        <w:t>činnosti  splňuje</w:t>
      </w:r>
      <w:proofErr w:type="gramEnd"/>
      <w:r>
        <w:rPr>
          <w:rFonts w:ascii="Times New Roman" w:hAnsi="Times New Roman" w:cs="Times New Roman"/>
          <w:color w:val="070707"/>
          <w:sz w:val="18"/>
          <w:szCs w:val="18"/>
        </w:rPr>
        <w:t xml:space="preserve"> zákonné předpoklady.  Servis bude proveden v souladu se </w:t>
      </w: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Zákonem č.375/2022 Sb. o zdravotnických prostředcích a o diagnostických zdravotnických prostředcích in vitro a normou ČSN EN 60601, příp. ČSN EN 62353  </w:t>
      </w:r>
    </w:p>
    <w:p w14:paraId="73D39E4A" w14:textId="77777777" w:rsidR="00827133" w:rsidRDefault="00056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70707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70707"/>
          <w:sz w:val="18"/>
          <w:szCs w:val="18"/>
        </w:rPr>
        <w:t xml:space="preserve">Splatnost faktury min. 30 dnů ode dne dodání zboží nebo služby. </w:t>
      </w:r>
    </w:p>
    <w:p w14:paraId="186C8242" w14:textId="77777777" w:rsidR="00827133" w:rsidRDefault="00056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faktuře vždy uvádějte číslo objednávky.</w:t>
      </w:r>
    </w:p>
    <w:p w14:paraId="15CDDDBE" w14:textId="77777777" w:rsidR="00827133" w:rsidRDefault="000569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Faktury zasílejte v elektronické podobě na 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fakturace@szzkrnov.cz</w:t>
      </w:r>
    </w:p>
    <w:p w14:paraId="15C08B9B" w14:textId="77777777" w:rsidR="00827133" w:rsidRDefault="004E68D4">
      <w:pPr>
        <w:widowControl w:val="0"/>
        <w:tabs>
          <w:tab w:val="left" w:pos="1140"/>
          <w:tab w:val="left" w:pos="4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209401,  209411</w:t>
      </w:r>
      <w:proofErr w:type="gramEnd"/>
    </w:p>
    <w:p w14:paraId="16B87B06" w14:textId="77777777" w:rsidR="00827133" w:rsidRDefault="0005699A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14:paraId="3E54541F" w14:textId="77777777" w:rsidR="00827133" w:rsidRDefault="0005699A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ab/>
        <w:t>Objednávaný úkon</w:t>
      </w:r>
      <w:r>
        <w:rPr>
          <w:rFonts w:ascii="Arial" w:hAnsi="Arial" w:cs="Arial"/>
          <w:sz w:val="18"/>
          <w:szCs w:val="18"/>
        </w:rPr>
        <w:tab/>
        <w:t xml:space="preserve">Údaje o </w:t>
      </w:r>
      <w:proofErr w:type="spellStart"/>
      <w:r>
        <w:rPr>
          <w:rFonts w:ascii="Arial" w:hAnsi="Arial" w:cs="Arial"/>
          <w:sz w:val="18"/>
          <w:szCs w:val="18"/>
        </w:rPr>
        <w:t>náhr.dílech</w:t>
      </w:r>
      <w:proofErr w:type="spellEnd"/>
    </w:p>
    <w:p w14:paraId="442BF2EB" w14:textId="77777777" w:rsidR="00827133" w:rsidRDefault="0005699A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</w:t>
      </w:r>
    </w:p>
    <w:p w14:paraId="6512EA0D" w14:textId="77777777" w:rsidR="00827133" w:rsidRDefault="0005699A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Dodávka ND</w:t>
      </w:r>
      <w:r>
        <w:rPr>
          <w:rFonts w:ascii="Arial" w:hAnsi="Arial" w:cs="Arial"/>
          <w:sz w:val="18"/>
          <w:szCs w:val="18"/>
        </w:rPr>
        <w:tab/>
        <w:t xml:space="preserve">Název náhradního dílu: </w:t>
      </w:r>
      <w:r>
        <w:rPr>
          <w:rFonts w:ascii="Arial" w:hAnsi="Arial" w:cs="Arial"/>
          <w:sz w:val="18"/>
          <w:szCs w:val="18"/>
        </w:rPr>
        <w:tab/>
        <w:t xml:space="preserve">Test </w:t>
      </w:r>
      <w:proofErr w:type="spellStart"/>
      <w:r>
        <w:rPr>
          <w:rFonts w:ascii="Arial" w:hAnsi="Arial" w:cs="Arial"/>
          <w:sz w:val="18"/>
          <w:szCs w:val="18"/>
        </w:rPr>
        <w:t>Kit</w:t>
      </w:r>
      <w:proofErr w:type="spellEnd"/>
      <w:r>
        <w:rPr>
          <w:rFonts w:ascii="Arial" w:hAnsi="Arial" w:cs="Arial"/>
          <w:sz w:val="18"/>
          <w:szCs w:val="18"/>
        </w:rPr>
        <w:t xml:space="preserve"> NIOX VERO 1000</w:t>
      </w:r>
    </w:p>
    <w:p w14:paraId="21A9D5E8" w14:textId="77777777" w:rsidR="00827133" w:rsidRDefault="0005699A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Objednací číslo: </w:t>
      </w:r>
      <w:r>
        <w:rPr>
          <w:rFonts w:ascii="Arial" w:hAnsi="Arial" w:cs="Arial"/>
          <w:sz w:val="18"/>
          <w:szCs w:val="18"/>
        </w:rPr>
        <w:tab/>
        <w:t>12-1900</w:t>
      </w:r>
    </w:p>
    <w:p w14:paraId="0B7FEF50" w14:textId="77777777" w:rsidR="00827133" w:rsidRDefault="0005699A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Předpokl.cena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  <w:t>105716</w:t>
      </w:r>
    </w:p>
    <w:p w14:paraId="460C9539" w14:textId="77777777" w:rsidR="00827133" w:rsidRDefault="0005699A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Množství: </w:t>
      </w:r>
      <w:r>
        <w:rPr>
          <w:rFonts w:ascii="Arial" w:hAnsi="Arial" w:cs="Arial"/>
          <w:sz w:val="18"/>
          <w:szCs w:val="18"/>
        </w:rPr>
        <w:tab/>
        <w:t>1</w:t>
      </w:r>
      <w:r w:rsidR="004E68D4">
        <w:rPr>
          <w:rFonts w:ascii="Arial" w:hAnsi="Arial" w:cs="Arial"/>
          <w:sz w:val="18"/>
          <w:szCs w:val="18"/>
        </w:rPr>
        <w:t>ks</w:t>
      </w:r>
    </w:p>
    <w:p w14:paraId="6BC57848" w14:textId="77777777" w:rsidR="00827133" w:rsidRDefault="00827133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A4546D" w14:textId="77777777" w:rsidR="004E68D4" w:rsidRDefault="004E68D4" w:rsidP="004E68D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předpokládaná cena za </w:t>
      </w:r>
      <w:proofErr w:type="spellStart"/>
      <w:r>
        <w:rPr>
          <w:rFonts w:ascii="Arial" w:hAnsi="Arial" w:cs="Arial"/>
          <w:sz w:val="20"/>
          <w:szCs w:val="20"/>
        </w:rPr>
        <w:t>náhr.díly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105 716,00</w:t>
      </w:r>
    </w:p>
    <w:p w14:paraId="68478D39" w14:textId="77777777" w:rsidR="004E68D4" w:rsidRDefault="004E68D4" w:rsidP="004E68D4">
      <w:pPr>
        <w:widowControl w:val="0"/>
        <w:tabs>
          <w:tab w:val="left" w:pos="285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-------------------------------------------------------------------------------------------------------------------------------------------- </w:t>
      </w:r>
    </w:p>
    <w:p w14:paraId="1C01A351" w14:textId="77777777" w:rsidR="004E68D4" w:rsidRDefault="004E68D4" w:rsidP="004E6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Předpokládaná cena:</w:t>
      </w:r>
      <w:r>
        <w:rPr>
          <w:rFonts w:ascii="Arial" w:hAnsi="Arial" w:cs="Arial"/>
          <w:b/>
          <w:bCs/>
          <w:sz w:val="18"/>
          <w:szCs w:val="18"/>
        </w:rPr>
        <w:tab/>
        <w:t>105.716,- Kč bez DPH + poštovné</w:t>
      </w:r>
    </w:p>
    <w:p w14:paraId="47B4BC99" w14:textId="3F680928" w:rsidR="00E95E91" w:rsidRDefault="00E95E91" w:rsidP="004E6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127.916,36</w:t>
      </w:r>
      <w:r>
        <w:rPr>
          <w:rFonts w:ascii="Arial" w:hAnsi="Arial" w:cs="Arial"/>
          <w:b/>
          <w:bCs/>
          <w:sz w:val="18"/>
          <w:szCs w:val="18"/>
        </w:rPr>
        <w:t xml:space="preserve">,- Kč </w:t>
      </w:r>
      <w:r>
        <w:rPr>
          <w:rFonts w:ascii="Arial" w:hAnsi="Arial" w:cs="Arial"/>
          <w:b/>
          <w:bCs/>
          <w:sz w:val="18"/>
          <w:szCs w:val="18"/>
        </w:rPr>
        <w:t>vč.</w:t>
      </w:r>
      <w:r>
        <w:rPr>
          <w:rFonts w:ascii="Arial" w:hAnsi="Arial" w:cs="Arial"/>
          <w:b/>
          <w:bCs/>
          <w:sz w:val="18"/>
          <w:szCs w:val="18"/>
        </w:rPr>
        <w:t xml:space="preserve"> DPH + poštovné</w:t>
      </w:r>
    </w:p>
    <w:p w14:paraId="05E32B94" w14:textId="77777777" w:rsidR="00827133" w:rsidRDefault="00827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0B7560" w14:textId="77777777" w:rsidR="004E68D4" w:rsidRDefault="004E68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DA2CEF3" w14:textId="77777777" w:rsidR="00827133" w:rsidRDefault="00827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9EA097C" w14:textId="77777777" w:rsidR="00827133" w:rsidRDefault="008271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7A9F47" w14:textId="77777777" w:rsidR="00827133" w:rsidRDefault="00056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Příkazce operace:                                                  Správce rozpočtu:</w:t>
      </w:r>
    </w:p>
    <w:p w14:paraId="153D60B4" w14:textId="77777777" w:rsidR="00827133" w:rsidRDefault="0005699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Podpis:                                                                    Podpis:</w:t>
      </w:r>
    </w:p>
    <w:p w14:paraId="6EB3A12B" w14:textId="77777777" w:rsidR="00827133" w:rsidRDefault="0005699A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MS Sans Serif" w:hAnsi="MS Sans Serif" w:cs="MS Sans Serif"/>
          <w:sz w:val="24"/>
          <w:szCs w:val="24"/>
        </w:rPr>
        <w:t xml:space="preserve"> </w:t>
      </w:r>
    </w:p>
    <w:p w14:paraId="7C3AEF45" w14:textId="77777777" w:rsidR="00827133" w:rsidRDefault="0005699A">
      <w:pPr>
        <w:widowControl w:val="0"/>
        <w:tabs>
          <w:tab w:val="left" w:pos="390"/>
          <w:tab w:val="left" w:pos="2265"/>
          <w:tab w:val="left" w:pos="4815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14"/>
          <w:szCs w:val="14"/>
        </w:rPr>
        <w:t xml:space="preserve"> </w:t>
      </w:r>
    </w:p>
    <w:sectPr w:rsidR="00827133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46E1" w14:textId="77777777" w:rsidR="00550490" w:rsidRDefault="00550490" w:rsidP="002E36DB">
      <w:pPr>
        <w:spacing w:after="0" w:line="240" w:lineRule="auto"/>
      </w:pPr>
      <w:r>
        <w:separator/>
      </w:r>
    </w:p>
  </w:endnote>
  <w:endnote w:type="continuationSeparator" w:id="0">
    <w:p w14:paraId="2A0173B6" w14:textId="77777777" w:rsidR="00550490" w:rsidRDefault="00550490" w:rsidP="002E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FDB0" w14:textId="77777777" w:rsidR="00827133" w:rsidRDefault="00827133">
    <w:pPr>
      <w:widowControl w:val="0"/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14:paraId="562223E6" w14:textId="77777777" w:rsidR="00827133" w:rsidRDefault="0005699A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 w:cs="MS Sans Serif"/>
        <w:sz w:val="17"/>
        <w:szCs w:val="17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C9B9" w14:textId="77777777" w:rsidR="00550490" w:rsidRDefault="00550490" w:rsidP="002E36DB">
      <w:pPr>
        <w:spacing w:after="0" w:line="240" w:lineRule="auto"/>
      </w:pPr>
      <w:r>
        <w:separator/>
      </w:r>
    </w:p>
  </w:footnote>
  <w:footnote w:type="continuationSeparator" w:id="0">
    <w:p w14:paraId="442AF417" w14:textId="77777777" w:rsidR="00550490" w:rsidRDefault="00550490" w:rsidP="002E3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8D4"/>
    <w:rsid w:val="0005699A"/>
    <w:rsid w:val="004E68D4"/>
    <w:rsid w:val="00550490"/>
    <w:rsid w:val="00827133"/>
    <w:rsid w:val="00E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FD62C5"/>
  <w15:docId w15:val="{586FA3FC-77C9-4A14-923B-FD3071C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68D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Krahulec</dc:creator>
  <cp:lastModifiedBy>gabriel</cp:lastModifiedBy>
  <cp:revision>3</cp:revision>
  <cp:lastPrinted>2023-12-01T11:09:00Z</cp:lastPrinted>
  <dcterms:created xsi:type="dcterms:W3CDTF">2023-12-01T11:09:00Z</dcterms:created>
  <dcterms:modified xsi:type="dcterms:W3CDTF">2024-01-05T11:04:00Z</dcterms:modified>
</cp:coreProperties>
</file>