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2D5D" w14:textId="4884E15C" w:rsidR="001917A9" w:rsidRDefault="001917A9" w:rsidP="00D730AA">
      <w:pPr>
        <w:jc w:val="center"/>
        <w:rPr>
          <w:b/>
          <w:sz w:val="32"/>
        </w:rPr>
      </w:pPr>
      <w:bookmarkStart w:id="0" w:name="OLE_LINK1"/>
      <w:bookmarkStart w:id="1" w:name="OLE_LINK2"/>
      <w:r>
        <w:rPr>
          <w:b/>
          <w:sz w:val="32"/>
        </w:rPr>
        <w:t xml:space="preserve">DODATEK </w:t>
      </w:r>
      <w:r w:rsidR="00B07C5D">
        <w:rPr>
          <w:b/>
          <w:sz w:val="32"/>
        </w:rPr>
        <w:t>Č</w:t>
      </w:r>
      <w:r>
        <w:rPr>
          <w:b/>
          <w:sz w:val="32"/>
        </w:rPr>
        <w:t>. 1</w:t>
      </w:r>
    </w:p>
    <w:p w14:paraId="6E0B676F" w14:textId="0FB43474" w:rsidR="00114BFD" w:rsidRDefault="001917A9" w:rsidP="00D730AA">
      <w:pPr>
        <w:jc w:val="center"/>
        <w:rPr>
          <w:b/>
          <w:sz w:val="32"/>
        </w:rPr>
      </w:pPr>
      <w:r>
        <w:rPr>
          <w:b/>
          <w:sz w:val="32"/>
        </w:rPr>
        <w:t xml:space="preserve">KE </w:t>
      </w:r>
      <w:r w:rsidR="00D730AA" w:rsidRPr="009F7924">
        <w:rPr>
          <w:b/>
          <w:sz w:val="32"/>
        </w:rPr>
        <w:t>SMLOUV</w:t>
      </w:r>
      <w:r>
        <w:rPr>
          <w:b/>
          <w:sz w:val="32"/>
        </w:rPr>
        <w:t>Ě</w:t>
      </w:r>
      <w:r w:rsidR="00D730AA" w:rsidRPr="009F7924">
        <w:rPr>
          <w:b/>
          <w:sz w:val="32"/>
        </w:rPr>
        <w:t xml:space="preserve"> O POSKYTOVÁNÍ SLUŽEB </w:t>
      </w:r>
    </w:p>
    <w:p w14:paraId="468BEDAF" w14:textId="58086221" w:rsidR="00D730AA" w:rsidRPr="009F7924" w:rsidRDefault="00D524BC" w:rsidP="00D730AA">
      <w:pPr>
        <w:jc w:val="center"/>
        <w:rPr>
          <w:b/>
          <w:sz w:val="32"/>
        </w:rPr>
      </w:pPr>
      <w:r>
        <w:rPr>
          <w:b/>
          <w:sz w:val="32"/>
        </w:rPr>
        <w:t>PRAŽSKÉ TURISTICKÉ KARTY</w:t>
      </w:r>
    </w:p>
    <w:p w14:paraId="012A1CD5" w14:textId="77777777" w:rsidR="00D730AA" w:rsidRPr="009F7924" w:rsidRDefault="00D730AA" w:rsidP="00D730AA">
      <w:pPr>
        <w:pStyle w:val="RLdajeosmluvnstran"/>
        <w:rPr>
          <w:rFonts w:asciiTheme="minorHAnsi" w:hAnsiTheme="minorHAnsi"/>
        </w:rPr>
      </w:pPr>
    </w:p>
    <w:p w14:paraId="47A0CB14" w14:textId="77777777" w:rsidR="00D730AA" w:rsidRPr="009F7924" w:rsidRDefault="00D730AA" w:rsidP="00D730AA">
      <w:pPr>
        <w:pStyle w:val="RLdajeosmluvnstran"/>
        <w:jc w:val="left"/>
        <w:rPr>
          <w:rFonts w:asciiTheme="minorHAnsi" w:hAnsiTheme="minorHAnsi"/>
        </w:rPr>
      </w:pPr>
    </w:p>
    <w:p w14:paraId="7E9BA4D7" w14:textId="77777777" w:rsidR="00D730AA" w:rsidRPr="009F7924" w:rsidRDefault="00D730AA" w:rsidP="00D730AA">
      <w:pPr>
        <w:pStyle w:val="RLdajeosmluvnstran"/>
        <w:rPr>
          <w:rFonts w:asciiTheme="minorHAnsi" w:hAnsiTheme="minorHAnsi"/>
        </w:rPr>
      </w:pPr>
    </w:p>
    <w:bookmarkEnd w:id="0"/>
    <w:bookmarkEnd w:id="1"/>
    <w:p w14:paraId="340FCAF6" w14:textId="77777777" w:rsidR="00607561" w:rsidRPr="009F7924" w:rsidRDefault="00607561" w:rsidP="007C5B19">
      <w:pPr>
        <w:pStyle w:val="RLdajeosmluvnstran"/>
        <w:rPr>
          <w:rFonts w:asciiTheme="minorHAnsi" w:hAnsiTheme="minorHAnsi"/>
        </w:rPr>
      </w:pPr>
      <w:r w:rsidRPr="009F7924">
        <w:rPr>
          <w:rFonts w:asciiTheme="minorHAnsi" w:hAnsiTheme="minorHAnsi"/>
        </w:rPr>
        <w:t>Smluvní strany:</w:t>
      </w:r>
    </w:p>
    <w:p w14:paraId="5CEA06C6" w14:textId="77777777" w:rsidR="00607561" w:rsidRPr="009F7924" w:rsidRDefault="00607561" w:rsidP="009D6DB2">
      <w:pPr>
        <w:pStyle w:val="RLdajeosmluvnstran"/>
        <w:rPr>
          <w:rFonts w:asciiTheme="minorHAnsi" w:hAnsiTheme="minorHAnsi"/>
        </w:rPr>
      </w:pPr>
    </w:p>
    <w:p w14:paraId="0A62DBEE" w14:textId="77777777" w:rsidR="006314B7" w:rsidRPr="00AD46E4" w:rsidRDefault="006314B7" w:rsidP="006314B7">
      <w:pPr>
        <w:tabs>
          <w:tab w:val="left" w:pos="420"/>
        </w:tabs>
        <w:spacing w:line="20" w:lineRule="atLeast"/>
        <w:jc w:val="center"/>
        <w:outlineLvl w:val="0"/>
        <w:rPr>
          <w:rFonts w:asciiTheme="minorHAnsi" w:hAnsiTheme="minorHAnsi" w:cstheme="minorHAnsi"/>
          <w:b/>
          <w:bCs/>
          <w:szCs w:val="22"/>
        </w:rPr>
      </w:pPr>
      <w:r w:rsidRPr="00AD46E4">
        <w:rPr>
          <w:rFonts w:asciiTheme="minorHAnsi" w:hAnsiTheme="minorHAnsi" w:cstheme="minorHAnsi"/>
          <w:b/>
          <w:bCs/>
          <w:szCs w:val="22"/>
        </w:rPr>
        <w:t>Prague City Tourism a. s.</w:t>
      </w:r>
    </w:p>
    <w:p w14:paraId="0D9BF316" w14:textId="5CE27F3C" w:rsidR="006314B7" w:rsidRPr="00AD46E4" w:rsidRDefault="006314B7" w:rsidP="006314B7">
      <w:pPr>
        <w:tabs>
          <w:tab w:val="left" w:pos="420"/>
        </w:tabs>
        <w:spacing w:line="20" w:lineRule="atLeast"/>
        <w:ind w:left="420" w:hanging="420"/>
        <w:jc w:val="center"/>
        <w:outlineLvl w:val="0"/>
        <w:rPr>
          <w:rFonts w:asciiTheme="minorHAnsi" w:hAnsiTheme="minorHAnsi" w:cstheme="minorHAnsi"/>
          <w:bCs/>
          <w:szCs w:val="22"/>
        </w:rPr>
      </w:pPr>
      <w:r w:rsidRPr="00AD46E4">
        <w:rPr>
          <w:rFonts w:asciiTheme="minorHAnsi" w:hAnsiTheme="minorHAnsi" w:cstheme="minorHAnsi"/>
          <w:bCs/>
          <w:szCs w:val="22"/>
        </w:rPr>
        <w:t xml:space="preserve">se sídlem: </w:t>
      </w:r>
      <w:r w:rsidR="006D44BF" w:rsidRPr="00AD46E4">
        <w:rPr>
          <w:rFonts w:asciiTheme="minorHAnsi" w:hAnsiTheme="minorHAnsi" w:cstheme="minorHAnsi"/>
          <w:bCs/>
          <w:szCs w:val="22"/>
        </w:rPr>
        <w:t>Žatecká 110/2, 110 00 Praha 1</w:t>
      </w:r>
    </w:p>
    <w:p w14:paraId="32C945C2" w14:textId="77777777" w:rsidR="006314B7" w:rsidRPr="00AD46E4" w:rsidRDefault="006314B7" w:rsidP="006314B7">
      <w:pPr>
        <w:tabs>
          <w:tab w:val="left" w:pos="420"/>
        </w:tabs>
        <w:spacing w:line="20" w:lineRule="atLeast"/>
        <w:ind w:left="420" w:hanging="420"/>
        <w:jc w:val="center"/>
        <w:rPr>
          <w:rFonts w:asciiTheme="minorHAnsi" w:hAnsiTheme="minorHAnsi" w:cstheme="minorHAnsi"/>
          <w:bCs/>
          <w:szCs w:val="22"/>
        </w:rPr>
      </w:pPr>
      <w:r w:rsidRPr="00AD46E4">
        <w:rPr>
          <w:rFonts w:asciiTheme="minorHAnsi" w:hAnsiTheme="minorHAnsi" w:cstheme="minorHAnsi"/>
          <w:bCs/>
          <w:szCs w:val="22"/>
        </w:rPr>
        <w:t>IČO: 07312890</w:t>
      </w:r>
    </w:p>
    <w:p w14:paraId="6E85EC7E" w14:textId="77777777" w:rsidR="006314B7" w:rsidRPr="00AD46E4" w:rsidRDefault="006314B7" w:rsidP="006314B7">
      <w:pPr>
        <w:tabs>
          <w:tab w:val="left" w:pos="420"/>
        </w:tabs>
        <w:spacing w:line="20" w:lineRule="atLeast"/>
        <w:ind w:left="420" w:hanging="420"/>
        <w:jc w:val="center"/>
        <w:rPr>
          <w:rFonts w:asciiTheme="minorHAnsi" w:hAnsiTheme="minorHAnsi" w:cstheme="minorHAnsi"/>
          <w:bCs/>
          <w:szCs w:val="22"/>
        </w:rPr>
      </w:pPr>
      <w:r w:rsidRPr="00AD46E4">
        <w:rPr>
          <w:rFonts w:asciiTheme="minorHAnsi" w:hAnsiTheme="minorHAnsi" w:cstheme="minorHAnsi"/>
          <w:bCs/>
          <w:szCs w:val="22"/>
        </w:rPr>
        <w:t>DIČ: CZ07312890, plátce DPH</w:t>
      </w:r>
    </w:p>
    <w:p w14:paraId="22CE8B22" w14:textId="77777777" w:rsidR="006314B7" w:rsidRPr="00AD46E4" w:rsidRDefault="006314B7" w:rsidP="006314B7">
      <w:pPr>
        <w:tabs>
          <w:tab w:val="left" w:pos="420"/>
        </w:tabs>
        <w:spacing w:line="20" w:lineRule="atLeast"/>
        <w:ind w:left="420" w:hanging="420"/>
        <w:jc w:val="center"/>
        <w:rPr>
          <w:rFonts w:asciiTheme="minorHAnsi" w:hAnsiTheme="minorHAnsi" w:cstheme="minorHAnsi"/>
          <w:bCs/>
          <w:szCs w:val="22"/>
        </w:rPr>
      </w:pPr>
      <w:r w:rsidRPr="00AD46E4">
        <w:rPr>
          <w:rFonts w:asciiTheme="minorHAnsi" w:hAnsiTheme="minorHAnsi" w:cstheme="minorHAnsi"/>
          <w:szCs w:val="22"/>
        </w:rPr>
        <w:t>bankovní spojení: PPF banka, a.s.,</w:t>
      </w:r>
      <w:r w:rsidRPr="00AD46E4">
        <w:rPr>
          <w:rFonts w:asciiTheme="minorHAnsi" w:hAnsiTheme="minorHAnsi" w:cstheme="minorHAnsi"/>
          <w:bCs/>
          <w:szCs w:val="22"/>
        </w:rPr>
        <w:t xml:space="preserve"> č.ú.: 2030690005/6000</w:t>
      </w:r>
    </w:p>
    <w:p w14:paraId="68BC620E" w14:textId="77777777" w:rsidR="006314B7" w:rsidRPr="00AD46E4" w:rsidRDefault="006314B7" w:rsidP="006314B7">
      <w:pPr>
        <w:tabs>
          <w:tab w:val="left" w:pos="420"/>
        </w:tabs>
        <w:spacing w:line="20" w:lineRule="atLeast"/>
        <w:ind w:left="420" w:hanging="420"/>
        <w:jc w:val="center"/>
        <w:rPr>
          <w:rFonts w:asciiTheme="minorHAnsi" w:hAnsiTheme="minorHAnsi" w:cstheme="minorHAnsi"/>
          <w:bCs/>
          <w:szCs w:val="22"/>
        </w:rPr>
      </w:pPr>
      <w:r w:rsidRPr="00AD46E4">
        <w:rPr>
          <w:rFonts w:asciiTheme="minorHAnsi" w:hAnsiTheme="minorHAnsi" w:cstheme="minorHAnsi"/>
          <w:bCs/>
          <w:szCs w:val="22"/>
        </w:rPr>
        <w:t>zastoupená</w:t>
      </w:r>
      <w:r w:rsidRPr="00AD46E4">
        <w:rPr>
          <w:rFonts w:asciiTheme="minorHAnsi" w:hAnsiTheme="minorHAnsi" w:cstheme="minorHAnsi"/>
          <w:szCs w:val="22"/>
        </w:rPr>
        <w:t>:</w:t>
      </w:r>
      <w:r w:rsidRPr="00AD46E4">
        <w:rPr>
          <w:rFonts w:asciiTheme="minorHAnsi" w:hAnsiTheme="minorHAnsi" w:cstheme="minorHAnsi"/>
          <w:b/>
          <w:bCs/>
          <w:szCs w:val="22"/>
        </w:rPr>
        <w:t xml:space="preserve"> </w:t>
      </w:r>
      <w:r w:rsidRPr="00AD46E4">
        <w:rPr>
          <w:rFonts w:asciiTheme="minorHAnsi" w:hAnsiTheme="minorHAnsi" w:cstheme="minorHAnsi"/>
          <w:bCs/>
          <w:szCs w:val="22"/>
        </w:rPr>
        <w:t>Mgr. Františkem Ciprem, předsedou představenstva,</w:t>
      </w:r>
      <w:r w:rsidRPr="00AD46E4">
        <w:rPr>
          <w:rFonts w:asciiTheme="minorHAnsi" w:hAnsiTheme="minorHAnsi" w:cstheme="minorHAnsi"/>
          <w:b/>
          <w:bCs/>
          <w:szCs w:val="22"/>
        </w:rPr>
        <w:t xml:space="preserve"> </w:t>
      </w:r>
      <w:r w:rsidRPr="00AD46E4">
        <w:rPr>
          <w:rFonts w:asciiTheme="minorHAnsi" w:hAnsiTheme="minorHAnsi" w:cstheme="minorHAnsi"/>
          <w:szCs w:val="22"/>
        </w:rPr>
        <w:t>a</w:t>
      </w:r>
      <w:r w:rsidRPr="00AD46E4">
        <w:rPr>
          <w:rFonts w:asciiTheme="minorHAnsi" w:hAnsiTheme="minorHAnsi" w:cstheme="minorHAnsi"/>
          <w:b/>
          <w:bCs/>
          <w:szCs w:val="22"/>
        </w:rPr>
        <w:t xml:space="preserve"> </w:t>
      </w:r>
      <w:r w:rsidRPr="00AD46E4">
        <w:rPr>
          <w:rFonts w:asciiTheme="minorHAnsi" w:hAnsiTheme="minorHAnsi" w:cstheme="minorHAnsi"/>
          <w:bCs/>
          <w:szCs w:val="22"/>
        </w:rPr>
        <w:t xml:space="preserve">Mgr. Janou Adamcovou, </w:t>
      </w:r>
    </w:p>
    <w:p w14:paraId="023F4FE7" w14:textId="70DB052D" w:rsidR="006314B7" w:rsidRPr="00AD46E4" w:rsidRDefault="00A80FAB" w:rsidP="006314B7">
      <w:pPr>
        <w:pStyle w:val="RLdajeosmluvnstran"/>
        <w:rPr>
          <w:rFonts w:asciiTheme="minorHAnsi" w:hAnsiTheme="minorHAnsi" w:cstheme="minorHAnsi"/>
          <w:szCs w:val="22"/>
        </w:rPr>
      </w:pPr>
      <w:r w:rsidRPr="00AD46E4">
        <w:rPr>
          <w:rFonts w:asciiTheme="minorHAnsi" w:hAnsiTheme="minorHAnsi" w:cstheme="minorHAnsi"/>
          <w:bCs/>
          <w:szCs w:val="22"/>
        </w:rPr>
        <w:t xml:space="preserve">místopředsedkyní </w:t>
      </w:r>
      <w:r w:rsidR="006314B7" w:rsidRPr="00AD46E4">
        <w:rPr>
          <w:rFonts w:asciiTheme="minorHAnsi" w:hAnsiTheme="minorHAnsi" w:cstheme="minorHAnsi"/>
          <w:bCs/>
          <w:szCs w:val="22"/>
        </w:rPr>
        <w:t>představenstva</w:t>
      </w:r>
      <w:r w:rsidR="006314B7" w:rsidRPr="00AD46E4">
        <w:rPr>
          <w:rFonts w:asciiTheme="minorHAnsi" w:hAnsiTheme="minorHAnsi" w:cstheme="minorHAnsi"/>
          <w:szCs w:val="22"/>
        </w:rPr>
        <w:t xml:space="preserve"> </w:t>
      </w:r>
    </w:p>
    <w:p w14:paraId="33F40F14" w14:textId="0308C377" w:rsidR="00114BFD" w:rsidRPr="00AD46E4" w:rsidRDefault="00114BFD" w:rsidP="006314B7">
      <w:pPr>
        <w:pStyle w:val="RLdajeosmluvnstran"/>
        <w:rPr>
          <w:rFonts w:asciiTheme="minorHAnsi" w:hAnsiTheme="minorHAnsi" w:cstheme="minorHAnsi"/>
          <w:szCs w:val="22"/>
        </w:rPr>
      </w:pPr>
      <w:r w:rsidRPr="00AD46E4">
        <w:rPr>
          <w:rFonts w:asciiTheme="minorHAnsi" w:hAnsiTheme="minorHAnsi" w:cstheme="minorHAnsi"/>
          <w:szCs w:val="22"/>
        </w:rPr>
        <w:t>(dále jen „</w:t>
      </w:r>
      <w:r w:rsidRPr="00AD46E4">
        <w:rPr>
          <w:rFonts w:asciiTheme="minorHAnsi" w:hAnsiTheme="minorHAnsi" w:cstheme="minorHAnsi"/>
          <w:b/>
          <w:szCs w:val="22"/>
        </w:rPr>
        <w:t>Objednatel</w:t>
      </w:r>
      <w:r w:rsidRPr="00AD46E4">
        <w:rPr>
          <w:rFonts w:asciiTheme="minorHAnsi" w:hAnsiTheme="minorHAnsi" w:cstheme="minorHAnsi"/>
          <w:szCs w:val="22"/>
        </w:rPr>
        <w:t>“)</w:t>
      </w:r>
    </w:p>
    <w:p w14:paraId="7101246A" w14:textId="77777777" w:rsidR="00114BFD" w:rsidRPr="00AD46E4" w:rsidRDefault="00114BFD" w:rsidP="00114BFD">
      <w:pPr>
        <w:pStyle w:val="RLdajeosmluvnstran"/>
        <w:rPr>
          <w:rFonts w:asciiTheme="minorHAnsi" w:hAnsiTheme="minorHAnsi" w:cstheme="minorHAnsi"/>
          <w:szCs w:val="22"/>
        </w:rPr>
      </w:pPr>
    </w:p>
    <w:p w14:paraId="53DEE95F" w14:textId="77777777" w:rsidR="00114BFD" w:rsidRPr="00AD46E4" w:rsidRDefault="00114BFD" w:rsidP="00114BFD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AD46E4">
        <w:rPr>
          <w:rFonts w:asciiTheme="minorHAnsi" w:hAnsiTheme="minorHAnsi" w:cstheme="minorHAnsi"/>
          <w:szCs w:val="22"/>
          <w:lang w:eastAsia="en-US"/>
        </w:rPr>
        <w:t>a</w:t>
      </w:r>
    </w:p>
    <w:p w14:paraId="29ABCCE3" w14:textId="77777777" w:rsidR="00114BFD" w:rsidRPr="00AD46E4" w:rsidRDefault="00114BFD" w:rsidP="00114BFD">
      <w:pPr>
        <w:jc w:val="center"/>
        <w:rPr>
          <w:rFonts w:asciiTheme="minorHAnsi" w:hAnsiTheme="minorHAnsi" w:cstheme="minorHAnsi"/>
          <w:szCs w:val="22"/>
          <w:lang w:eastAsia="en-US"/>
        </w:rPr>
      </w:pPr>
    </w:p>
    <w:p w14:paraId="3EDFDF1B" w14:textId="77777777" w:rsidR="00114BFD" w:rsidRPr="00AD46E4" w:rsidRDefault="00114BFD" w:rsidP="00114BFD">
      <w:pPr>
        <w:pStyle w:val="RLdajeosmluvnstran"/>
        <w:rPr>
          <w:rFonts w:asciiTheme="minorHAnsi" w:hAnsiTheme="minorHAnsi" w:cstheme="minorHAnsi"/>
          <w:b/>
          <w:szCs w:val="22"/>
        </w:rPr>
      </w:pPr>
      <w:r w:rsidRPr="00AD46E4">
        <w:rPr>
          <w:rFonts w:asciiTheme="minorHAnsi" w:hAnsiTheme="minorHAnsi" w:cstheme="minorHAnsi"/>
          <w:b/>
          <w:szCs w:val="22"/>
        </w:rPr>
        <w:t>Operátor ICT, a.s.</w:t>
      </w:r>
    </w:p>
    <w:p w14:paraId="2D7EE2F4" w14:textId="77777777" w:rsidR="00114BFD" w:rsidRPr="00AD46E4" w:rsidRDefault="00114BFD" w:rsidP="00114BFD">
      <w:pPr>
        <w:pStyle w:val="RLdajeosmluvnstran"/>
        <w:rPr>
          <w:rFonts w:asciiTheme="minorHAnsi" w:hAnsiTheme="minorHAnsi" w:cstheme="minorHAnsi"/>
          <w:szCs w:val="22"/>
        </w:rPr>
      </w:pPr>
      <w:r w:rsidRPr="00AD46E4">
        <w:rPr>
          <w:rFonts w:asciiTheme="minorHAnsi" w:hAnsiTheme="minorHAnsi" w:cstheme="minorHAnsi"/>
          <w:szCs w:val="22"/>
        </w:rPr>
        <w:t>se sídlem: Dělnická 213/12, PSČ 17000 Praha 7</w:t>
      </w:r>
    </w:p>
    <w:p w14:paraId="77D583CD" w14:textId="65ACFB35" w:rsidR="00114BFD" w:rsidRPr="00AD46E4" w:rsidRDefault="00114BFD" w:rsidP="00114BFD">
      <w:pPr>
        <w:pStyle w:val="RLdajeosmluvnstran"/>
        <w:rPr>
          <w:rFonts w:asciiTheme="minorHAnsi" w:hAnsiTheme="minorHAnsi" w:cstheme="minorHAnsi"/>
          <w:szCs w:val="22"/>
        </w:rPr>
      </w:pPr>
      <w:r w:rsidRPr="00AD46E4">
        <w:rPr>
          <w:rFonts w:asciiTheme="minorHAnsi" w:hAnsiTheme="minorHAnsi" w:cstheme="minorHAnsi"/>
          <w:szCs w:val="22"/>
        </w:rPr>
        <w:t>IČO: 027 95</w:t>
      </w:r>
      <w:r w:rsidR="00C84219" w:rsidRPr="00AD46E4">
        <w:rPr>
          <w:rFonts w:asciiTheme="minorHAnsi" w:hAnsiTheme="minorHAnsi" w:cstheme="minorHAnsi"/>
          <w:szCs w:val="22"/>
        </w:rPr>
        <w:t> </w:t>
      </w:r>
      <w:r w:rsidRPr="00AD46E4">
        <w:rPr>
          <w:rFonts w:asciiTheme="minorHAnsi" w:hAnsiTheme="minorHAnsi" w:cstheme="minorHAnsi"/>
          <w:szCs w:val="22"/>
        </w:rPr>
        <w:t>281</w:t>
      </w:r>
    </w:p>
    <w:p w14:paraId="7A198100" w14:textId="65F8C318" w:rsidR="00C84219" w:rsidRPr="00AD46E4" w:rsidRDefault="00C84219" w:rsidP="00C84219">
      <w:pPr>
        <w:tabs>
          <w:tab w:val="left" w:pos="420"/>
        </w:tabs>
        <w:spacing w:line="20" w:lineRule="atLeast"/>
        <w:ind w:left="420" w:hanging="420"/>
        <w:jc w:val="center"/>
        <w:rPr>
          <w:rFonts w:asciiTheme="minorHAnsi" w:hAnsiTheme="minorHAnsi" w:cstheme="minorHAnsi"/>
          <w:bCs/>
          <w:szCs w:val="22"/>
        </w:rPr>
      </w:pPr>
      <w:r w:rsidRPr="00AD46E4">
        <w:rPr>
          <w:rFonts w:asciiTheme="minorHAnsi" w:hAnsiTheme="minorHAnsi" w:cstheme="minorHAnsi"/>
          <w:bCs/>
          <w:szCs w:val="22"/>
        </w:rPr>
        <w:t>DIČ: CZ02795281, plátce DPH</w:t>
      </w:r>
    </w:p>
    <w:p w14:paraId="552E5585" w14:textId="77777777" w:rsidR="00114BFD" w:rsidRPr="00AD46E4" w:rsidRDefault="00114BFD" w:rsidP="00114BFD">
      <w:pPr>
        <w:pStyle w:val="RLdajeosmluvnstran"/>
        <w:rPr>
          <w:rFonts w:asciiTheme="minorHAnsi" w:hAnsiTheme="minorHAnsi" w:cstheme="minorHAnsi"/>
          <w:szCs w:val="22"/>
        </w:rPr>
      </w:pPr>
      <w:r w:rsidRPr="00AD46E4">
        <w:rPr>
          <w:rFonts w:asciiTheme="minorHAnsi" w:hAnsiTheme="minorHAnsi" w:cstheme="minorHAnsi"/>
          <w:szCs w:val="22"/>
        </w:rPr>
        <w:t>bank. spojení: Česká spořitelna, a.s.</w:t>
      </w:r>
    </w:p>
    <w:p w14:paraId="6D93A781" w14:textId="77777777" w:rsidR="00114BFD" w:rsidRPr="00AD46E4" w:rsidRDefault="00114BFD" w:rsidP="00114BFD">
      <w:pPr>
        <w:pStyle w:val="RLdajeosmluvnstran"/>
        <w:rPr>
          <w:rFonts w:asciiTheme="minorHAnsi" w:hAnsiTheme="minorHAnsi" w:cstheme="minorHAnsi"/>
          <w:szCs w:val="22"/>
        </w:rPr>
      </w:pPr>
      <w:r w:rsidRPr="00AD46E4">
        <w:rPr>
          <w:rFonts w:asciiTheme="minorHAnsi" w:hAnsiTheme="minorHAnsi" w:cstheme="minorHAnsi"/>
          <w:szCs w:val="22"/>
        </w:rPr>
        <w:t>č. účtu: 5920172/0800</w:t>
      </w:r>
    </w:p>
    <w:p w14:paraId="548DF80C" w14:textId="65534709" w:rsidR="00114BFD" w:rsidRPr="00AD46E4" w:rsidRDefault="00114BFD" w:rsidP="00114BFD">
      <w:pPr>
        <w:pStyle w:val="RLdajeosmluvnstran"/>
        <w:rPr>
          <w:rFonts w:asciiTheme="minorHAnsi" w:hAnsiTheme="minorHAnsi" w:cstheme="minorHAnsi"/>
          <w:szCs w:val="22"/>
        </w:rPr>
      </w:pPr>
      <w:r w:rsidRPr="00AD46E4">
        <w:rPr>
          <w:rFonts w:asciiTheme="minorHAnsi" w:hAnsiTheme="minorHAnsi" w:cstheme="minorHAnsi"/>
          <w:szCs w:val="22"/>
        </w:rPr>
        <w:t xml:space="preserve">zastoupený: </w:t>
      </w:r>
      <w:r w:rsidR="00CF7D23" w:rsidRPr="00AD46E4">
        <w:rPr>
          <w:rFonts w:asciiTheme="minorHAnsi" w:hAnsiTheme="minorHAnsi" w:cstheme="minorHAnsi"/>
        </w:rPr>
        <w:t xml:space="preserve">Ing. </w:t>
      </w:r>
      <w:r w:rsidR="008D1F0A" w:rsidRPr="00AD46E4">
        <w:rPr>
          <w:rFonts w:asciiTheme="minorHAnsi" w:hAnsiTheme="minorHAnsi" w:cstheme="minorHAnsi"/>
        </w:rPr>
        <w:t>Janem Znamenáčkem</w:t>
      </w:r>
      <w:r w:rsidR="00CF7D23" w:rsidRPr="00AD46E4">
        <w:rPr>
          <w:rFonts w:asciiTheme="minorHAnsi" w:hAnsiTheme="minorHAnsi" w:cstheme="minorHAnsi"/>
        </w:rPr>
        <w:t xml:space="preserve">, předsedou představenstva, a </w:t>
      </w:r>
      <w:r w:rsidR="008D1F0A" w:rsidRPr="00AD46E4">
        <w:rPr>
          <w:rFonts w:asciiTheme="minorHAnsi" w:hAnsiTheme="minorHAnsi" w:cstheme="minorHAnsi"/>
        </w:rPr>
        <w:t xml:space="preserve">Petrem </w:t>
      </w:r>
      <w:r w:rsidR="001D5386" w:rsidRPr="00AD46E4">
        <w:rPr>
          <w:rFonts w:asciiTheme="minorHAnsi" w:hAnsiTheme="minorHAnsi" w:cstheme="minorHAnsi"/>
        </w:rPr>
        <w:t>Vokálem</w:t>
      </w:r>
      <w:r w:rsidR="00CF7D23" w:rsidRPr="00AD46E4">
        <w:rPr>
          <w:rFonts w:asciiTheme="minorHAnsi" w:hAnsiTheme="minorHAnsi" w:cstheme="minorHAnsi"/>
        </w:rPr>
        <w:t xml:space="preserve">, </w:t>
      </w:r>
      <w:r w:rsidR="007C2F09" w:rsidRPr="00AD46E4">
        <w:rPr>
          <w:rFonts w:asciiTheme="minorHAnsi" w:hAnsiTheme="minorHAnsi" w:cstheme="minorHAnsi"/>
        </w:rPr>
        <w:t>M</w:t>
      </w:r>
      <w:r w:rsidR="001D5386" w:rsidRPr="00AD46E4">
        <w:rPr>
          <w:rFonts w:asciiTheme="minorHAnsi" w:hAnsiTheme="minorHAnsi" w:cstheme="minorHAnsi"/>
        </w:rPr>
        <w:t>BA</w:t>
      </w:r>
      <w:r w:rsidR="00CF7D23" w:rsidRPr="00AD46E4">
        <w:rPr>
          <w:rFonts w:asciiTheme="minorHAnsi" w:hAnsiTheme="minorHAnsi" w:cstheme="minorHAnsi"/>
        </w:rPr>
        <w:t xml:space="preserve">, </w:t>
      </w:r>
      <w:r w:rsidR="001D5386" w:rsidRPr="00AD46E4">
        <w:rPr>
          <w:rFonts w:asciiTheme="minorHAnsi" w:hAnsiTheme="minorHAnsi" w:cstheme="minorHAnsi"/>
        </w:rPr>
        <w:t xml:space="preserve">členem </w:t>
      </w:r>
      <w:r w:rsidR="00CF7D23" w:rsidRPr="00AD46E4">
        <w:rPr>
          <w:rFonts w:asciiTheme="minorHAnsi" w:hAnsiTheme="minorHAnsi" w:cstheme="minorHAnsi"/>
        </w:rPr>
        <w:t>představenstva</w:t>
      </w:r>
    </w:p>
    <w:p w14:paraId="6571CBAF" w14:textId="77777777" w:rsidR="00114BFD" w:rsidRPr="00AD46E4" w:rsidRDefault="00114BFD" w:rsidP="00114BFD">
      <w:pPr>
        <w:pStyle w:val="RLdajeosmluvnstran"/>
        <w:rPr>
          <w:rFonts w:asciiTheme="minorHAnsi" w:hAnsiTheme="minorHAnsi" w:cstheme="minorHAnsi"/>
          <w:szCs w:val="22"/>
        </w:rPr>
      </w:pPr>
      <w:r w:rsidRPr="00AD46E4">
        <w:rPr>
          <w:rFonts w:asciiTheme="minorHAnsi" w:hAnsiTheme="minorHAnsi" w:cstheme="minorHAnsi"/>
          <w:szCs w:val="22"/>
        </w:rPr>
        <w:t>(dále jen „</w:t>
      </w:r>
      <w:r w:rsidRPr="00AD46E4">
        <w:rPr>
          <w:rFonts w:asciiTheme="minorHAnsi" w:hAnsiTheme="minorHAnsi" w:cstheme="minorHAnsi"/>
          <w:b/>
          <w:bCs/>
          <w:szCs w:val="22"/>
        </w:rPr>
        <w:t>Poskytovatel</w:t>
      </w:r>
      <w:r w:rsidRPr="00AD46E4">
        <w:rPr>
          <w:rFonts w:asciiTheme="minorHAnsi" w:hAnsiTheme="minorHAnsi" w:cstheme="minorHAnsi"/>
          <w:szCs w:val="22"/>
        </w:rPr>
        <w:t>“)</w:t>
      </w:r>
    </w:p>
    <w:p w14:paraId="599FE4EB" w14:textId="6D73520D" w:rsidR="00114BFD" w:rsidRPr="00AD46E4" w:rsidRDefault="00114BFD" w:rsidP="00114BFD">
      <w:pPr>
        <w:pStyle w:val="RLdajeosmluvnstran"/>
        <w:rPr>
          <w:rFonts w:asciiTheme="minorHAnsi" w:hAnsiTheme="minorHAnsi" w:cstheme="minorHAnsi"/>
          <w:i/>
          <w:szCs w:val="22"/>
        </w:rPr>
      </w:pPr>
      <w:r w:rsidRPr="00AD46E4">
        <w:rPr>
          <w:rFonts w:asciiTheme="minorHAnsi" w:hAnsiTheme="minorHAnsi" w:cstheme="minorHAnsi"/>
          <w:i/>
          <w:szCs w:val="22"/>
        </w:rPr>
        <w:t xml:space="preserve">číslo smlouvy Poskytovatele: </w:t>
      </w:r>
      <w:r w:rsidR="00D92A25" w:rsidRPr="00AD46E4">
        <w:rPr>
          <w:rFonts w:asciiTheme="minorHAnsi" w:hAnsiTheme="minorHAnsi" w:cstheme="minorHAnsi"/>
          <w:i/>
          <w:iCs/>
          <w:szCs w:val="22"/>
        </w:rPr>
        <w:t>202</w:t>
      </w:r>
      <w:r w:rsidR="00C150F6" w:rsidRPr="00AD46E4">
        <w:rPr>
          <w:rFonts w:asciiTheme="minorHAnsi" w:hAnsiTheme="minorHAnsi" w:cstheme="minorHAnsi"/>
          <w:i/>
          <w:iCs/>
          <w:szCs w:val="22"/>
        </w:rPr>
        <w:t>3</w:t>
      </w:r>
      <w:r w:rsidR="00D92A25" w:rsidRPr="00AD46E4">
        <w:rPr>
          <w:rFonts w:asciiTheme="minorHAnsi" w:hAnsiTheme="minorHAnsi" w:cstheme="minorHAnsi"/>
          <w:i/>
          <w:iCs/>
          <w:szCs w:val="22"/>
        </w:rPr>
        <w:t>_</w:t>
      </w:r>
      <w:r w:rsidR="00C150F6" w:rsidRPr="00AD46E4">
        <w:rPr>
          <w:rFonts w:asciiTheme="minorHAnsi" w:hAnsiTheme="minorHAnsi" w:cstheme="minorHAnsi"/>
          <w:i/>
          <w:iCs/>
          <w:szCs w:val="22"/>
        </w:rPr>
        <w:t>139</w:t>
      </w:r>
    </w:p>
    <w:p w14:paraId="661DFE3C" w14:textId="0AF7BB2D" w:rsidR="005E4705" w:rsidRPr="00AD46E4" w:rsidRDefault="002E6B7C" w:rsidP="00500047">
      <w:pPr>
        <w:rPr>
          <w:rFonts w:asciiTheme="minorHAnsi" w:hAnsiTheme="minorHAnsi" w:cstheme="minorHAnsi"/>
          <w:szCs w:val="22"/>
          <w:lang w:eastAsia="en-US"/>
        </w:rPr>
      </w:pPr>
      <w:r w:rsidRPr="00AD46E4">
        <w:rPr>
          <w:rFonts w:asciiTheme="minorHAnsi" w:hAnsiTheme="minorHAnsi" w:cstheme="minorHAnsi"/>
          <w:szCs w:val="22"/>
          <w:lang w:eastAsia="en-US"/>
        </w:rPr>
        <w:t xml:space="preserve">(Objednatel a Poskytovatel dále též </w:t>
      </w:r>
      <w:r w:rsidR="00276894" w:rsidRPr="00AD46E4">
        <w:rPr>
          <w:rFonts w:asciiTheme="minorHAnsi" w:hAnsiTheme="minorHAnsi" w:cstheme="minorHAnsi"/>
          <w:szCs w:val="22"/>
          <w:lang w:eastAsia="en-US"/>
        </w:rPr>
        <w:t xml:space="preserve">společně </w:t>
      </w:r>
      <w:r w:rsidRPr="00AD46E4">
        <w:rPr>
          <w:rFonts w:asciiTheme="minorHAnsi" w:hAnsiTheme="minorHAnsi" w:cstheme="minorHAnsi"/>
          <w:szCs w:val="22"/>
          <w:lang w:eastAsia="en-US"/>
        </w:rPr>
        <w:t>jako „</w:t>
      </w:r>
      <w:r w:rsidRPr="00AD46E4">
        <w:rPr>
          <w:rFonts w:asciiTheme="minorHAnsi" w:hAnsiTheme="minorHAnsi" w:cstheme="minorHAnsi"/>
          <w:b/>
          <w:bCs/>
          <w:szCs w:val="22"/>
          <w:lang w:eastAsia="en-US"/>
        </w:rPr>
        <w:t>Sml</w:t>
      </w:r>
      <w:r w:rsidR="00276894" w:rsidRPr="00AD46E4">
        <w:rPr>
          <w:rFonts w:asciiTheme="minorHAnsi" w:hAnsiTheme="minorHAnsi" w:cstheme="minorHAnsi"/>
          <w:b/>
          <w:bCs/>
          <w:szCs w:val="22"/>
          <w:lang w:eastAsia="en-US"/>
        </w:rPr>
        <w:t>uvní strany</w:t>
      </w:r>
      <w:r w:rsidR="00276894" w:rsidRPr="00AD46E4">
        <w:rPr>
          <w:rFonts w:asciiTheme="minorHAnsi" w:hAnsiTheme="minorHAnsi" w:cstheme="minorHAnsi"/>
          <w:szCs w:val="22"/>
          <w:lang w:eastAsia="en-US"/>
        </w:rPr>
        <w:t>“, či samostatně jako „</w:t>
      </w:r>
      <w:r w:rsidR="00276894" w:rsidRPr="00AD46E4">
        <w:rPr>
          <w:rFonts w:asciiTheme="minorHAnsi" w:hAnsiTheme="minorHAnsi" w:cstheme="minorHAnsi"/>
          <w:b/>
          <w:bCs/>
          <w:szCs w:val="22"/>
          <w:lang w:eastAsia="en-US"/>
        </w:rPr>
        <w:t>Smluvní strana</w:t>
      </w:r>
      <w:r w:rsidR="00276894" w:rsidRPr="00AD46E4">
        <w:rPr>
          <w:rFonts w:asciiTheme="minorHAnsi" w:hAnsiTheme="minorHAnsi" w:cstheme="minorHAnsi"/>
          <w:szCs w:val="22"/>
          <w:lang w:eastAsia="en-US"/>
        </w:rPr>
        <w:t>“)</w:t>
      </w:r>
    </w:p>
    <w:p w14:paraId="5CD4647E" w14:textId="77777777" w:rsidR="00276894" w:rsidRPr="00AD46E4" w:rsidRDefault="00276894" w:rsidP="00500047">
      <w:pPr>
        <w:rPr>
          <w:rFonts w:asciiTheme="minorHAnsi" w:hAnsiTheme="minorHAnsi" w:cstheme="minorHAnsi"/>
          <w:szCs w:val="22"/>
          <w:lang w:eastAsia="en-US"/>
        </w:rPr>
      </w:pPr>
    </w:p>
    <w:p w14:paraId="27AF2F19" w14:textId="77777777" w:rsidR="00607561" w:rsidRPr="00AD46E4" w:rsidRDefault="00607561" w:rsidP="00607561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AD46E4">
        <w:rPr>
          <w:rFonts w:asciiTheme="minorHAnsi" w:hAnsiTheme="minorHAnsi" w:cstheme="minorHAnsi"/>
          <w:szCs w:val="22"/>
          <w:lang w:eastAsia="en-US"/>
        </w:rPr>
        <w:t>dnešního dne uzavřely tuto</w:t>
      </w:r>
      <w:r w:rsidR="008A65C3" w:rsidRPr="00AD46E4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BC5EBD" w:rsidRPr="00AD46E4">
        <w:rPr>
          <w:rFonts w:asciiTheme="minorHAnsi" w:hAnsiTheme="minorHAnsi" w:cstheme="minorHAnsi"/>
          <w:szCs w:val="22"/>
          <w:lang w:eastAsia="en-US"/>
        </w:rPr>
        <w:t xml:space="preserve">smlouvu v souladu s ustanovením </w:t>
      </w:r>
      <w:r w:rsidR="00A66E7F" w:rsidRPr="00AD46E4">
        <w:rPr>
          <w:rFonts w:asciiTheme="minorHAnsi" w:hAnsiTheme="minorHAnsi" w:cstheme="minorHAnsi"/>
          <w:szCs w:val="22"/>
          <w:lang w:eastAsia="en-US"/>
        </w:rPr>
        <w:t xml:space="preserve">§ </w:t>
      </w:r>
      <w:r w:rsidR="00DB55BD" w:rsidRPr="00AD46E4">
        <w:rPr>
          <w:rFonts w:asciiTheme="minorHAnsi" w:hAnsiTheme="minorHAnsi" w:cstheme="minorHAnsi"/>
          <w:szCs w:val="22"/>
          <w:lang w:eastAsia="en-US"/>
        </w:rPr>
        <w:t xml:space="preserve">1746 </w:t>
      </w:r>
      <w:r w:rsidR="00A66E7F" w:rsidRPr="00AD46E4">
        <w:rPr>
          <w:rFonts w:asciiTheme="minorHAnsi" w:hAnsiTheme="minorHAnsi" w:cstheme="minorHAnsi"/>
          <w:szCs w:val="22"/>
          <w:lang w:eastAsia="en-US"/>
        </w:rPr>
        <w:t>odst. 2 a násl. zákona č. </w:t>
      </w:r>
      <w:r w:rsidR="00DB55BD" w:rsidRPr="00AD46E4">
        <w:rPr>
          <w:rFonts w:asciiTheme="minorHAnsi" w:hAnsiTheme="minorHAnsi" w:cstheme="minorHAnsi"/>
          <w:szCs w:val="22"/>
          <w:lang w:eastAsia="en-US"/>
        </w:rPr>
        <w:t>8</w:t>
      </w:r>
      <w:r w:rsidR="00645593" w:rsidRPr="00AD46E4">
        <w:rPr>
          <w:rFonts w:asciiTheme="minorHAnsi" w:hAnsiTheme="minorHAnsi" w:cstheme="minorHAnsi"/>
          <w:szCs w:val="22"/>
          <w:lang w:eastAsia="en-US"/>
        </w:rPr>
        <w:t>9</w:t>
      </w:r>
      <w:r w:rsidR="00DB55BD" w:rsidRPr="00AD46E4">
        <w:rPr>
          <w:rFonts w:asciiTheme="minorHAnsi" w:hAnsiTheme="minorHAnsi" w:cstheme="minorHAnsi"/>
          <w:szCs w:val="22"/>
          <w:lang w:eastAsia="en-US"/>
        </w:rPr>
        <w:t>/2012</w:t>
      </w:r>
      <w:r w:rsidR="00A66E7F" w:rsidRPr="00AD46E4">
        <w:rPr>
          <w:rFonts w:asciiTheme="minorHAnsi" w:hAnsiTheme="minorHAnsi" w:cstheme="minorHAnsi"/>
          <w:szCs w:val="22"/>
          <w:lang w:eastAsia="en-US"/>
        </w:rPr>
        <w:t xml:space="preserve"> Sb., </w:t>
      </w:r>
      <w:r w:rsidR="00645593" w:rsidRPr="00AD46E4">
        <w:rPr>
          <w:rFonts w:asciiTheme="minorHAnsi" w:hAnsiTheme="minorHAnsi" w:cstheme="minorHAnsi"/>
          <w:szCs w:val="22"/>
          <w:lang w:eastAsia="en-US"/>
        </w:rPr>
        <w:t>občanský</w:t>
      </w:r>
      <w:r w:rsidR="00116664" w:rsidRPr="00AD46E4">
        <w:rPr>
          <w:rFonts w:asciiTheme="minorHAnsi" w:hAnsiTheme="minorHAnsi" w:cstheme="minorHAnsi"/>
          <w:szCs w:val="22"/>
          <w:lang w:eastAsia="en-US"/>
        </w:rPr>
        <w:t xml:space="preserve"> zákoník</w:t>
      </w:r>
      <w:r w:rsidR="008678E9" w:rsidRPr="00AD46E4">
        <w:rPr>
          <w:rFonts w:asciiTheme="minorHAnsi" w:hAnsiTheme="minorHAnsi" w:cstheme="minorHAnsi"/>
          <w:szCs w:val="22"/>
          <w:lang w:eastAsia="en-US"/>
        </w:rPr>
        <w:t>, ve znění pozdějších předpisů</w:t>
      </w:r>
      <w:r w:rsidR="0037114F" w:rsidRPr="00AD46E4">
        <w:rPr>
          <w:rFonts w:asciiTheme="minorHAnsi" w:hAnsiTheme="minorHAnsi" w:cstheme="minorHAnsi"/>
          <w:szCs w:val="22"/>
          <w:lang w:eastAsia="en-US"/>
        </w:rPr>
        <w:t xml:space="preserve"> (dále jen „</w:t>
      </w:r>
      <w:r w:rsidR="0037114F" w:rsidRPr="00AD46E4">
        <w:rPr>
          <w:rFonts w:asciiTheme="minorHAnsi" w:hAnsiTheme="minorHAnsi" w:cstheme="minorHAnsi"/>
          <w:b/>
          <w:szCs w:val="22"/>
          <w:lang w:eastAsia="en-US"/>
        </w:rPr>
        <w:t>občanský zákoník</w:t>
      </w:r>
      <w:r w:rsidR="0037114F" w:rsidRPr="00AD46E4">
        <w:rPr>
          <w:rFonts w:asciiTheme="minorHAnsi" w:hAnsiTheme="minorHAnsi" w:cstheme="minorHAnsi"/>
          <w:szCs w:val="22"/>
          <w:lang w:eastAsia="en-US"/>
        </w:rPr>
        <w:t>“)</w:t>
      </w:r>
    </w:p>
    <w:p w14:paraId="06AE89C2" w14:textId="77777777" w:rsidR="00114BFD" w:rsidRPr="00AD46E4" w:rsidRDefault="00607561" w:rsidP="00607561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AD46E4">
        <w:rPr>
          <w:rFonts w:asciiTheme="minorHAnsi" w:hAnsiTheme="minorHAnsi" w:cstheme="minorHAnsi"/>
          <w:szCs w:val="22"/>
          <w:lang w:eastAsia="en-US"/>
        </w:rPr>
        <w:t>(dále jen „</w:t>
      </w:r>
      <w:r w:rsidRPr="00AD46E4">
        <w:rPr>
          <w:rFonts w:asciiTheme="minorHAnsi" w:hAnsiTheme="minorHAnsi" w:cstheme="minorHAnsi"/>
          <w:b/>
          <w:lang w:eastAsia="en-US"/>
        </w:rPr>
        <w:t>Smlouva</w:t>
      </w:r>
      <w:r w:rsidRPr="00AD46E4">
        <w:rPr>
          <w:rFonts w:asciiTheme="minorHAnsi" w:hAnsiTheme="minorHAnsi" w:cstheme="minorHAnsi"/>
          <w:szCs w:val="22"/>
          <w:lang w:eastAsia="en-US"/>
        </w:rPr>
        <w:t>“)</w:t>
      </w:r>
    </w:p>
    <w:p w14:paraId="7D8E2706" w14:textId="6CE333FE" w:rsidR="00EC245F" w:rsidRDefault="00114BFD" w:rsidP="004C715D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szCs w:val="22"/>
          <w:lang w:eastAsia="en-US"/>
        </w:rPr>
        <w:br w:type="page"/>
      </w:r>
      <w:r w:rsidR="00EC245F" w:rsidRPr="009F7924">
        <w:rPr>
          <w:rFonts w:asciiTheme="minorHAnsi" w:hAnsiTheme="minorHAnsi"/>
        </w:rPr>
        <w:lastRenderedPageBreak/>
        <w:t xml:space="preserve">Smluvní strany, vědomy si svých závazků v této Smlouvě obsažených a s úmyslem být touto Smlouvou vázány, dohodly se na následujícím znění </w:t>
      </w:r>
      <w:r w:rsidR="004765FF">
        <w:rPr>
          <w:rFonts w:asciiTheme="minorHAnsi" w:hAnsiTheme="minorHAnsi"/>
        </w:rPr>
        <w:t>dodatku č. 1</w:t>
      </w:r>
      <w:r w:rsidR="00EC245F" w:rsidRPr="009F7924">
        <w:rPr>
          <w:rFonts w:asciiTheme="minorHAnsi" w:hAnsiTheme="minorHAnsi"/>
        </w:rPr>
        <w:t>:</w:t>
      </w:r>
    </w:p>
    <w:p w14:paraId="517C1AD2" w14:textId="77777777" w:rsidR="00500047" w:rsidRPr="009F7924" w:rsidRDefault="00500047" w:rsidP="00500047">
      <w:pPr>
        <w:pStyle w:val="RLProhlensmluvnchstran"/>
        <w:rPr>
          <w:rFonts w:asciiTheme="minorHAnsi" w:hAnsiTheme="minorHAnsi"/>
        </w:rPr>
      </w:pPr>
    </w:p>
    <w:p w14:paraId="211DDE0E" w14:textId="280F1B24" w:rsidR="000F7E77" w:rsidRPr="009F7924" w:rsidRDefault="001A1E34" w:rsidP="00EC245F">
      <w:pPr>
        <w:pStyle w:val="RLlneksmlouvy"/>
        <w:rPr>
          <w:rFonts w:asciiTheme="minorHAnsi" w:hAnsiTheme="minorHAnsi"/>
        </w:rPr>
      </w:pPr>
      <w:r w:rsidRPr="009F7924">
        <w:rPr>
          <w:rFonts w:asciiTheme="minorHAnsi" w:hAnsiTheme="minorHAnsi"/>
        </w:rPr>
        <w:t>ÚVODNÍ USTANOVENÍ</w:t>
      </w:r>
      <w:r w:rsidR="00A9321B" w:rsidRPr="009F7924">
        <w:rPr>
          <w:rFonts w:asciiTheme="minorHAnsi" w:hAnsiTheme="minorHAnsi"/>
        </w:rPr>
        <w:t xml:space="preserve"> </w:t>
      </w:r>
    </w:p>
    <w:p w14:paraId="51C795E7" w14:textId="7D8CB3C9" w:rsidR="003D012E" w:rsidRPr="003D012E" w:rsidRDefault="003D012E" w:rsidP="008E372E">
      <w:pPr>
        <w:pStyle w:val="RLTextlnkuslovan"/>
        <w:rPr>
          <w:rFonts w:asciiTheme="minorHAnsi" w:hAnsiTheme="minorHAnsi"/>
        </w:rPr>
      </w:pPr>
      <w:bookmarkStart w:id="2" w:name="_Ref332362197"/>
      <w:r w:rsidRPr="003D012E">
        <w:rPr>
          <w:rFonts w:asciiTheme="minorHAnsi" w:hAnsiTheme="minorHAnsi"/>
        </w:rPr>
        <w:t xml:space="preserve">Smluvní strany spolu uzavřely dne </w:t>
      </w:r>
      <w:r>
        <w:rPr>
          <w:rFonts w:asciiTheme="minorHAnsi" w:hAnsiTheme="minorHAnsi"/>
        </w:rPr>
        <w:t>19</w:t>
      </w:r>
      <w:r w:rsidRPr="003D012E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4</w:t>
      </w:r>
      <w:r w:rsidRPr="003D012E">
        <w:rPr>
          <w:rFonts w:asciiTheme="minorHAnsi" w:hAnsiTheme="minorHAnsi"/>
        </w:rPr>
        <w:t>. 2022 smlouvu označenou jako „Smlouva o poskytování služeb</w:t>
      </w:r>
      <w:r w:rsidR="00DA32B0">
        <w:rPr>
          <w:rFonts w:asciiTheme="minorHAnsi" w:hAnsiTheme="minorHAnsi"/>
        </w:rPr>
        <w:t xml:space="preserve"> Pražské turistické karty</w:t>
      </w:r>
      <w:r w:rsidRPr="003D012E">
        <w:rPr>
          <w:rFonts w:asciiTheme="minorHAnsi" w:hAnsiTheme="minorHAnsi"/>
        </w:rPr>
        <w:t xml:space="preserve">“, uveřejněnou v registru smluv pod ID smlouvy </w:t>
      </w:r>
      <w:r w:rsidR="00DA32B0" w:rsidRPr="00DA32B0">
        <w:rPr>
          <w:rFonts w:asciiTheme="minorHAnsi" w:hAnsiTheme="minorHAnsi"/>
        </w:rPr>
        <w:t>18704543</w:t>
      </w:r>
      <w:r w:rsidRPr="003D012E">
        <w:rPr>
          <w:rFonts w:asciiTheme="minorHAnsi" w:hAnsiTheme="minorHAnsi"/>
        </w:rPr>
        <w:t xml:space="preserve"> (dále jen „Smlouva“).</w:t>
      </w:r>
    </w:p>
    <w:bookmarkEnd w:id="2"/>
    <w:p w14:paraId="24C2B5F1" w14:textId="7897C19A" w:rsidR="00B3230B" w:rsidRPr="006A6A0C" w:rsidRDefault="00B3230B" w:rsidP="00B3230B">
      <w:pPr>
        <w:pStyle w:val="RLTextlnkuslovan"/>
        <w:numPr>
          <w:ilvl w:val="1"/>
          <w:numId w:val="1"/>
        </w:numPr>
        <w:tabs>
          <w:tab w:val="clear" w:pos="1446"/>
          <w:tab w:val="num" w:pos="1474"/>
        </w:tabs>
        <w:ind w:left="1474"/>
        <w:rPr>
          <w:rFonts w:asciiTheme="minorHAnsi" w:hAnsiTheme="minorHAnsi" w:cstheme="minorHAnsi"/>
          <w:szCs w:val="22"/>
        </w:rPr>
      </w:pPr>
      <w:r w:rsidRPr="00D10E99">
        <w:rPr>
          <w:rFonts w:asciiTheme="minorHAnsi" w:hAnsiTheme="minorHAnsi" w:cstheme="minorHAnsi"/>
          <w:szCs w:val="22"/>
        </w:rPr>
        <w:t>V souladu s odst. 1</w:t>
      </w:r>
      <w:r w:rsidR="00D3276A">
        <w:rPr>
          <w:rFonts w:asciiTheme="minorHAnsi" w:hAnsiTheme="minorHAnsi" w:cstheme="minorHAnsi"/>
          <w:szCs w:val="22"/>
        </w:rPr>
        <w:t>7</w:t>
      </w:r>
      <w:r w:rsidRPr="00D10E99">
        <w:rPr>
          <w:rFonts w:asciiTheme="minorHAnsi" w:hAnsiTheme="minorHAnsi" w:cstheme="minorHAnsi"/>
          <w:szCs w:val="22"/>
        </w:rPr>
        <w:t xml:space="preserve"> Smlouvy smluvní strany přistupují k dílčím úpravám svých závazků dle Smlouvy uzavřením tohoto dodatku č. 1.</w:t>
      </w:r>
    </w:p>
    <w:p w14:paraId="59301DBD" w14:textId="3563A897" w:rsidR="00535E5E" w:rsidRPr="002964D2" w:rsidRDefault="00074753" w:rsidP="002964D2">
      <w:pPr>
        <w:pStyle w:val="RLlneksmlouvy"/>
        <w:rPr>
          <w:rFonts w:asciiTheme="minorHAnsi" w:hAnsiTheme="minorHAnsi"/>
        </w:rPr>
      </w:pPr>
      <w:r>
        <w:rPr>
          <w:rFonts w:asciiTheme="minorHAnsi" w:hAnsiTheme="minorHAnsi"/>
        </w:rPr>
        <w:t>PŘEDMĚT DODATKU</w:t>
      </w:r>
    </w:p>
    <w:p w14:paraId="2E4949E1" w14:textId="77777777" w:rsidR="008F03B3" w:rsidRPr="008F03B3" w:rsidRDefault="008F03B3" w:rsidP="008E372E">
      <w:pPr>
        <w:pStyle w:val="RLTextlnkuslovan"/>
        <w:keepNext/>
        <w:tabs>
          <w:tab w:val="clear" w:pos="1446"/>
          <w:tab w:val="num" w:pos="1474"/>
        </w:tabs>
        <w:rPr>
          <w:rFonts w:asciiTheme="minorHAnsi" w:hAnsiTheme="minorHAnsi" w:cstheme="minorBidi"/>
          <w:szCs w:val="22"/>
        </w:rPr>
      </w:pPr>
      <w:r w:rsidRPr="008F03B3">
        <w:rPr>
          <w:rFonts w:asciiTheme="minorHAnsi" w:hAnsiTheme="minorHAnsi" w:cstheme="minorBidi"/>
          <w:szCs w:val="22"/>
        </w:rPr>
        <w:t>Předmětem tohoto dodatku č. 1 je úprava stávajících a stanovení dalších podmínek pro:</w:t>
      </w:r>
    </w:p>
    <w:p w14:paraId="4CA40EA2" w14:textId="1809653B" w:rsidR="008F03B3" w:rsidRDefault="008F03B3" w:rsidP="008F03B3">
      <w:pPr>
        <w:pStyle w:val="RLTextlnkuslovan"/>
        <w:keepNext/>
        <w:numPr>
          <w:ilvl w:val="0"/>
          <w:numId w:val="0"/>
        </w:numPr>
        <w:ind w:left="1474"/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/>
          <w:szCs w:val="22"/>
        </w:rPr>
        <w:t>a)</w:t>
      </w:r>
      <w:r>
        <w:rPr>
          <w:rFonts w:asciiTheme="minorHAnsi" w:hAnsiTheme="minorHAnsi" w:cstheme="minorBidi"/>
          <w:szCs w:val="22"/>
        </w:rPr>
        <w:tab/>
      </w:r>
      <w:r w:rsidR="002B759C">
        <w:rPr>
          <w:rFonts w:asciiTheme="minorHAnsi" w:hAnsiTheme="minorHAnsi" w:cstheme="minorBidi"/>
          <w:szCs w:val="22"/>
        </w:rPr>
        <w:t>paušální služby</w:t>
      </w:r>
    </w:p>
    <w:p w14:paraId="4CD24B25" w14:textId="39D55083" w:rsidR="008F03B3" w:rsidRDefault="008F03B3" w:rsidP="008F03B3">
      <w:pPr>
        <w:pStyle w:val="RLTextlnkuslovan"/>
        <w:keepNext/>
        <w:numPr>
          <w:ilvl w:val="0"/>
          <w:numId w:val="0"/>
        </w:numPr>
        <w:ind w:left="1474"/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/>
          <w:szCs w:val="22"/>
        </w:rPr>
        <w:t>b)</w:t>
      </w:r>
      <w:r>
        <w:rPr>
          <w:rFonts w:asciiTheme="minorHAnsi" w:hAnsiTheme="minorHAnsi" w:cstheme="minorBidi"/>
          <w:szCs w:val="22"/>
        </w:rPr>
        <w:tab/>
        <w:t>cen</w:t>
      </w:r>
      <w:r w:rsidR="0017180B">
        <w:rPr>
          <w:rFonts w:asciiTheme="minorHAnsi" w:hAnsiTheme="minorHAnsi" w:cstheme="minorBidi"/>
          <w:szCs w:val="22"/>
        </w:rPr>
        <w:t>u</w:t>
      </w:r>
      <w:r>
        <w:rPr>
          <w:rFonts w:asciiTheme="minorHAnsi" w:hAnsiTheme="minorHAnsi" w:cstheme="minorBidi"/>
          <w:szCs w:val="22"/>
        </w:rPr>
        <w:t xml:space="preserve"> a platební podmínky</w:t>
      </w:r>
    </w:p>
    <w:p w14:paraId="6B105AA4" w14:textId="7F49F4E5" w:rsidR="000E4A89" w:rsidRDefault="008F03B3" w:rsidP="00A63128">
      <w:pPr>
        <w:pStyle w:val="RLTextlnkuslovan"/>
        <w:keepNext/>
        <w:numPr>
          <w:ilvl w:val="0"/>
          <w:numId w:val="0"/>
        </w:numPr>
        <w:ind w:left="1474"/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/>
          <w:szCs w:val="22"/>
        </w:rPr>
        <w:t xml:space="preserve">c) </w:t>
      </w:r>
      <w:r>
        <w:rPr>
          <w:rFonts w:asciiTheme="minorHAnsi" w:hAnsiTheme="minorHAnsi" w:cstheme="minorBidi"/>
          <w:szCs w:val="22"/>
        </w:rPr>
        <w:tab/>
      </w:r>
      <w:r w:rsidR="0094138F">
        <w:rPr>
          <w:rFonts w:asciiTheme="minorHAnsi" w:hAnsiTheme="minorHAnsi" w:cstheme="minorBidi"/>
          <w:szCs w:val="22"/>
        </w:rPr>
        <w:t>náhradu újmy a sankce</w:t>
      </w:r>
      <w:r w:rsidR="00A63128">
        <w:rPr>
          <w:rFonts w:asciiTheme="minorHAnsi" w:hAnsiTheme="minorHAnsi" w:cstheme="minorBidi"/>
          <w:szCs w:val="22"/>
        </w:rPr>
        <w:t>.</w:t>
      </w:r>
    </w:p>
    <w:p w14:paraId="7CFFF865" w14:textId="2F188D55" w:rsidR="002964D2" w:rsidRDefault="00AA2D19" w:rsidP="00535E5E">
      <w:pPr>
        <w:pStyle w:val="RLTextlnkuslovan"/>
        <w:spacing w:line="276" w:lineRule="auto"/>
        <w:rPr>
          <w:lang w:eastAsia="en-US"/>
        </w:rPr>
      </w:pPr>
      <w:r w:rsidRPr="00AA2D19">
        <w:rPr>
          <w:lang w:eastAsia="en-US"/>
        </w:rPr>
        <w:t xml:space="preserve">Smluvní strany aktualizují původní přílohu č. 1 </w:t>
      </w:r>
      <w:r>
        <w:rPr>
          <w:lang w:eastAsia="en-US"/>
        </w:rPr>
        <w:t>Technickou specifikaci a SLA</w:t>
      </w:r>
      <w:r w:rsidRPr="00AA2D19">
        <w:rPr>
          <w:lang w:eastAsia="en-US"/>
        </w:rPr>
        <w:t>, kdy její nové znění je přiloženo formou přílohy č. 1 tohoto dodatku č. 1. Nová příloha v plném rozsahu nahrazuje původní přílohu č. 1 Smlouvy.</w:t>
      </w:r>
    </w:p>
    <w:p w14:paraId="1B4513E2" w14:textId="27A7BDE3" w:rsidR="00A65059" w:rsidRDefault="00556E80" w:rsidP="00556E80">
      <w:pPr>
        <w:pStyle w:val="RLTextlnkuslovan"/>
        <w:rPr>
          <w:lang w:eastAsia="en-US"/>
        </w:rPr>
      </w:pPr>
      <w:r w:rsidRPr="1B6C17E2">
        <w:rPr>
          <w:lang w:eastAsia="en-US"/>
        </w:rPr>
        <w:t xml:space="preserve">Smluvní strany aktualizují původní přílohu č. </w:t>
      </w:r>
      <w:r w:rsidR="007F620B" w:rsidRPr="1B6C17E2">
        <w:rPr>
          <w:lang w:eastAsia="en-US"/>
        </w:rPr>
        <w:t>3</w:t>
      </w:r>
      <w:r w:rsidRPr="1B6C17E2">
        <w:rPr>
          <w:lang w:eastAsia="en-US"/>
        </w:rPr>
        <w:t xml:space="preserve"> </w:t>
      </w:r>
      <w:r w:rsidR="00194CAB" w:rsidRPr="1B6C17E2">
        <w:rPr>
          <w:lang w:eastAsia="en-US"/>
        </w:rPr>
        <w:t>Seznam oprávněných osob</w:t>
      </w:r>
      <w:r w:rsidRPr="1B6C17E2">
        <w:rPr>
          <w:lang w:eastAsia="en-US"/>
        </w:rPr>
        <w:t xml:space="preserve">, kdy její nové znění je přiloženo formou přílohy č. </w:t>
      </w:r>
      <w:r w:rsidR="00DC72E7" w:rsidRPr="1B6C17E2">
        <w:rPr>
          <w:lang w:eastAsia="en-US"/>
        </w:rPr>
        <w:t>2</w:t>
      </w:r>
      <w:r w:rsidRPr="1B6C17E2">
        <w:rPr>
          <w:lang w:eastAsia="en-US"/>
        </w:rPr>
        <w:t xml:space="preserve"> tohoto dodatku č. 1. Nová příloha v plném rozsahu nahrazuje původní přílohu č. </w:t>
      </w:r>
      <w:r w:rsidR="00DC72E7" w:rsidRPr="1B6C17E2">
        <w:rPr>
          <w:lang w:eastAsia="en-US"/>
        </w:rPr>
        <w:t>3</w:t>
      </w:r>
      <w:r w:rsidRPr="1B6C17E2">
        <w:rPr>
          <w:lang w:eastAsia="en-US"/>
        </w:rPr>
        <w:t xml:space="preserve"> Smlouvy.</w:t>
      </w:r>
    </w:p>
    <w:p w14:paraId="06CBC121" w14:textId="3322A7F2" w:rsidR="008360AC" w:rsidRDefault="00D83DBF" w:rsidP="00535E5E">
      <w:pPr>
        <w:pStyle w:val="RLTextlnkuslovan"/>
        <w:spacing w:line="276" w:lineRule="auto"/>
        <w:rPr>
          <w:lang w:eastAsia="en-US"/>
        </w:rPr>
      </w:pPr>
      <w:r w:rsidRPr="00D83DBF">
        <w:rPr>
          <w:lang w:eastAsia="en-US"/>
        </w:rPr>
        <w:t>Ustanovení odst. 6.</w:t>
      </w:r>
      <w:r w:rsidR="00180272">
        <w:rPr>
          <w:lang w:eastAsia="en-US"/>
        </w:rPr>
        <w:t>11</w:t>
      </w:r>
      <w:r w:rsidRPr="00D83DBF">
        <w:rPr>
          <w:lang w:eastAsia="en-US"/>
        </w:rPr>
        <w:t xml:space="preserve"> Smlouvy se v plném rozsahu nahrazuje následujícím ustanovením:</w:t>
      </w:r>
    </w:p>
    <w:p w14:paraId="72E5E2E9" w14:textId="1E685516" w:rsidR="00FD693E" w:rsidRDefault="00254E33" w:rsidP="00FD693E">
      <w:pPr>
        <w:pStyle w:val="RLTextlnkuslovan"/>
        <w:numPr>
          <w:ilvl w:val="0"/>
          <w:numId w:val="0"/>
        </w:numPr>
        <w:spacing w:line="276" w:lineRule="auto"/>
        <w:ind w:left="1446"/>
        <w:rPr>
          <w:i/>
          <w:iCs/>
          <w:lang w:eastAsia="en-US"/>
        </w:rPr>
      </w:pPr>
      <w:r w:rsidRPr="00254E33">
        <w:rPr>
          <w:i/>
          <w:iCs/>
          <w:lang w:eastAsia="en-US"/>
        </w:rPr>
        <w:t>„6.11</w:t>
      </w:r>
      <w:r w:rsidRPr="00254E33">
        <w:rPr>
          <w:i/>
          <w:iCs/>
          <w:lang w:eastAsia="en-US"/>
        </w:rPr>
        <w:tab/>
        <w:t>Poskytovatel je povinen bezúplatně zajistit na žádost Objednatele vizualizaci Dat, a to v rozsahu jeden (1) člověkoden za jeden (1) kalendářní měsíc, přičemž</w:t>
      </w:r>
      <w:r w:rsidR="00F54B8E">
        <w:rPr>
          <w:i/>
          <w:iCs/>
          <w:lang w:eastAsia="en-US"/>
        </w:rPr>
        <w:t xml:space="preserve"> dochází</w:t>
      </w:r>
      <w:r w:rsidRPr="00254E33">
        <w:rPr>
          <w:i/>
          <w:iCs/>
          <w:lang w:eastAsia="en-US"/>
        </w:rPr>
        <w:t xml:space="preserve"> k převodu nevyčerpaných člověkodnů do dalšího kalendářního měsíce.“</w:t>
      </w:r>
    </w:p>
    <w:p w14:paraId="13F2988F" w14:textId="189E8A31" w:rsidR="00CF316B" w:rsidRDefault="00131627" w:rsidP="00CF316B">
      <w:pPr>
        <w:pStyle w:val="RLTextlnkuslovan"/>
        <w:spacing w:line="276" w:lineRule="auto"/>
        <w:rPr>
          <w:lang w:eastAsia="en-US"/>
        </w:rPr>
      </w:pPr>
      <w:r w:rsidRPr="00D83DBF">
        <w:rPr>
          <w:lang w:eastAsia="en-US"/>
        </w:rPr>
        <w:t xml:space="preserve">Ustanovení odst. </w:t>
      </w:r>
      <w:r>
        <w:rPr>
          <w:lang w:eastAsia="en-US"/>
        </w:rPr>
        <w:t>10.1.1.2</w:t>
      </w:r>
      <w:r w:rsidRPr="00D83DBF">
        <w:rPr>
          <w:lang w:eastAsia="en-US"/>
        </w:rPr>
        <w:t xml:space="preserve"> Smlouvy se v plném rozsahu nahrazuje následujícím ustanovením:</w:t>
      </w:r>
    </w:p>
    <w:p w14:paraId="4465EB8C" w14:textId="048286CF" w:rsidR="00131627" w:rsidRPr="000601FA" w:rsidRDefault="00131627" w:rsidP="1B6C17E2">
      <w:pPr>
        <w:pStyle w:val="RLTextlnkuslovan"/>
        <w:numPr>
          <w:ilvl w:val="1"/>
          <w:numId w:val="0"/>
        </w:numPr>
        <w:spacing w:line="276" w:lineRule="auto"/>
        <w:ind w:left="1446"/>
        <w:rPr>
          <w:i/>
          <w:iCs/>
          <w:lang w:eastAsia="en-US"/>
        </w:rPr>
      </w:pPr>
      <w:r w:rsidRPr="1B6C17E2">
        <w:rPr>
          <w:i/>
          <w:iCs/>
          <w:lang w:eastAsia="en-US"/>
        </w:rPr>
        <w:t>„</w:t>
      </w:r>
      <w:r w:rsidR="000601FA" w:rsidRPr="1B6C17E2">
        <w:rPr>
          <w:i/>
          <w:iCs/>
          <w:lang w:eastAsia="en-US"/>
        </w:rPr>
        <w:t xml:space="preserve">10.1.1.2 při agregovaném objemu 10 001 ks – 15 000 ks (slovy „deset tisíc a jeden kus až patnáct tisíc kusů“) prodaných Balíčků PVP všemi prodejními kanály v daném kalendářním roce, uhradí Objednatel Poskytovateli cenu Paušálních služeb v roční výši </w:t>
      </w:r>
      <w:r w:rsidR="001C7B81" w:rsidRPr="001C7B81">
        <w:rPr>
          <w:rFonts w:asciiTheme="minorHAnsi" w:hAnsiTheme="minorHAnsi" w:cstheme="minorHAnsi"/>
          <w:i/>
          <w:iCs/>
          <w:color w:val="040C28"/>
          <w:szCs w:val="22"/>
        </w:rPr>
        <w:t>x</w:t>
      </w:r>
      <w:r w:rsidR="00D633C5">
        <w:rPr>
          <w:rFonts w:asciiTheme="minorHAnsi" w:hAnsiTheme="minorHAnsi" w:cstheme="minorHAnsi"/>
          <w:i/>
          <w:iCs/>
          <w:color w:val="040C28"/>
          <w:szCs w:val="22"/>
        </w:rPr>
        <w:t>x</w:t>
      </w:r>
      <w:r w:rsidR="001C7B81" w:rsidRPr="001C7B81">
        <w:rPr>
          <w:rFonts w:asciiTheme="minorHAnsi" w:hAnsiTheme="minorHAnsi" w:cstheme="minorHAnsi"/>
          <w:i/>
          <w:iCs/>
          <w:color w:val="040C28"/>
          <w:szCs w:val="22"/>
        </w:rPr>
        <w:t>x</w:t>
      </w:r>
      <w:r w:rsidR="00D23838" w:rsidRPr="001C7B81">
        <w:rPr>
          <w:rFonts w:asciiTheme="minorHAnsi" w:hAnsiTheme="minorHAnsi" w:cstheme="minorHAnsi"/>
          <w:i/>
          <w:iCs/>
          <w:color w:val="040C28"/>
          <w:szCs w:val="22"/>
        </w:rPr>
        <w:t xml:space="preserve"> Kč</w:t>
      </w:r>
      <w:r w:rsidR="004D1925" w:rsidRPr="004D1925">
        <w:rPr>
          <w:i/>
          <w:iCs/>
          <w:lang w:eastAsia="en-US"/>
        </w:rPr>
        <w:t xml:space="preserve"> </w:t>
      </w:r>
      <w:r w:rsidR="000601FA" w:rsidRPr="00221B39">
        <w:rPr>
          <w:i/>
          <w:lang w:eastAsia="en-US"/>
        </w:rPr>
        <w:t>bez DPH (slovy „</w:t>
      </w:r>
      <w:r w:rsidR="00946B6A">
        <w:rPr>
          <w:rFonts w:asciiTheme="minorHAnsi" w:hAnsiTheme="minorHAnsi" w:cstheme="minorHAnsi"/>
          <w:i/>
          <w:iCs/>
          <w:color w:val="040C28"/>
          <w:szCs w:val="22"/>
        </w:rPr>
        <w:t>xx</w:t>
      </w:r>
      <w:r w:rsidR="00D633C5">
        <w:rPr>
          <w:rFonts w:asciiTheme="minorHAnsi" w:hAnsiTheme="minorHAnsi" w:cstheme="minorHAnsi"/>
          <w:i/>
          <w:iCs/>
          <w:color w:val="040C28"/>
          <w:szCs w:val="22"/>
        </w:rPr>
        <w:t>x</w:t>
      </w:r>
      <w:r w:rsidR="00221B39" w:rsidRPr="00221B39">
        <w:rPr>
          <w:rFonts w:asciiTheme="minorHAnsi" w:hAnsiTheme="minorHAnsi" w:cstheme="minorHAnsi"/>
          <w:i/>
          <w:iCs/>
          <w:color w:val="040C28"/>
          <w:szCs w:val="22"/>
        </w:rPr>
        <w:t xml:space="preserve"> korun českých</w:t>
      </w:r>
      <w:r w:rsidR="000601FA" w:rsidRPr="00221B39">
        <w:rPr>
          <w:i/>
          <w:iCs/>
          <w:lang w:eastAsia="en-US"/>
        </w:rPr>
        <w:t>“),</w:t>
      </w:r>
      <w:r w:rsidRPr="00221B39">
        <w:rPr>
          <w:i/>
          <w:iCs/>
          <w:lang w:eastAsia="en-US"/>
        </w:rPr>
        <w:t>“</w:t>
      </w:r>
    </w:p>
    <w:p w14:paraId="0E1C93E6" w14:textId="7A4F5201" w:rsidR="00FD693E" w:rsidRDefault="00CF316B" w:rsidP="00CF316B">
      <w:pPr>
        <w:pStyle w:val="RLTextlnkuslovan"/>
        <w:numPr>
          <w:ilvl w:val="0"/>
          <w:numId w:val="0"/>
        </w:numPr>
        <w:spacing w:line="276" w:lineRule="auto"/>
        <w:ind w:left="1446" w:hanging="737"/>
        <w:rPr>
          <w:lang w:eastAsia="en-US"/>
        </w:rPr>
      </w:pPr>
      <w:r>
        <w:rPr>
          <w:lang w:eastAsia="en-US"/>
        </w:rPr>
        <w:t>2.</w:t>
      </w:r>
      <w:r w:rsidR="00A65059">
        <w:rPr>
          <w:lang w:eastAsia="en-US"/>
        </w:rPr>
        <w:t>6</w:t>
      </w:r>
      <w:r>
        <w:rPr>
          <w:lang w:eastAsia="en-US"/>
        </w:rPr>
        <w:tab/>
      </w:r>
      <w:r w:rsidR="00FD693E" w:rsidRPr="00D83DBF">
        <w:rPr>
          <w:lang w:eastAsia="en-US"/>
        </w:rPr>
        <w:t xml:space="preserve">Ustanovení odst. </w:t>
      </w:r>
      <w:r w:rsidR="00947C3F">
        <w:rPr>
          <w:lang w:eastAsia="en-US"/>
        </w:rPr>
        <w:t>10.1.1.3</w:t>
      </w:r>
      <w:r w:rsidR="00FD693E" w:rsidRPr="00D83DBF">
        <w:rPr>
          <w:lang w:eastAsia="en-US"/>
        </w:rPr>
        <w:t xml:space="preserve"> Smlouvy se v plném rozsahu nahrazuje následujícím ustanovením:</w:t>
      </w:r>
    </w:p>
    <w:p w14:paraId="3A03ED21" w14:textId="1FA3FC7B" w:rsidR="00FD693E" w:rsidRDefault="00B25F4C" w:rsidP="00B25F4C">
      <w:pPr>
        <w:pStyle w:val="RLTextlnkuslovan"/>
        <w:numPr>
          <w:ilvl w:val="0"/>
          <w:numId w:val="0"/>
        </w:numPr>
        <w:spacing w:line="276" w:lineRule="auto"/>
        <w:ind w:left="1446"/>
        <w:rPr>
          <w:i/>
          <w:iCs/>
          <w:lang w:eastAsia="en-US"/>
        </w:rPr>
      </w:pPr>
      <w:r w:rsidRPr="00236575">
        <w:rPr>
          <w:i/>
          <w:iCs/>
          <w:lang w:eastAsia="en-US"/>
        </w:rPr>
        <w:t>„10</w:t>
      </w:r>
      <w:r w:rsidR="00236575" w:rsidRPr="00236575">
        <w:rPr>
          <w:i/>
          <w:iCs/>
          <w:lang w:eastAsia="en-US"/>
        </w:rPr>
        <w:t xml:space="preserve">.1.1.3 </w:t>
      </w:r>
      <w:r w:rsidRPr="00236575">
        <w:rPr>
          <w:i/>
          <w:iCs/>
        </w:rPr>
        <w:t>při agregovaném objemu</w:t>
      </w:r>
      <w:r w:rsidR="008E3578">
        <w:rPr>
          <w:i/>
          <w:iCs/>
        </w:rPr>
        <w:t xml:space="preserve"> vyšším než</w:t>
      </w:r>
      <w:r w:rsidRPr="00236575">
        <w:rPr>
          <w:i/>
          <w:iCs/>
        </w:rPr>
        <w:t xml:space="preserve"> 15 001 ks</w:t>
      </w:r>
      <w:r w:rsidR="00830CFC">
        <w:rPr>
          <w:i/>
          <w:iCs/>
        </w:rPr>
        <w:t xml:space="preserve"> </w:t>
      </w:r>
      <w:r w:rsidR="00830CFC" w:rsidRPr="00236575">
        <w:rPr>
          <w:i/>
          <w:iCs/>
        </w:rPr>
        <w:t xml:space="preserve">(slovy „patnáct tisíc a jeden kus“) </w:t>
      </w:r>
      <w:r w:rsidRPr="00236575">
        <w:rPr>
          <w:i/>
          <w:iCs/>
        </w:rPr>
        <w:t xml:space="preserve">prodaných Balíčků PVP všemi prodejními kanály v daném kalendářním roce, uhradí Objednatel Poskytovateli cenu dle čl. 10.1.1.2 Smlouvy navýšenou o cenu ve výši </w:t>
      </w:r>
      <w:r w:rsidR="00D633C5">
        <w:rPr>
          <w:i/>
          <w:iCs/>
        </w:rPr>
        <w:t>x</w:t>
      </w:r>
      <w:r w:rsidR="001C7B81">
        <w:rPr>
          <w:i/>
          <w:iCs/>
        </w:rPr>
        <w:t>xx</w:t>
      </w:r>
      <w:r w:rsidRPr="001C7B81">
        <w:rPr>
          <w:i/>
          <w:iCs/>
        </w:rPr>
        <w:t xml:space="preserve"> Kč</w:t>
      </w:r>
      <w:r w:rsidRPr="00236575">
        <w:rPr>
          <w:i/>
          <w:iCs/>
        </w:rPr>
        <w:t xml:space="preserve"> (slovy „</w:t>
      </w:r>
      <w:r w:rsidR="00946B6A">
        <w:rPr>
          <w:i/>
          <w:iCs/>
        </w:rPr>
        <w:t>x</w:t>
      </w:r>
      <w:r w:rsidR="00D633C5">
        <w:rPr>
          <w:i/>
          <w:iCs/>
        </w:rPr>
        <w:t>x</w:t>
      </w:r>
      <w:r w:rsidR="00946B6A">
        <w:rPr>
          <w:i/>
          <w:iCs/>
        </w:rPr>
        <w:t>x</w:t>
      </w:r>
      <w:r w:rsidRPr="00236575">
        <w:rPr>
          <w:i/>
          <w:iCs/>
        </w:rPr>
        <w:t>“) za každý prodaný Balíček PVP nad úroveň 15 000 ks (slovy „patnáct tisíc kusů“)</w:t>
      </w:r>
      <w:r w:rsidR="00A55FFE">
        <w:rPr>
          <w:i/>
          <w:iCs/>
        </w:rPr>
        <w:t>.</w:t>
      </w:r>
      <w:r w:rsidRPr="00236575">
        <w:rPr>
          <w:i/>
          <w:iCs/>
          <w:lang w:eastAsia="en-US"/>
        </w:rPr>
        <w:t>“</w:t>
      </w:r>
    </w:p>
    <w:p w14:paraId="298ED9AA" w14:textId="77777777" w:rsidR="00A65059" w:rsidRPr="00A65059" w:rsidRDefault="00A65059" w:rsidP="00A65059">
      <w:pPr>
        <w:pStyle w:val="Odstavecseseznamem"/>
        <w:keepNext/>
        <w:numPr>
          <w:ilvl w:val="0"/>
          <w:numId w:val="68"/>
        </w:numPr>
        <w:suppressAutoHyphens/>
        <w:spacing w:before="360"/>
        <w:jc w:val="both"/>
        <w:outlineLvl w:val="0"/>
        <w:rPr>
          <w:b/>
          <w:vanish/>
          <w:lang w:eastAsia="en-US"/>
        </w:rPr>
      </w:pPr>
    </w:p>
    <w:p w14:paraId="455EE7B8" w14:textId="77777777" w:rsidR="00A65059" w:rsidRPr="00A65059" w:rsidRDefault="00A65059" w:rsidP="00A65059">
      <w:pPr>
        <w:pStyle w:val="Odstavecseseznamem"/>
        <w:numPr>
          <w:ilvl w:val="1"/>
          <w:numId w:val="68"/>
        </w:numPr>
        <w:jc w:val="both"/>
        <w:rPr>
          <w:vanish/>
        </w:rPr>
      </w:pPr>
    </w:p>
    <w:p w14:paraId="71921593" w14:textId="7EE2297F" w:rsidR="006910A8" w:rsidRDefault="00DF62A0" w:rsidP="00A65059">
      <w:pPr>
        <w:pStyle w:val="RLTextlnkuslovan"/>
        <w:numPr>
          <w:ilvl w:val="1"/>
          <w:numId w:val="68"/>
        </w:numPr>
      </w:pPr>
      <w:r w:rsidRPr="00D83DBF">
        <w:t xml:space="preserve">Ustanovení odst. </w:t>
      </w:r>
      <w:r>
        <w:t>10.1.1.4</w:t>
      </w:r>
      <w:r w:rsidR="00BE29E4">
        <w:t xml:space="preserve"> Smlouvy</w:t>
      </w:r>
      <w:r>
        <w:t xml:space="preserve"> </w:t>
      </w:r>
      <w:r w:rsidR="006910A8" w:rsidRPr="00D83DBF">
        <w:t>se v plném rozsahu nahrazuje následujícím ustanovením:</w:t>
      </w:r>
    </w:p>
    <w:p w14:paraId="4739D7DA" w14:textId="388018D7" w:rsidR="00DF62A0" w:rsidRDefault="00BE29E4" w:rsidP="006910A8">
      <w:pPr>
        <w:pStyle w:val="RLTextlnkuslovan"/>
        <w:numPr>
          <w:ilvl w:val="0"/>
          <w:numId w:val="0"/>
        </w:numPr>
        <w:spacing w:line="276" w:lineRule="auto"/>
        <w:ind w:left="1446"/>
        <w:rPr>
          <w:lang w:eastAsia="en-US"/>
        </w:rPr>
      </w:pPr>
      <w:r>
        <w:rPr>
          <w:lang w:eastAsia="en-US"/>
        </w:rPr>
        <w:t>„</w:t>
      </w:r>
      <w:r w:rsidR="00B85F0E" w:rsidRPr="00BE29E4">
        <w:rPr>
          <w:i/>
          <w:iCs/>
          <w:lang w:eastAsia="en-US"/>
        </w:rPr>
        <w:t>10.1.1.4</w:t>
      </w:r>
      <w:r w:rsidRPr="00BE29E4">
        <w:rPr>
          <w:i/>
          <w:iCs/>
          <w:lang w:eastAsia="en-US"/>
        </w:rPr>
        <w:t xml:space="preserve"> </w:t>
      </w:r>
      <w:r w:rsidR="00B85F0E" w:rsidRPr="00BE29E4">
        <w:rPr>
          <w:i/>
          <w:iCs/>
          <w:lang w:eastAsia="en-US"/>
        </w:rPr>
        <w:t>V případě, že Paušální služby nebyly poskytovány po celý kalendářní rok (např. z důvodu jejich zahájení uprostřed roku apod.), náleží Poskytovateli alikvotní část roční úplaty za Paušální služby</w:t>
      </w:r>
      <w:r w:rsidR="00FA722A">
        <w:rPr>
          <w:i/>
          <w:iCs/>
          <w:lang w:eastAsia="en-US"/>
        </w:rPr>
        <w:t>,</w:t>
      </w:r>
      <w:r w:rsidR="00B85F0E" w:rsidRPr="00BE29E4">
        <w:rPr>
          <w:i/>
          <w:iCs/>
          <w:lang w:eastAsia="en-US"/>
        </w:rPr>
        <w:t xml:space="preserve"> a i jednotlivé limity dle čl. 10.1.1.1 až 10.1.1.</w:t>
      </w:r>
      <w:r w:rsidR="00FA722A">
        <w:rPr>
          <w:i/>
          <w:iCs/>
          <w:lang w:eastAsia="en-US"/>
        </w:rPr>
        <w:t>3</w:t>
      </w:r>
      <w:r w:rsidR="00B85F0E" w:rsidRPr="00BE29E4">
        <w:rPr>
          <w:i/>
          <w:iCs/>
          <w:lang w:eastAsia="en-US"/>
        </w:rPr>
        <w:t xml:space="preserve"> Smlouvy se uplatňují poměrně v závislosti době poskytování Paušálních služeb v příslušném kalendářním roce.</w:t>
      </w:r>
      <w:r w:rsidRPr="00BE29E4">
        <w:rPr>
          <w:i/>
          <w:iCs/>
          <w:lang w:eastAsia="en-US"/>
        </w:rPr>
        <w:t>“</w:t>
      </w:r>
    </w:p>
    <w:p w14:paraId="0DFDA788" w14:textId="37E4A652" w:rsidR="005A5A8C" w:rsidRDefault="005C0637" w:rsidP="005A5A8C">
      <w:pPr>
        <w:pStyle w:val="RLTextlnkuslovan"/>
        <w:spacing w:line="276" w:lineRule="auto"/>
        <w:rPr>
          <w:lang w:eastAsia="en-US"/>
        </w:rPr>
      </w:pPr>
      <w:r w:rsidRPr="00D83DBF">
        <w:rPr>
          <w:lang w:eastAsia="en-US"/>
        </w:rPr>
        <w:t xml:space="preserve">Ustanovení odst. </w:t>
      </w:r>
      <w:r>
        <w:rPr>
          <w:lang w:eastAsia="en-US"/>
        </w:rPr>
        <w:t>10.1.1.</w:t>
      </w:r>
      <w:r w:rsidR="00AB1A59">
        <w:rPr>
          <w:lang w:eastAsia="en-US"/>
        </w:rPr>
        <w:t>5</w:t>
      </w:r>
      <w:r>
        <w:rPr>
          <w:lang w:eastAsia="en-US"/>
        </w:rPr>
        <w:t xml:space="preserve"> </w:t>
      </w:r>
      <w:r w:rsidR="00AB1A59">
        <w:rPr>
          <w:lang w:eastAsia="en-US"/>
        </w:rPr>
        <w:t xml:space="preserve">a 10.1.1.6 </w:t>
      </w:r>
      <w:r w:rsidR="00E27442" w:rsidRPr="00D83DBF">
        <w:rPr>
          <w:lang w:eastAsia="en-US"/>
        </w:rPr>
        <w:t>Smlouvy se</w:t>
      </w:r>
      <w:r w:rsidR="00D82587">
        <w:rPr>
          <w:lang w:eastAsia="en-US"/>
        </w:rPr>
        <w:t xml:space="preserve"> </w:t>
      </w:r>
      <w:proofErr w:type="gramStart"/>
      <w:r w:rsidR="00AB1A59">
        <w:rPr>
          <w:lang w:eastAsia="en-US"/>
        </w:rPr>
        <w:t>ruší</w:t>
      </w:r>
      <w:proofErr w:type="gramEnd"/>
      <w:r w:rsidR="00AB1A59">
        <w:rPr>
          <w:lang w:eastAsia="en-US"/>
        </w:rPr>
        <w:t>.</w:t>
      </w:r>
    </w:p>
    <w:p w14:paraId="0676A8BE" w14:textId="262406BF" w:rsidR="00F67994" w:rsidRDefault="00F67994" w:rsidP="00F67994">
      <w:pPr>
        <w:pStyle w:val="RLTextlnkuslovan"/>
        <w:spacing w:line="276" w:lineRule="auto"/>
        <w:rPr>
          <w:lang w:eastAsia="en-US"/>
        </w:rPr>
      </w:pPr>
      <w:r w:rsidRPr="00D83DBF">
        <w:rPr>
          <w:lang w:eastAsia="en-US"/>
        </w:rPr>
        <w:t xml:space="preserve">Ustanovení odst. </w:t>
      </w:r>
      <w:r w:rsidR="00171229">
        <w:rPr>
          <w:lang w:eastAsia="en-US"/>
        </w:rPr>
        <w:t>10.1.2</w:t>
      </w:r>
      <w:r>
        <w:rPr>
          <w:lang w:eastAsia="en-US"/>
        </w:rPr>
        <w:t xml:space="preserve"> Smlouvy </w:t>
      </w:r>
      <w:r w:rsidRPr="00D83DBF">
        <w:rPr>
          <w:lang w:eastAsia="en-US"/>
        </w:rPr>
        <w:t>se v plném rozsahu nahrazuje následujícím ustanovením:</w:t>
      </w:r>
    </w:p>
    <w:p w14:paraId="76F20179" w14:textId="2FD624A6" w:rsidR="00B7521A" w:rsidRDefault="0048249B" w:rsidP="1B6C17E2">
      <w:pPr>
        <w:pStyle w:val="RLTextlnkuslovan"/>
        <w:numPr>
          <w:ilvl w:val="1"/>
          <w:numId w:val="0"/>
        </w:numPr>
        <w:spacing w:line="276" w:lineRule="auto"/>
        <w:ind w:left="1446"/>
        <w:rPr>
          <w:i/>
          <w:iCs/>
          <w:lang w:eastAsia="en-US"/>
        </w:rPr>
      </w:pPr>
      <w:r w:rsidRPr="1B6C17E2">
        <w:rPr>
          <w:i/>
          <w:iCs/>
          <w:lang w:eastAsia="en-US"/>
        </w:rPr>
        <w:t>„10.1.2</w:t>
      </w:r>
      <w:r>
        <w:tab/>
      </w:r>
      <w:r w:rsidRPr="1B6C17E2">
        <w:rPr>
          <w:i/>
          <w:iCs/>
          <w:lang w:eastAsia="en-US"/>
        </w:rPr>
        <w:t xml:space="preserve">V případě, kdy Poskytovatel pro Objednatele v souladu s odst. 3.3 této Smlouvy zprovozní nové Prodejní a Akceptační místo či zajistí dodatečné Provozního vybavení stávajícího Prodejního a Akceptačního místa, je Objednatel povinen mu uhradit cenu za tuto Službu dle Přílohy č. 4 této Smlouvy, a to formou jednorázové částky a měsíčního paušálu za příslušné Provozní vybavení. Pro vyloučení veškerých pochybností se ustanovení tohoto odstavce Smlouvy užije při zajištění Provozního vybavení nad sjednané množství </w:t>
      </w:r>
      <w:r w:rsidR="00A6625C" w:rsidRPr="00401C88">
        <w:rPr>
          <w:rFonts w:asciiTheme="minorHAnsi" w:hAnsiTheme="minorHAnsi" w:cstheme="minorHAnsi"/>
          <w:i/>
          <w:iCs/>
          <w:color w:val="040C28"/>
          <w:szCs w:val="22"/>
        </w:rPr>
        <w:t>38 ks (slovy „třicet osm kusů“)</w:t>
      </w:r>
      <w:r w:rsidRPr="1B6C17E2">
        <w:rPr>
          <w:i/>
          <w:iCs/>
          <w:lang w:eastAsia="en-US"/>
        </w:rPr>
        <w:t xml:space="preserve"> </w:t>
      </w:r>
      <w:r w:rsidR="004D1925">
        <w:rPr>
          <w:i/>
          <w:iCs/>
          <w:lang w:eastAsia="en-US"/>
        </w:rPr>
        <w:t xml:space="preserve">terminálů a </w:t>
      </w:r>
      <w:r w:rsidR="00A6625C" w:rsidRPr="00401C88">
        <w:rPr>
          <w:rFonts w:asciiTheme="minorHAnsi" w:hAnsiTheme="minorHAnsi" w:cstheme="minorHAnsi"/>
          <w:i/>
          <w:iCs/>
          <w:color w:val="040C28"/>
          <w:szCs w:val="22"/>
        </w:rPr>
        <w:t>19 ks (slovy „devatenáct kusů“)</w:t>
      </w:r>
      <w:r w:rsidR="004D1925" w:rsidRPr="004D1925">
        <w:rPr>
          <w:i/>
          <w:iCs/>
          <w:lang w:eastAsia="en-US"/>
        </w:rPr>
        <w:t xml:space="preserve"> </w:t>
      </w:r>
      <w:r w:rsidR="004D1925">
        <w:rPr>
          <w:i/>
          <w:iCs/>
          <w:lang w:eastAsia="en-US"/>
        </w:rPr>
        <w:t xml:space="preserve">čteček QR kódů na </w:t>
      </w:r>
      <w:r w:rsidRPr="1B6C17E2">
        <w:rPr>
          <w:i/>
          <w:iCs/>
          <w:lang w:eastAsia="en-US"/>
        </w:rPr>
        <w:t>Prodejních míst</w:t>
      </w:r>
      <w:r w:rsidR="004D1925">
        <w:rPr>
          <w:i/>
          <w:iCs/>
          <w:lang w:eastAsia="en-US"/>
        </w:rPr>
        <w:t xml:space="preserve">ech </w:t>
      </w:r>
      <w:r w:rsidRPr="1B6C17E2">
        <w:rPr>
          <w:i/>
          <w:iCs/>
          <w:lang w:eastAsia="en-US"/>
        </w:rPr>
        <w:t xml:space="preserve">a </w:t>
      </w:r>
      <w:r w:rsidR="00A46592" w:rsidRPr="00401C88">
        <w:rPr>
          <w:rFonts w:asciiTheme="minorHAnsi" w:hAnsiTheme="minorHAnsi" w:cstheme="minorHAnsi"/>
          <w:i/>
          <w:iCs/>
          <w:color w:val="040C28"/>
          <w:szCs w:val="22"/>
        </w:rPr>
        <w:t>100</w:t>
      </w:r>
      <w:r w:rsidR="0059552C" w:rsidRPr="00401C88">
        <w:rPr>
          <w:rFonts w:asciiTheme="minorHAnsi" w:hAnsiTheme="minorHAnsi" w:cstheme="minorHAnsi"/>
          <w:i/>
          <w:iCs/>
          <w:color w:val="040C28"/>
          <w:szCs w:val="22"/>
        </w:rPr>
        <w:t xml:space="preserve"> ks (slovy „sto kusů“)</w:t>
      </w:r>
      <w:r w:rsidR="004D1925" w:rsidRPr="004D1925">
        <w:rPr>
          <w:i/>
          <w:iCs/>
          <w:lang w:eastAsia="en-US"/>
        </w:rPr>
        <w:t xml:space="preserve"> </w:t>
      </w:r>
      <w:r w:rsidRPr="1B6C17E2">
        <w:rPr>
          <w:i/>
          <w:iCs/>
          <w:lang w:eastAsia="en-US"/>
        </w:rPr>
        <w:t xml:space="preserve">Validačních zařízení na Akceptační místa.  Náklady na zajištění Provozního vybavení včetně služeb Podpory do výše uvedeného sjednaného množství </w:t>
      </w:r>
      <w:r w:rsidRPr="00401C88">
        <w:rPr>
          <w:rFonts w:asciiTheme="minorHAnsi" w:hAnsiTheme="minorHAnsi" w:cstheme="minorHAnsi"/>
          <w:i/>
          <w:szCs w:val="22"/>
          <w:lang w:eastAsia="en-US"/>
        </w:rPr>
        <w:t>(</w:t>
      </w:r>
      <w:r w:rsidR="0083797D" w:rsidRPr="00401C88">
        <w:rPr>
          <w:rFonts w:asciiTheme="minorHAnsi" w:hAnsiTheme="minorHAnsi" w:cstheme="minorHAnsi"/>
          <w:i/>
          <w:iCs/>
          <w:color w:val="040C28"/>
          <w:szCs w:val="22"/>
        </w:rPr>
        <w:t>38 ks (slovy „třicet osm kusů“)</w:t>
      </w:r>
      <w:r w:rsidR="00635467" w:rsidRPr="00401C88">
        <w:rPr>
          <w:rFonts w:asciiTheme="minorHAnsi" w:hAnsiTheme="minorHAnsi" w:cstheme="minorHAnsi"/>
          <w:i/>
          <w:szCs w:val="22"/>
          <w:lang w:eastAsia="en-US"/>
        </w:rPr>
        <w:t xml:space="preserve"> terminálů a </w:t>
      </w:r>
      <w:r w:rsidR="00401C88" w:rsidRPr="00401C88">
        <w:rPr>
          <w:rFonts w:asciiTheme="minorHAnsi" w:hAnsiTheme="minorHAnsi" w:cstheme="minorHAnsi"/>
          <w:i/>
          <w:iCs/>
          <w:color w:val="040C28"/>
          <w:szCs w:val="22"/>
        </w:rPr>
        <w:t>19 ks (slovy „devatenáct kusů“)</w:t>
      </w:r>
      <w:r w:rsidR="00635467" w:rsidRPr="00401C88">
        <w:rPr>
          <w:rFonts w:asciiTheme="minorHAnsi" w:hAnsiTheme="minorHAnsi" w:cstheme="minorHAnsi"/>
          <w:i/>
          <w:szCs w:val="22"/>
          <w:lang w:eastAsia="en-US"/>
        </w:rPr>
        <w:t xml:space="preserve"> čteček QR kódů na Prodej</w:t>
      </w:r>
      <w:r w:rsidR="00635467" w:rsidRPr="1B6C17E2">
        <w:rPr>
          <w:i/>
          <w:iCs/>
          <w:lang w:eastAsia="en-US"/>
        </w:rPr>
        <w:t>ních míst</w:t>
      </w:r>
      <w:r w:rsidR="00635467">
        <w:rPr>
          <w:i/>
          <w:iCs/>
          <w:lang w:eastAsia="en-US"/>
        </w:rPr>
        <w:t xml:space="preserve">ech </w:t>
      </w:r>
      <w:r w:rsidRPr="00401C88">
        <w:rPr>
          <w:i/>
          <w:lang w:eastAsia="en-US"/>
        </w:rPr>
        <w:t xml:space="preserve">a </w:t>
      </w:r>
      <w:r w:rsidR="00401C88" w:rsidRPr="00401C88">
        <w:rPr>
          <w:rFonts w:asciiTheme="minorHAnsi" w:hAnsiTheme="minorHAnsi" w:cstheme="minorHAnsi"/>
          <w:i/>
          <w:iCs/>
          <w:color w:val="040C28"/>
          <w:szCs w:val="22"/>
        </w:rPr>
        <w:t>100 ks (slovy „sto kusů“)</w:t>
      </w:r>
      <w:r w:rsidR="00635467" w:rsidRPr="00401C88" w:rsidDel="00635467">
        <w:rPr>
          <w:i/>
          <w:lang w:eastAsia="en-US"/>
        </w:rPr>
        <w:t xml:space="preserve"> </w:t>
      </w:r>
      <w:r w:rsidRPr="00EE703F">
        <w:rPr>
          <w:i/>
          <w:iCs/>
          <w:lang w:eastAsia="en-US"/>
        </w:rPr>
        <w:t>Validačních zařízení do Akceptačních míst)</w:t>
      </w:r>
      <w:r w:rsidRPr="1B6C17E2">
        <w:rPr>
          <w:i/>
          <w:iCs/>
          <w:lang w:eastAsia="en-US"/>
        </w:rPr>
        <w:t xml:space="preserve"> jsou zahrnuty v ceně za Paušální služby podle odstavce 10.1.1. této Smlouvy.“</w:t>
      </w:r>
    </w:p>
    <w:p w14:paraId="14EAB3B7" w14:textId="27536418" w:rsidR="00B7521A" w:rsidRDefault="00B7521A" w:rsidP="00B7521A">
      <w:pPr>
        <w:pStyle w:val="RLTextlnkuslovan"/>
        <w:spacing w:line="276" w:lineRule="auto"/>
        <w:rPr>
          <w:lang w:eastAsia="en-US"/>
        </w:rPr>
      </w:pPr>
      <w:r w:rsidRPr="00D83DBF">
        <w:rPr>
          <w:lang w:eastAsia="en-US"/>
        </w:rPr>
        <w:t xml:space="preserve">Ustanovení odst. </w:t>
      </w:r>
      <w:r>
        <w:rPr>
          <w:lang w:eastAsia="en-US"/>
        </w:rPr>
        <w:t>10.3.</w:t>
      </w:r>
      <w:r w:rsidR="00E01C2A">
        <w:rPr>
          <w:lang w:eastAsia="en-US"/>
        </w:rPr>
        <w:t>1</w:t>
      </w:r>
      <w:r>
        <w:rPr>
          <w:lang w:eastAsia="en-US"/>
        </w:rPr>
        <w:t xml:space="preserve"> Smlouvy </w:t>
      </w:r>
      <w:r w:rsidRPr="00D83DBF">
        <w:rPr>
          <w:lang w:eastAsia="en-US"/>
        </w:rPr>
        <w:t>se v plném rozsahu nahrazuje následujícím ustanovením:</w:t>
      </w:r>
    </w:p>
    <w:p w14:paraId="4F7224D3" w14:textId="76B2FD21" w:rsidR="00B7521A" w:rsidRDefault="00E01C2A" w:rsidP="00B7521A">
      <w:pPr>
        <w:pStyle w:val="RLTextlnkuslovan"/>
        <w:numPr>
          <w:ilvl w:val="0"/>
          <w:numId w:val="0"/>
        </w:numPr>
        <w:spacing w:line="276" w:lineRule="auto"/>
        <w:ind w:left="1446"/>
        <w:rPr>
          <w:i/>
          <w:iCs/>
          <w:lang w:eastAsia="en-US"/>
        </w:rPr>
      </w:pPr>
      <w:r w:rsidRPr="00E01C2A">
        <w:rPr>
          <w:i/>
          <w:iCs/>
          <w:lang w:eastAsia="en-US"/>
        </w:rPr>
        <w:t>„10.</w:t>
      </w:r>
      <w:r>
        <w:rPr>
          <w:i/>
          <w:iCs/>
          <w:lang w:eastAsia="en-US"/>
        </w:rPr>
        <w:t>3.1</w:t>
      </w:r>
      <w:r w:rsidRPr="00E01C2A">
        <w:rPr>
          <w:i/>
          <w:iCs/>
          <w:lang w:eastAsia="en-US"/>
        </w:rPr>
        <w:t xml:space="preserve"> </w:t>
      </w:r>
      <w:r w:rsidR="00CF316B" w:rsidRPr="00CF316B">
        <w:rPr>
          <w:i/>
          <w:iCs/>
          <w:lang w:eastAsia="en-US"/>
        </w:rPr>
        <w:t xml:space="preserve">Za poskytování Paušálních služeb dle této Smlouvy je Objednatel povinen Poskytovateli hradit cenu v pravidelných měsíčních zálohových platbách kalkulovaných z výše odhadované částky reálných nákladů </w:t>
      </w:r>
      <w:r w:rsidR="00CF316B" w:rsidRPr="002F55A4">
        <w:rPr>
          <w:i/>
          <w:lang w:eastAsia="en-US"/>
        </w:rPr>
        <w:t xml:space="preserve">Poskytovatele </w:t>
      </w:r>
      <w:r w:rsidR="001C7B81">
        <w:rPr>
          <w:rFonts w:asciiTheme="minorHAnsi" w:hAnsiTheme="minorHAnsi" w:cstheme="minorHAnsi"/>
          <w:i/>
          <w:iCs/>
          <w:color w:val="040C28"/>
          <w:szCs w:val="22"/>
        </w:rPr>
        <w:t>x</w:t>
      </w:r>
      <w:r w:rsidR="00D633C5">
        <w:rPr>
          <w:rFonts w:asciiTheme="minorHAnsi" w:hAnsiTheme="minorHAnsi" w:cstheme="minorHAnsi"/>
          <w:i/>
          <w:iCs/>
          <w:color w:val="040C28"/>
          <w:szCs w:val="22"/>
        </w:rPr>
        <w:t>x</w:t>
      </w:r>
      <w:r w:rsidR="001C7B81">
        <w:rPr>
          <w:rFonts w:asciiTheme="minorHAnsi" w:hAnsiTheme="minorHAnsi" w:cstheme="minorHAnsi"/>
          <w:i/>
          <w:iCs/>
          <w:color w:val="040C28"/>
          <w:szCs w:val="22"/>
        </w:rPr>
        <w:t>x</w:t>
      </w:r>
      <w:r w:rsidR="002F55A4" w:rsidRPr="002F55A4">
        <w:rPr>
          <w:rFonts w:asciiTheme="minorHAnsi" w:hAnsiTheme="minorHAnsi" w:cstheme="minorHAnsi"/>
          <w:i/>
          <w:iCs/>
          <w:color w:val="040C28"/>
          <w:szCs w:val="22"/>
        </w:rPr>
        <w:t xml:space="preserve"> Kč</w:t>
      </w:r>
      <w:r w:rsidR="00CF316B" w:rsidRPr="002F55A4">
        <w:rPr>
          <w:i/>
          <w:lang w:eastAsia="en-US"/>
        </w:rPr>
        <w:t xml:space="preserve"> bez DPH (slovy „</w:t>
      </w:r>
      <w:r w:rsidR="00946B6A">
        <w:rPr>
          <w:rFonts w:asciiTheme="minorHAnsi" w:hAnsiTheme="minorHAnsi" w:cstheme="minorHAnsi"/>
          <w:i/>
          <w:iCs/>
          <w:color w:val="040C28"/>
          <w:szCs w:val="22"/>
        </w:rPr>
        <w:t>x</w:t>
      </w:r>
      <w:r w:rsidR="00D633C5">
        <w:rPr>
          <w:rFonts w:asciiTheme="minorHAnsi" w:hAnsiTheme="minorHAnsi" w:cstheme="minorHAnsi"/>
          <w:i/>
          <w:iCs/>
          <w:color w:val="040C28"/>
          <w:szCs w:val="22"/>
        </w:rPr>
        <w:t>x</w:t>
      </w:r>
      <w:r w:rsidR="00946B6A">
        <w:rPr>
          <w:rFonts w:asciiTheme="minorHAnsi" w:hAnsiTheme="minorHAnsi" w:cstheme="minorHAnsi"/>
          <w:i/>
          <w:iCs/>
          <w:color w:val="040C28"/>
          <w:szCs w:val="22"/>
        </w:rPr>
        <w:t>x</w:t>
      </w:r>
      <w:r w:rsidR="00CF316B" w:rsidRPr="002F55A4">
        <w:rPr>
          <w:i/>
          <w:iCs/>
          <w:lang w:eastAsia="en-US"/>
        </w:rPr>
        <w:t>“),</w:t>
      </w:r>
      <w:r w:rsidR="00CF316B" w:rsidRPr="00CF316B">
        <w:rPr>
          <w:i/>
          <w:iCs/>
          <w:lang w:eastAsia="en-US"/>
        </w:rPr>
        <w:t xml:space="preserve"> dělené počtem dvanácti (12) kalendářních měsíců</w:t>
      </w:r>
      <w:r w:rsidRPr="00E01C2A">
        <w:rPr>
          <w:i/>
          <w:iCs/>
          <w:lang w:eastAsia="en-US"/>
        </w:rPr>
        <w:t>.“</w:t>
      </w:r>
    </w:p>
    <w:p w14:paraId="1AC65D14" w14:textId="405AF5C2" w:rsidR="00311B76" w:rsidRDefault="00311B76" w:rsidP="00311B76">
      <w:pPr>
        <w:pStyle w:val="RLTextlnkuslovan"/>
        <w:spacing w:line="276" w:lineRule="auto"/>
        <w:rPr>
          <w:lang w:eastAsia="en-US"/>
        </w:rPr>
      </w:pPr>
      <w:r w:rsidRPr="00D83DBF">
        <w:rPr>
          <w:lang w:eastAsia="en-US"/>
        </w:rPr>
        <w:t xml:space="preserve">Ustanovení odst. </w:t>
      </w:r>
      <w:r>
        <w:rPr>
          <w:lang w:eastAsia="en-US"/>
        </w:rPr>
        <w:t xml:space="preserve">12.3 Smlouvy </w:t>
      </w:r>
      <w:r w:rsidRPr="00D83DBF">
        <w:rPr>
          <w:lang w:eastAsia="en-US"/>
        </w:rPr>
        <w:t>se v plném rozsahu nahrazuje následujícím ustanovením:</w:t>
      </w:r>
    </w:p>
    <w:p w14:paraId="2A8BE268" w14:textId="0CB2B9D9" w:rsidR="009B36C2" w:rsidRDefault="00311B76" w:rsidP="00311B76">
      <w:pPr>
        <w:pStyle w:val="RLTextlnkuslovan"/>
        <w:numPr>
          <w:ilvl w:val="0"/>
          <w:numId w:val="0"/>
        </w:numPr>
        <w:spacing w:line="276" w:lineRule="auto"/>
        <w:ind w:left="2153" w:hanging="737"/>
        <w:rPr>
          <w:i/>
          <w:iCs/>
          <w:lang w:eastAsia="en-US"/>
        </w:rPr>
      </w:pPr>
      <w:r w:rsidRPr="00311B76">
        <w:rPr>
          <w:i/>
          <w:iCs/>
          <w:lang w:eastAsia="en-US"/>
        </w:rPr>
        <w:t>„</w:t>
      </w:r>
      <w:r w:rsidR="00344A7B" w:rsidRPr="00344A7B">
        <w:rPr>
          <w:i/>
          <w:iCs/>
          <w:lang w:eastAsia="en-US"/>
        </w:rPr>
        <w:t>12.</w:t>
      </w:r>
      <w:r w:rsidR="00344A7B">
        <w:rPr>
          <w:i/>
          <w:iCs/>
          <w:lang w:eastAsia="en-US"/>
        </w:rPr>
        <w:t>3</w:t>
      </w:r>
      <w:r w:rsidR="00344A7B" w:rsidRPr="00344A7B">
        <w:rPr>
          <w:i/>
          <w:iCs/>
          <w:lang w:eastAsia="en-US"/>
        </w:rPr>
        <w:tab/>
      </w:r>
      <w:r w:rsidR="00344A7B">
        <w:rPr>
          <w:i/>
          <w:iCs/>
          <w:lang w:eastAsia="en-US"/>
        </w:rPr>
        <w:t>Poskytovateli</w:t>
      </w:r>
      <w:r w:rsidR="00344A7B" w:rsidRPr="00344A7B">
        <w:rPr>
          <w:i/>
          <w:iCs/>
          <w:lang w:eastAsia="en-US"/>
        </w:rPr>
        <w:t xml:space="preserve"> vzniká právo na zaplacení:</w:t>
      </w:r>
    </w:p>
    <w:p w14:paraId="1A7C67EE" w14:textId="5136F333" w:rsidR="0076481E" w:rsidRDefault="009B36C2" w:rsidP="009B36C2">
      <w:pPr>
        <w:pStyle w:val="RLTextlnkuslovan"/>
        <w:numPr>
          <w:ilvl w:val="0"/>
          <w:numId w:val="0"/>
        </w:numPr>
        <w:spacing w:line="276" w:lineRule="auto"/>
        <w:ind w:left="2153" w:hanging="29"/>
        <w:rPr>
          <w:i/>
          <w:iCs/>
          <w:lang w:eastAsia="en-US"/>
        </w:rPr>
      </w:pPr>
      <w:r>
        <w:rPr>
          <w:i/>
          <w:iCs/>
          <w:lang w:eastAsia="en-US"/>
        </w:rPr>
        <w:t xml:space="preserve">12.3.1 </w:t>
      </w:r>
      <w:r w:rsidR="0076481E" w:rsidRPr="00FD033C">
        <w:rPr>
          <w:i/>
          <w:iCs/>
          <w:lang w:eastAsia="en-US"/>
        </w:rPr>
        <w:t>úrok</w:t>
      </w:r>
      <w:r w:rsidR="0076481E">
        <w:rPr>
          <w:i/>
          <w:iCs/>
          <w:lang w:eastAsia="en-US"/>
        </w:rPr>
        <w:t>u</w:t>
      </w:r>
      <w:r w:rsidR="0076481E" w:rsidRPr="00FD033C">
        <w:rPr>
          <w:i/>
          <w:iCs/>
          <w:lang w:eastAsia="en-US"/>
        </w:rPr>
        <w:t xml:space="preserve"> z prodlení ve výši 0,05 % z dlužné částky za každý započatý den prodlení</w:t>
      </w:r>
      <w:r w:rsidR="0076481E">
        <w:rPr>
          <w:i/>
          <w:iCs/>
          <w:lang w:eastAsia="en-US"/>
        </w:rPr>
        <w:t xml:space="preserve">, </w:t>
      </w:r>
      <w:r>
        <w:rPr>
          <w:i/>
          <w:iCs/>
          <w:lang w:eastAsia="en-US"/>
        </w:rPr>
        <w:t xml:space="preserve">ocitne-li se </w:t>
      </w:r>
      <w:r w:rsidR="00AD132D">
        <w:rPr>
          <w:i/>
          <w:iCs/>
          <w:lang w:eastAsia="en-US"/>
        </w:rPr>
        <w:t>O</w:t>
      </w:r>
      <w:r w:rsidR="00DC48EE">
        <w:rPr>
          <w:i/>
          <w:iCs/>
          <w:lang w:eastAsia="en-US"/>
        </w:rPr>
        <w:t xml:space="preserve">bjednatel v prodlení </w:t>
      </w:r>
      <w:r w:rsidR="00FD033C" w:rsidRPr="00FD033C">
        <w:rPr>
          <w:i/>
          <w:iCs/>
          <w:lang w:eastAsia="en-US"/>
        </w:rPr>
        <w:t>s platbou ceny za poskytnuté Služby</w:t>
      </w:r>
      <w:r w:rsidR="0076481E">
        <w:rPr>
          <w:i/>
          <w:iCs/>
          <w:lang w:eastAsia="en-US"/>
        </w:rPr>
        <w:t>.</w:t>
      </w:r>
    </w:p>
    <w:p w14:paraId="7A4C8FB2" w14:textId="652BA5A4" w:rsidR="008E372E" w:rsidRDefault="00A04572" w:rsidP="009B36C2">
      <w:pPr>
        <w:pStyle w:val="RLTextlnkuslovan"/>
        <w:numPr>
          <w:ilvl w:val="0"/>
          <w:numId w:val="0"/>
        </w:numPr>
        <w:spacing w:line="276" w:lineRule="auto"/>
        <w:ind w:left="2153" w:hanging="29"/>
        <w:rPr>
          <w:i/>
          <w:iCs/>
          <w:lang w:eastAsia="en-US"/>
        </w:rPr>
      </w:pPr>
      <w:r>
        <w:rPr>
          <w:i/>
          <w:iCs/>
          <w:lang w:eastAsia="en-US"/>
        </w:rPr>
        <w:t>12.3.2 smluvní pokuty</w:t>
      </w:r>
      <w:r w:rsidR="00260E43">
        <w:rPr>
          <w:i/>
          <w:iCs/>
          <w:lang w:eastAsia="en-US"/>
        </w:rPr>
        <w:t xml:space="preserve"> v</w:t>
      </w:r>
      <w:r>
        <w:rPr>
          <w:i/>
          <w:iCs/>
          <w:lang w:eastAsia="en-US"/>
        </w:rPr>
        <w:t xml:space="preserve"> </w:t>
      </w:r>
      <w:r w:rsidR="00C16E2B" w:rsidRPr="00C16E2B">
        <w:rPr>
          <w:i/>
          <w:iCs/>
          <w:lang w:eastAsia="en-US"/>
        </w:rPr>
        <w:t>případ</w:t>
      </w:r>
      <w:r w:rsidR="00260E43">
        <w:rPr>
          <w:i/>
          <w:iCs/>
          <w:lang w:eastAsia="en-US"/>
        </w:rPr>
        <w:t>ě</w:t>
      </w:r>
      <w:r w:rsidR="00C16E2B" w:rsidRPr="00C16E2B">
        <w:rPr>
          <w:i/>
          <w:iCs/>
          <w:lang w:eastAsia="en-US"/>
        </w:rPr>
        <w:t xml:space="preserve"> ztráty, zničení, znehodnocení, odcizení nebo poškození </w:t>
      </w:r>
      <w:r w:rsidR="00B9455F">
        <w:rPr>
          <w:i/>
          <w:iCs/>
          <w:lang w:eastAsia="en-US"/>
        </w:rPr>
        <w:t>provozního vybavení nebo jeho příslušenství.</w:t>
      </w:r>
      <w:r w:rsidR="00C16E2B" w:rsidRPr="00C16E2B">
        <w:rPr>
          <w:i/>
          <w:iCs/>
          <w:lang w:eastAsia="en-US"/>
        </w:rPr>
        <w:t xml:space="preserve"> </w:t>
      </w:r>
      <w:r w:rsidR="002D7212">
        <w:rPr>
          <w:i/>
          <w:iCs/>
          <w:lang w:eastAsia="en-US"/>
        </w:rPr>
        <w:t xml:space="preserve">Výše smluvní pokuty se </w:t>
      </w:r>
      <w:r w:rsidR="00EB5C80">
        <w:rPr>
          <w:i/>
          <w:iCs/>
          <w:lang w:eastAsia="en-US"/>
        </w:rPr>
        <w:t>sjednává ve výši:</w:t>
      </w:r>
    </w:p>
    <w:p w14:paraId="7BDA19DB" w14:textId="77777777" w:rsidR="00EE703F" w:rsidRDefault="00EE703F" w:rsidP="009B36C2">
      <w:pPr>
        <w:pStyle w:val="RLTextlnkuslovan"/>
        <w:numPr>
          <w:ilvl w:val="0"/>
          <w:numId w:val="0"/>
        </w:numPr>
        <w:spacing w:line="276" w:lineRule="auto"/>
        <w:ind w:left="2153" w:hanging="29"/>
        <w:rPr>
          <w:i/>
          <w:iCs/>
          <w:lang w:eastAsia="en-US"/>
        </w:rPr>
      </w:pPr>
    </w:p>
    <w:p w14:paraId="2F7C7020" w14:textId="77777777" w:rsidR="00EE703F" w:rsidRDefault="00EE703F" w:rsidP="009B36C2">
      <w:pPr>
        <w:pStyle w:val="RLTextlnkuslovan"/>
        <w:numPr>
          <w:ilvl w:val="0"/>
          <w:numId w:val="0"/>
        </w:numPr>
        <w:spacing w:line="276" w:lineRule="auto"/>
        <w:ind w:left="2153" w:hanging="29"/>
        <w:rPr>
          <w:i/>
          <w:iCs/>
          <w:lang w:eastAsia="en-US"/>
        </w:rPr>
      </w:pPr>
    </w:p>
    <w:p w14:paraId="4A9CADA9" w14:textId="7E71A675" w:rsidR="00EB5C80" w:rsidRDefault="00EB5C80" w:rsidP="009B36C2">
      <w:pPr>
        <w:pStyle w:val="RLTextlnkuslovan"/>
        <w:numPr>
          <w:ilvl w:val="0"/>
          <w:numId w:val="0"/>
        </w:numPr>
        <w:spacing w:line="276" w:lineRule="auto"/>
        <w:ind w:left="2153" w:hanging="29"/>
        <w:rPr>
          <w:i/>
          <w:iCs/>
          <w:lang w:eastAsia="en-US"/>
        </w:rPr>
      </w:pPr>
      <w:r>
        <w:rPr>
          <w:i/>
          <w:iCs/>
          <w:lang w:eastAsia="en-US"/>
        </w:rPr>
        <w:lastRenderedPageBreak/>
        <w:t xml:space="preserve">a) </w:t>
      </w:r>
      <w:r w:rsidR="005558B3">
        <w:rPr>
          <w:i/>
          <w:iCs/>
          <w:lang w:eastAsia="en-US"/>
        </w:rPr>
        <w:t xml:space="preserve"> </w:t>
      </w:r>
      <w:r>
        <w:rPr>
          <w:i/>
          <w:iCs/>
          <w:lang w:eastAsia="en-US"/>
        </w:rPr>
        <w:t>Validační zařízení</w:t>
      </w:r>
      <w:r w:rsidR="001F6C0B">
        <w:rPr>
          <w:i/>
          <w:iCs/>
          <w:lang w:eastAsia="en-US"/>
        </w:rPr>
        <w:t xml:space="preserve"> </w:t>
      </w:r>
      <w:r w:rsidR="008A7193">
        <w:rPr>
          <w:i/>
          <w:iCs/>
          <w:lang w:eastAsia="en-US"/>
        </w:rPr>
        <w:t>a je</w:t>
      </w:r>
      <w:r w:rsidR="00AE49E0">
        <w:rPr>
          <w:i/>
          <w:iCs/>
          <w:lang w:eastAsia="en-US"/>
        </w:rPr>
        <w:t xml:space="preserve">ho </w:t>
      </w:r>
      <w:r w:rsidR="008A7193">
        <w:rPr>
          <w:i/>
          <w:iCs/>
          <w:lang w:eastAsia="en-US"/>
        </w:rPr>
        <w:t xml:space="preserve">příslušenství </w:t>
      </w:r>
    </w:p>
    <w:tbl>
      <w:tblPr>
        <w:tblStyle w:val="Mkatabulky"/>
        <w:tblW w:w="0" w:type="auto"/>
        <w:tblInd w:w="2153" w:type="dxa"/>
        <w:tblLook w:val="04A0" w:firstRow="1" w:lastRow="0" w:firstColumn="1" w:lastColumn="0" w:noHBand="0" w:noVBand="1"/>
      </w:tblPr>
      <w:tblGrid>
        <w:gridCol w:w="3483"/>
        <w:gridCol w:w="3424"/>
      </w:tblGrid>
      <w:tr w:rsidR="008A7193" w:rsidRPr="00B74D78" w14:paraId="0F54DAF9" w14:textId="77777777" w:rsidTr="007845E1">
        <w:tc>
          <w:tcPr>
            <w:tcW w:w="3483" w:type="dxa"/>
          </w:tcPr>
          <w:p w14:paraId="5F1FD47F" w14:textId="6AD93263" w:rsidR="008A7193" w:rsidRPr="00B74D78" w:rsidRDefault="007845E1" w:rsidP="009B36C2">
            <w:pPr>
              <w:pStyle w:val="RLTextlnkuslovan"/>
              <w:numPr>
                <w:ilvl w:val="0"/>
                <w:numId w:val="0"/>
              </w:numPr>
              <w:spacing w:line="276" w:lineRule="auto"/>
              <w:rPr>
                <w:i/>
                <w:iCs/>
                <w:lang w:eastAsia="en-US"/>
              </w:rPr>
            </w:pPr>
            <w:r w:rsidRPr="00B74D78">
              <w:rPr>
                <w:i/>
                <w:iCs/>
                <w:lang w:eastAsia="en-US"/>
              </w:rPr>
              <w:t>v</w:t>
            </w:r>
            <w:r w:rsidR="008A7193" w:rsidRPr="00B74D78">
              <w:rPr>
                <w:i/>
                <w:iCs/>
                <w:lang w:eastAsia="en-US"/>
              </w:rPr>
              <w:t xml:space="preserve">alidační zařízení  </w:t>
            </w:r>
          </w:p>
        </w:tc>
        <w:tc>
          <w:tcPr>
            <w:tcW w:w="3424" w:type="dxa"/>
          </w:tcPr>
          <w:p w14:paraId="6327F7A8" w14:textId="3F65B93E" w:rsidR="008A7193" w:rsidRPr="00B74D78" w:rsidRDefault="001C7B81" w:rsidP="009B36C2">
            <w:pPr>
              <w:pStyle w:val="RLTextlnkuslovan"/>
              <w:numPr>
                <w:ilvl w:val="0"/>
                <w:numId w:val="0"/>
              </w:numPr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x</w:t>
            </w:r>
            <w:r w:rsidR="00D633C5">
              <w:rPr>
                <w:i/>
                <w:iCs/>
                <w:lang w:eastAsia="en-US"/>
              </w:rPr>
              <w:t>x</w:t>
            </w:r>
            <w:r>
              <w:rPr>
                <w:i/>
                <w:iCs/>
                <w:lang w:eastAsia="en-US"/>
              </w:rPr>
              <w:t>x</w:t>
            </w:r>
            <w:r w:rsidR="008A7193" w:rsidRPr="00B74D78">
              <w:rPr>
                <w:i/>
                <w:iCs/>
                <w:lang w:eastAsia="en-US"/>
              </w:rPr>
              <w:t xml:space="preserve"> Kč bez DPH/ks</w:t>
            </w:r>
          </w:p>
        </w:tc>
      </w:tr>
      <w:tr w:rsidR="008A7193" w:rsidRPr="00B74D78" w14:paraId="69F530E1" w14:textId="77777777" w:rsidTr="007845E1">
        <w:tc>
          <w:tcPr>
            <w:tcW w:w="3483" w:type="dxa"/>
          </w:tcPr>
          <w:p w14:paraId="45614E5C" w14:textId="2D54C403" w:rsidR="008A7193" w:rsidRPr="00B74D78" w:rsidRDefault="007845E1" w:rsidP="009B36C2">
            <w:pPr>
              <w:pStyle w:val="RLTextlnkuslovan"/>
              <w:numPr>
                <w:ilvl w:val="0"/>
                <w:numId w:val="0"/>
              </w:numPr>
              <w:spacing w:line="276" w:lineRule="auto"/>
              <w:rPr>
                <w:i/>
                <w:iCs/>
                <w:lang w:eastAsia="en-US"/>
              </w:rPr>
            </w:pPr>
            <w:r w:rsidRPr="00B74D78">
              <w:rPr>
                <w:i/>
                <w:iCs/>
                <w:lang w:eastAsia="en-US"/>
              </w:rPr>
              <w:t>nabíječka</w:t>
            </w:r>
          </w:p>
        </w:tc>
        <w:tc>
          <w:tcPr>
            <w:tcW w:w="3424" w:type="dxa"/>
          </w:tcPr>
          <w:p w14:paraId="4107F956" w14:textId="57219BE0" w:rsidR="008A7193" w:rsidRPr="00B74D78" w:rsidRDefault="001C7B81" w:rsidP="009B36C2">
            <w:pPr>
              <w:pStyle w:val="RLTextlnkuslovan"/>
              <w:numPr>
                <w:ilvl w:val="0"/>
                <w:numId w:val="0"/>
              </w:numPr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x</w:t>
            </w:r>
            <w:r w:rsidR="00D633C5">
              <w:rPr>
                <w:i/>
                <w:iCs/>
                <w:lang w:eastAsia="en-US"/>
              </w:rPr>
              <w:t>x</w:t>
            </w:r>
            <w:r>
              <w:rPr>
                <w:i/>
                <w:iCs/>
                <w:lang w:eastAsia="en-US"/>
              </w:rPr>
              <w:t xml:space="preserve">x </w:t>
            </w:r>
            <w:r w:rsidR="003A23B4" w:rsidRPr="00B74D78">
              <w:rPr>
                <w:i/>
                <w:iCs/>
                <w:lang w:eastAsia="en-US"/>
              </w:rPr>
              <w:t>Kč</w:t>
            </w:r>
            <w:r w:rsidR="00B459EF" w:rsidRPr="00B74D78">
              <w:rPr>
                <w:i/>
                <w:iCs/>
                <w:lang w:eastAsia="en-US"/>
              </w:rPr>
              <w:t xml:space="preserve"> </w:t>
            </w:r>
            <w:r w:rsidR="007845E1" w:rsidRPr="00B74D78">
              <w:rPr>
                <w:i/>
                <w:iCs/>
                <w:lang w:eastAsia="en-US"/>
              </w:rPr>
              <w:t>bez DPH/ks</w:t>
            </w:r>
          </w:p>
        </w:tc>
      </w:tr>
    </w:tbl>
    <w:p w14:paraId="2CC07E40" w14:textId="77777777" w:rsidR="008A7193" w:rsidRPr="00B74D78" w:rsidRDefault="008A7193" w:rsidP="009B36C2">
      <w:pPr>
        <w:pStyle w:val="RLTextlnkuslovan"/>
        <w:numPr>
          <w:ilvl w:val="0"/>
          <w:numId w:val="0"/>
        </w:numPr>
        <w:spacing w:line="276" w:lineRule="auto"/>
        <w:ind w:left="2153" w:hanging="29"/>
        <w:rPr>
          <w:i/>
          <w:iCs/>
          <w:lang w:eastAsia="en-US"/>
        </w:rPr>
      </w:pPr>
    </w:p>
    <w:p w14:paraId="53CE815B" w14:textId="7739E985" w:rsidR="001F6C0B" w:rsidRPr="00B74D78" w:rsidRDefault="001F6C0B" w:rsidP="009B36C2">
      <w:pPr>
        <w:pStyle w:val="RLTextlnkuslovan"/>
        <w:numPr>
          <w:ilvl w:val="0"/>
          <w:numId w:val="0"/>
        </w:numPr>
        <w:spacing w:line="276" w:lineRule="auto"/>
        <w:ind w:left="2153" w:hanging="29"/>
        <w:rPr>
          <w:i/>
          <w:iCs/>
          <w:lang w:eastAsia="en-US"/>
        </w:rPr>
      </w:pPr>
      <w:r w:rsidRPr="00B74D78">
        <w:rPr>
          <w:i/>
          <w:iCs/>
          <w:lang w:eastAsia="en-US"/>
        </w:rPr>
        <w:t>b)</w:t>
      </w:r>
      <w:r w:rsidR="008968F6" w:rsidRPr="00B74D78">
        <w:rPr>
          <w:i/>
          <w:iCs/>
          <w:lang w:eastAsia="en-US"/>
        </w:rPr>
        <w:t xml:space="preserve"> </w:t>
      </w:r>
      <w:r w:rsidRPr="00B74D78">
        <w:rPr>
          <w:i/>
          <w:iCs/>
          <w:lang w:eastAsia="en-US"/>
        </w:rPr>
        <w:t>Čtečka QR kódů</w:t>
      </w:r>
      <w:r w:rsidR="008968F6" w:rsidRPr="00B74D78">
        <w:rPr>
          <w:i/>
          <w:iCs/>
          <w:lang w:eastAsia="en-US"/>
        </w:rPr>
        <w:t xml:space="preserve"> </w:t>
      </w:r>
      <w:r w:rsidR="007845E1" w:rsidRPr="00B74D78">
        <w:rPr>
          <w:i/>
          <w:iCs/>
          <w:lang w:eastAsia="en-US"/>
        </w:rPr>
        <w:t>a</w:t>
      </w:r>
      <w:r w:rsidR="008968F6" w:rsidRPr="00B74D78">
        <w:rPr>
          <w:i/>
          <w:iCs/>
          <w:lang w:eastAsia="en-US"/>
        </w:rPr>
        <w:t xml:space="preserve"> její příslušenství</w:t>
      </w:r>
      <w:r w:rsidR="00B62DB4" w:rsidRPr="00B74D78">
        <w:rPr>
          <w:i/>
          <w:iCs/>
          <w:lang w:eastAsia="en-US"/>
        </w:rPr>
        <w:t xml:space="preserve"> </w:t>
      </w:r>
    </w:p>
    <w:tbl>
      <w:tblPr>
        <w:tblStyle w:val="Mkatabulky"/>
        <w:tblW w:w="0" w:type="auto"/>
        <w:tblInd w:w="2153" w:type="dxa"/>
        <w:tblLook w:val="04A0" w:firstRow="1" w:lastRow="0" w:firstColumn="1" w:lastColumn="0" w:noHBand="0" w:noVBand="1"/>
      </w:tblPr>
      <w:tblGrid>
        <w:gridCol w:w="3483"/>
        <w:gridCol w:w="3424"/>
      </w:tblGrid>
      <w:tr w:rsidR="007845E1" w:rsidRPr="00B74D78" w14:paraId="03998145" w14:textId="77777777">
        <w:tc>
          <w:tcPr>
            <w:tcW w:w="3483" w:type="dxa"/>
          </w:tcPr>
          <w:p w14:paraId="34EF69CA" w14:textId="1ED42C7F" w:rsidR="007845E1" w:rsidRPr="00B74D78" w:rsidRDefault="007845E1">
            <w:pPr>
              <w:pStyle w:val="RLTextlnkuslovan"/>
              <w:numPr>
                <w:ilvl w:val="0"/>
                <w:numId w:val="0"/>
              </w:numPr>
              <w:spacing w:line="276" w:lineRule="auto"/>
              <w:rPr>
                <w:i/>
                <w:iCs/>
                <w:lang w:eastAsia="en-US"/>
              </w:rPr>
            </w:pPr>
            <w:r w:rsidRPr="00B74D78">
              <w:rPr>
                <w:i/>
                <w:iCs/>
                <w:lang w:eastAsia="en-US"/>
              </w:rPr>
              <w:t xml:space="preserve">čtečka QR kódů  </w:t>
            </w:r>
          </w:p>
        </w:tc>
        <w:tc>
          <w:tcPr>
            <w:tcW w:w="3424" w:type="dxa"/>
          </w:tcPr>
          <w:p w14:paraId="5FBA27E6" w14:textId="1002D13C" w:rsidR="007845E1" w:rsidRPr="00B74D78" w:rsidRDefault="00D633C5">
            <w:pPr>
              <w:pStyle w:val="RLTextlnkuslovan"/>
              <w:numPr>
                <w:ilvl w:val="0"/>
                <w:numId w:val="0"/>
              </w:numPr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x</w:t>
            </w:r>
            <w:r w:rsidR="001C7B81">
              <w:rPr>
                <w:i/>
                <w:iCs/>
                <w:lang w:eastAsia="en-US"/>
              </w:rPr>
              <w:t>xx</w:t>
            </w:r>
            <w:r w:rsidR="007845E1" w:rsidRPr="00B74D78">
              <w:rPr>
                <w:i/>
                <w:iCs/>
                <w:lang w:eastAsia="en-US"/>
              </w:rPr>
              <w:t xml:space="preserve"> Kč bez DPH/ks</w:t>
            </w:r>
          </w:p>
        </w:tc>
      </w:tr>
      <w:tr w:rsidR="007845E1" w:rsidRPr="00B74D78" w14:paraId="6AFAEEC0" w14:textId="77777777">
        <w:tc>
          <w:tcPr>
            <w:tcW w:w="3483" w:type="dxa"/>
          </w:tcPr>
          <w:p w14:paraId="3300D7F5" w14:textId="5A659DDA" w:rsidR="007845E1" w:rsidRPr="00B74D78" w:rsidRDefault="007845E1">
            <w:pPr>
              <w:pStyle w:val="RLTextlnkuslovan"/>
              <w:numPr>
                <w:ilvl w:val="0"/>
                <w:numId w:val="0"/>
              </w:numPr>
              <w:spacing w:line="276" w:lineRule="auto"/>
              <w:rPr>
                <w:i/>
                <w:iCs/>
                <w:lang w:eastAsia="en-US"/>
              </w:rPr>
            </w:pPr>
            <w:r w:rsidRPr="00B74D78">
              <w:rPr>
                <w:i/>
                <w:iCs/>
                <w:lang w:eastAsia="en-US"/>
              </w:rPr>
              <w:t>zdrojový kabel</w:t>
            </w:r>
          </w:p>
        </w:tc>
        <w:tc>
          <w:tcPr>
            <w:tcW w:w="3424" w:type="dxa"/>
          </w:tcPr>
          <w:p w14:paraId="4269AC11" w14:textId="6E24ACB7" w:rsidR="007845E1" w:rsidRPr="00B74D78" w:rsidRDefault="001C7B81">
            <w:pPr>
              <w:pStyle w:val="RLTextlnkuslovan"/>
              <w:numPr>
                <w:ilvl w:val="0"/>
                <w:numId w:val="0"/>
              </w:numPr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x</w:t>
            </w:r>
            <w:r w:rsidR="00D633C5">
              <w:rPr>
                <w:i/>
                <w:iCs/>
                <w:lang w:eastAsia="en-US"/>
              </w:rPr>
              <w:t>x</w:t>
            </w:r>
            <w:r>
              <w:rPr>
                <w:i/>
                <w:iCs/>
                <w:lang w:eastAsia="en-US"/>
              </w:rPr>
              <w:t>x</w:t>
            </w:r>
            <w:r w:rsidR="00DD5E1B" w:rsidRPr="00B74D78">
              <w:rPr>
                <w:i/>
                <w:iCs/>
                <w:lang w:eastAsia="en-US"/>
              </w:rPr>
              <w:t xml:space="preserve"> Kč</w:t>
            </w:r>
            <w:r w:rsidR="00B459EF" w:rsidRPr="00B74D78">
              <w:rPr>
                <w:i/>
                <w:iCs/>
                <w:lang w:eastAsia="en-US"/>
              </w:rPr>
              <w:t xml:space="preserve"> </w:t>
            </w:r>
            <w:r w:rsidR="007845E1" w:rsidRPr="00B74D78">
              <w:rPr>
                <w:i/>
                <w:iCs/>
                <w:lang w:eastAsia="en-US"/>
              </w:rPr>
              <w:t>bez DPH/ks</w:t>
            </w:r>
          </w:p>
        </w:tc>
      </w:tr>
    </w:tbl>
    <w:p w14:paraId="1CDF8743" w14:textId="77777777" w:rsidR="007845E1" w:rsidRPr="00B74D78" w:rsidRDefault="007845E1" w:rsidP="009B36C2">
      <w:pPr>
        <w:pStyle w:val="RLTextlnkuslovan"/>
        <w:numPr>
          <w:ilvl w:val="0"/>
          <w:numId w:val="0"/>
        </w:numPr>
        <w:spacing w:line="276" w:lineRule="auto"/>
        <w:ind w:left="2153" w:hanging="29"/>
        <w:rPr>
          <w:i/>
          <w:iCs/>
          <w:lang w:eastAsia="en-US"/>
        </w:rPr>
      </w:pPr>
    </w:p>
    <w:p w14:paraId="6657C3B5" w14:textId="180441D3" w:rsidR="001F6C0B" w:rsidRPr="00B74D78" w:rsidRDefault="001F6C0B" w:rsidP="009B36C2">
      <w:pPr>
        <w:pStyle w:val="RLTextlnkuslovan"/>
        <w:numPr>
          <w:ilvl w:val="0"/>
          <w:numId w:val="0"/>
        </w:numPr>
        <w:spacing w:line="276" w:lineRule="auto"/>
        <w:ind w:left="2153" w:hanging="29"/>
        <w:rPr>
          <w:i/>
          <w:iCs/>
          <w:lang w:eastAsia="en-US"/>
        </w:rPr>
      </w:pPr>
      <w:r w:rsidRPr="00B74D78">
        <w:rPr>
          <w:i/>
          <w:iCs/>
          <w:lang w:eastAsia="en-US"/>
        </w:rPr>
        <w:t>c)</w:t>
      </w:r>
      <w:r w:rsidR="008968F6" w:rsidRPr="00B74D78">
        <w:rPr>
          <w:i/>
          <w:iCs/>
          <w:lang w:eastAsia="en-US"/>
        </w:rPr>
        <w:t xml:space="preserve"> 1 ks</w:t>
      </w:r>
      <w:r w:rsidRPr="00B74D78">
        <w:rPr>
          <w:i/>
          <w:iCs/>
          <w:lang w:eastAsia="en-US"/>
        </w:rPr>
        <w:t xml:space="preserve"> Tokenizační terminál</w:t>
      </w:r>
      <w:r w:rsidR="008968F6" w:rsidRPr="00B74D78">
        <w:rPr>
          <w:i/>
          <w:iCs/>
          <w:lang w:eastAsia="en-US"/>
        </w:rPr>
        <w:t xml:space="preserve"> </w:t>
      </w:r>
      <w:r w:rsidR="007845E1" w:rsidRPr="00B74D78">
        <w:rPr>
          <w:i/>
          <w:iCs/>
          <w:lang w:eastAsia="en-US"/>
        </w:rPr>
        <w:t>a</w:t>
      </w:r>
      <w:r w:rsidR="008968F6" w:rsidRPr="00B74D78">
        <w:rPr>
          <w:i/>
          <w:iCs/>
          <w:lang w:eastAsia="en-US"/>
        </w:rPr>
        <w:t xml:space="preserve"> jeho příslušenství</w:t>
      </w:r>
    </w:p>
    <w:tbl>
      <w:tblPr>
        <w:tblStyle w:val="Mkatabulky"/>
        <w:tblW w:w="0" w:type="auto"/>
        <w:tblInd w:w="2153" w:type="dxa"/>
        <w:tblLook w:val="04A0" w:firstRow="1" w:lastRow="0" w:firstColumn="1" w:lastColumn="0" w:noHBand="0" w:noVBand="1"/>
      </w:tblPr>
      <w:tblGrid>
        <w:gridCol w:w="3483"/>
        <w:gridCol w:w="3424"/>
      </w:tblGrid>
      <w:tr w:rsidR="007845E1" w:rsidRPr="00B74D78" w14:paraId="144FCD2A" w14:textId="77777777" w:rsidTr="00AE49E0">
        <w:tc>
          <w:tcPr>
            <w:tcW w:w="3483" w:type="dxa"/>
            <w:vAlign w:val="center"/>
          </w:tcPr>
          <w:p w14:paraId="00EE6A13" w14:textId="7DF78106" w:rsidR="007845E1" w:rsidRPr="00B74D78" w:rsidRDefault="007845E1">
            <w:pPr>
              <w:pStyle w:val="RLTextlnkuslovan"/>
              <w:numPr>
                <w:ilvl w:val="0"/>
                <w:numId w:val="0"/>
              </w:numPr>
              <w:spacing w:line="276" w:lineRule="auto"/>
              <w:rPr>
                <w:i/>
                <w:iCs/>
                <w:lang w:eastAsia="en-US"/>
              </w:rPr>
            </w:pPr>
            <w:r w:rsidRPr="00B74D78">
              <w:rPr>
                <w:i/>
                <w:iCs/>
                <w:lang w:eastAsia="en-US"/>
              </w:rPr>
              <w:t xml:space="preserve">Tokenizační terminál  </w:t>
            </w:r>
          </w:p>
        </w:tc>
        <w:tc>
          <w:tcPr>
            <w:tcW w:w="3424" w:type="dxa"/>
            <w:vAlign w:val="center"/>
          </w:tcPr>
          <w:p w14:paraId="0D3C6007" w14:textId="27187E7A" w:rsidR="007845E1" w:rsidRPr="00B74D78" w:rsidRDefault="007845E1" w:rsidP="007845E1">
            <w:pPr>
              <w:rPr>
                <w:i/>
                <w:iCs/>
                <w:szCs w:val="22"/>
              </w:rPr>
            </w:pPr>
            <w:r w:rsidRPr="00B74D78">
              <w:rPr>
                <w:i/>
                <w:iCs/>
              </w:rPr>
              <w:t>IPP320      </w:t>
            </w:r>
            <w:r w:rsidR="00AE49E0" w:rsidRPr="00B74D78">
              <w:rPr>
                <w:i/>
                <w:iCs/>
              </w:rPr>
              <w:t xml:space="preserve">   </w:t>
            </w:r>
            <w:r w:rsidRPr="00B74D78">
              <w:rPr>
                <w:i/>
                <w:iCs/>
              </w:rPr>
              <w:t> </w:t>
            </w:r>
            <w:r w:rsidR="001C7B81">
              <w:rPr>
                <w:i/>
                <w:iCs/>
              </w:rPr>
              <w:t>x</w:t>
            </w:r>
            <w:r w:rsidR="00D633C5">
              <w:rPr>
                <w:i/>
                <w:iCs/>
              </w:rPr>
              <w:t>x</w:t>
            </w:r>
            <w:r w:rsidR="001C7B81">
              <w:rPr>
                <w:i/>
                <w:iCs/>
              </w:rPr>
              <w:t>x</w:t>
            </w:r>
            <w:r w:rsidR="00AE49E0" w:rsidRPr="00B74D78">
              <w:rPr>
                <w:i/>
                <w:iCs/>
              </w:rPr>
              <w:t xml:space="preserve"> Kč bez DPH</w:t>
            </w:r>
            <w:r w:rsidRPr="00B74D78">
              <w:rPr>
                <w:i/>
                <w:iCs/>
              </w:rPr>
              <w:t xml:space="preserve"> /ks</w:t>
            </w:r>
          </w:p>
          <w:p w14:paraId="603CA856" w14:textId="71B8DE1E" w:rsidR="007845E1" w:rsidRPr="00B74D78" w:rsidRDefault="007845E1" w:rsidP="007845E1">
            <w:pPr>
              <w:rPr>
                <w:i/>
                <w:iCs/>
              </w:rPr>
            </w:pPr>
            <w:r w:rsidRPr="00B74D78">
              <w:rPr>
                <w:i/>
                <w:iCs/>
              </w:rPr>
              <w:t>IPP350      </w:t>
            </w:r>
            <w:r w:rsidR="00AE49E0" w:rsidRPr="00B74D78">
              <w:rPr>
                <w:i/>
                <w:iCs/>
              </w:rPr>
              <w:t xml:space="preserve">    </w:t>
            </w:r>
            <w:r w:rsidR="001C7B81">
              <w:rPr>
                <w:i/>
                <w:iCs/>
              </w:rPr>
              <w:t>x</w:t>
            </w:r>
            <w:r w:rsidR="00D633C5">
              <w:rPr>
                <w:i/>
                <w:iCs/>
              </w:rPr>
              <w:t>x</w:t>
            </w:r>
            <w:r w:rsidR="001C7B81">
              <w:rPr>
                <w:i/>
                <w:iCs/>
              </w:rPr>
              <w:t>x</w:t>
            </w:r>
            <w:r w:rsidR="00AE49E0" w:rsidRPr="00B74D78">
              <w:rPr>
                <w:i/>
                <w:iCs/>
              </w:rPr>
              <w:t xml:space="preserve"> Kč bez DPH</w:t>
            </w:r>
            <w:r w:rsidRPr="00B74D78">
              <w:rPr>
                <w:i/>
                <w:iCs/>
              </w:rPr>
              <w:t>/ks</w:t>
            </w:r>
          </w:p>
          <w:p w14:paraId="5568108D" w14:textId="5C2E0FE5" w:rsidR="007845E1" w:rsidRPr="00B74D78" w:rsidRDefault="007845E1" w:rsidP="00AE49E0">
            <w:pPr>
              <w:rPr>
                <w:i/>
                <w:iCs/>
                <w:lang w:eastAsia="en-US"/>
              </w:rPr>
            </w:pPr>
            <w:r w:rsidRPr="00B74D78">
              <w:rPr>
                <w:i/>
                <w:iCs/>
              </w:rPr>
              <w:t>LANE 3000  </w:t>
            </w:r>
            <w:r w:rsidR="00AE49E0" w:rsidRPr="00B74D78">
              <w:rPr>
                <w:i/>
                <w:iCs/>
              </w:rPr>
              <w:t xml:space="preserve"> </w:t>
            </w:r>
            <w:r w:rsidR="00D633C5">
              <w:rPr>
                <w:i/>
                <w:iCs/>
              </w:rPr>
              <w:t>x</w:t>
            </w:r>
            <w:r w:rsidR="001C7B81">
              <w:rPr>
                <w:i/>
                <w:iCs/>
              </w:rPr>
              <w:t>xx</w:t>
            </w:r>
            <w:r w:rsidR="00AE49E0" w:rsidRPr="00B74D78">
              <w:rPr>
                <w:i/>
                <w:iCs/>
              </w:rPr>
              <w:t xml:space="preserve"> Kč bez DPH/</w:t>
            </w:r>
            <w:r w:rsidR="00AE49E0" w:rsidRPr="00B74D78">
              <w:rPr>
                <w:i/>
                <w:iCs/>
                <w:lang w:eastAsia="en-US"/>
              </w:rPr>
              <w:t>ks</w:t>
            </w:r>
          </w:p>
        </w:tc>
      </w:tr>
      <w:tr w:rsidR="007845E1" w:rsidRPr="00B74D78" w14:paraId="74FEC1DC" w14:textId="77777777" w:rsidTr="00AE49E0">
        <w:tc>
          <w:tcPr>
            <w:tcW w:w="3483" w:type="dxa"/>
            <w:vAlign w:val="center"/>
          </w:tcPr>
          <w:p w14:paraId="547E7E54" w14:textId="77777777" w:rsidR="007845E1" w:rsidRPr="00B74D78" w:rsidRDefault="007845E1">
            <w:pPr>
              <w:pStyle w:val="RLTextlnkuslovan"/>
              <w:numPr>
                <w:ilvl w:val="0"/>
                <w:numId w:val="0"/>
              </w:numPr>
              <w:spacing w:line="276" w:lineRule="auto"/>
              <w:rPr>
                <w:i/>
                <w:iCs/>
                <w:lang w:eastAsia="en-US"/>
              </w:rPr>
            </w:pPr>
            <w:r w:rsidRPr="00B74D78">
              <w:rPr>
                <w:i/>
                <w:iCs/>
                <w:lang w:eastAsia="en-US"/>
              </w:rPr>
              <w:t>zdrojový kabel</w:t>
            </w:r>
          </w:p>
        </w:tc>
        <w:tc>
          <w:tcPr>
            <w:tcW w:w="3424" w:type="dxa"/>
            <w:vAlign w:val="center"/>
          </w:tcPr>
          <w:p w14:paraId="13C12D97" w14:textId="4BA5C47D" w:rsidR="007845E1" w:rsidRPr="00B74D78" w:rsidRDefault="001C7B81">
            <w:pPr>
              <w:pStyle w:val="RLTextlnkuslovan"/>
              <w:numPr>
                <w:ilvl w:val="0"/>
                <w:numId w:val="0"/>
              </w:numPr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x</w:t>
            </w:r>
            <w:r w:rsidR="00D633C5">
              <w:rPr>
                <w:i/>
                <w:iCs/>
                <w:lang w:eastAsia="en-US"/>
              </w:rPr>
              <w:t>x</w:t>
            </w:r>
            <w:r>
              <w:rPr>
                <w:i/>
                <w:iCs/>
                <w:lang w:eastAsia="en-US"/>
              </w:rPr>
              <w:t>x</w:t>
            </w:r>
            <w:r w:rsidR="007845E1" w:rsidRPr="00B74D78">
              <w:rPr>
                <w:i/>
                <w:iCs/>
                <w:lang w:eastAsia="en-US"/>
              </w:rPr>
              <w:t xml:space="preserve"> Kč bez DPH/ks</w:t>
            </w:r>
          </w:p>
        </w:tc>
      </w:tr>
      <w:tr w:rsidR="007845E1" w14:paraId="568EDC06" w14:textId="77777777" w:rsidTr="00AE49E0">
        <w:tc>
          <w:tcPr>
            <w:tcW w:w="3483" w:type="dxa"/>
            <w:vAlign w:val="center"/>
          </w:tcPr>
          <w:p w14:paraId="6B9BEB45" w14:textId="3249ECE3" w:rsidR="007845E1" w:rsidRPr="00B74D78" w:rsidRDefault="007845E1">
            <w:pPr>
              <w:pStyle w:val="RLTextlnkuslovan"/>
              <w:numPr>
                <w:ilvl w:val="0"/>
                <w:numId w:val="0"/>
              </w:numPr>
              <w:spacing w:line="276" w:lineRule="auto"/>
              <w:rPr>
                <w:i/>
                <w:iCs/>
                <w:lang w:eastAsia="en-US"/>
              </w:rPr>
            </w:pPr>
            <w:r w:rsidRPr="00B74D78">
              <w:rPr>
                <w:i/>
                <w:iCs/>
                <w:lang w:eastAsia="en-US"/>
              </w:rPr>
              <w:t>ethernetový kabel</w:t>
            </w:r>
          </w:p>
        </w:tc>
        <w:tc>
          <w:tcPr>
            <w:tcW w:w="3424" w:type="dxa"/>
            <w:vAlign w:val="center"/>
          </w:tcPr>
          <w:p w14:paraId="579DA9FB" w14:textId="316FBFA9" w:rsidR="007845E1" w:rsidRDefault="001C7B81">
            <w:pPr>
              <w:pStyle w:val="RLTextlnkuslovan"/>
              <w:numPr>
                <w:ilvl w:val="0"/>
                <w:numId w:val="0"/>
              </w:numPr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x</w:t>
            </w:r>
            <w:r w:rsidR="00D633C5">
              <w:rPr>
                <w:i/>
                <w:iCs/>
                <w:lang w:eastAsia="en-US"/>
              </w:rPr>
              <w:t>x</w:t>
            </w:r>
            <w:r>
              <w:rPr>
                <w:i/>
                <w:iCs/>
                <w:lang w:eastAsia="en-US"/>
              </w:rPr>
              <w:t>x</w:t>
            </w:r>
            <w:r w:rsidR="007845E1" w:rsidRPr="00B74D78">
              <w:rPr>
                <w:i/>
                <w:iCs/>
                <w:lang w:eastAsia="en-US"/>
              </w:rPr>
              <w:t xml:space="preserve"> </w:t>
            </w:r>
            <w:r w:rsidR="00C101C6" w:rsidRPr="00B74D78">
              <w:rPr>
                <w:i/>
                <w:iCs/>
                <w:lang w:eastAsia="en-US"/>
              </w:rPr>
              <w:t>K</w:t>
            </w:r>
            <w:r w:rsidR="007845E1" w:rsidRPr="00B74D78">
              <w:rPr>
                <w:i/>
                <w:iCs/>
                <w:lang w:eastAsia="en-US"/>
              </w:rPr>
              <w:t>č bez DPH/ks</w:t>
            </w:r>
          </w:p>
        </w:tc>
      </w:tr>
    </w:tbl>
    <w:p w14:paraId="190F4998" w14:textId="77777777" w:rsidR="00E27442" w:rsidRPr="00DF62A0" w:rsidRDefault="00E27442" w:rsidP="007845E1">
      <w:pPr>
        <w:pStyle w:val="RLTextlnkuslovan"/>
        <w:numPr>
          <w:ilvl w:val="0"/>
          <w:numId w:val="0"/>
        </w:numPr>
        <w:spacing w:line="276" w:lineRule="auto"/>
        <w:rPr>
          <w:lang w:eastAsia="en-US"/>
        </w:rPr>
      </w:pPr>
    </w:p>
    <w:p w14:paraId="4C0B17F9" w14:textId="61D9987A" w:rsidR="001346EA" w:rsidRPr="009F7924" w:rsidRDefault="00180678" w:rsidP="00180678">
      <w:pPr>
        <w:pStyle w:val="RLlneksmlouvy"/>
        <w:numPr>
          <w:ilvl w:val="0"/>
          <w:numId w:val="0"/>
        </w:numPr>
      </w:pPr>
      <w:bookmarkStart w:id="3" w:name="_Toc361816561"/>
      <w:bookmarkStart w:id="4" w:name="_Toc212632764"/>
      <w:bookmarkStart w:id="5" w:name="_Toc295034744"/>
      <w:r>
        <w:t>3</w:t>
      </w:r>
      <w:r w:rsidR="007351F1">
        <w:t>.</w:t>
      </w:r>
      <w:r>
        <w:tab/>
      </w:r>
      <w:r w:rsidR="001346EA" w:rsidRPr="009F7924">
        <w:t>ZÁVĚREČNÁ USTANOVENÍ</w:t>
      </w:r>
      <w:bookmarkEnd w:id="3"/>
    </w:p>
    <w:p w14:paraId="196DD465" w14:textId="77777777" w:rsidR="007351F1" w:rsidRPr="007351F1" w:rsidRDefault="007351F1" w:rsidP="008E372E">
      <w:pPr>
        <w:pStyle w:val="Odstavecseseznamem"/>
        <w:keepNext/>
        <w:numPr>
          <w:ilvl w:val="0"/>
          <w:numId w:val="62"/>
        </w:numPr>
        <w:tabs>
          <w:tab w:val="num" w:pos="1474"/>
        </w:tabs>
        <w:suppressAutoHyphens/>
        <w:spacing w:before="360"/>
        <w:jc w:val="both"/>
        <w:outlineLvl w:val="0"/>
        <w:rPr>
          <w:rFonts w:asciiTheme="minorHAnsi" w:hAnsiTheme="minorHAnsi" w:cstheme="minorBidi"/>
          <w:b/>
          <w:vanish/>
          <w:szCs w:val="22"/>
          <w:lang w:eastAsia="en-US"/>
        </w:rPr>
      </w:pPr>
    </w:p>
    <w:p w14:paraId="60A38345" w14:textId="540F716F" w:rsidR="001346EA" w:rsidRPr="007351F1" w:rsidRDefault="00B57F3B" w:rsidP="008E372E">
      <w:pPr>
        <w:pStyle w:val="RLTextlnkuslovan"/>
        <w:tabs>
          <w:tab w:val="num" w:pos="1474"/>
        </w:tabs>
        <w:rPr>
          <w:rFonts w:asciiTheme="minorHAnsi" w:hAnsiTheme="minorHAnsi" w:cstheme="minorBidi"/>
          <w:szCs w:val="22"/>
        </w:rPr>
      </w:pPr>
      <w:r w:rsidRPr="00B57F3B">
        <w:rPr>
          <w:rFonts w:asciiTheme="minorHAnsi" w:hAnsiTheme="minorHAnsi" w:cstheme="minorBidi"/>
          <w:szCs w:val="22"/>
        </w:rPr>
        <w:t>Tento dodatek č. 1 se nabytím jeho účinnosti stává nedílnou součástí Smlouvy. Smluvní strany se výslovně dohodly, že tento dodatek č. 1 nabude účinnosti jeho zveřejněním v registru smluv.</w:t>
      </w:r>
    </w:p>
    <w:p w14:paraId="7BEFE9C5" w14:textId="2421EBA6" w:rsidR="00677997" w:rsidRPr="007351F1" w:rsidRDefault="00A5594E" w:rsidP="008E372E">
      <w:pPr>
        <w:pStyle w:val="RLTextlnkuslovan"/>
        <w:keepNext/>
        <w:tabs>
          <w:tab w:val="clear" w:pos="1446"/>
          <w:tab w:val="num" w:pos="1474"/>
        </w:tabs>
        <w:rPr>
          <w:rFonts w:asciiTheme="minorHAnsi" w:hAnsiTheme="minorHAnsi" w:cstheme="minorBidi"/>
          <w:szCs w:val="22"/>
        </w:rPr>
      </w:pPr>
      <w:r w:rsidRPr="00A5594E">
        <w:rPr>
          <w:rFonts w:asciiTheme="minorHAnsi" w:hAnsiTheme="minorHAnsi" w:cstheme="minorBidi"/>
          <w:szCs w:val="22"/>
        </w:rPr>
        <w:t>Smluvní strany výslovně sjednávají, že uveřejnění tohoto dodatku č. 1 v registru smluv dle zákona č. 340/2015 Sb., o zvláštních podmínkách účinnosti některých smluv, uveřejňování těchto smluv a o registru smluv (zákon o registru smluv), ve znění pozdějších předpisů, zajistí Poskytovatel.</w:t>
      </w:r>
    </w:p>
    <w:p w14:paraId="3DE82680" w14:textId="49CAFF97" w:rsidR="00127B03" w:rsidRPr="00543397" w:rsidRDefault="00543397" w:rsidP="00543397">
      <w:pPr>
        <w:pStyle w:val="RLTextlnkuslovan"/>
        <w:keepNext/>
        <w:tabs>
          <w:tab w:val="clear" w:pos="1446"/>
          <w:tab w:val="num" w:pos="1474"/>
        </w:tabs>
        <w:rPr>
          <w:rFonts w:asciiTheme="minorHAnsi" w:hAnsiTheme="minorHAnsi" w:cstheme="minorBidi"/>
          <w:szCs w:val="22"/>
        </w:rPr>
      </w:pPr>
      <w:r w:rsidRPr="00543397">
        <w:rPr>
          <w:rFonts w:asciiTheme="minorHAnsi" w:hAnsiTheme="minorHAnsi" w:cstheme="minorBidi"/>
          <w:szCs w:val="22"/>
        </w:rPr>
        <w:t>Ukáže-li se jakékoli ustanovení tohoto dodatku č. 1 neplatným nebo nevymahatelným, pak se to nedotýká ostatních částí dodatku č. 1, ledaže kogentní ustanovení právních předpisů stanoví jinak. Strany se v takovém případě zavazují nahradit takové ustanovení platným a vymahatelným, které svým obsahem a právními důsledky je nejbližší tomu neplatnému nebo nevymahatelnému, a to do 30 dnů ode dne, kdy jedna strana předloží druhé straně návrh takového ustanovení.</w:t>
      </w:r>
    </w:p>
    <w:p w14:paraId="293C0802" w14:textId="77777777" w:rsidR="00543397" w:rsidRPr="00543397" w:rsidRDefault="00543397" w:rsidP="00543397">
      <w:pPr>
        <w:pStyle w:val="Odstavecseseznamem"/>
        <w:numPr>
          <w:ilvl w:val="0"/>
          <w:numId w:val="61"/>
        </w:numPr>
        <w:jc w:val="both"/>
        <w:rPr>
          <w:vanish/>
          <w:szCs w:val="22"/>
        </w:rPr>
      </w:pPr>
    </w:p>
    <w:p w14:paraId="0C6C844A" w14:textId="77777777" w:rsidR="00543397" w:rsidRPr="00543397" w:rsidRDefault="00543397" w:rsidP="00543397">
      <w:pPr>
        <w:pStyle w:val="Odstavecseseznamem"/>
        <w:numPr>
          <w:ilvl w:val="1"/>
          <w:numId w:val="61"/>
        </w:numPr>
        <w:jc w:val="both"/>
        <w:rPr>
          <w:vanish/>
          <w:szCs w:val="22"/>
        </w:rPr>
      </w:pPr>
    </w:p>
    <w:p w14:paraId="58D7F943" w14:textId="77777777" w:rsidR="00543397" w:rsidRPr="00543397" w:rsidRDefault="00543397" w:rsidP="00543397">
      <w:pPr>
        <w:pStyle w:val="Odstavecseseznamem"/>
        <w:numPr>
          <w:ilvl w:val="1"/>
          <w:numId w:val="61"/>
        </w:numPr>
        <w:jc w:val="both"/>
        <w:rPr>
          <w:vanish/>
          <w:szCs w:val="22"/>
        </w:rPr>
      </w:pPr>
    </w:p>
    <w:p w14:paraId="531451D9" w14:textId="77777777" w:rsidR="00543397" w:rsidRPr="00543397" w:rsidRDefault="00543397" w:rsidP="00543397">
      <w:pPr>
        <w:pStyle w:val="Odstavecseseznamem"/>
        <w:numPr>
          <w:ilvl w:val="1"/>
          <w:numId w:val="61"/>
        </w:numPr>
        <w:jc w:val="both"/>
        <w:rPr>
          <w:vanish/>
          <w:szCs w:val="22"/>
        </w:rPr>
      </w:pPr>
    </w:p>
    <w:p w14:paraId="53FD28E7" w14:textId="7082556E" w:rsidR="001346EA" w:rsidRDefault="001346EA" w:rsidP="00543397">
      <w:pPr>
        <w:pStyle w:val="RLTextlnkuslovan"/>
        <w:numPr>
          <w:ilvl w:val="1"/>
          <w:numId w:val="61"/>
        </w:numPr>
        <w:ind w:left="1418" w:hanging="709"/>
        <w:rPr>
          <w:szCs w:val="22"/>
        </w:rPr>
      </w:pPr>
      <w:r w:rsidRPr="006D2818">
        <w:rPr>
          <w:szCs w:val="22"/>
        </w:rPr>
        <w:t>Nedílnou součást Smlouvy tvoří tyto přílohy:</w:t>
      </w:r>
    </w:p>
    <w:p w14:paraId="7DD046BE" w14:textId="2D931251" w:rsidR="004E48AE" w:rsidRPr="00AF4A7C" w:rsidRDefault="004E48AE" w:rsidP="004E48AE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Cs w:val="22"/>
          <w:lang w:eastAsia="en-US"/>
        </w:rPr>
      </w:pPr>
      <w:r w:rsidRPr="00AF4A7C">
        <w:rPr>
          <w:rFonts w:asciiTheme="minorHAnsi" w:hAnsiTheme="minorHAnsi" w:cstheme="minorHAnsi"/>
          <w:szCs w:val="22"/>
          <w:lang w:eastAsia="en-US"/>
        </w:rPr>
        <w:t>a) Nové znění Přílohy č. 1 Smlouvy (</w:t>
      </w:r>
      <w:r w:rsidRPr="004E48AE">
        <w:rPr>
          <w:rFonts w:asciiTheme="minorHAnsi" w:hAnsiTheme="minorHAnsi" w:cstheme="minorHAnsi"/>
          <w:szCs w:val="22"/>
          <w:lang w:eastAsia="en-US"/>
        </w:rPr>
        <w:t>Technická specifikace a SLA</w:t>
      </w:r>
      <w:r w:rsidRPr="00AF4A7C">
        <w:rPr>
          <w:rFonts w:asciiTheme="minorHAnsi" w:hAnsiTheme="minorHAnsi" w:cstheme="minorHAnsi"/>
          <w:szCs w:val="22"/>
          <w:lang w:eastAsia="en-US"/>
        </w:rPr>
        <w:t>)</w:t>
      </w:r>
    </w:p>
    <w:p w14:paraId="371538C5" w14:textId="3E421EC9" w:rsidR="00A22083" w:rsidRPr="004E48AE" w:rsidRDefault="004E48AE" w:rsidP="004E48AE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Cs w:val="22"/>
          <w:lang w:eastAsia="en-US"/>
        </w:rPr>
      </w:pPr>
      <w:r w:rsidRPr="00AF4A7C">
        <w:rPr>
          <w:rFonts w:asciiTheme="minorHAnsi" w:hAnsiTheme="minorHAnsi" w:cstheme="minorHAnsi"/>
          <w:szCs w:val="22"/>
          <w:lang w:eastAsia="en-US"/>
        </w:rPr>
        <w:t xml:space="preserve">b) Nové znění Přílohy č. </w:t>
      </w:r>
      <w:r w:rsidR="00DC7242">
        <w:rPr>
          <w:rFonts w:asciiTheme="minorHAnsi" w:hAnsiTheme="minorHAnsi" w:cstheme="minorHAnsi"/>
          <w:szCs w:val="22"/>
          <w:lang w:eastAsia="en-US"/>
        </w:rPr>
        <w:t>3</w:t>
      </w:r>
      <w:r w:rsidRPr="00AF4A7C">
        <w:rPr>
          <w:rFonts w:asciiTheme="minorHAnsi" w:hAnsiTheme="minorHAnsi" w:cstheme="minorHAnsi"/>
          <w:szCs w:val="22"/>
          <w:lang w:eastAsia="en-US"/>
        </w:rPr>
        <w:t xml:space="preserve"> Smlouvy (</w:t>
      </w:r>
      <w:r w:rsidR="00DC7242">
        <w:rPr>
          <w:rFonts w:asciiTheme="minorHAnsi" w:hAnsiTheme="minorHAnsi" w:cstheme="minorHAnsi"/>
          <w:szCs w:val="22"/>
          <w:lang w:eastAsia="en-US"/>
        </w:rPr>
        <w:t>Seznam oprávněných osob</w:t>
      </w:r>
      <w:r w:rsidRPr="00AF4A7C">
        <w:rPr>
          <w:rFonts w:asciiTheme="minorHAnsi" w:hAnsiTheme="minorHAnsi" w:cstheme="minorHAnsi"/>
          <w:szCs w:val="22"/>
          <w:lang w:eastAsia="en-US"/>
        </w:rPr>
        <w:t>).</w:t>
      </w:r>
    </w:p>
    <w:bookmarkEnd w:id="4"/>
    <w:bookmarkEnd w:id="5"/>
    <w:p w14:paraId="00091D9E" w14:textId="4D71E134" w:rsidR="00832848" w:rsidRPr="00073F88" w:rsidRDefault="00D37F1F" w:rsidP="00543397">
      <w:pPr>
        <w:pStyle w:val="Odstavecseseznamem"/>
        <w:numPr>
          <w:ilvl w:val="1"/>
          <w:numId w:val="61"/>
        </w:numPr>
        <w:ind w:left="1418" w:hanging="709"/>
        <w:jc w:val="both"/>
        <w:rPr>
          <w:rFonts w:asciiTheme="minorHAnsi" w:hAnsiTheme="minorHAnsi" w:cstheme="minorHAnsi"/>
          <w:szCs w:val="22"/>
        </w:rPr>
      </w:pPr>
      <w:r w:rsidRPr="00D37F1F">
        <w:rPr>
          <w:rFonts w:asciiTheme="minorHAnsi" w:hAnsiTheme="minorHAnsi" w:cstheme="minorHAnsi"/>
          <w:szCs w:val="22"/>
        </w:rPr>
        <w:t xml:space="preserve">Tento dodatek č. 1 byl vyhotoven a smluvními stranami podepsán ve </w:t>
      </w:r>
      <w:r>
        <w:rPr>
          <w:rFonts w:asciiTheme="minorHAnsi" w:hAnsiTheme="minorHAnsi" w:cstheme="minorHAnsi"/>
          <w:szCs w:val="22"/>
        </w:rPr>
        <w:t>2</w:t>
      </w:r>
      <w:r w:rsidRPr="00D37F1F">
        <w:rPr>
          <w:rFonts w:asciiTheme="minorHAnsi" w:hAnsiTheme="minorHAnsi" w:cstheme="minorHAnsi"/>
          <w:szCs w:val="22"/>
        </w:rPr>
        <w:t xml:space="preserve"> stejnopisech, z nichž každá ze smluvních stran obdrží po jednom. V případě, že se tento dodatek č. 1 uzavírá elektronickou formou, listinné stejnopisy se nevyhotovují.</w:t>
      </w:r>
    </w:p>
    <w:p w14:paraId="4016C07E" w14:textId="77777777" w:rsidR="00D264D9" w:rsidRDefault="00D264D9" w:rsidP="00EC245F">
      <w:pPr>
        <w:pStyle w:val="RLProhlensmluvnchstran"/>
        <w:rPr>
          <w:rFonts w:asciiTheme="minorHAnsi" w:hAnsiTheme="minorHAnsi"/>
        </w:rPr>
      </w:pPr>
    </w:p>
    <w:p w14:paraId="4FEF0FDF" w14:textId="77777777" w:rsidR="00EE703F" w:rsidRDefault="00EE703F" w:rsidP="00EC245F">
      <w:pPr>
        <w:pStyle w:val="RLProhlensmluvnchstran"/>
        <w:rPr>
          <w:rFonts w:asciiTheme="minorHAnsi" w:hAnsiTheme="minorHAnsi"/>
        </w:rPr>
      </w:pPr>
    </w:p>
    <w:p w14:paraId="4D3E3C52" w14:textId="77777777" w:rsidR="00EE703F" w:rsidRDefault="00EE703F" w:rsidP="00EC245F">
      <w:pPr>
        <w:pStyle w:val="RLProhlensmluvnchstran"/>
        <w:rPr>
          <w:rFonts w:asciiTheme="minorHAnsi" w:hAnsiTheme="minorHAnsi"/>
        </w:rPr>
      </w:pPr>
    </w:p>
    <w:p w14:paraId="43E36E20" w14:textId="77777777" w:rsidR="00EC245F" w:rsidRPr="009F7924" w:rsidRDefault="00EC245F" w:rsidP="00EC245F">
      <w:pPr>
        <w:pStyle w:val="RLProhlensmluvnchstran"/>
        <w:rPr>
          <w:rFonts w:asciiTheme="minorHAnsi" w:hAnsiTheme="minorHAnsi"/>
        </w:rPr>
      </w:pPr>
      <w:r w:rsidRPr="009F7924">
        <w:rPr>
          <w:rFonts w:asciiTheme="minorHAnsi" w:hAnsiTheme="minorHAnsi"/>
        </w:rPr>
        <w:t>Smluvní strany prohlašují, že si tuto Smlouvu přečetly, že s jejím obsahem souhlasí a na důkaz toho k ní připojují svoje podpisy.</w:t>
      </w:r>
    </w:p>
    <w:p w14:paraId="07049EFD" w14:textId="77777777" w:rsidR="00FF73BB" w:rsidRPr="009F7924" w:rsidRDefault="00FF73BB" w:rsidP="00EC245F">
      <w:pPr>
        <w:pStyle w:val="RLProhlensmluvnchstran"/>
        <w:rPr>
          <w:rFonts w:asciiTheme="minorHAnsi" w:hAnsiTheme="minorHAnsi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EC245F" w:rsidRPr="009F7924" w14:paraId="298A22C4" w14:textId="77777777" w:rsidTr="1B6C17E2">
        <w:trPr>
          <w:jc w:val="center"/>
        </w:trPr>
        <w:tc>
          <w:tcPr>
            <w:tcW w:w="4535" w:type="dxa"/>
          </w:tcPr>
          <w:p w14:paraId="57540FD3" w14:textId="77777777" w:rsidR="00EC245F" w:rsidRPr="009F7924" w:rsidRDefault="005457DC" w:rsidP="00212D38">
            <w:pPr>
              <w:pStyle w:val="RLProhlensmluvnchstran"/>
              <w:rPr>
                <w:rFonts w:asciiTheme="minorHAnsi" w:hAnsiTheme="minorHAnsi"/>
              </w:rPr>
            </w:pPr>
            <w:r w:rsidRPr="009F7924">
              <w:rPr>
                <w:rFonts w:asciiTheme="minorHAnsi" w:hAnsiTheme="minorHAnsi"/>
              </w:rPr>
              <w:t>Objednatel</w:t>
            </w:r>
          </w:p>
          <w:p w14:paraId="4EEFE92B" w14:textId="77777777" w:rsidR="00212D38" w:rsidRPr="009F7924" w:rsidRDefault="00212D38" w:rsidP="008146B2">
            <w:pPr>
              <w:pStyle w:val="RLdajeosmluvnstran"/>
              <w:rPr>
                <w:rFonts w:asciiTheme="minorHAnsi" w:hAnsiTheme="minorHAnsi"/>
              </w:rPr>
            </w:pPr>
          </w:p>
          <w:p w14:paraId="64D0F674" w14:textId="22185C99" w:rsidR="00EC245F" w:rsidRPr="009F7924" w:rsidRDefault="008146B2" w:rsidP="00EC245F">
            <w:pPr>
              <w:pStyle w:val="RLdajeosmluvnstran"/>
              <w:rPr>
                <w:rFonts w:asciiTheme="minorHAnsi" w:hAnsiTheme="minorHAnsi"/>
              </w:rPr>
            </w:pPr>
            <w:r w:rsidRPr="009F7924">
              <w:rPr>
                <w:rFonts w:asciiTheme="minorHAnsi" w:hAnsiTheme="minorHAnsi"/>
              </w:rPr>
              <w:t xml:space="preserve">V </w:t>
            </w:r>
            <w:r w:rsidR="004D69FE">
              <w:rPr>
                <w:rFonts w:asciiTheme="minorHAnsi" w:hAnsiTheme="minorHAnsi"/>
              </w:rPr>
              <w:t>Praze</w:t>
            </w:r>
            <w:r w:rsidR="00212D38" w:rsidRPr="009F7924">
              <w:rPr>
                <w:rFonts w:asciiTheme="minorHAnsi" w:hAnsiTheme="minorHAnsi"/>
              </w:rPr>
              <w:t xml:space="preserve"> </w:t>
            </w:r>
            <w:r w:rsidRPr="009F7924">
              <w:rPr>
                <w:rFonts w:asciiTheme="minorHAnsi" w:hAnsiTheme="minorHAnsi"/>
              </w:rPr>
              <w:t xml:space="preserve">dne </w:t>
            </w:r>
            <w:r w:rsidR="00925A2B">
              <w:rPr>
                <w:rFonts w:asciiTheme="minorHAnsi" w:hAnsiTheme="minorHAnsi"/>
              </w:rPr>
              <w:t>8.12.2023</w:t>
            </w:r>
          </w:p>
          <w:p w14:paraId="3F8BA631" w14:textId="77777777" w:rsidR="00EC245F" w:rsidRPr="009F7924" w:rsidRDefault="00EC245F" w:rsidP="00C8681E">
            <w:pPr>
              <w:rPr>
                <w:rFonts w:asciiTheme="minorHAnsi" w:hAnsiTheme="minorHAnsi"/>
              </w:rPr>
            </w:pPr>
          </w:p>
        </w:tc>
        <w:tc>
          <w:tcPr>
            <w:tcW w:w="4535" w:type="dxa"/>
          </w:tcPr>
          <w:p w14:paraId="6B738EC6" w14:textId="77777777" w:rsidR="00EC245F" w:rsidRPr="009F7924" w:rsidRDefault="00487240" w:rsidP="009D6DB2">
            <w:pPr>
              <w:pStyle w:val="RLdajeosmluvnstran"/>
              <w:rPr>
                <w:rFonts w:asciiTheme="minorHAnsi" w:hAnsiTheme="minorHAnsi"/>
                <w:b/>
                <w:bCs/>
              </w:rPr>
            </w:pPr>
            <w:r w:rsidRPr="009F7924">
              <w:rPr>
                <w:rFonts w:asciiTheme="minorHAnsi" w:hAnsiTheme="minorHAnsi"/>
                <w:b/>
                <w:bCs/>
              </w:rPr>
              <w:t>Poskytovatel</w:t>
            </w:r>
          </w:p>
          <w:p w14:paraId="4B392E20" w14:textId="77777777" w:rsidR="00212D38" w:rsidRPr="009F7924" w:rsidRDefault="00212D38" w:rsidP="00EC245F">
            <w:pPr>
              <w:pStyle w:val="RLdajeosmluvnstran"/>
              <w:rPr>
                <w:rFonts w:asciiTheme="minorHAnsi" w:hAnsiTheme="minorHAnsi"/>
              </w:rPr>
            </w:pPr>
          </w:p>
          <w:p w14:paraId="6BAB668D" w14:textId="7E5ECD35" w:rsidR="00EC245F" w:rsidRPr="009F7924" w:rsidRDefault="00EC245F" w:rsidP="00F225C9">
            <w:pPr>
              <w:pStyle w:val="RLdajeosmluvnstran"/>
              <w:rPr>
                <w:rFonts w:asciiTheme="minorHAnsi" w:hAnsiTheme="minorHAnsi"/>
              </w:rPr>
            </w:pPr>
            <w:r w:rsidRPr="009F7924">
              <w:rPr>
                <w:rFonts w:asciiTheme="minorHAnsi" w:hAnsiTheme="minorHAnsi"/>
              </w:rPr>
              <w:t xml:space="preserve">V </w:t>
            </w:r>
            <w:r w:rsidR="004D69FE">
              <w:rPr>
                <w:rFonts w:asciiTheme="minorHAnsi" w:hAnsiTheme="minorHAnsi"/>
              </w:rPr>
              <w:t>Praze</w:t>
            </w:r>
            <w:r w:rsidRPr="009F7924">
              <w:rPr>
                <w:rFonts w:asciiTheme="minorHAnsi" w:hAnsiTheme="minorHAnsi"/>
              </w:rPr>
              <w:t xml:space="preserve"> dne </w:t>
            </w:r>
            <w:r w:rsidR="00925A2B">
              <w:rPr>
                <w:rFonts w:asciiTheme="minorHAnsi" w:hAnsiTheme="minorHAnsi"/>
              </w:rPr>
              <w:t>29.12.2023</w:t>
            </w:r>
          </w:p>
        </w:tc>
      </w:tr>
      <w:tr w:rsidR="00013995" w:rsidRPr="00A40C82" w14:paraId="445BD815" w14:textId="77777777" w:rsidTr="1B6C17E2">
        <w:trPr>
          <w:jc w:val="center"/>
        </w:trPr>
        <w:tc>
          <w:tcPr>
            <w:tcW w:w="4535" w:type="dxa"/>
          </w:tcPr>
          <w:p w14:paraId="2EDF907B" w14:textId="77777777" w:rsidR="00013995" w:rsidRPr="00497E59" w:rsidRDefault="00013995" w:rsidP="00013995">
            <w:pPr>
              <w:pStyle w:val="RLdajeosmluvnstran"/>
              <w:rPr>
                <w:rFonts w:asciiTheme="minorHAnsi" w:hAnsiTheme="minorHAnsi" w:cstheme="minorHAnsi"/>
                <w:szCs w:val="22"/>
              </w:rPr>
            </w:pPr>
          </w:p>
          <w:p w14:paraId="51B699B9" w14:textId="77777777" w:rsidR="00013995" w:rsidRPr="00497E59" w:rsidRDefault="00013995" w:rsidP="00013995">
            <w:pPr>
              <w:pStyle w:val="RLdajeosmluvnstran"/>
              <w:rPr>
                <w:rFonts w:asciiTheme="minorHAnsi" w:hAnsiTheme="minorHAnsi" w:cstheme="minorHAnsi"/>
                <w:szCs w:val="22"/>
              </w:rPr>
            </w:pPr>
          </w:p>
          <w:p w14:paraId="65341C48" w14:textId="77777777" w:rsidR="00013995" w:rsidRPr="00497E59" w:rsidRDefault="00013995" w:rsidP="00013995">
            <w:pPr>
              <w:pStyle w:val="RLdajeosmluvnstran"/>
              <w:rPr>
                <w:rFonts w:asciiTheme="minorHAnsi" w:hAnsiTheme="minorHAnsi" w:cstheme="minorHAnsi"/>
                <w:szCs w:val="22"/>
              </w:rPr>
            </w:pPr>
          </w:p>
          <w:p w14:paraId="1B2DDA57" w14:textId="77777777" w:rsidR="00013995" w:rsidRPr="00497E59" w:rsidRDefault="00013995" w:rsidP="00013995">
            <w:pPr>
              <w:pStyle w:val="RLdajeosmluvnstran"/>
              <w:rPr>
                <w:rFonts w:asciiTheme="minorHAnsi" w:hAnsiTheme="minorHAnsi" w:cstheme="minorHAnsi"/>
                <w:szCs w:val="22"/>
              </w:rPr>
            </w:pPr>
            <w:r w:rsidRPr="00497E59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491DE976" w14:textId="77777777" w:rsidR="00013995" w:rsidRPr="00497E59" w:rsidRDefault="00013995" w:rsidP="00013995">
            <w:pPr>
              <w:tabs>
                <w:tab w:val="left" w:pos="420"/>
              </w:tabs>
              <w:spacing w:line="20" w:lineRule="atLeast"/>
              <w:jc w:val="center"/>
              <w:outlineLvl w:val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97E59">
              <w:rPr>
                <w:rFonts w:asciiTheme="minorHAnsi" w:hAnsiTheme="minorHAnsi" w:cstheme="minorHAnsi"/>
                <w:b/>
                <w:bCs/>
                <w:szCs w:val="22"/>
              </w:rPr>
              <w:t>za Prague City Tourism a. s.</w:t>
            </w:r>
          </w:p>
          <w:p w14:paraId="1B923401" w14:textId="77777777" w:rsidR="00013995" w:rsidRPr="00497E59" w:rsidRDefault="00013995" w:rsidP="00013995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497E59">
              <w:rPr>
                <w:rFonts w:asciiTheme="minorHAnsi" w:hAnsiTheme="minorHAnsi" w:cstheme="minorHAnsi"/>
                <w:bCs/>
                <w:szCs w:val="22"/>
              </w:rPr>
              <w:t>Mgr. František Cipro</w:t>
            </w:r>
          </w:p>
          <w:p w14:paraId="25C454BC" w14:textId="52E1BF90" w:rsidR="00013995" w:rsidRPr="00497E59" w:rsidRDefault="00013995" w:rsidP="00013995">
            <w:pPr>
              <w:spacing w:after="0" w:line="320" w:lineRule="atLeast"/>
              <w:jc w:val="center"/>
              <w:rPr>
                <w:rFonts w:asciiTheme="minorHAnsi" w:hAnsiTheme="minorHAnsi" w:cstheme="minorHAnsi"/>
              </w:rPr>
            </w:pPr>
            <w:r w:rsidRPr="00497E59">
              <w:rPr>
                <w:rFonts w:asciiTheme="minorHAnsi" w:hAnsiTheme="minorHAnsi" w:cstheme="minorHAnsi"/>
                <w:szCs w:val="22"/>
              </w:rPr>
              <w:t>předseda představenstva</w:t>
            </w:r>
          </w:p>
        </w:tc>
        <w:tc>
          <w:tcPr>
            <w:tcW w:w="4535" w:type="dxa"/>
          </w:tcPr>
          <w:p w14:paraId="50F6D92B" w14:textId="77777777" w:rsidR="00013995" w:rsidRPr="00497E59" w:rsidRDefault="00013995" w:rsidP="00013995">
            <w:pPr>
              <w:pStyle w:val="RLdajeosmluvnstran"/>
              <w:rPr>
                <w:rFonts w:asciiTheme="minorHAnsi" w:hAnsiTheme="minorHAnsi" w:cstheme="minorHAnsi"/>
                <w:szCs w:val="22"/>
              </w:rPr>
            </w:pPr>
          </w:p>
          <w:p w14:paraId="28F61D77" w14:textId="77777777" w:rsidR="00013995" w:rsidRPr="00497E59" w:rsidRDefault="00013995" w:rsidP="00013995">
            <w:pPr>
              <w:pStyle w:val="RLdajeosmluvnstran"/>
              <w:rPr>
                <w:rFonts w:asciiTheme="minorHAnsi" w:hAnsiTheme="minorHAnsi" w:cstheme="minorHAnsi"/>
                <w:szCs w:val="22"/>
              </w:rPr>
            </w:pPr>
          </w:p>
          <w:p w14:paraId="04D525B7" w14:textId="77777777" w:rsidR="00013995" w:rsidRPr="00497E59" w:rsidRDefault="00013995" w:rsidP="00013995">
            <w:pPr>
              <w:pStyle w:val="RLdajeosmluvnstran"/>
              <w:rPr>
                <w:rFonts w:asciiTheme="minorHAnsi" w:hAnsiTheme="minorHAnsi" w:cstheme="minorHAnsi"/>
                <w:szCs w:val="22"/>
              </w:rPr>
            </w:pPr>
          </w:p>
          <w:p w14:paraId="00149BE6" w14:textId="77777777" w:rsidR="00013995" w:rsidRPr="00497E59" w:rsidRDefault="00013995" w:rsidP="00013995">
            <w:pPr>
              <w:pStyle w:val="RLdajeosmluvnstran"/>
              <w:rPr>
                <w:rFonts w:asciiTheme="minorHAnsi" w:hAnsiTheme="minorHAnsi" w:cstheme="minorHAnsi"/>
                <w:szCs w:val="22"/>
              </w:rPr>
            </w:pPr>
            <w:r w:rsidRPr="00497E59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31AD85CC" w14:textId="77777777" w:rsidR="00013995" w:rsidRPr="00497E59" w:rsidRDefault="00013995" w:rsidP="00013995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97E59">
              <w:rPr>
                <w:rFonts w:asciiTheme="minorHAnsi" w:hAnsiTheme="minorHAnsi" w:cstheme="minorHAnsi"/>
                <w:b/>
                <w:bCs/>
                <w:szCs w:val="22"/>
              </w:rPr>
              <w:t>za Operátora ICT, a.s.</w:t>
            </w:r>
          </w:p>
          <w:p w14:paraId="68F2A246" w14:textId="4E9B6720" w:rsidR="00013995" w:rsidRPr="00497E59" w:rsidRDefault="00013995" w:rsidP="00013995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497E59">
              <w:rPr>
                <w:rFonts w:asciiTheme="minorHAnsi" w:hAnsiTheme="minorHAnsi" w:cstheme="minorHAnsi"/>
                <w:szCs w:val="22"/>
              </w:rPr>
              <w:t xml:space="preserve">Ing. </w:t>
            </w:r>
            <w:r w:rsidR="00925A2B">
              <w:rPr>
                <w:rFonts w:asciiTheme="minorHAnsi" w:hAnsiTheme="minorHAnsi" w:cstheme="minorHAnsi"/>
                <w:szCs w:val="22"/>
              </w:rPr>
              <w:t>Petr Suška, M</w:t>
            </w:r>
            <w:r w:rsidR="00767169">
              <w:rPr>
                <w:rFonts w:asciiTheme="minorHAnsi" w:hAnsiTheme="minorHAnsi" w:cstheme="minorHAnsi"/>
                <w:szCs w:val="22"/>
              </w:rPr>
              <w:t>S</w:t>
            </w:r>
            <w:r w:rsidR="00925A2B">
              <w:rPr>
                <w:rFonts w:asciiTheme="minorHAnsi" w:hAnsiTheme="minorHAnsi" w:cstheme="minorHAnsi"/>
                <w:szCs w:val="22"/>
              </w:rPr>
              <w:t>c.</w:t>
            </w:r>
          </w:p>
          <w:p w14:paraId="56ACF5BB" w14:textId="4565AAF5" w:rsidR="00013995" w:rsidRPr="00497E59" w:rsidRDefault="00925A2B" w:rsidP="00013995">
            <w:pPr>
              <w:pStyle w:val="RLdajeosmluvnstran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místo</w:t>
            </w:r>
            <w:r w:rsidR="00013995" w:rsidRPr="00497E59">
              <w:rPr>
                <w:rFonts w:asciiTheme="minorHAnsi" w:hAnsiTheme="minorHAnsi" w:cstheme="minorHAnsi"/>
                <w:szCs w:val="22"/>
              </w:rPr>
              <w:t>předseda představenstva</w:t>
            </w:r>
          </w:p>
        </w:tc>
      </w:tr>
      <w:tr w:rsidR="00013995" w:rsidRPr="00A40C82" w14:paraId="5DBA232A" w14:textId="77777777" w:rsidTr="1B6C17E2">
        <w:trPr>
          <w:jc w:val="center"/>
        </w:trPr>
        <w:tc>
          <w:tcPr>
            <w:tcW w:w="4535" w:type="dxa"/>
          </w:tcPr>
          <w:p w14:paraId="5257360D" w14:textId="77777777" w:rsidR="00013995" w:rsidRPr="00497E59" w:rsidRDefault="00013995" w:rsidP="00013995">
            <w:pPr>
              <w:pStyle w:val="RLdajeosmluvnstran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76C18442" w14:textId="77777777" w:rsidR="00013995" w:rsidRPr="00497E59" w:rsidRDefault="00013995" w:rsidP="00013995">
            <w:pPr>
              <w:pStyle w:val="RLdajeosmluvnstran"/>
              <w:rPr>
                <w:rFonts w:asciiTheme="minorHAnsi" w:hAnsiTheme="minorHAnsi" w:cstheme="minorHAnsi"/>
                <w:szCs w:val="22"/>
              </w:rPr>
            </w:pPr>
          </w:p>
          <w:p w14:paraId="127D6C9B" w14:textId="4FF4D674" w:rsidR="00013995" w:rsidRPr="00497E59" w:rsidRDefault="00013995" w:rsidP="00013995">
            <w:pPr>
              <w:pStyle w:val="RLdajeosmluvnstran"/>
              <w:rPr>
                <w:rFonts w:asciiTheme="minorHAnsi" w:hAnsiTheme="minorHAnsi" w:cstheme="minorHAnsi"/>
              </w:rPr>
            </w:pPr>
            <w:r w:rsidRPr="00497E59">
              <w:rPr>
                <w:rFonts w:asciiTheme="minorHAnsi" w:hAnsiTheme="minorHAnsi" w:cstheme="minorHAnsi"/>
                <w:szCs w:val="22"/>
              </w:rPr>
              <w:t>V Praze dne</w:t>
            </w:r>
            <w:r w:rsidRPr="00497E59" w:rsidDel="000E620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925A2B">
              <w:rPr>
                <w:rFonts w:asciiTheme="minorHAnsi" w:hAnsiTheme="minorHAnsi" w:cstheme="minorHAnsi"/>
                <w:szCs w:val="22"/>
              </w:rPr>
              <w:t>8.12.2023</w:t>
            </w:r>
          </w:p>
        </w:tc>
        <w:tc>
          <w:tcPr>
            <w:tcW w:w="4535" w:type="dxa"/>
          </w:tcPr>
          <w:p w14:paraId="432725E8" w14:textId="77777777" w:rsidR="00013995" w:rsidRPr="00497E59" w:rsidRDefault="00013995" w:rsidP="00013995">
            <w:pPr>
              <w:pStyle w:val="RLdajeosmluvnstran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4FE617A9" w14:textId="77777777" w:rsidR="00013995" w:rsidRPr="00497E59" w:rsidRDefault="00013995" w:rsidP="00013995">
            <w:pPr>
              <w:pStyle w:val="RLdajeosmluvnstran"/>
              <w:rPr>
                <w:rFonts w:asciiTheme="minorHAnsi" w:hAnsiTheme="minorHAnsi" w:cstheme="minorHAnsi"/>
                <w:szCs w:val="22"/>
              </w:rPr>
            </w:pPr>
          </w:p>
          <w:p w14:paraId="71A4E38A" w14:textId="75782F82" w:rsidR="00013995" w:rsidRPr="00497E59" w:rsidRDefault="00013995" w:rsidP="00013995">
            <w:pPr>
              <w:pStyle w:val="RLdajeosmluvnstran"/>
              <w:rPr>
                <w:rFonts w:asciiTheme="minorHAnsi" w:hAnsiTheme="minorHAnsi" w:cstheme="minorHAnsi"/>
              </w:rPr>
            </w:pPr>
            <w:r w:rsidRPr="00497E59">
              <w:rPr>
                <w:rFonts w:asciiTheme="minorHAnsi" w:hAnsiTheme="minorHAnsi" w:cstheme="minorHAnsi"/>
                <w:szCs w:val="22"/>
              </w:rPr>
              <w:t xml:space="preserve">V Praze dne </w:t>
            </w:r>
            <w:r w:rsidR="00925A2B">
              <w:rPr>
                <w:rFonts w:asciiTheme="minorHAnsi" w:hAnsiTheme="minorHAnsi" w:cstheme="minorHAnsi"/>
                <w:szCs w:val="22"/>
              </w:rPr>
              <w:t>20.12.2023</w:t>
            </w:r>
          </w:p>
        </w:tc>
      </w:tr>
      <w:tr w:rsidR="00013995" w:rsidRPr="00A40C82" w14:paraId="5A5CF733" w14:textId="77777777" w:rsidTr="1B6C17E2">
        <w:trPr>
          <w:jc w:val="center"/>
        </w:trPr>
        <w:tc>
          <w:tcPr>
            <w:tcW w:w="4535" w:type="dxa"/>
          </w:tcPr>
          <w:p w14:paraId="691C76BF" w14:textId="77777777" w:rsidR="00013995" w:rsidRPr="00497E59" w:rsidRDefault="00013995" w:rsidP="00013995">
            <w:pPr>
              <w:pStyle w:val="RLdajeosmluvnstran"/>
              <w:rPr>
                <w:rFonts w:asciiTheme="minorHAnsi" w:hAnsiTheme="minorHAnsi" w:cstheme="minorHAnsi"/>
                <w:szCs w:val="22"/>
              </w:rPr>
            </w:pPr>
          </w:p>
          <w:p w14:paraId="04047653" w14:textId="77777777" w:rsidR="00013995" w:rsidRPr="00497E59" w:rsidRDefault="00013995" w:rsidP="00013995">
            <w:pPr>
              <w:pStyle w:val="RLdajeosmluvnstran"/>
              <w:rPr>
                <w:rFonts w:asciiTheme="minorHAnsi" w:hAnsiTheme="minorHAnsi" w:cstheme="minorHAnsi"/>
                <w:szCs w:val="22"/>
              </w:rPr>
            </w:pPr>
          </w:p>
          <w:p w14:paraId="3A3C0813" w14:textId="77777777" w:rsidR="00013995" w:rsidRPr="00497E59" w:rsidRDefault="00013995" w:rsidP="00013995">
            <w:pPr>
              <w:pStyle w:val="RLdajeosmluvnstran"/>
              <w:rPr>
                <w:rFonts w:asciiTheme="minorHAnsi" w:hAnsiTheme="minorHAnsi" w:cstheme="minorHAnsi"/>
                <w:szCs w:val="22"/>
              </w:rPr>
            </w:pPr>
          </w:p>
          <w:p w14:paraId="2C0E840A" w14:textId="77777777" w:rsidR="00013995" w:rsidRPr="00497E59" w:rsidRDefault="00013995" w:rsidP="00013995">
            <w:pPr>
              <w:pStyle w:val="RLdajeosmluvnstran"/>
              <w:rPr>
                <w:rFonts w:asciiTheme="minorHAnsi" w:hAnsiTheme="minorHAnsi" w:cstheme="minorHAnsi"/>
                <w:szCs w:val="22"/>
              </w:rPr>
            </w:pPr>
            <w:r w:rsidRPr="00497E59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43EC43E2" w14:textId="77777777" w:rsidR="00013995" w:rsidRPr="00497E59" w:rsidRDefault="00013995" w:rsidP="00013995">
            <w:pPr>
              <w:tabs>
                <w:tab w:val="left" w:pos="420"/>
              </w:tabs>
              <w:spacing w:line="20" w:lineRule="atLeast"/>
              <w:jc w:val="center"/>
              <w:outlineLvl w:val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97E59">
              <w:rPr>
                <w:rFonts w:asciiTheme="minorHAnsi" w:hAnsiTheme="minorHAnsi" w:cstheme="minorHAnsi"/>
                <w:b/>
                <w:bCs/>
                <w:szCs w:val="22"/>
              </w:rPr>
              <w:t>za Prague City Tourism a. s.</w:t>
            </w:r>
          </w:p>
          <w:p w14:paraId="59F4FD2E" w14:textId="77777777" w:rsidR="00013995" w:rsidRPr="00497E59" w:rsidRDefault="00013995" w:rsidP="00013995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497E59">
              <w:rPr>
                <w:rFonts w:asciiTheme="minorHAnsi" w:hAnsiTheme="minorHAnsi" w:cstheme="minorHAnsi"/>
                <w:szCs w:val="22"/>
              </w:rPr>
              <w:t>Mgr. Jana Adamcová</w:t>
            </w:r>
          </w:p>
          <w:p w14:paraId="48E3D80D" w14:textId="085B9E80" w:rsidR="00013995" w:rsidRPr="00497E59" w:rsidRDefault="00A80FAB" w:rsidP="00013995">
            <w:pPr>
              <w:pStyle w:val="RLdajeosmluvnstran"/>
              <w:rPr>
                <w:rFonts w:asciiTheme="minorHAnsi" w:hAnsiTheme="minorHAnsi" w:cstheme="minorHAnsi"/>
              </w:rPr>
            </w:pPr>
            <w:r w:rsidRPr="00497E59">
              <w:rPr>
                <w:rFonts w:asciiTheme="minorHAnsi" w:hAnsiTheme="minorHAnsi" w:cstheme="minorHAnsi"/>
              </w:rPr>
              <w:t xml:space="preserve">místopředsedkyně </w:t>
            </w:r>
            <w:r w:rsidR="00013995" w:rsidRPr="00497E59">
              <w:rPr>
                <w:rFonts w:asciiTheme="minorHAnsi" w:hAnsiTheme="minorHAnsi" w:cstheme="minorHAnsi"/>
              </w:rPr>
              <w:t>představenstva</w:t>
            </w:r>
          </w:p>
        </w:tc>
        <w:tc>
          <w:tcPr>
            <w:tcW w:w="4535" w:type="dxa"/>
          </w:tcPr>
          <w:p w14:paraId="1A9F8E41" w14:textId="77777777" w:rsidR="00013995" w:rsidRPr="00497E59" w:rsidRDefault="00013995" w:rsidP="00013995">
            <w:pPr>
              <w:pStyle w:val="RLdajeosmluvnstran"/>
              <w:rPr>
                <w:rFonts w:asciiTheme="minorHAnsi" w:hAnsiTheme="minorHAnsi" w:cstheme="minorHAnsi"/>
                <w:szCs w:val="22"/>
              </w:rPr>
            </w:pPr>
          </w:p>
          <w:p w14:paraId="762115FF" w14:textId="77777777" w:rsidR="00013995" w:rsidRPr="00497E59" w:rsidRDefault="00013995" w:rsidP="00013995">
            <w:pPr>
              <w:pStyle w:val="RLdajeosmluvnstran"/>
              <w:rPr>
                <w:rFonts w:asciiTheme="minorHAnsi" w:hAnsiTheme="minorHAnsi" w:cstheme="minorHAnsi"/>
                <w:szCs w:val="22"/>
              </w:rPr>
            </w:pPr>
          </w:p>
          <w:p w14:paraId="6E55D54A" w14:textId="77777777" w:rsidR="00013995" w:rsidRPr="00497E59" w:rsidRDefault="00013995" w:rsidP="00013995">
            <w:pPr>
              <w:pStyle w:val="RLdajeosmluvnstran"/>
              <w:rPr>
                <w:rFonts w:asciiTheme="minorHAnsi" w:hAnsiTheme="minorHAnsi" w:cstheme="minorHAnsi"/>
                <w:szCs w:val="22"/>
              </w:rPr>
            </w:pPr>
          </w:p>
          <w:p w14:paraId="6DE4693F" w14:textId="77777777" w:rsidR="00013995" w:rsidRPr="00497E59" w:rsidRDefault="00013995" w:rsidP="00013995">
            <w:pPr>
              <w:pStyle w:val="RLdajeosmluvnstran"/>
              <w:rPr>
                <w:rFonts w:asciiTheme="minorHAnsi" w:hAnsiTheme="minorHAnsi" w:cstheme="minorHAnsi"/>
                <w:szCs w:val="22"/>
              </w:rPr>
            </w:pPr>
            <w:r w:rsidRPr="00497E59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6EA68F58" w14:textId="77777777" w:rsidR="00013995" w:rsidRPr="00497E59" w:rsidRDefault="00013995" w:rsidP="00013995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97E59">
              <w:rPr>
                <w:rFonts w:asciiTheme="minorHAnsi" w:hAnsiTheme="minorHAnsi" w:cstheme="minorHAnsi"/>
                <w:b/>
                <w:bCs/>
                <w:szCs w:val="22"/>
              </w:rPr>
              <w:t>za Operátora ICT, a.s.</w:t>
            </w:r>
          </w:p>
          <w:p w14:paraId="79F9F2E3" w14:textId="6A523F32" w:rsidR="00CC7D68" w:rsidRPr="00497E59" w:rsidRDefault="0074641F" w:rsidP="00013995">
            <w:pPr>
              <w:pStyle w:val="RLdajeosmluvnstran"/>
              <w:rPr>
                <w:rFonts w:asciiTheme="minorHAnsi" w:hAnsiTheme="minorHAnsi" w:cstheme="minorHAnsi"/>
              </w:rPr>
            </w:pPr>
            <w:r w:rsidRPr="00497E59">
              <w:rPr>
                <w:rFonts w:asciiTheme="minorHAnsi" w:hAnsiTheme="minorHAnsi" w:cstheme="minorHAnsi"/>
              </w:rPr>
              <w:t>Ing. Petr Vok</w:t>
            </w:r>
            <w:r w:rsidR="00447CD3" w:rsidRPr="00497E59">
              <w:rPr>
                <w:rFonts w:asciiTheme="minorHAnsi" w:hAnsiTheme="minorHAnsi" w:cstheme="minorHAnsi"/>
              </w:rPr>
              <w:t>ál MBA</w:t>
            </w:r>
          </w:p>
          <w:p w14:paraId="519BA02E" w14:textId="502ED5BF" w:rsidR="00013995" w:rsidRPr="00497E59" w:rsidRDefault="75CFC3EE" w:rsidP="1B6C17E2">
            <w:pPr>
              <w:pStyle w:val="RLdajeosmluvnstran"/>
              <w:rPr>
                <w:rFonts w:asciiTheme="minorHAnsi" w:hAnsiTheme="minorHAnsi" w:cstheme="minorHAnsi"/>
              </w:rPr>
            </w:pPr>
            <w:r w:rsidRPr="00497E59">
              <w:rPr>
                <w:rFonts w:asciiTheme="minorHAnsi" w:hAnsiTheme="minorHAnsi" w:cstheme="minorHAnsi"/>
              </w:rPr>
              <w:t xml:space="preserve"> </w:t>
            </w:r>
            <w:r w:rsidR="00447CD3" w:rsidRPr="00497E59">
              <w:rPr>
                <w:rFonts w:asciiTheme="minorHAnsi" w:hAnsiTheme="minorHAnsi" w:cstheme="minorHAnsi"/>
              </w:rPr>
              <w:t>člen</w:t>
            </w:r>
            <w:r w:rsidRPr="00497E59">
              <w:rPr>
                <w:rFonts w:asciiTheme="minorHAnsi" w:hAnsiTheme="minorHAnsi" w:cstheme="minorHAnsi"/>
              </w:rPr>
              <w:t xml:space="preserve"> představenstva</w:t>
            </w:r>
          </w:p>
        </w:tc>
      </w:tr>
    </w:tbl>
    <w:p w14:paraId="3B844E59" w14:textId="77777777" w:rsidR="006707C3" w:rsidRDefault="006707C3" w:rsidP="006707C3"/>
    <w:p w14:paraId="3A650F88" w14:textId="58EB83FD" w:rsidR="00803097" w:rsidRDefault="006707C3" w:rsidP="001D5386">
      <w:pPr>
        <w:spacing w:after="0" w:line="240" w:lineRule="auto"/>
        <w:rPr>
          <w:rFonts w:ascii="Crabath Text Light" w:hAnsi="Crabath Text Light"/>
          <w:b/>
          <w:szCs w:val="22"/>
        </w:rPr>
      </w:pPr>
      <w:r>
        <w:br w:type="page"/>
      </w:r>
      <w:bookmarkStart w:id="6" w:name="Annex_02"/>
    </w:p>
    <w:p w14:paraId="74788599" w14:textId="77777777" w:rsidR="0012333A" w:rsidRPr="000D607E" w:rsidRDefault="00417941" w:rsidP="0012333A">
      <w:pPr>
        <w:pStyle w:val="RLlneksmlouvy"/>
        <w:numPr>
          <w:ilvl w:val="0"/>
          <w:numId w:val="0"/>
        </w:numPr>
        <w:ind w:left="360"/>
        <w:jc w:val="center"/>
      </w:pPr>
      <w:r w:rsidRPr="00145401">
        <w:t>Příloha č.</w:t>
      </w:r>
      <w:r>
        <w:t xml:space="preserve"> </w:t>
      </w:r>
      <w:r w:rsidR="0012333A">
        <w:t>1</w:t>
      </w:r>
    </w:p>
    <w:p w14:paraId="4EAA33EB" w14:textId="77777777" w:rsidR="0012333A" w:rsidRPr="006707C3" w:rsidRDefault="0012333A" w:rsidP="0012333A">
      <w:pPr>
        <w:jc w:val="center"/>
        <w:rPr>
          <w:b/>
        </w:rPr>
      </w:pPr>
      <w:bookmarkStart w:id="7" w:name="_Hlk152858827"/>
      <w:r>
        <w:rPr>
          <w:b/>
        </w:rPr>
        <w:t>Technická specifikace a SLA</w:t>
      </w:r>
    </w:p>
    <w:bookmarkEnd w:id="7"/>
    <w:p w14:paraId="7296A997" w14:textId="77777777" w:rsidR="0012333A" w:rsidRDefault="0012333A" w:rsidP="0012333A">
      <w:pPr>
        <w:spacing w:after="0" w:line="240" w:lineRule="auto"/>
        <w:jc w:val="center"/>
        <w:rPr>
          <w:b/>
        </w:rPr>
      </w:pPr>
    </w:p>
    <w:p w14:paraId="18F5034A" w14:textId="77777777" w:rsidR="0012333A" w:rsidRPr="00497E59" w:rsidRDefault="0012333A" w:rsidP="0012333A">
      <w:pPr>
        <w:pStyle w:val="RLlneksmlouvy"/>
        <w:numPr>
          <w:ilvl w:val="0"/>
          <w:numId w:val="0"/>
        </w:numPr>
        <w:ind w:left="360"/>
        <w:rPr>
          <w:rFonts w:asciiTheme="minorHAnsi" w:hAnsiTheme="minorHAnsi" w:cstheme="minorHAnsi"/>
        </w:rPr>
      </w:pPr>
      <w:r w:rsidRPr="00497E59">
        <w:rPr>
          <w:rFonts w:asciiTheme="minorHAnsi" w:hAnsiTheme="minorHAnsi" w:cstheme="minorHAnsi"/>
        </w:rPr>
        <w:t>Specifikace parametrů pro plnění SLA – Systém PVP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134"/>
        <w:gridCol w:w="1843"/>
        <w:gridCol w:w="1134"/>
        <w:gridCol w:w="142"/>
        <w:gridCol w:w="992"/>
        <w:gridCol w:w="992"/>
        <w:gridCol w:w="1134"/>
      </w:tblGrid>
      <w:tr w:rsidR="0012333A" w:rsidRPr="00122719" w14:paraId="54944E2C" w14:textId="77777777" w:rsidTr="007E30F2">
        <w:trPr>
          <w:trHeight w:val="386"/>
          <w:jc w:val="center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A8BE40F" w14:textId="77777777" w:rsidR="0012333A" w:rsidRPr="00D20BE7" w:rsidRDefault="0012333A" w:rsidP="005B32F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20BE7">
              <w:rPr>
                <w:rFonts w:asciiTheme="minorHAnsi" w:hAnsiTheme="minorHAnsi" w:cstheme="minorHAnsi"/>
              </w:rPr>
              <w:t>Provoz Systému PVP, včetně řešení incidentů, výpadků či jiného omezení kvality služby</w:t>
            </w:r>
          </w:p>
          <w:p w14:paraId="33B8D370" w14:textId="77777777" w:rsidR="0012333A" w:rsidRPr="00122719" w:rsidRDefault="0012333A" w:rsidP="005B32F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2333A" w:rsidRPr="00122719" w14:paraId="11448FD0" w14:textId="77777777" w:rsidTr="007E30F2">
        <w:trPr>
          <w:trHeight w:val="26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C9B2" w14:textId="77777777" w:rsidR="0012333A" w:rsidRPr="00122719" w:rsidRDefault="0012333A" w:rsidP="005B32F1">
            <w:pPr>
              <w:rPr>
                <w:rFonts w:asciiTheme="minorHAnsi" w:hAnsiTheme="minorHAnsi" w:cstheme="minorHAnsi"/>
                <w:bCs/>
              </w:rPr>
            </w:pPr>
            <w:r w:rsidRPr="00122719">
              <w:rPr>
                <w:rFonts w:asciiTheme="minorHAnsi" w:hAnsiTheme="minorHAnsi" w:cstheme="minorHAnsi"/>
                <w:bCs/>
              </w:rPr>
              <w:t>Popis služby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9817" w14:textId="77777777" w:rsidR="0012333A" w:rsidRPr="00122719" w:rsidRDefault="0012333A" w:rsidP="005B32F1">
            <w:pPr>
              <w:pStyle w:val="Documentdate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 xml:space="preserve">Provoz a podpora 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S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>ystému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 PVP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 xml:space="preserve"> (HW, SW), včetně řešení incidentů. </w:t>
            </w:r>
          </w:p>
        </w:tc>
      </w:tr>
      <w:tr w:rsidR="0012333A" w:rsidRPr="00122719" w14:paraId="23436EE2" w14:textId="77777777" w:rsidTr="007E30F2">
        <w:trPr>
          <w:trHeight w:val="26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CFF2" w14:textId="77777777" w:rsidR="0012333A" w:rsidRPr="00122719" w:rsidRDefault="0012333A" w:rsidP="005B32F1">
            <w:pPr>
              <w:rPr>
                <w:rFonts w:asciiTheme="minorHAnsi" w:hAnsiTheme="minorHAnsi" w:cstheme="minorHAnsi"/>
                <w:bCs/>
              </w:rPr>
            </w:pPr>
            <w:r w:rsidRPr="00122719">
              <w:rPr>
                <w:rFonts w:asciiTheme="minorHAnsi" w:hAnsiTheme="minorHAnsi" w:cstheme="minorHAnsi"/>
                <w:bCs/>
              </w:rPr>
              <w:t>Předpokládaný rozsah služby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1EED" w14:textId="77777777" w:rsidR="0012333A" w:rsidRDefault="0012333A" w:rsidP="008E372E">
            <w:pPr>
              <w:pStyle w:val="Documentdate"/>
              <w:numPr>
                <w:ilvl w:val="0"/>
                <w:numId w:val="48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>nepřetržitý p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 xml:space="preserve">rovoz 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HW a SW Systému PVP </w:t>
            </w:r>
          </w:p>
          <w:p w14:paraId="5CC243C9" w14:textId="77777777" w:rsidR="0012333A" w:rsidRDefault="0012333A" w:rsidP="008E372E">
            <w:pPr>
              <w:pStyle w:val="Documentdate"/>
              <w:numPr>
                <w:ilvl w:val="0"/>
                <w:numId w:val="48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>provoz Mobilní aplikace PVP</w:t>
            </w:r>
          </w:p>
          <w:p w14:paraId="23AF601F" w14:textId="77777777" w:rsidR="0012333A" w:rsidRDefault="0012333A" w:rsidP="008E372E">
            <w:pPr>
              <w:pStyle w:val="Documentdate"/>
              <w:numPr>
                <w:ilvl w:val="0"/>
                <w:numId w:val="48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>provoz webové aplikace včetně e-shopu</w:t>
            </w:r>
          </w:p>
          <w:p w14:paraId="1A074088" w14:textId="77777777" w:rsidR="0012333A" w:rsidRPr="00122719" w:rsidRDefault="0012333A" w:rsidP="008E372E">
            <w:pPr>
              <w:pStyle w:val="Documentdate"/>
              <w:numPr>
                <w:ilvl w:val="0"/>
                <w:numId w:val="48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poskytování telefonní linky a e-mailové schránky pro hlášení incidentů </w:t>
            </w:r>
          </w:p>
        </w:tc>
      </w:tr>
      <w:tr w:rsidR="0012333A" w:rsidRPr="00122719" w14:paraId="736C9460" w14:textId="77777777" w:rsidTr="007E30F2">
        <w:trPr>
          <w:trHeight w:val="541"/>
          <w:jc w:val="center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A6E5" w14:textId="77777777" w:rsidR="0012333A" w:rsidRPr="003A7012" w:rsidRDefault="0012333A" w:rsidP="005B32F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A7012">
              <w:rPr>
                <w:rFonts w:asciiTheme="minorHAnsi" w:hAnsiTheme="minorHAnsi" w:cstheme="minorHAnsi"/>
                <w:b/>
              </w:rPr>
              <w:t>SLA parametry</w:t>
            </w:r>
          </w:p>
        </w:tc>
      </w:tr>
      <w:tr w:rsidR="0012333A" w:rsidRPr="00122719" w14:paraId="472ED1CE" w14:textId="77777777" w:rsidTr="007E30F2">
        <w:trPr>
          <w:trHeight w:val="26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2A60" w14:textId="77777777" w:rsidR="0012333A" w:rsidRPr="00122719" w:rsidRDefault="0012333A" w:rsidP="005B32F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22719">
              <w:rPr>
                <w:rFonts w:asciiTheme="minorHAnsi" w:hAnsiTheme="minorHAnsi" w:cstheme="minorHAnsi"/>
                <w:b/>
              </w:rPr>
              <w:t>Služba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7653" w14:textId="77777777" w:rsidR="0012333A" w:rsidRPr="00122719" w:rsidRDefault="0012333A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cs-CZ"/>
              </w:rPr>
              <w:t xml:space="preserve">Dostupnost služby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12A3" w14:textId="77777777" w:rsidR="0012333A" w:rsidRPr="00122719" w:rsidRDefault="0012333A" w:rsidP="005B32F1">
            <w:pPr>
              <w:pStyle w:val="Documentdate"/>
              <w:spacing w:line="276" w:lineRule="auto"/>
              <w:rPr>
                <w:rFonts w:asciiTheme="minorHAnsi" w:hAnsiTheme="minorHAnsi" w:cstheme="minorHAnsi"/>
                <w:b/>
                <w:sz w:val="22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cs-CZ"/>
              </w:rPr>
              <w:t>Rozsah zaručeného provozu služby</w:t>
            </w:r>
          </w:p>
        </w:tc>
      </w:tr>
      <w:tr w:rsidR="0012333A" w:rsidRPr="00122719" w14:paraId="4EB206D1" w14:textId="77777777" w:rsidTr="007E30F2">
        <w:trPr>
          <w:trHeight w:val="26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9676" w14:textId="77777777" w:rsidR="0012333A" w:rsidRPr="00E241E5" w:rsidRDefault="0012333A" w:rsidP="005B32F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241E5">
              <w:rPr>
                <w:rFonts w:asciiTheme="minorHAnsi" w:hAnsiTheme="minorHAnsi" w:cstheme="minorHAnsi"/>
                <w:bCs/>
              </w:rPr>
              <w:t>Dostupnost systému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29C6" w14:textId="77777777" w:rsidR="0012333A" w:rsidRPr="00E241E5" w:rsidRDefault="0012333A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lang w:val="cs-CZ"/>
              </w:rPr>
            </w:pPr>
            <w:r>
              <w:rPr>
                <w:rFonts w:asciiTheme="minorHAnsi" w:hAnsiTheme="minorHAnsi" w:cstheme="minorHAnsi"/>
                <w:bCs/>
                <w:sz w:val="22"/>
                <w:lang w:val="cs-CZ"/>
              </w:rPr>
              <w:t>96 %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62E6" w14:textId="77777777" w:rsidR="0012333A" w:rsidRPr="00E241E5" w:rsidRDefault="0012333A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lang w:val="cs-CZ"/>
              </w:rPr>
            </w:pPr>
            <w:r w:rsidRPr="00E241E5">
              <w:rPr>
                <w:rFonts w:asciiTheme="minorHAnsi" w:hAnsiTheme="minorHAnsi" w:cstheme="minorHAnsi"/>
                <w:bCs/>
                <w:sz w:val="22"/>
                <w:lang w:val="cs-CZ"/>
              </w:rPr>
              <w:t>7</w:t>
            </w:r>
            <w:r>
              <w:rPr>
                <w:rFonts w:asciiTheme="minorHAnsi" w:hAnsiTheme="minorHAnsi" w:cstheme="minorHAnsi"/>
                <w:bCs/>
                <w:sz w:val="22"/>
                <w:lang w:val="cs-CZ"/>
              </w:rPr>
              <w:t xml:space="preserve"> </w:t>
            </w:r>
            <w:r w:rsidRPr="00E241E5">
              <w:rPr>
                <w:rFonts w:asciiTheme="minorHAnsi" w:hAnsiTheme="minorHAnsi" w:cstheme="minorHAnsi"/>
                <w:bCs/>
                <w:sz w:val="22"/>
                <w:lang w:val="cs-CZ"/>
              </w:rPr>
              <w:t>x</w:t>
            </w:r>
            <w:r>
              <w:rPr>
                <w:rFonts w:asciiTheme="minorHAnsi" w:hAnsiTheme="minorHAnsi" w:cstheme="minorHAnsi"/>
                <w:bCs/>
                <w:sz w:val="22"/>
                <w:lang w:val="cs-CZ"/>
              </w:rPr>
              <w:t xml:space="preserve"> </w:t>
            </w:r>
            <w:r w:rsidRPr="00E241E5">
              <w:rPr>
                <w:rFonts w:asciiTheme="minorHAnsi" w:hAnsiTheme="minorHAnsi" w:cstheme="minorHAnsi"/>
                <w:bCs/>
                <w:sz w:val="22"/>
                <w:lang w:val="cs-CZ"/>
              </w:rPr>
              <w:t>24</w:t>
            </w:r>
          </w:p>
        </w:tc>
      </w:tr>
      <w:tr w:rsidR="0012333A" w:rsidRPr="00122719" w14:paraId="065F0836" w14:textId="77777777" w:rsidTr="007E30F2">
        <w:trPr>
          <w:trHeight w:val="3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C6408" w14:textId="77777777" w:rsidR="0012333A" w:rsidRPr="00122719" w:rsidRDefault="0012333A" w:rsidP="005B32F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22719">
              <w:rPr>
                <w:rFonts w:asciiTheme="minorHAnsi" w:hAnsiTheme="minorHAnsi" w:cstheme="minorHAnsi"/>
                <w:bCs/>
              </w:rPr>
              <w:t>Poskytování telefonní linky pro hlášení incidentů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65428" w14:textId="77777777" w:rsidR="0012333A" w:rsidRPr="00122719" w:rsidRDefault="0012333A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val="cs-CZ"/>
              </w:rPr>
            </w:pP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>Po-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Ne + svátky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6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 xml:space="preserve">:00 – 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22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>:00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766C9" w14:textId="77777777" w:rsidR="0012333A" w:rsidRPr="00122719" w:rsidRDefault="0012333A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>7 x 16</w:t>
            </w:r>
          </w:p>
        </w:tc>
      </w:tr>
      <w:tr w:rsidR="0012333A" w:rsidRPr="00122719" w14:paraId="2998CDA4" w14:textId="77777777" w:rsidTr="007E30F2">
        <w:trPr>
          <w:trHeight w:val="337"/>
          <w:jc w:val="center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CAB545" w14:textId="77777777" w:rsidR="0012333A" w:rsidRDefault="0012333A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val="cs-CZ"/>
              </w:rPr>
            </w:pPr>
            <w:r w:rsidRPr="003A7012">
              <w:rPr>
                <w:rFonts w:asciiTheme="minorHAnsi" w:hAnsiTheme="minorHAnsi" w:cstheme="minorHAnsi"/>
                <w:b/>
              </w:rPr>
              <w:t>SLA parametry</w:t>
            </w:r>
            <w:r>
              <w:rPr>
                <w:rFonts w:asciiTheme="minorHAnsi" w:hAnsiTheme="minorHAnsi" w:cstheme="minorHAnsi"/>
                <w:b/>
              </w:rPr>
              <w:t xml:space="preserve"> – Incident Management</w:t>
            </w:r>
          </w:p>
        </w:tc>
      </w:tr>
      <w:tr w:rsidR="0012333A" w:rsidRPr="00122719" w14:paraId="23F3CA12" w14:textId="77777777" w:rsidTr="007E30F2">
        <w:trPr>
          <w:trHeight w:val="301"/>
          <w:jc w:val="center"/>
        </w:trPr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5E18B" w14:textId="77777777" w:rsidR="0012333A" w:rsidRPr="00122719" w:rsidRDefault="0012333A" w:rsidP="005B32F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Parametr 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A90F2" w14:textId="77777777" w:rsidR="0012333A" w:rsidRPr="00922245" w:rsidRDefault="0012333A" w:rsidP="005B32F1">
            <w:pPr>
              <w:pStyle w:val="Documentdate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4"/>
                <w:lang w:val="cs-CZ" w:eastAsia="cs-CZ"/>
              </w:rPr>
            </w:pPr>
            <w:r w:rsidRPr="00922245">
              <w:rPr>
                <w:rFonts w:asciiTheme="minorHAnsi" w:eastAsia="Times New Roman" w:hAnsiTheme="minorHAnsi" w:cstheme="minorHAnsi"/>
                <w:b/>
                <w:sz w:val="22"/>
                <w:szCs w:val="24"/>
                <w:lang w:val="cs-CZ" w:eastAsia="cs-CZ"/>
              </w:rPr>
              <w:t>Popis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792FF" w14:textId="77777777" w:rsidR="0012333A" w:rsidRPr="00122719" w:rsidDel="0014071F" w:rsidRDefault="0012333A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lang w:val="cs-CZ"/>
              </w:rPr>
            </w:pPr>
            <w:r w:rsidRPr="00122719">
              <w:rPr>
                <w:rFonts w:asciiTheme="minorHAnsi" w:hAnsiTheme="minorHAnsi" w:cstheme="minorHAnsi"/>
                <w:b/>
                <w:bCs/>
                <w:sz w:val="22"/>
                <w:lang w:val="cs-CZ"/>
              </w:rPr>
              <w:t>Reakční doba (h)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F684" w14:textId="77777777" w:rsidR="0012333A" w:rsidRPr="00122719" w:rsidDel="0014071F" w:rsidRDefault="0012333A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lang w:val="cs-CZ"/>
              </w:rPr>
            </w:pPr>
            <w:r w:rsidRPr="00122719">
              <w:rPr>
                <w:rFonts w:asciiTheme="minorHAnsi" w:hAnsiTheme="minorHAnsi" w:cstheme="minorHAnsi"/>
                <w:b/>
                <w:bCs/>
                <w:sz w:val="22"/>
                <w:lang w:val="cs-CZ"/>
              </w:rPr>
              <w:t>Priorita požadavku</w:t>
            </w:r>
          </w:p>
        </w:tc>
      </w:tr>
      <w:tr w:rsidR="0012333A" w:rsidRPr="00122719" w14:paraId="467F5C23" w14:textId="77777777" w:rsidTr="007E30F2">
        <w:trPr>
          <w:trHeight w:val="300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DD25" w14:textId="77777777" w:rsidR="0012333A" w:rsidRPr="00122719" w:rsidRDefault="0012333A" w:rsidP="005B32F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AEA8" w14:textId="77777777" w:rsidR="0012333A" w:rsidRPr="00825EE9" w:rsidRDefault="0012333A" w:rsidP="005B32F1">
            <w:pPr>
              <w:pStyle w:val="Documentdate"/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4"/>
                <w:lang w:val="cs-CZ" w:eastAsia="cs-CZ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312E" w14:textId="77777777" w:rsidR="0012333A" w:rsidRPr="00122719" w:rsidRDefault="0012333A" w:rsidP="005B32F1">
            <w:pPr>
              <w:pStyle w:val="Documentdate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lang w:val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9CDB" w14:textId="77777777" w:rsidR="0012333A" w:rsidRPr="00122719" w:rsidDel="0014071F" w:rsidRDefault="0012333A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lang w:val="cs-CZ"/>
              </w:rPr>
            </w:pPr>
            <w:r w:rsidRPr="00122719">
              <w:rPr>
                <w:rFonts w:asciiTheme="minorHAnsi" w:hAnsiTheme="minorHAnsi" w:cstheme="minorHAnsi"/>
                <w:b/>
                <w:bCs/>
                <w:sz w:val="22"/>
                <w:lang w:val="cs-CZ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7404" w14:textId="77777777" w:rsidR="0012333A" w:rsidRPr="00122719" w:rsidDel="0014071F" w:rsidRDefault="0012333A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lang w:val="cs-CZ"/>
              </w:rPr>
            </w:pPr>
            <w:r w:rsidRPr="00122719">
              <w:rPr>
                <w:rFonts w:asciiTheme="minorHAnsi" w:hAnsiTheme="minorHAnsi" w:cstheme="minorHAnsi"/>
                <w:b/>
                <w:bCs/>
                <w:sz w:val="22"/>
                <w:lang w:val="cs-CZ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C466" w14:textId="77777777" w:rsidR="0012333A" w:rsidRPr="00122719" w:rsidDel="0014071F" w:rsidRDefault="0012333A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lang w:val="cs-CZ"/>
              </w:rPr>
            </w:pPr>
            <w:r w:rsidRPr="00122719">
              <w:rPr>
                <w:rFonts w:asciiTheme="minorHAnsi" w:hAnsiTheme="minorHAnsi" w:cstheme="minorHAnsi"/>
                <w:b/>
                <w:bCs/>
                <w:sz w:val="22"/>
                <w:lang w:val="cs-CZ"/>
              </w:rPr>
              <w:t>C</w:t>
            </w:r>
          </w:p>
        </w:tc>
      </w:tr>
      <w:tr w:rsidR="0012333A" w:rsidRPr="00122719" w14:paraId="0242B734" w14:textId="77777777" w:rsidTr="007E30F2">
        <w:trPr>
          <w:trHeight w:val="1109"/>
          <w:jc w:val="center"/>
        </w:trPr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E97D0" w14:textId="77777777" w:rsidR="0012333A" w:rsidRPr="00122719" w:rsidRDefault="0012333A" w:rsidP="005B32F1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Doba vyřešení 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12CC06" w14:textId="77777777" w:rsidR="0012333A" w:rsidRPr="00825EE9" w:rsidRDefault="0012333A" w:rsidP="005B32F1">
            <w:pPr>
              <w:pStyle w:val="Documentdate"/>
              <w:spacing w:line="276" w:lineRule="auto"/>
              <w:rPr>
                <w:rFonts w:asciiTheme="minorHAnsi" w:eastAsia="Times New Roman" w:hAnsiTheme="minorHAnsi" w:cstheme="minorHAnsi"/>
                <w:bCs/>
                <w:sz w:val="22"/>
                <w:szCs w:val="24"/>
                <w:lang w:val="cs-CZ" w:eastAsia="cs-CZ"/>
              </w:rPr>
            </w:pPr>
            <w:r w:rsidRPr="00825EE9">
              <w:rPr>
                <w:rFonts w:asciiTheme="minorHAnsi" w:eastAsia="Times New Roman" w:hAnsiTheme="minorHAnsi" w:cstheme="minorHAnsi"/>
                <w:bCs/>
                <w:sz w:val="22"/>
                <w:szCs w:val="24"/>
                <w:lang w:val="cs-CZ" w:eastAsia="cs-CZ"/>
              </w:rPr>
              <w:t>Dobou vyřešení se myslí čas, který uplyne od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4"/>
                <w:lang w:val="cs-CZ" w:eastAsia="cs-CZ"/>
              </w:rPr>
              <w:t xml:space="preserve"> </w:t>
            </w:r>
            <w:r w:rsidRPr="00825EE9">
              <w:rPr>
                <w:rFonts w:asciiTheme="minorHAnsi" w:eastAsia="Times New Roman" w:hAnsiTheme="minorHAnsi" w:cstheme="minorHAnsi"/>
                <w:bCs/>
                <w:sz w:val="22"/>
                <w:szCs w:val="24"/>
                <w:lang w:val="cs-CZ" w:eastAsia="cs-CZ"/>
              </w:rPr>
              <w:t>akceptace Incidentu / servisního požadavku do doby vyřešení Incidentu / servisního požadavku. Do doby vyřešení je započítáván čas dodavatele na součinnost Objednatele.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9C443" w14:textId="77777777" w:rsidR="0012333A" w:rsidRPr="00122719" w:rsidRDefault="0012333A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>Reakční doba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B467D" w14:textId="77777777" w:rsidR="0012333A" w:rsidRPr="00122719" w:rsidRDefault="0012333A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val="cs-CZ"/>
              </w:rPr>
            </w:pP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BDE89" w14:textId="77777777" w:rsidR="0012333A" w:rsidRPr="00122719" w:rsidRDefault="0012333A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val="cs-CZ"/>
              </w:rPr>
            </w:pP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4FF4B" w14:textId="77777777" w:rsidR="0012333A" w:rsidRPr="00122719" w:rsidRDefault="0012333A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val="cs-CZ"/>
              </w:rPr>
            </w:pP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>1</w:t>
            </w:r>
          </w:p>
        </w:tc>
      </w:tr>
      <w:tr w:rsidR="0012333A" w:rsidRPr="00122719" w14:paraId="586A3FE6" w14:textId="77777777" w:rsidTr="007E30F2">
        <w:trPr>
          <w:trHeight w:val="622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B04AE" w14:textId="77777777" w:rsidR="0012333A" w:rsidRPr="00122719" w:rsidRDefault="0012333A" w:rsidP="005B32F1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F694C" w14:textId="77777777" w:rsidR="0012333A" w:rsidRPr="00122719" w:rsidRDefault="0012333A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val="cs-CZ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4A2B" w14:textId="77777777" w:rsidR="0012333A" w:rsidRPr="00122719" w:rsidRDefault="0012333A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val="cs-CZ"/>
              </w:rPr>
            </w:pP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>Vyřešení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5159" w14:textId="77777777" w:rsidR="0012333A" w:rsidRPr="00122719" w:rsidRDefault="0012333A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BB97" w14:textId="22FB8B87" w:rsidR="0012333A" w:rsidRPr="00122719" w:rsidRDefault="00756D69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7E39" w14:textId="77777777" w:rsidR="0012333A" w:rsidRPr="00122719" w:rsidRDefault="0012333A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>96*</w:t>
            </w:r>
          </w:p>
        </w:tc>
      </w:tr>
      <w:tr w:rsidR="0012333A" w:rsidRPr="00122719" w14:paraId="4ED6BA46" w14:textId="77777777" w:rsidTr="007E30F2">
        <w:trPr>
          <w:trHeight w:val="225"/>
          <w:jc w:val="center"/>
        </w:trPr>
        <w:tc>
          <w:tcPr>
            <w:tcW w:w="906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49AB" w14:textId="77777777" w:rsidR="0012333A" w:rsidRPr="00122719" w:rsidRDefault="0012333A" w:rsidP="005B32F1">
            <w:pPr>
              <w:pStyle w:val="Documentdate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 xml:space="preserve">* V případě požadavku priority C je čas vyřešení určen dohodou 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PCT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 xml:space="preserve"> a 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OICT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>. Pokud nedojde k dohodě, je čas vyřešení určen na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 96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 xml:space="preserve"> hodin.</w:t>
            </w:r>
          </w:p>
          <w:p w14:paraId="617133A2" w14:textId="77777777" w:rsidR="0012333A" w:rsidRPr="00122719" w:rsidRDefault="0012333A" w:rsidP="005B32F1">
            <w:pPr>
              <w:pStyle w:val="Documentdate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>Ř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 xml:space="preserve">ešení incidentu je zahájeno převzetím incidentu od 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PCT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>.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 </w:t>
            </w:r>
          </w:p>
        </w:tc>
      </w:tr>
      <w:tr w:rsidR="0012333A" w:rsidRPr="00122719" w14:paraId="1C7178BC" w14:textId="77777777" w:rsidTr="007E30F2">
        <w:trPr>
          <w:trHeight w:val="262"/>
          <w:jc w:val="center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E2E7" w14:textId="77777777" w:rsidR="0012333A" w:rsidRPr="003A7012" w:rsidRDefault="0012333A" w:rsidP="005B32F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A7012">
              <w:rPr>
                <w:rFonts w:asciiTheme="minorHAnsi" w:hAnsiTheme="minorHAnsi" w:cstheme="minorHAnsi"/>
                <w:b/>
              </w:rPr>
              <w:t>SLA parametry – Incident Management</w:t>
            </w:r>
          </w:p>
        </w:tc>
      </w:tr>
      <w:tr w:rsidR="0012333A" w:rsidRPr="00122719" w14:paraId="2E185ED6" w14:textId="77777777" w:rsidTr="007E30F2">
        <w:trPr>
          <w:trHeight w:val="38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8317C58" w14:textId="77777777" w:rsidR="0012333A" w:rsidRPr="00122719" w:rsidRDefault="0012333A" w:rsidP="005B32F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D7C10B7" w14:textId="77777777" w:rsidR="0012333A" w:rsidRPr="00122719" w:rsidRDefault="0012333A" w:rsidP="005B32F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2719">
              <w:rPr>
                <w:rFonts w:asciiTheme="minorHAnsi" w:hAnsiTheme="minorHAnsi" w:cstheme="minorHAnsi"/>
                <w:b/>
                <w:bCs/>
              </w:rPr>
              <w:t>Priorita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9A00AB" w14:textId="77777777" w:rsidR="0012333A" w:rsidRPr="00122719" w:rsidRDefault="0012333A" w:rsidP="005B32F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2719">
              <w:rPr>
                <w:rFonts w:asciiTheme="minorHAnsi" w:hAnsiTheme="minorHAnsi" w:cstheme="minorHAnsi"/>
                <w:b/>
                <w:bCs/>
              </w:rPr>
              <w:t>Definice</w:t>
            </w:r>
          </w:p>
        </w:tc>
      </w:tr>
      <w:tr w:rsidR="00CB4F47" w:rsidRPr="00122719" w14:paraId="05B42EE8" w14:textId="77777777" w:rsidTr="007E30F2">
        <w:trPr>
          <w:trHeight w:val="262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B12DA" w14:textId="53407DFE" w:rsidR="00CB4F47" w:rsidRPr="00122719" w:rsidRDefault="00CB4F47" w:rsidP="005B32F1">
            <w:pPr>
              <w:rPr>
                <w:rFonts w:asciiTheme="minorHAnsi" w:hAnsiTheme="minorHAnsi" w:cstheme="minorHAnsi"/>
                <w:bCs/>
              </w:rPr>
            </w:pPr>
            <w:r w:rsidRPr="00122719">
              <w:rPr>
                <w:rFonts w:asciiTheme="minorHAnsi" w:hAnsiTheme="minorHAnsi" w:cstheme="minorHAnsi"/>
                <w:bCs/>
              </w:rPr>
              <w:t>Definice priorit incidentů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3099" w14:textId="77777777" w:rsidR="00CB4F47" w:rsidRPr="00122719" w:rsidRDefault="00CB4F47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val="cs-CZ"/>
              </w:rPr>
            </w:pP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>Priorita A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6414" w14:textId="77777777" w:rsidR="00CB4F47" w:rsidRPr="00122719" w:rsidRDefault="00CB4F47" w:rsidP="005B32F1">
            <w:pPr>
              <w:pStyle w:val="Documentdate"/>
              <w:spacing w:line="276" w:lineRule="auto"/>
              <w:ind w:left="-103"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>Služba je celkově nedostupná a nedostupností jsou postiženi všichni uživatelé dané služby. Dopad je vysoký, činnost dotčená daným incidentem nemůže být vykonána náhradním způsobe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m, jde o problém všech skupin uživatelů.</w:t>
            </w:r>
          </w:p>
        </w:tc>
      </w:tr>
      <w:tr w:rsidR="00CB4F47" w:rsidRPr="00122719" w14:paraId="1E8A0F78" w14:textId="77777777" w:rsidTr="007E30F2">
        <w:trPr>
          <w:trHeight w:val="1402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83360" w14:textId="77777777" w:rsidR="00CB4F47" w:rsidRPr="00122719" w:rsidRDefault="00CB4F47" w:rsidP="005B32F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D373" w14:textId="77777777" w:rsidR="00CB4F47" w:rsidRPr="00122719" w:rsidRDefault="00CB4F47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val="cs-CZ"/>
              </w:rPr>
            </w:pP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>Priorita B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BA11" w14:textId="77777777" w:rsidR="00CB4F47" w:rsidRPr="00122719" w:rsidRDefault="00CB4F47" w:rsidP="005B32F1">
            <w:pPr>
              <w:pStyle w:val="Documentdate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 xml:space="preserve">Služba je mírně omezená a touto mírnou omezeností jsou postiženy pouze 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jednotky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 xml:space="preserve"> uživatelů. Dopad je střední, protože činnost sice nemůže vykonat někdo jiný, nejde však o problém všech uživatelů a jejich skupin. </w:t>
            </w:r>
          </w:p>
        </w:tc>
      </w:tr>
      <w:tr w:rsidR="00CB4F47" w:rsidRPr="00122719" w14:paraId="0EE8B876" w14:textId="77777777" w:rsidTr="007E30F2">
        <w:trPr>
          <w:trHeight w:val="262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03AA6" w14:textId="77777777" w:rsidR="00CB4F47" w:rsidRPr="00122719" w:rsidRDefault="00CB4F47" w:rsidP="005B32F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B3CB" w14:textId="77777777" w:rsidR="00CB4F47" w:rsidRPr="00122719" w:rsidRDefault="00CB4F47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val="cs-CZ"/>
              </w:rPr>
            </w:pP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>Priorita C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4325" w14:textId="77777777" w:rsidR="00CB4F47" w:rsidRPr="00122719" w:rsidRDefault="00CB4F47" w:rsidP="005B32F1">
            <w:pPr>
              <w:pStyle w:val="Documentdate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>Služba je mírně omezená a touto mírnou omezeností je postižen jednotlivý uživatel. Dopad je nízký, protože dotčenou činnost může vykonat někdo jiný a naléhavost je nízká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.</w:t>
            </w:r>
          </w:p>
        </w:tc>
      </w:tr>
      <w:tr w:rsidR="00CB4F47" w:rsidRPr="00122719" w14:paraId="0BC1408F" w14:textId="77777777" w:rsidTr="007E30F2">
        <w:trPr>
          <w:trHeight w:val="262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5B78B" w14:textId="77777777" w:rsidR="00CB4F47" w:rsidRPr="00122719" w:rsidRDefault="00CB4F47" w:rsidP="005B32F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2B49" w14:textId="056F5CA3" w:rsidR="00CB4F47" w:rsidRPr="00122719" w:rsidRDefault="00CB4F47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Příklady kategorizace incidentů 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A054" w14:textId="53A413EF" w:rsidR="00CB4F47" w:rsidRDefault="00CB4F47" w:rsidP="008E372E">
            <w:pPr>
              <w:pStyle w:val="Documentdate"/>
              <w:numPr>
                <w:ilvl w:val="0"/>
                <w:numId w:val="48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>nedostupný Front-end systému – A</w:t>
            </w:r>
          </w:p>
          <w:p w14:paraId="63DBB739" w14:textId="4ADD5029" w:rsidR="00CB4F47" w:rsidRDefault="00CB4F47" w:rsidP="008E372E">
            <w:pPr>
              <w:pStyle w:val="Documentdate"/>
              <w:numPr>
                <w:ilvl w:val="0"/>
                <w:numId w:val="48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>nefunkční proces aktivace voucheru v mobilní aplikaci – A</w:t>
            </w:r>
          </w:p>
          <w:p w14:paraId="34435073" w14:textId="580E4514" w:rsidR="00CB4F47" w:rsidRDefault="00CB4F47" w:rsidP="008E372E">
            <w:pPr>
              <w:pStyle w:val="Documentdate"/>
              <w:numPr>
                <w:ilvl w:val="0"/>
                <w:numId w:val="48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>nedostupný nákupní proces pro všechny uživatele – A</w:t>
            </w:r>
          </w:p>
          <w:p w14:paraId="748C6BF4" w14:textId="308AF130" w:rsidR="00CB4F47" w:rsidRDefault="00CB4F47" w:rsidP="008E372E">
            <w:pPr>
              <w:pStyle w:val="Documentdate"/>
              <w:numPr>
                <w:ilvl w:val="0"/>
                <w:numId w:val="48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chybné propisování dat do reportů – B </w:t>
            </w:r>
          </w:p>
          <w:p w14:paraId="2EDB89FD" w14:textId="7D1B6BD9" w:rsidR="00CB4F47" w:rsidRDefault="00CB4F47" w:rsidP="008E372E">
            <w:pPr>
              <w:pStyle w:val="Documentdate"/>
              <w:numPr>
                <w:ilvl w:val="0"/>
                <w:numId w:val="48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>nepropisování aktualizace sekce Aktuality v mobilní aplikaci – B</w:t>
            </w:r>
          </w:p>
          <w:p w14:paraId="20056DDA" w14:textId="3FC89700" w:rsidR="00CB4F47" w:rsidRDefault="00CB4F47" w:rsidP="008E372E">
            <w:pPr>
              <w:pStyle w:val="Documentdate"/>
              <w:numPr>
                <w:ilvl w:val="0"/>
                <w:numId w:val="48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>nefunkční jazyková mutace – B</w:t>
            </w:r>
          </w:p>
          <w:p w14:paraId="37E5A69D" w14:textId="079EA1A2" w:rsidR="00CB4F47" w:rsidRDefault="00CB4F47" w:rsidP="008E372E">
            <w:pPr>
              <w:pStyle w:val="Documentdate"/>
              <w:numPr>
                <w:ilvl w:val="0"/>
                <w:numId w:val="48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>nefunkční tisk reportů – C</w:t>
            </w:r>
          </w:p>
          <w:p w14:paraId="6BAB6677" w14:textId="48442A38" w:rsidR="00CB4F47" w:rsidRDefault="00CB4F47" w:rsidP="008E372E">
            <w:pPr>
              <w:pStyle w:val="Documentdate"/>
              <w:numPr>
                <w:ilvl w:val="0"/>
                <w:numId w:val="48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>nefunkční odkaz na webu/mobilní aplikaci – C</w:t>
            </w:r>
          </w:p>
          <w:p w14:paraId="3EEC568D" w14:textId="67BA639D" w:rsidR="00CB4F47" w:rsidRPr="00122719" w:rsidRDefault="00CB4F47" w:rsidP="001827D3">
            <w:pPr>
              <w:pStyle w:val="Documentdate"/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</w:p>
        </w:tc>
      </w:tr>
      <w:tr w:rsidR="0012333A" w:rsidRPr="00122719" w14:paraId="474270FB" w14:textId="77777777" w:rsidTr="007E30F2">
        <w:trPr>
          <w:trHeight w:val="262"/>
          <w:jc w:val="center"/>
        </w:trPr>
        <w:tc>
          <w:tcPr>
            <w:tcW w:w="906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10F94E6D" w14:textId="77777777" w:rsidR="0012333A" w:rsidRPr="003A7012" w:rsidRDefault="0012333A" w:rsidP="005B32F1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7012">
              <w:rPr>
                <w:rFonts w:asciiTheme="minorHAnsi" w:hAnsiTheme="minorHAnsi" w:cstheme="minorHAnsi"/>
                <w:b/>
                <w:sz w:val="22"/>
                <w:szCs w:val="22"/>
              </w:rPr>
              <w:t>Plánované odstávky</w:t>
            </w:r>
          </w:p>
        </w:tc>
      </w:tr>
      <w:tr w:rsidR="0012333A" w:rsidRPr="00122719" w14:paraId="0B0C15AA" w14:textId="77777777" w:rsidTr="007E30F2">
        <w:trPr>
          <w:trHeight w:val="262"/>
          <w:jc w:val="center"/>
        </w:trPr>
        <w:tc>
          <w:tcPr>
            <w:tcW w:w="906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5AF52EAA" w14:textId="77777777" w:rsidR="0012333A" w:rsidRPr="000A6D47" w:rsidRDefault="0012333A" w:rsidP="005B32F1">
            <w:pPr>
              <w:pStyle w:val="Documentdate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 xml:space="preserve">1x měsíčně 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01: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>00–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6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 xml:space="preserve">:00, maximálně na dobu 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5 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 xml:space="preserve">hodin </w:t>
            </w:r>
          </w:p>
        </w:tc>
      </w:tr>
      <w:tr w:rsidR="0012333A" w:rsidRPr="00122719" w14:paraId="65CDA366" w14:textId="77777777" w:rsidTr="007E30F2">
        <w:trPr>
          <w:trHeight w:val="262"/>
          <w:jc w:val="center"/>
        </w:trPr>
        <w:tc>
          <w:tcPr>
            <w:tcW w:w="906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69A7CF6E" w14:textId="77777777" w:rsidR="0012333A" w:rsidRPr="003A7012" w:rsidRDefault="0012333A" w:rsidP="005B32F1">
            <w:pPr>
              <w:pStyle w:val="Documentdate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A7012">
              <w:rPr>
                <w:rFonts w:asciiTheme="minorHAnsi" w:hAnsiTheme="minorHAnsi" w:cstheme="minorHAnsi"/>
                <w:b/>
                <w:bCs/>
                <w:sz w:val="22"/>
                <w:lang w:val="cs-CZ"/>
              </w:rPr>
              <w:t>Měření dostupnosti</w:t>
            </w:r>
          </w:p>
        </w:tc>
      </w:tr>
      <w:tr w:rsidR="0012333A" w:rsidRPr="00122719" w14:paraId="0445080E" w14:textId="77777777" w:rsidTr="007E30F2">
        <w:trPr>
          <w:trHeight w:val="262"/>
          <w:jc w:val="center"/>
        </w:trPr>
        <w:tc>
          <w:tcPr>
            <w:tcW w:w="906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1D02643C" w14:textId="3200ABF0" w:rsidR="0012333A" w:rsidRDefault="0012333A" w:rsidP="005B32F1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51BA">
              <w:rPr>
                <w:rFonts w:asciiTheme="minorHAnsi" w:hAnsiTheme="minorHAnsi" w:cstheme="minorHAnsi"/>
                <w:sz w:val="22"/>
                <w:szCs w:val="22"/>
              </w:rPr>
              <w:t xml:space="preserve">Měření bude prováděno vyhodnocováním incidentů nahlášených na kontaktní telefonní číslo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nebo zaslaných</w:t>
            </w:r>
            <w:r w:rsidRPr="00B051BA">
              <w:rPr>
                <w:rFonts w:asciiTheme="minorHAnsi" w:hAnsiTheme="minorHAnsi" w:cstheme="minorHAnsi"/>
                <w:sz w:val="22"/>
                <w:szCs w:val="22"/>
              </w:rPr>
              <w:t xml:space="preserve"> do emailové </w:t>
            </w:r>
            <w:r w:rsidRPr="00A9132B">
              <w:rPr>
                <w:rFonts w:asciiTheme="minorHAnsi" w:hAnsiTheme="minorHAnsi" w:cstheme="minorHAnsi"/>
                <w:sz w:val="22"/>
                <w:szCs w:val="22"/>
              </w:rPr>
              <w:t xml:space="preserve">schránky </w:t>
            </w:r>
          </w:p>
          <w:p w14:paraId="7FCC2603" w14:textId="77777777" w:rsidR="0012333A" w:rsidRDefault="0012333A" w:rsidP="005B32F1">
            <w:pPr>
              <w:pStyle w:val="Zkladntext"/>
              <w:keepNext/>
              <w:keepLines/>
              <w:rPr>
                <w:rFonts w:ascii="Calibri" w:hAnsi="Calibri"/>
                <w:sz w:val="20"/>
                <w:szCs w:val="20"/>
              </w:rPr>
            </w:pPr>
          </w:p>
          <w:p w14:paraId="55DB4796" w14:textId="77777777" w:rsidR="0012333A" w:rsidRPr="00B051BA" w:rsidRDefault="0012333A" w:rsidP="005B32F1">
            <w:pPr>
              <w:pStyle w:val="Zkladntext"/>
              <w:keepNext/>
              <w:keepLines/>
              <w:rPr>
                <w:rFonts w:ascii="Calibri" w:hAnsi="Calibri"/>
                <w:sz w:val="20"/>
                <w:szCs w:val="20"/>
              </w:rPr>
            </w:pPr>
            <w:r w:rsidRPr="00B051BA">
              <w:rPr>
                <w:rFonts w:ascii="Calibri" w:hAnsi="Calibri"/>
                <w:sz w:val="20"/>
                <w:szCs w:val="20"/>
              </w:rPr>
              <w:t>Dostupnost (D) dosažená v rámci vyhodnocovacího období bude vypočtena podle vzorce uvedeného níže a aritmeticky zaokrouhlena na 1 desetinné místo:</w:t>
            </w:r>
          </w:p>
          <w:p w14:paraId="58562121" w14:textId="77777777" w:rsidR="0012333A" w:rsidRPr="00B051BA" w:rsidRDefault="0012333A" w:rsidP="005B32F1">
            <w:pPr>
              <w:pStyle w:val="Zkladntext"/>
              <w:keepNext/>
              <w:keepLines/>
              <w:rPr>
                <w:rFonts w:ascii="Calibri" w:hAnsi="Calibri"/>
                <w:sz w:val="20"/>
                <w:szCs w:val="20"/>
              </w:rPr>
            </w:pPr>
          </w:p>
          <w:p w14:paraId="7B41CE72" w14:textId="77777777" w:rsidR="0012333A" w:rsidRPr="00B051BA" w:rsidRDefault="00002C8F" w:rsidP="005B32F1">
            <w:pPr>
              <w:pStyle w:val="Zkladntext"/>
              <w:keepNext/>
              <w:keepLines/>
              <w:ind w:left="466"/>
              <w:rPr>
                <w:rFonts w:ascii="Calibri" w:hAnsi="Calibri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D=  (TS-(TV-TO))/TS×100</m:t>
                </m:r>
              </m:oMath>
            </m:oMathPara>
          </w:p>
          <w:p w14:paraId="2699D4FD" w14:textId="77777777" w:rsidR="0012333A" w:rsidRPr="00B051BA" w:rsidRDefault="0012333A" w:rsidP="005B32F1">
            <w:pPr>
              <w:pStyle w:val="Zkladntext"/>
              <w:keepNext/>
              <w:keepLines/>
              <w:rPr>
                <w:rFonts w:ascii="Calibri" w:hAnsi="Calibri"/>
                <w:sz w:val="20"/>
                <w:szCs w:val="20"/>
              </w:rPr>
            </w:pPr>
          </w:p>
          <w:p w14:paraId="768CC533" w14:textId="77777777" w:rsidR="0012333A" w:rsidRPr="00B051BA" w:rsidRDefault="0012333A" w:rsidP="005B32F1">
            <w:pPr>
              <w:pStyle w:val="Zkladntext"/>
              <w:keepNext/>
              <w:keepLines/>
              <w:ind w:left="459" w:hanging="459"/>
              <w:rPr>
                <w:rFonts w:ascii="Calibri" w:hAnsi="Calibri"/>
                <w:sz w:val="20"/>
                <w:szCs w:val="20"/>
              </w:rPr>
            </w:pPr>
            <w:r w:rsidRPr="00B051BA">
              <w:rPr>
                <w:rFonts w:ascii="Calibri" w:hAnsi="Calibri"/>
                <w:i/>
                <w:sz w:val="20"/>
                <w:szCs w:val="20"/>
              </w:rPr>
              <w:t>D</w:t>
            </w:r>
            <w:r w:rsidRPr="00B051BA">
              <w:rPr>
                <w:rFonts w:ascii="Calibri" w:hAnsi="Calibri"/>
                <w:sz w:val="20"/>
                <w:szCs w:val="20"/>
              </w:rPr>
              <w:tab/>
              <w:t xml:space="preserve">Dosažená dostupnost rozhraní v % aritmeticky zaokrouhlena na 1 desetinné místo </w:t>
            </w:r>
          </w:p>
          <w:p w14:paraId="117626D2" w14:textId="77777777" w:rsidR="0012333A" w:rsidRDefault="0012333A" w:rsidP="005B32F1">
            <w:pPr>
              <w:pStyle w:val="Zkladntext"/>
              <w:keepNext/>
              <w:keepLines/>
              <w:ind w:left="459" w:hanging="459"/>
              <w:rPr>
                <w:rFonts w:ascii="Calibri" w:hAnsi="Calibri"/>
                <w:sz w:val="20"/>
                <w:szCs w:val="20"/>
              </w:rPr>
            </w:pPr>
            <w:r w:rsidRPr="00B051BA">
              <w:rPr>
                <w:rFonts w:ascii="Calibri" w:hAnsi="Calibri"/>
                <w:i/>
                <w:sz w:val="20"/>
                <w:szCs w:val="20"/>
              </w:rPr>
              <w:t>TS</w:t>
            </w:r>
            <w:r w:rsidRPr="00B051BA">
              <w:rPr>
                <w:rFonts w:ascii="Calibri" w:hAnsi="Calibri"/>
                <w:sz w:val="20"/>
                <w:szCs w:val="20"/>
              </w:rPr>
              <w:tab/>
              <w:t>Souhrnný provozní čas rozhraní v minutách v rámci vyhodnocovaného období. Celkový čas, po který by rozhraní mělo být dostupné dle Provozní doby rozhraní.</w:t>
            </w:r>
          </w:p>
          <w:p w14:paraId="7CBC1257" w14:textId="77777777" w:rsidR="0012333A" w:rsidRDefault="0012333A" w:rsidP="005B32F1">
            <w:pPr>
              <w:pStyle w:val="Zkladntext"/>
              <w:keepNext/>
              <w:keepLines/>
              <w:ind w:left="459" w:hanging="459"/>
              <w:rPr>
                <w:rFonts w:ascii="Calibri" w:hAnsi="Calibri"/>
                <w:sz w:val="20"/>
                <w:szCs w:val="20"/>
              </w:rPr>
            </w:pPr>
            <w:r w:rsidRPr="00B051BA">
              <w:rPr>
                <w:rFonts w:ascii="Calibri" w:hAnsi="Calibri"/>
                <w:i/>
                <w:sz w:val="20"/>
                <w:szCs w:val="20"/>
              </w:rPr>
              <w:t>T</w:t>
            </w:r>
            <w:r>
              <w:rPr>
                <w:rFonts w:ascii="Calibri" w:hAnsi="Calibri"/>
                <w:i/>
                <w:sz w:val="20"/>
                <w:szCs w:val="20"/>
              </w:rPr>
              <w:t>V</w:t>
            </w:r>
            <w:r w:rsidRPr="00B051BA">
              <w:rPr>
                <w:rFonts w:ascii="Calibri" w:hAnsi="Calibri"/>
                <w:sz w:val="20"/>
                <w:szCs w:val="20"/>
              </w:rPr>
              <w:tab/>
            </w:r>
            <w:r w:rsidRPr="00930B31">
              <w:rPr>
                <w:rFonts w:ascii="Calibri" w:hAnsi="Calibri"/>
                <w:sz w:val="20"/>
                <w:szCs w:val="20"/>
              </w:rPr>
              <w:t>Souhrnný čas Výpadků rozhraní v rámci Provozní doby rozhraní v minutách. Čas je vypočten jako sjednocení intervalů výpadků způsobených incidenty informujícími o nedostupnosti všech Výpadků rozhraní zachycených monitoring systémem.</w:t>
            </w:r>
          </w:p>
          <w:p w14:paraId="56187B74" w14:textId="77777777" w:rsidR="0012333A" w:rsidRPr="00930B31" w:rsidRDefault="0012333A" w:rsidP="005B32F1">
            <w:pPr>
              <w:pStyle w:val="Zkladntext"/>
              <w:keepNext/>
              <w:keepLines/>
              <w:ind w:left="459" w:hanging="459"/>
              <w:rPr>
                <w:rFonts w:ascii="Calibri" w:hAnsi="Calibri"/>
                <w:sz w:val="20"/>
                <w:szCs w:val="20"/>
              </w:rPr>
            </w:pPr>
            <w:r w:rsidRPr="00B051BA">
              <w:rPr>
                <w:rFonts w:ascii="Calibri" w:hAnsi="Calibri"/>
                <w:i/>
                <w:sz w:val="20"/>
                <w:szCs w:val="20"/>
              </w:rPr>
              <w:t>T</w:t>
            </w:r>
            <w:r>
              <w:rPr>
                <w:rFonts w:ascii="Calibri" w:hAnsi="Calibri"/>
                <w:i/>
                <w:sz w:val="20"/>
                <w:szCs w:val="20"/>
              </w:rPr>
              <w:t>O</w:t>
            </w:r>
            <w:r w:rsidRPr="00B051BA">
              <w:rPr>
                <w:rFonts w:ascii="Calibri" w:hAnsi="Calibri"/>
                <w:sz w:val="20"/>
                <w:szCs w:val="20"/>
              </w:rPr>
              <w:tab/>
            </w:r>
            <w:r w:rsidRPr="00930B31">
              <w:rPr>
                <w:rFonts w:ascii="Calibri" w:hAnsi="Calibri"/>
                <w:sz w:val="20"/>
                <w:szCs w:val="20"/>
              </w:rPr>
              <w:t>Plánovaná odstávka</w:t>
            </w:r>
          </w:p>
        </w:tc>
      </w:tr>
    </w:tbl>
    <w:p w14:paraId="6752BEAD" w14:textId="77777777" w:rsidR="0012333A" w:rsidRDefault="0012333A" w:rsidP="0012333A">
      <w:pPr>
        <w:jc w:val="both"/>
        <w:rPr>
          <w:rFonts w:asciiTheme="minorHAnsi" w:hAnsiTheme="minorHAnsi" w:cstheme="minorHAnsi"/>
          <w:b/>
          <w:bCs/>
        </w:rPr>
      </w:pPr>
    </w:p>
    <w:p w14:paraId="6C69D886" w14:textId="77777777" w:rsidR="0012333A" w:rsidRDefault="0012333A" w:rsidP="0012333A">
      <w:pPr>
        <w:jc w:val="both"/>
        <w:rPr>
          <w:rFonts w:asciiTheme="minorHAnsi" w:hAnsiTheme="minorHAnsi" w:cstheme="minorHAnsi"/>
          <w:b/>
          <w:bCs/>
        </w:rPr>
      </w:pPr>
    </w:p>
    <w:p w14:paraId="33A4792D" w14:textId="77777777" w:rsidR="0012333A" w:rsidRDefault="0012333A" w:rsidP="0012333A">
      <w:pPr>
        <w:jc w:val="both"/>
        <w:rPr>
          <w:rFonts w:asciiTheme="minorHAnsi" w:hAnsiTheme="minorHAnsi" w:cstheme="minorHAnsi"/>
          <w:b/>
          <w:bCs/>
        </w:rPr>
      </w:pPr>
    </w:p>
    <w:p w14:paraId="47C98DC9" w14:textId="77777777" w:rsidR="0012333A" w:rsidRDefault="0012333A" w:rsidP="0012333A">
      <w:pPr>
        <w:jc w:val="both"/>
        <w:rPr>
          <w:rFonts w:asciiTheme="minorHAnsi" w:hAnsiTheme="minorHAnsi" w:cstheme="minorHAnsi"/>
          <w:b/>
          <w:bCs/>
        </w:rPr>
      </w:pPr>
    </w:p>
    <w:p w14:paraId="7ECE639E" w14:textId="77777777" w:rsidR="0012333A" w:rsidRDefault="0012333A" w:rsidP="0012333A">
      <w:pPr>
        <w:jc w:val="both"/>
        <w:rPr>
          <w:rFonts w:asciiTheme="minorHAnsi" w:hAnsiTheme="minorHAnsi" w:cstheme="minorHAnsi"/>
          <w:b/>
          <w:bCs/>
        </w:rPr>
      </w:pPr>
    </w:p>
    <w:p w14:paraId="4ED08E32" w14:textId="77777777" w:rsidR="0012333A" w:rsidRPr="00497E59" w:rsidRDefault="0012333A" w:rsidP="0012333A">
      <w:pPr>
        <w:pStyle w:val="RLlneksmlouvy"/>
        <w:numPr>
          <w:ilvl w:val="0"/>
          <w:numId w:val="0"/>
        </w:numPr>
        <w:ind w:left="360"/>
        <w:rPr>
          <w:rFonts w:asciiTheme="minorHAnsi" w:hAnsiTheme="minorHAnsi" w:cstheme="minorHAnsi"/>
          <w:b w:val="0"/>
        </w:rPr>
      </w:pPr>
      <w:r w:rsidRPr="00497E59">
        <w:rPr>
          <w:rFonts w:asciiTheme="minorHAnsi" w:hAnsiTheme="minorHAnsi" w:cstheme="minorHAnsi"/>
        </w:rPr>
        <w:t xml:space="preserve">Specifikace parametrů pro plnění SLA – Provozní vybavení Prodejní místa 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134"/>
        <w:gridCol w:w="1843"/>
        <w:gridCol w:w="1134"/>
        <w:gridCol w:w="142"/>
        <w:gridCol w:w="992"/>
        <w:gridCol w:w="992"/>
        <w:gridCol w:w="993"/>
      </w:tblGrid>
      <w:tr w:rsidR="0012333A" w:rsidRPr="00122719" w14:paraId="45D3CE7B" w14:textId="77777777" w:rsidTr="005B32F1">
        <w:trPr>
          <w:trHeight w:val="386"/>
          <w:jc w:val="center"/>
        </w:trPr>
        <w:tc>
          <w:tcPr>
            <w:tcW w:w="8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1EC0049" w14:textId="77777777" w:rsidR="0012333A" w:rsidRPr="00B63E36" w:rsidRDefault="0012333A" w:rsidP="005B32F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9A32E9">
              <w:rPr>
                <w:rFonts w:asciiTheme="minorHAnsi" w:hAnsiTheme="minorHAnsi" w:cstheme="minorHAnsi"/>
              </w:rPr>
              <w:t>Provoz provozního vybavení na Prodejních místech, včetně řešení incidentů, výpadků či jiného omezení kvality služby</w:t>
            </w:r>
          </w:p>
        </w:tc>
      </w:tr>
      <w:tr w:rsidR="0012333A" w:rsidRPr="00122719" w14:paraId="78A14A8C" w14:textId="77777777" w:rsidTr="005B32F1">
        <w:trPr>
          <w:trHeight w:val="26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15FB" w14:textId="77777777" w:rsidR="0012333A" w:rsidRPr="00122719" w:rsidRDefault="0012333A" w:rsidP="005B32F1">
            <w:pPr>
              <w:rPr>
                <w:rFonts w:asciiTheme="minorHAnsi" w:hAnsiTheme="minorHAnsi" w:cstheme="minorHAnsi"/>
                <w:bCs/>
              </w:rPr>
            </w:pPr>
            <w:r w:rsidRPr="00122719">
              <w:rPr>
                <w:rFonts w:asciiTheme="minorHAnsi" w:hAnsiTheme="minorHAnsi" w:cstheme="minorHAnsi"/>
                <w:bCs/>
              </w:rPr>
              <w:t>Popis služby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1B17" w14:textId="77777777" w:rsidR="0012333A" w:rsidRPr="00122719" w:rsidRDefault="0012333A" w:rsidP="005B32F1">
            <w:pPr>
              <w:pStyle w:val="Documentdate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 xml:space="preserve">Provoz a podpora 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provozního vybavení na prodejních místech, 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>včetně řešení incidentů.</w:t>
            </w:r>
          </w:p>
        </w:tc>
      </w:tr>
      <w:tr w:rsidR="0012333A" w:rsidRPr="00122719" w14:paraId="4EDEEE7A" w14:textId="77777777" w:rsidTr="005B32F1">
        <w:trPr>
          <w:trHeight w:val="26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CD2D" w14:textId="77777777" w:rsidR="0012333A" w:rsidRPr="00122719" w:rsidRDefault="0012333A" w:rsidP="005B32F1">
            <w:pPr>
              <w:rPr>
                <w:rFonts w:asciiTheme="minorHAnsi" w:hAnsiTheme="minorHAnsi" w:cstheme="minorHAnsi"/>
                <w:bCs/>
              </w:rPr>
            </w:pPr>
            <w:r w:rsidRPr="00122719">
              <w:rPr>
                <w:rFonts w:asciiTheme="minorHAnsi" w:hAnsiTheme="minorHAnsi" w:cstheme="minorHAnsi"/>
                <w:bCs/>
              </w:rPr>
              <w:t>Předpokládaný rozsah služby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1BF9" w14:textId="77777777" w:rsidR="0012333A" w:rsidRDefault="0012333A" w:rsidP="005B32F1">
            <w:pPr>
              <w:pStyle w:val="Documentdate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>podpora provozu:</w:t>
            </w:r>
          </w:p>
          <w:p w14:paraId="63771D7C" w14:textId="77777777" w:rsidR="0012333A" w:rsidRDefault="0012333A" w:rsidP="008E372E">
            <w:pPr>
              <w:pStyle w:val="Documentdate"/>
              <w:numPr>
                <w:ilvl w:val="0"/>
                <w:numId w:val="48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tokenizačních terminálů </w:t>
            </w:r>
          </w:p>
          <w:p w14:paraId="6BB30BF7" w14:textId="77777777" w:rsidR="0012333A" w:rsidRPr="00490CF2" w:rsidRDefault="0012333A" w:rsidP="008E372E">
            <w:pPr>
              <w:pStyle w:val="Documentdate"/>
              <w:numPr>
                <w:ilvl w:val="0"/>
                <w:numId w:val="48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>čteček QR kódů</w:t>
            </w:r>
          </w:p>
        </w:tc>
      </w:tr>
      <w:tr w:rsidR="0012333A" w:rsidRPr="00122719" w14:paraId="2A58211E" w14:textId="77777777" w:rsidTr="005B32F1">
        <w:trPr>
          <w:trHeight w:val="541"/>
          <w:jc w:val="center"/>
        </w:trPr>
        <w:tc>
          <w:tcPr>
            <w:tcW w:w="8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9FF3" w14:textId="77777777" w:rsidR="0012333A" w:rsidRPr="003A7012" w:rsidRDefault="0012333A" w:rsidP="005B32F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A7012">
              <w:rPr>
                <w:rFonts w:asciiTheme="minorHAnsi" w:hAnsiTheme="minorHAnsi" w:cstheme="minorHAnsi"/>
                <w:b/>
              </w:rPr>
              <w:t>SLA parametry</w:t>
            </w:r>
          </w:p>
        </w:tc>
      </w:tr>
      <w:tr w:rsidR="0012333A" w:rsidRPr="00122719" w14:paraId="5BD31D4E" w14:textId="77777777" w:rsidTr="005B32F1">
        <w:trPr>
          <w:trHeight w:val="26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4EB3" w14:textId="77777777" w:rsidR="0012333A" w:rsidRPr="00122719" w:rsidRDefault="0012333A" w:rsidP="005B32F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22719">
              <w:rPr>
                <w:rFonts w:asciiTheme="minorHAnsi" w:hAnsiTheme="minorHAnsi" w:cstheme="minorHAnsi"/>
                <w:b/>
              </w:rPr>
              <w:t>Služba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D17C" w14:textId="77777777" w:rsidR="0012333A" w:rsidRPr="00122719" w:rsidRDefault="0012333A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cs-CZ"/>
              </w:rPr>
              <w:t xml:space="preserve">Dostupnost služby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858C" w14:textId="77777777" w:rsidR="0012333A" w:rsidRPr="00122719" w:rsidRDefault="0012333A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cs-CZ"/>
              </w:rPr>
              <w:t>Rozsah zaručeného provozu služby</w:t>
            </w:r>
          </w:p>
        </w:tc>
      </w:tr>
      <w:tr w:rsidR="0012333A" w:rsidRPr="00122719" w14:paraId="55720A32" w14:textId="77777777" w:rsidTr="005B32F1">
        <w:trPr>
          <w:trHeight w:val="26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242F" w14:textId="77777777" w:rsidR="0012333A" w:rsidRPr="00E241E5" w:rsidRDefault="0012333A" w:rsidP="005B32F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241E5">
              <w:rPr>
                <w:rFonts w:asciiTheme="minorHAnsi" w:hAnsiTheme="minorHAnsi" w:cstheme="minorHAnsi"/>
                <w:bCs/>
              </w:rPr>
              <w:t xml:space="preserve">Dostupnost </w:t>
            </w:r>
            <w:r>
              <w:rPr>
                <w:rFonts w:asciiTheme="minorHAnsi" w:hAnsiTheme="minorHAnsi" w:cstheme="minorHAnsi"/>
                <w:bCs/>
              </w:rPr>
              <w:t>zařízení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F9AA" w14:textId="77777777" w:rsidR="0012333A" w:rsidRPr="00E241E5" w:rsidRDefault="0012333A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lang w:val="cs-CZ"/>
              </w:rPr>
            </w:pPr>
            <w:r>
              <w:rPr>
                <w:rFonts w:asciiTheme="minorHAnsi" w:hAnsiTheme="minorHAnsi" w:cstheme="minorHAnsi"/>
                <w:bCs/>
                <w:sz w:val="22"/>
                <w:lang w:val="cs-CZ"/>
              </w:rPr>
              <w:t>96 %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B964" w14:textId="77777777" w:rsidR="0012333A" w:rsidRDefault="0012333A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>7 x 16</w:t>
            </w:r>
          </w:p>
          <w:p w14:paraId="7D62E181" w14:textId="77777777" w:rsidR="0012333A" w:rsidRPr="00E241E5" w:rsidRDefault="0012333A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lang w:val="cs-CZ"/>
              </w:rPr>
            </w:pP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>Po-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Ne + svátky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6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 xml:space="preserve">:00 – 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22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>:00</w:t>
            </w:r>
          </w:p>
        </w:tc>
      </w:tr>
      <w:tr w:rsidR="0012333A" w:rsidRPr="00122719" w14:paraId="388E9A72" w14:textId="77777777" w:rsidTr="005B32F1">
        <w:trPr>
          <w:trHeight w:val="337"/>
          <w:jc w:val="center"/>
        </w:trPr>
        <w:tc>
          <w:tcPr>
            <w:tcW w:w="892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E1594" w14:textId="77777777" w:rsidR="0012333A" w:rsidRDefault="0012333A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val="cs-CZ"/>
              </w:rPr>
            </w:pPr>
            <w:r w:rsidRPr="003A7012">
              <w:rPr>
                <w:rFonts w:asciiTheme="minorHAnsi" w:hAnsiTheme="minorHAnsi" w:cstheme="minorHAnsi"/>
                <w:b/>
              </w:rPr>
              <w:t>SLA parametry</w:t>
            </w:r>
            <w:r>
              <w:rPr>
                <w:rFonts w:asciiTheme="minorHAnsi" w:hAnsiTheme="minorHAnsi" w:cstheme="minorHAnsi"/>
                <w:b/>
              </w:rPr>
              <w:t xml:space="preserve"> – Incident Management</w:t>
            </w:r>
          </w:p>
        </w:tc>
      </w:tr>
      <w:tr w:rsidR="0012333A" w:rsidRPr="00122719" w14:paraId="7E1D5B0D" w14:textId="77777777" w:rsidTr="005B32F1">
        <w:trPr>
          <w:trHeight w:val="301"/>
          <w:jc w:val="center"/>
        </w:trPr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7CC6C" w14:textId="77777777" w:rsidR="0012333A" w:rsidRPr="00122719" w:rsidRDefault="0012333A" w:rsidP="005B32F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Parametr 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A303C" w14:textId="77777777" w:rsidR="0012333A" w:rsidRPr="00922245" w:rsidRDefault="0012333A" w:rsidP="005B32F1">
            <w:pPr>
              <w:pStyle w:val="Documentdate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4"/>
                <w:lang w:val="cs-CZ" w:eastAsia="cs-CZ"/>
              </w:rPr>
            </w:pPr>
            <w:r w:rsidRPr="00922245">
              <w:rPr>
                <w:rFonts w:asciiTheme="minorHAnsi" w:eastAsia="Times New Roman" w:hAnsiTheme="minorHAnsi" w:cstheme="minorHAnsi"/>
                <w:b/>
                <w:sz w:val="22"/>
                <w:szCs w:val="24"/>
                <w:lang w:val="cs-CZ" w:eastAsia="cs-CZ"/>
              </w:rPr>
              <w:t>Popis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19684E" w14:textId="77777777" w:rsidR="0012333A" w:rsidRPr="00122719" w:rsidDel="0014071F" w:rsidRDefault="0012333A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lang w:val="cs-CZ"/>
              </w:rPr>
            </w:pPr>
            <w:r w:rsidRPr="00122719">
              <w:rPr>
                <w:rFonts w:asciiTheme="minorHAnsi" w:hAnsiTheme="minorHAnsi" w:cstheme="minorHAnsi"/>
                <w:b/>
                <w:bCs/>
                <w:sz w:val="22"/>
                <w:lang w:val="cs-CZ"/>
              </w:rPr>
              <w:t>Reakční doba (h)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5194" w14:textId="77777777" w:rsidR="0012333A" w:rsidRPr="00122719" w:rsidDel="0014071F" w:rsidRDefault="0012333A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lang w:val="cs-CZ"/>
              </w:rPr>
            </w:pPr>
            <w:r w:rsidRPr="00122719">
              <w:rPr>
                <w:rFonts w:asciiTheme="minorHAnsi" w:hAnsiTheme="minorHAnsi" w:cstheme="minorHAnsi"/>
                <w:b/>
                <w:bCs/>
                <w:sz w:val="22"/>
                <w:lang w:val="cs-CZ"/>
              </w:rPr>
              <w:t>Priorita požadavku</w:t>
            </w:r>
          </w:p>
        </w:tc>
      </w:tr>
      <w:tr w:rsidR="0012333A" w:rsidRPr="00122719" w14:paraId="36613F11" w14:textId="77777777" w:rsidTr="005B32F1">
        <w:trPr>
          <w:trHeight w:val="300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FC15" w14:textId="77777777" w:rsidR="0012333A" w:rsidRPr="00122719" w:rsidRDefault="0012333A" w:rsidP="005B32F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7CEF" w14:textId="77777777" w:rsidR="0012333A" w:rsidRPr="00825EE9" w:rsidRDefault="0012333A" w:rsidP="005B32F1">
            <w:pPr>
              <w:pStyle w:val="Documentdate"/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4"/>
                <w:lang w:val="cs-CZ" w:eastAsia="cs-CZ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A55B" w14:textId="77777777" w:rsidR="0012333A" w:rsidRPr="00122719" w:rsidRDefault="0012333A" w:rsidP="005B32F1">
            <w:pPr>
              <w:pStyle w:val="Documentdate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lang w:val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674D" w14:textId="77777777" w:rsidR="0012333A" w:rsidRPr="00122719" w:rsidDel="0014071F" w:rsidRDefault="0012333A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lang w:val="cs-CZ"/>
              </w:rPr>
            </w:pPr>
            <w:r w:rsidRPr="00122719">
              <w:rPr>
                <w:rFonts w:asciiTheme="minorHAnsi" w:hAnsiTheme="minorHAnsi" w:cstheme="minorHAnsi"/>
                <w:b/>
                <w:bCs/>
                <w:sz w:val="22"/>
                <w:lang w:val="cs-CZ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ED9B" w14:textId="77777777" w:rsidR="0012333A" w:rsidRPr="00122719" w:rsidDel="0014071F" w:rsidRDefault="0012333A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lang w:val="cs-CZ"/>
              </w:rPr>
            </w:pPr>
            <w:r w:rsidRPr="00122719">
              <w:rPr>
                <w:rFonts w:asciiTheme="minorHAnsi" w:hAnsiTheme="minorHAnsi" w:cstheme="minorHAnsi"/>
                <w:b/>
                <w:bCs/>
                <w:sz w:val="22"/>
                <w:lang w:val="cs-CZ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3E3C" w14:textId="77777777" w:rsidR="0012333A" w:rsidRPr="00122719" w:rsidDel="0014071F" w:rsidRDefault="0012333A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lang w:val="cs-CZ"/>
              </w:rPr>
            </w:pPr>
            <w:r w:rsidRPr="00122719">
              <w:rPr>
                <w:rFonts w:asciiTheme="minorHAnsi" w:hAnsiTheme="minorHAnsi" w:cstheme="minorHAnsi"/>
                <w:b/>
                <w:bCs/>
                <w:sz w:val="22"/>
                <w:lang w:val="cs-CZ"/>
              </w:rPr>
              <w:t>C</w:t>
            </w:r>
          </w:p>
        </w:tc>
      </w:tr>
      <w:tr w:rsidR="0012333A" w:rsidRPr="00122719" w14:paraId="275C4FE5" w14:textId="77777777" w:rsidTr="005B32F1">
        <w:trPr>
          <w:trHeight w:val="1109"/>
          <w:jc w:val="center"/>
        </w:trPr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D3CA7" w14:textId="77777777" w:rsidR="0012333A" w:rsidRPr="00122719" w:rsidRDefault="0012333A" w:rsidP="005B32F1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Doba vyřešení 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CCA577" w14:textId="77777777" w:rsidR="0012333A" w:rsidRPr="00825EE9" w:rsidRDefault="0012333A" w:rsidP="005B32F1">
            <w:pPr>
              <w:pStyle w:val="Documentdate"/>
              <w:spacing w:line="276" w:lineRule="auto"/>
              <w:rPr>
                <w:rFonts w:asciiTheme="minorHAnsi" w:eastAsia="Times New Roman" w:hAnsiTheme="minorHAnsi" w:cstheme="minorHAnsi"/>
                <w:bCs/>
                <w:sz w:val="22"/>
                <w:szCs w:val="24"/>
                <w:lang w:val="cs-CZ" w:eastAsia="cs-CZ"/>
              </w:rPr>
            </w:pPr>
            <w:r w:rsidRPr="00825EE9">
              <w:rPr>
                <w:rFonts w:asciiTheme="minorHAnsi" w:eastAsia="Times New Roman" w:hAnsiTheme="minorHAnsi" w:cstheme="minorHAnsi"/>
                <w:bCs/>
                <w:sz w:val="22"/>
                <w:szCs w:val="24"/>
                <w:lang w:val="cs-CZ" w:eastAsia="cs-CZ"/>
              </w:rPr>
              <w:t>Dobou vyřešení se myslí čas, který uplyne od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4"/>
                <w:lang w:val="cs-CZ" w:eastAsia="cs-CZ"/>
              </w:rPr>
              <w:t xml:space="preserve"> </w:t>
            </w:r>
            <w:r w:rsidRPr="00825EE9">
              <w:rPr>
                <w:rFonts w:asciiTheme="minorHAnsi" w:eastAsia="Times New Roman" w:hAnsiTheme="minorHAnsi" w:cstheme="minorHAnsi"/>
                <w:bCs/>
                <w:sz w:val="22"/>
                <w:szCs w:val="24"/>
                <w:lang w:val="cs-CZ" w:eastAsia="cs-CZ"/>
              </w:rPr>
              <w:t>akceptace Incidentu / servisního požadavku do doby vyřešení Incidentu / servisního požadavku. Do doby vyřešení je započítáván čas dodavatele na součinnost Objednatele.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4950F" w14:textId="77777777" w:rsidR="0012333A" w:rsidRPr="00122719" w:rsidRDefault="0012333A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>Reakční doba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71738" w14:textId="77777777" w:rsidR="0012333A" w:rsidRPr="00122719" w:rsidRDefault="0012333A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val="cs-CZ"/>
              </w:rPr>
            </w:pP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2B714" w14:textId="77777777" w:rsidR="0012333A" w:rsidRPr="00122719" w:rsidRDefault="0012333A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val="cs-CZ"/>
              </w:rPr>
            </w:pP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65E4B" w14:textId="77777777" w:rsidR="0012333A" w:rsidRPr="00122719" w:rsidRDefault="0012333A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val="cs-CZ"/>
              </w:rPr>
            </w:pP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>1</w:t>
            </w:r>
          </w:p>
        </w:tc>
      </w:tr>
      <w:tr w:rsidR="0012333A" w:rsidRPr="00122719" w14:paraId="2E2F566C" w14:textId="77777777" w:rsidTr="005B32F1">
        <w:trPr>
          <w:trHeight w:val="622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C65B" w14:textId="77777777" w:rsidR="0012333A" w:rsidRPr="00122719" w:rsidRDefault="0012333A" w:rsidP="005B32F1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35371" w14:textId="77777777" w:rsidR="0012333A" w:rsidRPr="00122719" w:rsidRDefault="0012333A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val="cs-CZ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13B5" w14:textId="77777777" w:rsidR="0012333A" w:rsidRPr="00122719" w:rsidRDefault="0012333A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val="cs-CZ"/>
              </w:rPr>
            </w:pP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>Vyřešení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D1C2" w14:textId="77777777" w:rsidR="0012333A" w:rsidRPr="00122719" w:rsidRDefault="0012333A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D280" w14:textId="3E3F19D2" w:rsidR="0012333A" w:rsidRPr="00122719" w:rsidRDefault="00756D69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35DD" w14:textId="77777777" w:rsidR="0012333A" w:rsidRPr="00122719" w:rsidRDefault="0012333A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>96*</w:t>
            </w:r>
          </w:p>
        </w:tc>
      </w:tr>
      <w:tr w:rsidR="0012333A" w:rsidRPr="00122719" w14:paraId="40A8D882" w14:textId="77777777" w:rsidTr="005B32F1">
        <w:trPr>
          <w:trHeight w:val="225"/>
          <w:jc w:val="center"/>
        </w:trPr>
        <w:tc>
          <w:tcPr>
            <w:tcW w:w="892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3FBA" w14:textId="77777777" w:rsidR="0012333A" w:rsidRPr="00122719" w:rsidRDefault="0012333A" w:rsidP="005B32F1">
            <w:pPr>
              <w:pStyle w:val="Documentdate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 xml:space="preserve">* V případě požadavku priority C je čas vyřešení určen dohodou 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PCT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 xml:space="preserve"> a 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OICT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>. Pokud nedojde k dohodě, je čas vyřešení určen na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 96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 xml:space="preserve"> hodin.</w:t>
            </w:r>
          </w:p>
          <w:p w14:paraId="2280C240" w14:textId="77777777" w:rsidR="0012333A" w:rsidRPr="00122719" w:rsidRDefault="0012333A" w:rsidP="005B32F1">
            <w:pPr>
              <w:pStyle w:val="Documentdate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>Ř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 xml:space="preserve">ešení incidentu je zahájeno převzetím incidentu od 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PCT. </w:t>
            </w:r>
          </w:p>
        </w:tc>
      </w:tr>
      <w:tr w:rsidR="0012333A" w:rsidRPr="00122719" w14:paraId="54F7880C" w14:textId="77777777" w:rsidTr="005B32F1">
        <w:trPr>
          <w:trHeight w:val="262"/>
          <w:jc w:val="center"/>
        </w:trPr>
        <w:tc>
          <w:tcPr>
            <w:tcW w:w="8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C31A" w14:textId="77777777" w:rsidR="0012333A" w:rsidRPr="003A7012" w:rsidRDefault="0012333A" w:rsidP="005B32F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A7012">
              <w:rPr>
                <w:rFonts w:asciiTheme="minorHAnsi" w:hAnsiTheme="minorHAnsi" w:cstheme="minorHAnsi"/>
                <w:b/>
              </w:rPr>
              <w:t>SLA parametry – Incident Management</w:t>
            </w:r>
          </w:p>
        </w:tc>
      </w:tr>
      <w:tr w:rsidR="0012333A" w:rsidRPr="00122719" w14:paraId="762D872F" w14:textId="77777777" w:rsidTr="005B32F1">
        <w:trPr>
          <w:trHeight w:val="38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72B18C4" w14:textId="77777777" w:rsidR="0012333A" w:rsidRPr="00122719" w:rsidRDefault="0012333A" w:rsidP="005B32F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B61D9F8" w14:textId="77777777" w:rsidR="0012333A" w:rsidRPr="00122719" w:rsidRDefault="0012333A" w:rsidP="005B32F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2719">
              <w:rPr>
                <w:rFonts w:asciiTheme="minorHAnsi" w:hAnsiTheme="minorHAnsi" w:cstheme="minorHAnsi"/>
                <w:b/>
                <w:bCs/>
              </w:rPr>
              <w:t>Priorita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F3AC80" w14:textId="77777777" w:rsidR="0012333A" w:rsidRPr="00122719" w:rsidRDefault="0012333A" w:rsidP="005B32F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2719">
              <w:rPr>
                <w:rFonts w:asciiTheme="minorHAnsi" w:hAnsiTheme="minorHAnsi" w:cstheme="minorHAnsi"/>
                <w:b/>
                <w:bCs/>
              </w:rPr>
              <w:t>Definice</w:t>
            </w:r>
          </w:p>
        </w:tc>
      </w:tr>
      <w:tr w:rsidR="007E30F2" w:rsidRPr="00122719" w14:paraId="45FC52BF" w14:textId="77777777" w:rsidTr="005B32F1">
        <w:trPr>
          <w:trHeight w:val="262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80A5D" w14:textId="77777777" w:rsidR="007E30F2" w:rsidRPr="00122719" w:rsidRDefault="007E30F2" w:rsidP="005B32F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</w:t>
            </w:r>
            <w:r w:rsidRPr="00122719">
              <w:rPr>
                <w:rFonts w:asciiTheme="minorHAnsi" w:hAnsiTheme="minorHAnsi" w:cstheme="minorHAnsi"/>
                <w:bCs/>
              </w:rPr>
              <w:t>efinice priorit incidentů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6808" w14:textId="77777777" w:rsidR="007E30F2" w:rsidRPr="00122719" w:rsidRDefault="007E30F2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val="cs-CZ"/>
              </w:rPr>
            </w:pP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>Priorita A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B101" w14:textId="77777777" w:rsidR="007E30F2" w:rsidRPr="00122719" w:rsidRDefault="007E30F2" w:rsidP="005B32F1">
            <w:pPr>
              <w:pStyle w:val="Documentdate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>Služba je celkově nedostupná a nedostupností jsou postižen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a všechna prodejní místa. 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>Dopad je vysoký, činnost dotčená daným incidentem nemůže být vykonána náhradním způsobe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m, jde o problém všech skupin uživatelů.</w:t>
            </w:r>
          </w:p>
        </w:tc>
      </w:tr>
      <w:tr w:rsidR="007E30F2" w:rsidRPr="00122719" w14:paraId="51606354" w14:textId="77777777" w:rsidTr="005B32F1">
        <w:trPr>
          <w:trHeight w:val="262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F4BFD" w14:textId="77777777" w:rsidR="007E30F2" w:rsidRPr="00122719" w:rsidRDefault="007E30F2" w:rsidP="005B32F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2A9D" w14:textId="77777777" w:rsidR="007E30F2" w:rsidRPr="00122719" w:rsidRDefault="007E30F2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val="cs-CZ"/>
              </w:rPr>
            </w:pP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>Priorita B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8CB2" w14:textId="77777777" w:rsidR="007E30F2" w:rsidRPr="00122719" w:rsidRDefault="007E30F2" w:rsidP="005B32F1">
            <w:pPr>
              <w:pStyle w:val="Documentdate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>Služba je mírně omezená a touto mírnou omezeností jsou postižen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a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 xml:space="preserve"> pouze 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některá prodejní místa.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 xml:space="preserve"> Dopad je střední, protože činnost může vykonat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 jiné prodejní místo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 xml:space="preserve">, nejde 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o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 xml:space="preserve"> problém všech 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prodejních míst. </w:t>
            </w:r>
          </w:p>
        </w:tc>
      </w:tr>
      <w:tr w:rsidR="007E30F2" w:rsidRPr="00122719" w14:paraId="4D00C267" w14:textId="77777777" w:rsidTr="005B32F1">
        <w:trPr>
          <w:trHeight w:val="262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F5F1C" w14:textId="77777777" w:rsidR="007E30F2" w:rsidRPr="00122719" w:rsidRDefault="007E30F2" w:rsidP="005B32F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ADF5" w14:textId="77777777" w:rsidR="007E30F2" w:rsidRPr="00122719" w:rsidRDefault="007E30F2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val="cs-CZ"/>
              </w:rPr>
            </w:pP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>Priorita C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625A" w14:textId="77777777" w:rsidR="007E30F2" w:rsidRDefault="007E30F2" w:rsidP="005B32F1">
            <w:pPr>
              <w:pStyle w:val="Documentdate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>Služba je mírně omezená a touto mírnou omezeností je postižen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o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 xml:space="preserve"> jednotliv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é provozní vybavení na některém z prodejních míst. 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>Dopad je nízký, protože dotčenou činnost může vykonat někdo jiný a naléhavost je nízká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.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 xml:space="preserve"> </w:t>
            </w:r>
          </w:p>
          <w:p w14:paraId="492FE213" w14:textId="77777777" w:rsidR="007E30F2" w:rsidRPr="00122719" w:rsidRDefault="007E30F2" w:rsidP="005B32F1">
            <w:pPr>
              <w:pStyle w:val="Documentdate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</w:p>
        </w:tc>
      </w:tr>
      <w:tr w:rsidR="007E30F2" w:rsidRPr="00122719" w14:paraId="18334A01" w14:textId="77777777" w:rsidTr="005B32F1">
        <w:trPr>
          <w:trHeight w:val="262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1A0DF" w14:textId="77777777" w:rsidR="007E30F2" w:rsidRPr="00122719" w:rsidRDefault="007E30F2" w:rsidP="005B32F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59E9" w14:textId="6974474D" w:rsidR="007E30F2" w:rsidRPr="00122719" w:rsidRDefault="007E30F2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Příklady kategorizace incidentů 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624D" w14:textId="77777777" w:rsidR="007E30F2" w:rsidRDefault="007E30F2" w:rsidP="008E372E">
            <w:pPr>
              <w:pStyle w:val="RLlneksmlouvy"/>
              <w:numPr>
                <w:ilvl w:val="0"/>
                <w:numId w:val="48"/>
              </w:numPr>
              <w:spacing w:before="0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F34A3B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Výpadek </w:t>
            </w:r>
            <w:r>
              <w:rPr>
                <w:rFonts w:asciiTheme="minorHAnsi" w:hAnsiTheme="minorHAnsi" w:cstheme="minorHAnsi"/>
                <w:b w:val="0"/>
                <w:bCs/>
                <w:szCs w:val="22"/>
              </w:rPr>
              <w:t>všech terminálů na prodejním místě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9F08AF">
              <w:rPr>
                <w:rFonts w:asciiTheme="minorHAnsi" w:hAnsiTheme="minorHAnsi" w:cstheme="minorHAnsi"/>
                <w:b w:val="0"/>
                <w:bCs/>
                <w:szCs w:val="22"/>
              </w:rPr>
              <w:t>– A</w:t>
            </w:r>
          </w:p>
          <w:p w14:paraId="20BCB6A6" w14:textId="77777777" w:rsidR="007E30F2" w:rsidRPr="004D67FE" w:rsidRDefault="007E30F2" w:rsidP="008E372E">
            <w:pPr>
              <w:pStyle w:val="RLTextlnkuslovan"/>
              <w:numPr>
                <w:ilvl w:val="0"/>
                <w:numId w:val="48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Výpadek </w:t>
            </w:r>
            <w:proofErr w:type="gramStart"/>
            <w:r>
              <w:rPr>
                <w:lang w:eastAsia="en-US"/>
              </w:rPr>
              <w:t>VPN  -</w:t>
            </w:r>
            <w:proofErr w:type="gramEnd"/>
            <w:r>
              <w:rPr>
                <w:lang w:eastAsia="en-US"/>
              </w:rPr>
              <w:t xml:space="preserve"> všechny přepážky prodejního místa – A  </w:t>
            </w:r>
          </w:p>
          <w:p w14:paraId="5489F91E" w14:textId="77777777" w:rsidR="007E30F2" w:rsidRPr="007E30F2" w:rsidRDefault="007E30F2" w:rsidP="008E372E">
            <w:pPr>
              <w:pStyle w:val="Documentdate"/>
              <w:numPr>
                <w:ilvl w:val="0"/>
                <w:numId w:val="48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Nedostupnost prodejního rozhraní </w:t>
            </w:r>
            <w:r>
              <w:t xml:space="preserve">– A  </w:t>
            </w:r>
          </w:p>
          <w:p w14:paraId="229FB311" w14:textId="77777777" w:rsidR="007E30F2" w:rsidRDefault="007E30F2" w:rsidP="008E372E">
            <w:pPr>
              <w:pStyle w:val="RLlneksmlouvy"/>
              <w:numPr>
                <w:ilvl w:val="0"/>
                <w:numId w:val="48"/>
              </w:numPr>
              <w:spacing w:before="0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F34A3B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Výpadek </w:t>
            </w:r>
            <w:r>
              <w:rPr>
                <w:rFonts w:asciiTheme="minorHAnsi" w:hAnsiTheme="minorHAnsi" w:cstheme="minorHAnsi"/>
                <w:b w:val="0"/>
                <w:bCs/>
                <w:szCs w:val="22"/>
              </w:rPr>
              <w:t>terminálů na prodejním místě (pokud zůstane alespoň jeden funkční)</w:t>
            </w:r>
            <w:r>
              <w:rPr>
                <w:rFonts w:asciiTheme="minorHAnsi" w:hAnsiTheme="minorHAnsi" w:cstheme="minorHAnsi"/>
                <w:szCs w:val="22"/>
              </w:rPr>
              <w:t xml:space="preserve"> – </w:t>
            </w:r>
            <w:r w:rsidRPr="009F08AF">
              <w:rPr>
                <w:rFonts w:asciiTheme="minorHAnsi" w:hAnsiTheme="minorHAnsi" w:cstheme="minorHAnsi"/>
                <w:b w:val="0"/>
                <w:bCs/>
                <w:szCs w:val="22"/>
              </w:rPr>
              <w:t>B</w:t>
            </w:r>
          </w:p>
          <w:p w14:paraId="2F01A0AF" w14:textId="77777777" w:rsidR="007E30F2" w:rsidRDefault="007E30F2" w:rsidP="008E372E">
            <w:pPr>
              <w:pStyle w:val="RLTextlnkuslovan"/>
              <w:numPr>
                <w:ilvl w:val="0"/>
                <w:numId w:val="48"/>
              </w:numPr>
              <w:rPr>
                <w:lang w:eastAsia="en-US"/>
              </w:rPr>
            </w:pPr>
            <w:r>
              <w:rPr>
                <w:lang w:eastAsia="en-US"/>
              </w:rPr>
              <w:t>Nefunkční čtečky QR kódů (všechny) – B</w:t>
            </w:r>
          </w:p>
          <w:p w14:paraId="644723BF" w14:textId="149F2D84" w:rsidR="007E30F2" w:rsidRPr="007E30F2" w:rsidRDefault="007E30F2" w:rsidP="008E372E">
            <w:pPr>
              <w:pStyle w:val="RLTextlnkuslovan"/>
              <w:numPr>
                <w:ilvl w:val="0"/>
                <w:numId w:val="48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Nefunkční čtečky QR kódu (jednotky kusů) - C </w:t>
            </w:r>
          </w:p>
        </w:tc>
      </w:tr>
      <w:tr w:rsidR="0012333A" w:rsidRPr="00122719" w14:paraId="686A7F24" w14:textId="77777777" w:rsidTr="005B32F1">
        <w:trPr>
          <w:trHeight w:val="262"/>
          <w:jc w:val="center"/>
        </w:trPr>
        <w:tc>
          <w:tcPr>
            <w:tcW w:w="892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12EB88B" w14:textId="77777777" w:rsidR="0012333A" w:rsidRPr="003A7012" w:rsidRDefault="0012333A" w:rsidP="005B32F1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7012">
              <w:rPr>
                <w:rFonts w:asciiTheme="minorHAnsi" w:hAnsiTheme="minorHAnsi" w:cstheme="minorHAnsi"/>
                <w:b/>
                <w:sz w:val="22"/>
                <w:szCs w:val="22"/>
              </w:rPr>
              <w:t>Plánované odstávky</w:t>
            </w:r>
          </w:p>
        </w:tc>
      </w:tr>
      <w:tr w:rsidR="0012333A" w:rsidRPr="00122719" w14:paraId="0467CEE6" w14:textId="77777777" w:rsidTr="005B32F1">
        <w:trPr>
          <w:trHeight w:val="262"/>
          <w:jc w:val="center"/>
        </w:trPr>
        <w:tc>
          <w:tcPr>
            <w:tcW w:w="892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589C6F54" w14:textId="5AB715B5" w:rsidR="0012333A" w:rsidRPr="000A6D47" w:rsidRDefault="0012333A" w:rsidP="005B32F1">
            <w:pPr>
              <w:pStyle w:val="Documentdate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 xml:space="preserve">1x měsíčně 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01: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>00–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6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 xml:space="preserve">:00, maximálně na dobu 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5 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 xml:space="preserve">hodin </w:t>
            </w:r>
          </w:p>
        </w:tc>
      </w:tr>
      <w:tr w:rsidR="0012333A" w:rsidRPr="00122719" w14:paraId="44C7D17C" w14:textId="77777777" w:rsidTr="005B32F1">
        <w:trPr>
          <w:trHeight w:val="262"/>
          <w:jc w:val="center"/>
        </w:trPr>
        <w:tc>
          <w:tcPr>
            <w:tcW w:w="892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1D78F7D1" w14:textId="77777777" w:rsidR="0012333A" w:rsidRPr="003A7012" w:rsidRDefault="0012333A" w:rsidP="005B32F1">
            <w:pPr>
              <w:pStyle w:val="Documentdate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A7012">
              <w:rPr>
                <w:rFonts w:asciiTheme="minorHAnsi" w:hAnsiTheme="minorHAnsi" w:cstheme="minorHAnsi"/>
                <w:b/>
                <w:bCs/>
                <w:sz w:val="22"/>
                <w:lang w:val="cs-CZ"/>
              </w:rPr>
              <w:t>Měření dostupnosti</w:t>
            </w:r>
          </w:p>
        </w:tc>
      </w:tr>
      <w:tr w:rsidR="0012333A" w:rsidRPr="00122719" w14:paraId="5F5AC963" w14:textId="77777777" w:rsidTr="005B32F1">
        <w:trPr>
          <w:trHeight w:val="262"/>
          <w:jc w:val="center"/>
        </w:trPr>
        <w:tc>
          <w:tcPr>
            <w:tcW w:w="892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0BC639B" w14:textId="507C9199" w:rsidR="0012333A" w:rsidRPr="00B051BA" w:rsidRDefault="0012333A" w:rsidP="005B32F1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51BA">
              <w:rPr>
                <w:rFonts w:asciiTheme="minorHAnsi" w:hAnsiTheme="minorHAnsi" w:cstheme="minorHAnsi"/>
                <w:sz w:val="22"/>
                <w:szCs w:val="22"/>
              </w:rPr>
              <w:t xml:space="preserve">Měření bude prováděno vyhodnocováním incidentů nahlášených na kontaktní telefonní číslo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nebo zaslaných</w:t>
            </w:r>
            <w:r w:rsidRPr="00B051BA">
              <w:rPr>
                <w:rFonts w:asciiTheme="minorHAnsi" w:hAnsiTheme="minorHAnsi" w:cstheme="minorHAnsi"/>
                <w:sz w:val="22"/>
                <w:szCs w:val="22"/>
              </w:rPr>
              <w:t xml:space="preserve"> do emailové </w:t>
            </w:r>
            <w:r w:rsidRPr="00A9132B">
              <w:rPr>
                <w:rFonts w:asciiTheme="minorHAnsi" w:hAnsiTheme="minorHAnsi" w:cstheme="minorHAnsi"/>
                <w:sz w:val="22"/>
                <w:szCs w:val="22"/>
              </w:rPr>
              <w:t>schránky</w:t>
            </w:r>
            <w:r w:rsidR="00CD54E5" w:rsidRPr="00B051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645F7D2" w14:textId="77777777" w:rsidR="0012333A" w:rsidRDefault="0012333A" w:rsidP="005B32F1">
            <w:pPr>
              <w:pStyle w:val="Zkladntext"/>
              <w:keepNext/>
              <w:keepLines/>
              <w:rPr>
                <w:rFonts w:ascii="Calibri" w:hAnsi="Calibri"/>
                <w:sz w:val="20"/>
                <w:szCs w:val="20"/>
              </w:rPr>
            </w:pPr>
          </w:p>
          <w:p w14:paraId="1540E3D8" w14:textId="77777777" w:rsidR="0012333A" w:rsidRPr="00B051BA" w:rsidRDefault="0012333A" w:rsidP="005B32F1">
            <w:pPr>
              <w:pStyle w:val="Zkladntext"/>
              <w:keepNext/>
              <w:keepLines/>
              <w:rPr>
                <w:rFonts w:ascii="Calibri" w:hAnsi="Calibri"/>
                <w:sz w:val="20"/>
                <w:szCs w:val="20"/>
              </w:rPr>
            </w:pPr>
            <w:r w:rsidRPr="00B051BA">
              <w:rPr>
                <w:rFonts w:ascii="Calibri" w:hAnsi="Calibri"/>
                <w:sz w:val="20"/>
                <w:szCs w:val="20"/>
              </w:rPr>
              <w:t>Dostupnost (D) dosažená v rámci vyhodnocovacího období bude vypočtena podle vzorce uvedeného níže a aritmeticky zaokrouhlena na 1 desetinné místo:</w:t>
            </w:r>
          </w:p>
          <w:p w14:paraId="7571A3EA" w14:textId="77777777" w:rsidR="0012333A" w:rsidRPr="00B051BA" w:rsidRDefault="0012333A" w:rsidP="005B32F1">
            <w:pPr>
              <w:pStyle w:val="Zkladntext"/>
              <w:keepNext/>
              <w:keepLines/>
              <w:rPr>
                <w:rFonts w:ascii="Calibri" w:hAnsi="Calibri"/>
                <w:sz w:val="20"/>
                <w:szCs w:val="20"/>
              </w:rPr>
            </w:pPr>
          </w:p>
          <w:p w14:paraId="23AA4F08" w14:textId="77777777" w:rsidR="0012333A" w:rsidRPr="00B051BA" w:rsidRDefault="00002C8F" w:rsidP="005B32F1">
            <w:pPr>
              <w:pStyle w:val="Zkladntext"/>
              <w:keepNext/>
              <w:keepLines/>
              <w:ind w:left="466"/>
              <w:rPr>
                <w:rFonts w:ascii="Calibri" w:hAnsi="Calibri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D=  (TS-(TV-TO))/TS×100</m:t>
                </m:r>
              </m:oMath>
            </m:oMathPara>
          </w:p>
          <w:p w14:paraId="57A6A5AB" w14:textId="77777777" w:rsidR="0012333A" w:rsidRPr="00B051BA" w:rsidRDefault="0012333A" w:rsidP="005B32F1">
            <w:pPr>
              <w:pStyle w:val="Zkladntext"/>
              <w:keepNext/>
              <w:keepLines/>
              <w:rPr>
                <w:rFonts w:ascii="Calibri" w:hAnsi="Calibri"/>
                <w:sz w:val="20"/>
                <w:szCs w:val="20"/>
              </w:rPr>
            </w:pPr>
          </w:p>
          <w:p w14:paraId="2F2E8111" w14:textId="77777777" w:rsidR="0012333A" w:rsidRPr="00B051BA" w:rsidRDefault="0012333A" w:rsidP="005B32F1">
            <w:pPr>
              <w:pStyle w:val="Zkladntext"/>
              <w:keepNext/>
              <w:keepLines/>
              <w:ind w:left="459" w:hanging="459"/>
              <w:rPr>
                <w:rFonts w:ascii="Calibri" w:hAnsi="Calibri"/>
                <w:sz w:val="20"/>
                <w:szCs w:val="20"/>
              </w:rPr>
            </w:pPr>
            <w:r w:rsidRPr="00B051BA">
              <w:rPr>
                <w:rFonts w:ascii="Calibri" w:hAnsi="Calibri"/>
                <w:i/>
                <w:sz w:val="20"/>
                <w:szCs w:val="20"/>
              </w:rPr>
              <w:t>D</w:t>
            </w:r>
            <w:r w:rsidRPr="00B051BA">
              <w:rPr>
                <w:rFonts w:ascii="Calibri" w:hAnsi="Calibri"/>
                <w:sz w:val="20"/>
                <w:szCs w:val="20"/>
              </w:rPr>
              <w:tab/>
              <w:t xml:space="preserve">Dosažená dostupnost rozhraní v % aritmeticky zaokrouhlena na 1 desetinné místo </w:t>
            </w:r>
          </w:p>
          <w:p w14:paraId="261A2AE4" w14:textId="77777777" w:rsidR="0012333A" w:rsidRDefault="0012333A" w:rsidP="005B32F1">
            <w:pPr>
              <w:pStyle w:val="Zkladntext"/>
              <w:keepNext/>
              <w:keepLines/>
              <w:ind w:left="459" w:hanging="459"/>
              <w:rPr>
                <w:rFonts w:ascii="Calibri" w:hAnsi="Calibri"/>
                <w:sz w:val="20"/>
                <w:szCs w:val="20"/>
              </w:rPr>
            </w:pPr>
            <w:r w:rsidRPr="00B051BA">
              <w:rPr>
                <w:rFonts w:ascii="Calibri" w:hAnsi="Calibri"/>
                <w:i/>
                <w:sz w:val="20"/>
                <w:szCs w:val="20"/>
              </w:rPr>
              <w:t>TS</w:t>
            </w:r>
            <w:r w:rsidRPr="00B051BA">
              <w:rPr>
                <w:rFonts w:ascii="Calibri" w:hAnsi="Calibri"/>
                <w:sz w:val="20"/>
                <w:szCs w:val="20"/>
              </w:rPr>
              <w:tab/>
              <w:t>Souhrnný provozní čas rozhraní v minutách v rámci vyhodnocovaného období. Celkový čas, po který by rozhraní mělo být dostupné dle Provozní doby rozhraní.</w:t>
            </w:r>
          </w:p>
          <w:p w14:paraId="54EC2BC4" w14:textId="77777777" w:rsidR="0012333A" w:rsidRDefault="0012333A" w:rsidP="005B32F1">
            <w:pPr>
              <w:pStyle w:val="Zkladntext"/>
              <w:keepNext/>
              <w:keepLines/>
              <w:ind w:left="459" w:hanging="459"/>
              <w:rPr>
                <w:rFonts w:ascii="Calibri" w:hAnsi="Calibri"/>
                <w:sz w:val="20"/>
                <w:szCs w:val="20"/>
              </w:rPr>
            </w:pPr>
            <w:r w:rsidRPr="00B051BA">
              <w:rPr>
                <w:rFonts w:ascii="Calibri" w:hAnsi="Calibri"/>
                <w:i/>
                <w:sz w:val="20"/>
                <w:szCs w:val="20"/>
              </w:rPr>
              <w:t>T</w:t>
            </w:r>
            <w:r>
              <w:rPr>
                <w:rFonts w:ascii="Calibri" w:hAnsi="Calibri"/>
                <w:i/>
                <w:sz w:val="20"/>
                <w:szCs w:val="20"/>
              </w:rPr>
              <w:t>V</w:t>
            </w:r>
            <w:r w:rsidRPr="00B051BA">
              <w:rPr>
                <w:rFonts w:ascii="Calibri" w:hAnsi="Calibri"/>
                <w:sz w:val="20"/>
                <w:szCs w:val="20"/>
              </w:rPr>
              <w:tab/>
            </w:r>
            <w:r w:rsidRPr="00930B31">
              <w:rPr>
                <w:rFonts w:ascii="Calibri" w:hAnsi="Calibri"/>
                <w:sz w:val="20"/>
                <w:szCs w:val="20"/>
              </w:rPr>
              <w:t>Souhrnný čas Výpadků rozhraní v rámci Provozní doby rozhraní v minutách. Čas je vypočten jako sjednocení intervalů výpadků způsobených incidenty informujícími o nedostupnosti všech Výpadků rozhraní zachycených monitoring systémem.</w:t>
            </w:r>
          </w:p>
          <w:p w14:paraId="0357EE3A" w14:textId="77777777" w:rsidR="0012333A" w:rsidRPr="00930B31" w:rsidRDefault="0012333A" w:rsidP="005B32F1">
            <w:pPr>
              <w:pStyle w:val="Zkladntext"/>
              <w:keepNext/>
              <w:keepLines/>
              <w:ind w:left="459" w:hanging="459"/>
              <w:rPr>
                <w:rFonts w:ascii="Calibri" w:hAnsi="Calibri"/>
                <w:sz w:val="20"/>
                <w:szCs w:val="20"/>
              </w:rPr>
            </w:pPr>
            <w:r w:rsidRPr="00B051BA">
              <w:rPr>
                <w:rFonts w:ascii="Calibri" w:hAnsi="Calibri"/>
                <w:i/>
                <w:sz w:val="20"/>
                <w:szCs w:val="20"/>
              </w:rPr>
              <w:t>T</w:t>
            </w:r>
            <w:r>
              <w:rPr>
                <w:rFonts w:ascii="Calibri" w:hAnsi="Calibri"/>
                <w:i/>
                <w:sz w:val="20"/>
                <w:szCs w:val="20"/>
              </w:rPr>
              <w:t>O</w:t>
            </w:r>
            <w:r w:rsidRPr="00B051BA">
              <w:rPr>
                <w:rFonts w:ascii="Calibri" w:hAnsi="Calibri"/>
                <w:sz w:val="20"/>
                <w:szCs w:val="20"/>
              </w:rPr>
              <w:tab/>
            </w:r>
            <w:r w:rsidRPr="00930B31">
              <w:rPr>
                <w:rFonts w:ascii="Calibri" w:hAnsi="Calibri"/>
                <w:sz w:val="20"/>
                <w:szCs w:val="20"/>
              </w:rPr>
              <w:t>Plánovaná odstávka</w:t>
            </w:r>
          </w:p>
        </w:tc>
      </w:tr>
    </w:tbl>
    <w:p w14:paraId="38ECBC26" w14:textId="77777777" w:rsidR="0012333A" w:rsidRDefault="0012333A" w:rsidP="0012333A">
      <w:pPr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6CFAC7D5" w14:textId="77777777" w:rsidR="0012333A" w:rsidRPr="00497E59" w:rsidRDefault="0012333A" w:rsidP="0012333A">
      <w:pPr>
        <w:pStyle w:val="RLlneksmlouvy"/>
        <w:numPr>
          <w:ilvl w:val="0"/>
          <w:numId w:val="0"/>
        </w:numPr>
        <w:ind w:left="360"/>
        <w:rPr>
          <w:rFonts w:asciiTheme="minorHAnsi" w:hAnsiTheme="minorHAnsi" w:cstheme="minorHAnsi"/>
          <w:b w:val="0"/>
        </w:rPr>
      </w:pPr>
      <w:r w:rsidRPr="00497E59">
        <w:rPr>
          <w:rFonts w:asciiTheme="minorHAnsi" w:hAnsiTheme="minorHAnsi" w:cstheme="minorHAnsi"/>
        </w:rPr>
        <w:t>Specifikace parametrů pro plnění SLA – Provozní vybavení Akceptační místa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134"/>
        <w:gridCol w:w="1843"/>
        <w:gridCol w:w="1134"/>
        <w:gridCol w:w="142"/>
        <w:gridCol w:w="992"/>
        <w:gridCol w:w="992"/>
        <w:gridCol w:w="993"/>
      </w:tblGrid>
      <w:tr w:rsidR="0012333A" w:rsidRPr="00122719" w14:paraId="510E6792" w14:textId="77777777" w:rsidTr="005B32F1">
        <w:trPr>
          <w:trHeight w:val="386"/>
          <w:jc w:val="center"/>
        </w:trPr>
        <w:tc>
          <w:tcPr>
            <w:tcW w:w="8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BD121E6" w14:textId="77777777" w:rsidR="0012333A" w:rsidRPr="00B63E36" w:rsidRDefault="0012333A" w:rsidP="005B32F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Provoz </w:t>
            </w:r>
            <w:r w:rsidRPr="009A32E9">
              <w:rPr>
                <w:rFonts w:asciiTheme="minorHAnsi" w:hAnsiTheme="minorHAnsi" w:cstheme="minorHAnsi"/>
              </w:rPr>
              <w:t xml:space="preserve">provozního vybavení na </w:t>
            </w:r>
            <w:r>
              <w:rPr>
                <w:rFonts w:asciiTheme="minorHAnsi" w:hAnsiTheme="minorHAnsi" w:cstheme="minorHAnsi"/>
              </w:rPr>
              <w:t>Akceptačních</w:t>
            </w:r>
            <w:r w:rsidRPr="009A32E9">
              <w:rPr>
                <w:rFonts w:asciiTheme="minorHAnsi" w:hAnsiTheme="minorHAnsi" w:cstheme="minorHAnsi"/>
              </w:rPr>
              <w:t xml:space="preserve"> místech, včetně řešení incidentů, výpadků či jiného omezení kvality služby</w:t>
            </w:r>
          </w:p>
        </w:tc>
      </w:tr>
      <w:tr w:rsidR="0012333A" w:rsidRPr="00122719" w14:paraId="34625998" w14:textId="77777777" w:rsidTr="005B32F1">
        <w:trPr>
          <w:trHeight w:val="26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1EFC" w14:textId="77777777" w:rsidR="0012333A" w:rsidRPr="00122719" w:rsidRDefault="0012333A" w:rsidP="005B32F1">
            <w:pPr>
              <w:rPr>
                <w:rFonts w:asciiTheme="minorHAnsi" w:hAnsiTheme="minorHAnsi" w:cstheme="minorHAnsi"/>
                <w:bCs/>
              </w:rPr>
            </w:pPr>
            <w:r w:rsidRPr="00122719">
              <w:rPr>
                <w:rFonts w:asciiTheme="minorHAnsi" w:hAnsiTheme="minorHAnsi" w:cstheme="minorHAnsi"/>
                <w:bCs/>
              </w:rPr>
              <w:t>Popis služby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864F" w14:textId="77777777" w:rsidR="0012333A" w:rsidRPr="00122719" w:rsidRDefault="0012333A" w:rsidP="005B32F1">
            <w:pPr>
              <w:pStyle w:val="Documentdate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 xml:space="preserve">Provoz a podpora 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provozního vybavení na Akceptačních místech, 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>včetně řešení incidentů.</w:t>
            </w:r>
          </w:p>
        </w:tc>
      </w:tr>
      <w:tr w:rsidR="0012333A" w:rsidRPr="00122719" w14:paraId="49757D02" w14:textId="77777777" w:rsidTr="005B32F1">
        <w:trPr>
          <w:trHeight w:val="26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EE57" w14:textId="77777777" w:rsidR="0012333A" w:rsidRPr="00122719" w:rsidRDefault="0012333A" w:rsidP="005B32F1">
            <w:pPr>
              <w:rPr>
                <w:rFonts w:asciiTheme="minorHAnsi" w:hAnsiTheme="minorHAnsi" w:cstheme="minorHAnsi"/>
                <w:bCs/>
              </w:rPr>
            </w:pPr>
            <w:r w:rsidRPr="00122719">
              <w:rPr>
                <w:rFonts w:asciiTheme="minorHAnsi" w:hAnsiTheme="minorHAnsi" w:cstheme="minorHAnsi"/>
                <w:bCs/>
              </w:rPr>
              <w:t>Předpokládaný rozsah služby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5C71" w14:textId="77777777" w:rsidR="0012333A" w:rsidRDefault="0012333A" w:rsidP="005B32F1">
            <w:pPr>
              <w:pStyle w:val="Documentdate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>podpora provozu:</w:t>
            </w:r>
          </w:p>
          <w:p w14:paraId="400636EA" w14:textId="77777777" w:rsidR="0012333A" w:rsidRPr="00122719" w:rsidRDefault="0012333A" w:rsidP="008E372E">
            <w:pPr>
              <w:pStyle w:val="Documentdate"/>
              <w:numPr>
                <w:ilvl w:val="0"/>
                <w:numId w:val="48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validačních zařízení </w:t>
            </w:r>
          </w:p>
        </w:tc>
      </w:tr>
      <w:tr w:rsidR="0012333A" w:rsidRPr="00122719" w14:paraId="1096D988" w14:textId="77777777" w:rsidTr="005B32F1">
        <w:trPr>
          <w:trHeight w:val="541"/>
          <w:jc w:val="center"/>
        </w:trPr>
        <w:tc>
          <w:tcPr>
            <w:tcW w:w="8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92F0" w14:textId="77777777" w:rsidR="0012333A" w:rsidRPr="003A7012" w:rsidRDefault="0012333A" w:rsidP="005B32F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A7012">
              <w:rPr>
                <w:rFonts w:asciiTheme="minorHAnsi" w:hAnsiTheme="minorHAnsi" w:cstheme="minorHAnsi"/>
                <w:b/>
              </w:rPr>
              <w:t>SLA parametry</w:t>
            </w:r>
          </w:p>
        </w:tc>
      </w:tr>
      <w:tr w:rsidR="0012333A" w:rsidRPr="00122719" w14:paraId="656C1D08" w14:textId="77777777" w:rsidTr="005B32F1">
        <w:trPr>
          <w:trHeight w:val="26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EFCE" w14:textId="77777777" w:rsidR="0012333A" w:rsidRPr="00122719" w:rsidRDefault="0012333A" w:rsidP="005B32F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22719">
              <w:rPr>
                <w:rFonts w:asciiTheme="minorHAnsi" w:hAnsiTheme="minorHAnsi" w:cstheme="minorHAnsi"/>
                <w:b/>
              </w:rPr>
              <w:t>Služba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6A8F" w14:textId="77777777" w:rsidR="0012333A" w:rsidRPr="00122719" w:rsidRDefault="0012333A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cs-CZ"/>
              </w:rPr>
              <w:t xml:space="preserve">Dostupnost služby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B6AF" w14:textId="77777777" w:rsidR="0012333A" w:rsidRPr="00122719" w:rsidRDefault="0012333A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cs-CZ"/>
              </w:rPr>
              <w:t>Rozsah zaručeného provozu služby</w:t>
            </w:r>
          </w:p>
        </w:tc>
      </w:tr>
      <w:tr w:rsidR="0012333A" w:rsidRPr="00122719" w14:paraId="387ADF7A" w14:textId="77777777" w:rsidTr="005B32F1">
        <w:trPr>
          <w:trHeight w:val="26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A45A" w14:textId="77777777" w:rsidR="0012333A" w:rsidRPr="00E241E5" w:rsidRDefault="0012333A" w:rsidP="005B32F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241E5">
              <w:rPr>
                <w:rFonts w:asciiTheme="minorHAnsi" w:hAnsiTheme="minorHAnsi" w:cstheme="minorHAnsi"/>
                <w:bCs/>
              </w:rPr>
              <w:t>Dostupnost systému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18D8" w14:textId="77777777" w:rsidR="0012333A" w:rsidRPr="00E241E5" w:rsidRDefault="0012333A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lang w:val="cs-CZ"/>
              </w:rPr>
            </w:pPr>
            <w:r>
              <w:rPr>
                <w:rFonts w:asciiTheme="minorHAnsi" w:hAnsiTheme="minorHAnsi" w:cstheme="minorHAnsi"/>
                <w:bCs/>
                <w:sz w:val="22"/>
                <w:lang w:val="cs-CZ"/>
              </w:rPr>
              <w:t>96 %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CB99" w14:textId="3CC8AD40" w:rsidR="0012333A" w:rsidRDefault="0012333A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>7 x 16</w:t>
            </w:r>
          </w:p>
          <w:p w14:paraId="3CE857BE" w14:textId="77777777" w:rsidR="0012333A" w:rsidRPr="00E241E5" w:rsidRDefault="0012333A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lang w:val="cs-CZ"/>
              </w:rPr>
            </w:pP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>Po-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Ne + svátky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6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 xml:space="preserve">:00 – 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22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>:00</w:t>
            </w:r>
          </w:p>
        </w:tc>
      </w:tr>
      <w:tr w:rsidR="0012333A" w:rsidRPr="00122719" w14:paraId="04090D64" w14:textId="77777777" w:rsidTr="005B32F1">
        <w:trPr>
          <w:trHeight w:val="337"/>
          <w:jc w:val="center"/>
        </w:trPr>
        <w:tc>
          <w:tcPr>
            <w:tcW w:w="892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C21C9" w14:textId="77777777" w:rsidR="0012333A" w:rsidRDefault="0012333A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val="cs-CZ"/>
              </w:rPr>
            </w:pPr>
            <w:r w:rsidRPr="003A7012">
              <w:rPr>
                <w:rFonts w:asciiTheme="minorHAnsi" w:hAnsiTheme="minorHAnsi" w:cstheme="minorHAnsi"/>
                <w:b/>
              </w:rPr>
              <w:t>SLA parametry</w:t>
            </w:r>
            <w:r>
              <w:rPr>
                <w:rFonts w:asciiTheme="minorHAnsi" w:hAnsiTheme="minorHAnsi" w:cstheme="minorHAnsi"/>
                <w:b/>
              </w:rPr>
              <w:t xml:space="preserve"> – Incident Management</w:t>
            </w:r>
          </w:p>
        </w:tc>
      </w:tr>
      <w:tr w:rsidR="0012333A" w:rsidRPr="00122719" w14:paraId="732B324C" w14:textId="77777777" w:rsidTr="005B32F1">
        <w:trPr>
          <w:trHeight w:val="301"/>
          <w:jc w:val="center"/>
        </w:trPr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361FC" w14:textId="77777777" w:rsidR="0012333A" w:rsidRPr="00122719" w:rsidRDefault="0012333A" w:rsidP="005B32F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Parametr 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E2E447" w14:textId="77777777" w:rsidR="0012333A" w:rsidRPr="00922245" w:rsidRDefault="0012333A" w:rsidP="005B32F1">
            <w:pPr>
              <w:pStyle w:val="Documentdate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4"/>
                <w:lang w:val="cs-CZ" w:eastAsia="cs-CZ"/>
              </w:rPr>
            </w:pPr>
            <w:r w:rsidRPr="00922245">
              <w:rPr>
                <w:rFonts w:asciiTheme="minorHAnsi" w:eastAsia="Times New Roman" w:hAnsiTheme="minorHAnsi" w:cstheme="minorHAnsi"/>
                <w:b/>
                <w:sz w:val="22"/>
                <w:szCs w:val="24"/>
                <w:lang w:val="cs-CZ" w:eastAsia="cs-CZ"/>
              </w:rPr>
              <w:t>Popis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C4890" w14:textId="77777777" w:rsidR="0012333A" w:rsidRPr="00122719" w:rsidDel="0014071F" w:rsidRDefault="0012333A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lang w:val="cs-CZ"/>
              </w:rPr>
            </w:pPr>
            <w:r w:rsidRPr="00122719">
              <w:rPr>
                <w:rFonts w:asciiTheme="minorHAnsi" w:hAnsiTheme="minorHAnsi" w:cstheme="minorHAnsi"/>
                <w:b/>
                <w:bCs/>
                <w:sz w:val="22"/>
                <w:lang w:val="cs-CZ"/>
              </w:rPr>
              <w:t>Reakční doba (h)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B52B" w14:textId="77777777" w:rsidR="0012333A" w:rsidRPr="00122719" w:rsidDel="0014071F" w:rsidRDefault="0012333A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lang w:val="cs-CZ"/>
              </w:rPr>
            </w:pPr>
            <w:r w:rsidRPr="00122719">
              <w:rPr>
                <w:rFonts w:asciiTheme="minorHAnsi" w:hAnsiTheme="minorHAnsi" w:cstheme="minorHAnsi"/>
                <w:b/>
                <w:bCs/>
                <w:sz w:val="22"/>
                <w:lang w:val="cs-CZ"/>
              </w:rPr>
              <w:t>Priorita požadavku</w:t>
            </w:r>
          </w:p>
        </w:tc>
      </w:tr>
      <w:tr w:rsidR="0012333A" w:rsidRPr="00122719" w14:paraId="10A2FE2A" w14:textId="77777777" w:rsidTr="005B32F1">
        <w:trPr>
          <w:trHeight w:val="300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7B3A" w14:textId="77777777" w:rsidR="0012333A" w:rsidRPr="00122719" w:rsidRDefault="0012333A" w:rsidP="005B32F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5662" w14:textId="77777777" w:rsidR="0012333A" w:rsidRPr="00825EE9" w:rsidRDefault="0012333A" w:rsidP="005B32F1">
            <w:pPr>
              <w:pStyle w:val="Documentdate"/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4"/>
                <w:lang w:val="cs-CZ" w:eastAsia="cs-CZ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C02D" w14:textId="77777777" w:rsidR="0012333A" w:rsidRPr="00122719" w:rsidRDefault="0012333A" w:rsidP="005B32F1">
            <w:pPr>
              <w:pStyle w:val="Documentdate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lang w:val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3844" w14:textId="77777777" w:rsidR="0012333A" w:rsidRPr="00122719" w:rsidDel="0014071F" w:rsidRDefault="0012333A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lang w:val="cs-CZ"/>
              </w:rPr>
            </w:pPr>
            <w:r w:rsidRPr="00122719">
              <w:rPr>
                <w:rFonts w:asciiTheme="minorHAnsi" w:hAnsiTheme="minorHAnsi" w:cstheme="minorHAnsi"/>
                <w:b/>
                <w:bCs/>
                <w:sz w:val="22"/>
                <w:lang w:val="cs-CZ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7233" w14:textId="77777777" w:rsidR="0012333A" w:rsidRPr="00122719" w:rsidDel="0014071F" w:rsidRDefault="0012333A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lang w:val="cs-CZ"/>
              </w:rPr>
            </w:pPr>
            <w:r w:rsidRPr="00122719">
              <w:rPr>
                <w:rFonts w:asciiTheme="minorHAnsi" w:hAnsiTheme="minorHAnsi" w:cstheme="minorHAnsi"/>
                <w:b/>
                <w:bCs/>
                <w:sz w:val="22"/>
                <w:lang w:val="cs-CZ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0524" w14:textId="77777777" w:rsidR="0012333A" w:rsidRPr="00122719" w:rsidDel="0014071F" w:rsidRDefault="0012333A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lang w:val="cs-CZ"/>
              </w:rPr>
            </w:pPr>
            <w:r w:rsidRPr="00122719">
              <w:rPr>
                <w:rFonts w:asciiTheme="minorHAnsi" w:hAnsiTheme="minorHAnsi" w:cstheme="minorHAnsi"/>
                <w:b/>
                <w:bCs/>
                <w:sz w:val="22"/>
                <w:lang w:val="cs-CZ"/>
              </w:rPr>
              <w:t>C</w:t>
            </w:r>
          </w:p>
        </w:tc>
      </w:tr>
      <w:tr w:rsidR="0012333A" w:rsidRPr="00122719" w14:paraId="2436E9E9" w14:textId="77777777" w:rsidTr="005B32F1">
        <w:trPr>
          <w:trHeight w:val="1109"/>
          <w:jc w:val="center"/>
        </w:trPr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D3AB1" w14:textId="77777777" w:rsidR="0012333A" w:rsidRPr="00122719" w:rsidRDefault="0012333A" w:rsidP="005B32F1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Doba vyřešení 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C1834D" w14:textId="77777777" w:rsidR="0012333A" w:rsidRPr="00825EE9" w:rsidRDefault="0012333A" w:rsidP="005B32F1">
            <w:pPr>
              <w:pStyle w:val="Documentdate"/>
              <w:spacing w:line="276" w:lineRule="auto"/>
              <w:rPr>
                <w:rFonts w:asciiTheme="minorHAnsi" w:eastAsia="Times New Roman" w:hAnsiTheme="minorHAnsi" w:cstheme="minorHAnsi"/>
                <w:bCs/>
                <w:sz w:val="22"/>
                <w:szCs w:val="24"/>
                <w:lang w:val="cs-CZ" w:eastAsia="cs-CZ"/>
              </w:rPr>
            </w:pPr>
            <w:r w:rsidRPr="00825EE9">
              <w:rPr>
                <w:rFonts w:asciiTheme="minorHAnsi" w:eastAsia="Times New Roman" w:hAnsiTheme="minorHAnsi" w:cstheme="minorHAnsi"/>
                <w:bCs/>
                <w:sz w:val="22"/>
                <w:szCs w:val="24"/>
                <w:lang w:val="cs-CZ" w:eastAsia="cs-CZ"/>
              </w:rPr>
              <w:t>Dobou vyřešení se myslí čas, který uplyne od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4"/>
                <w:lang w:val="cs-CZ" w:eastAsia="cs-CZ"/>
              </w:rPr>
              <w:t xml:space="preserve"> </w:t>
            </w:r>
            <w:r w:rsidRPr="00825EE9">
              <w:rPr>
                <w:rFonts w:asciiTheme="minorHAnsi" w:eastAsia="Times New Roman" w:hAnsiTheme="minorHAnsi" w:cstheme="minorHAnsi"/>
                <w:bCs/>
                <w:sz w:val="22"/>
                <w:szCs w:val="24"/>
                <w:lang w:val="cs-CZ" w:eastAsia="cs-CZ"/>
              </w:rPr>
              <w:t>akceptace Incidentu / servisního požadavku do doby vyřešení Incidentu / servisního požadavku. Do doby vyřešení je započítáván čas dodavatele na součinnost Objednatele.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6E323" w14:textId="77777777" w:rsidR="0012333A" w:rsidRPr="00122719" w:rsidRDefault="0012333A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>Reakční doba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4781A" w14:textId="77777777" w:rsidR="0012333A" w:rsidRPr="00122719" w:rsidRDefault="0012333A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val="cs-CZ"/>
              </w:rPr>
            </w:pP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054BC" w14:textId="77777777" w:rsidR="0012333A" w:rsidRPr="00122719" w:rsidRDefault="0012333A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val="cs-CZ"/>
              </w:rPr>
            </w:pP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FA196" w14:textId="77777777" w:rsidR="0012333A" w:rsidRPr="00122719" w:rsidRDefault="0012333A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val="cs-CZ"/>
              </w:rPr>
            </w:pP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>1</w:t>
            </w:r>
          </w:p>
        </w:tc>
      </w:tr>
      <w:tr w:rsidR="0012333A" w:rsidRPr="00122719" w14:paraId="309E2328" w14:textId="77777777" w:rsidTr="005B32F1">
        <w:trPr>
          <w:trHeight w:val="622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85121" w14:textId="77777777" w:rsidR="0012333A" w:rsidRPr="00122719" w:rsidRDefault="0012333A" w:rsidP="005B32F1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D55C0" w14:textId="77777777" w:rsidR="0012333A" w:rsidRPr="00122719" w:rsidRDefault="0012333A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val="cs-CZ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7CC5" w14:textId="77777777" w:rsidR="0012333A" w:rsidRPr="00122719" w:rsidRDefault="0012333A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val="cs-CZ"/>
              </w:rPr>
            </w:pP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>Vyřešení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5920" w14:textId="77777777" w:rsidR="0012333A" w:rsidRPr="00122719" w:rsidRDefault="0012333A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E602" w14:textId="15CE6AF4" w:rsidR="0012333A" w:rsidRPr="00122719" w:rsidRDefault="002C156E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BC35" w14:textId="77777777" w:rsidR="0012333A" w:rsidRPr="00122719" w:rsidRDefault="0012333A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>96*</w:t>
            </w:r>
          </w:p>
        </w:tc>
      </w:tr>
      <w:tr w:rsidR="0012333A" w:rsidRPr="00122719" w14:paraId="0714DFB8" w14:textId="77777777" w:rsidTr="005B32F1">
        <w:trPr>
          <w:trHeight w:val="225"/>
          <w:jc w:val="center"/>
        </w:trPr>
        <w:tc>
          <w:tcPr>
            <w:tcW w:w="892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9092" w14:textId="77777777" w:rsidR="0012333A" w:rsidRPr="00122719" w:rsidRDefault="0012333A" w:rsidP="005B32F1">
            <w:pPr>
              <w:pStyle w:val="Documentdate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 xml:space="preserve">* V případě požadavku priority C je čas vyřešení určen dohodou 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PCT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 xml:space="preserve"> a 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OICT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>. Pokud nedojde k dohodě, je čas vyřešení určen na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 96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 xml:space="preserve"> hodin.</w:t>
            </w:r>
          </w:p>
          <w:p w14:paraId="4631FF1D" w14:textId="77777777" w:rsidR="0012333A" w:rsidRPr="00122719" w:rsidRDefault="0012333A" w:rsidP="005B32F1">
            <w:pPr>
              <w:pStyle w:val="Documentdate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>Ř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 xml:space="preserve">ešení incidentu je zahájeno převzetím incidentu od 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PCT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>.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 Vyřešení incidentu je ukončeno zprovozněním validačního zařízení nebo předáním validačního zařízení do rukou PCT</w:t>
            </w:r>
          </w:p>
        </w:tc>
      </w:tr>
      <w:tr w:rsidR="0012333A" w:rsidRPr="00122719" w14:paraId="4B4D0A29" w14:textId="77777777" w:rsidTr="005B32F1">
        <w:trPr>
          <w:trHeight w:val="262"/>
          <w:jc w:val="center"/>
        </w:trPr>
        <w:tc>
          <w:tcPr>
            <w:tcW w:w="8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43B3" w14:textId="77777777" w:rsidR="0012333A" w:rsidRPr="003A7012" w:rsidRDefault="0012333A" w:rsidP="005B32F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A7012">
              <w:rPr>
                <w:rFonts w:asciiTheme="minorHAnsi" w:hAnsiTheme="minorHAnsi" w:cstheme="minorHAnsi"/>
                <w:b/>
              </w:rPr>
              <w:t>SLA parametry – Incident Management</w:t>
            </w:r>
          </w:p>
        </w:tc>
      </w:tr>
      <w:tr w:rsidR="0012333A" w:rsidRPr="00122719" w14:paraId="7E4973EF" w14:textId="77777777" w:rsidTr="005B32F1">
        <w:trPr>
          <w:trHeight w:val="38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58BA274" w14:textId="77777777" w:rsidR="0012333A" w:rsidRPr="00122719" w:rsidRDefault="0012333A" w:rsidP="005B32F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8E43AFF" w14:textId="77777777" w:rsidR="0012333A" w:rsidRPr="00122719" w:rsidRDefault="0012333A" w:rsidP="005B32F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2719">
              <w:rPr>
                <w:rFonts w:asciiTheme="minorHAnsi" w:hAnsiTheme="minorHAnsi" w:cstheme="minorHAnsi"/>
                <w:b/>
                <w:bCs/>
              </w:rPr>
              <w:t>Priorita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B80FF8" w14:textId="77777777" w:rsidR="0012333A" w:rsidRPr="00122719" w:rsidRDefault="0012333A" w:rsidP="005B32F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2719">
              <w:rPr>
                <w:rFonts w:asciiTheme="minorHAnsi" w:hAnsiTheme="minorHAnsi" w:cstheme="minorHAnsi"/>
                <w:b/>
                <w:bCs/>
              </w:rPr>
              <w:t>Definice</w:t>
            </w:r>
          </w:p>
        </w:tc>
      </w:tr>
      <w:tr w:rsidR="0086651A" w:rsidRPr="00122719" w14:paraId="59F3BDD7" w14:textId="77777777" w:rsidTr="005B32F1">
        <w:trPr>
          <w:trHeight w:val="262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185AB" w14:textId="77777777" w:rsidR="0086651A" w:rsidRPr="00122719" w:rsidRDefault="0086651A" w:rsidP="005B32F1">
            <w:pPr>
              <w:rPr>
                <w:rFonts w:asciiTheme="minorHAnsi" w:hAnsiTheme="minorHAnsi" w:cstheme="minorHAnsi"/>
                <w:bCs/>
              </w:rPr>
            </w:pPr>
            <w:r w:rsidRPr="00122719">
              <w:rPr>
                <w:rFonts w:asciiTheme="minorHAnsi" w:hAnsiTheme="minorHAnsi" w:cstheme="minorHAnsi"/>
                <w:bCs/>
              </w:rPr>
              <w:t>Definice priorit incidentů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D60C" w14:textId="77777777" w:rsidR="0086651A" w:rsidRPr="00122719" w:rsidRDefault="0086651A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val="cs-CZ"/>
              </w:rPr>
            </w:pP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>Priorita A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7DE6" w14:textId="77777777" w:rsidR="0086651A" w:rsidRPr="00122719" w:rsidRDefault="0086651A" w:rsidP="005B32F1">
            <w:pPr>
              <w:pStyle w:val="Documentdate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>Služba je celkově nedostupná a nedostupností jsou postižen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a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 xml:space="preserve"> vš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e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>chn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a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validační zařízení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>. Dopad je vysoký, činnost dotčená daným incidentem nemůže být vykonána náhradním způsobe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m, jde o problém všech skupin uživatelů.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 xml:space="preserve"> </w:t>
            </w:r>
          </w:p>
        </w:tc>
      </w:tr>
      <w:tr w:rsidR="0086651A" w:rsidRPr="00122719" w14:paraId="4857B100" w14:textId="77777777" w:rsidTr="005B32F1">
        <w:trPr>
          <w:trHeight w:val="262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6C069" w14:textId="77777777" w:rsidR="0086651A" w:rsidRPr="00122719" w:rsidRDefault="0086651A" w:rsidP="005B32F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7E25" w14:textId="77777777" w:rsidR="0086651A" w:rsidRPr="00122719" w:rsidRDefault="0086651A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val="cs-CZ"/>
              </w:rPr>
            </w:pP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>Priorita B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30F9" w14:textId="77777777" w:rsidR="0086651A" w:rsidRPr="00122719" w:rsidRDefault="0086651A" w:rsidP="005B32F1">
            <w:pPr>
              <w:pStyle w:val="Documentdate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>Služba je mírně omezená a touto mírnou omezeností jsou postižen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a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 xml:space="preserve"> pouze 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některá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validační zařízení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 xml:space="preserve">. Dopad je střední, protože činnost 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může 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>být vykonána náhradním způsobe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m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>, nejde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 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 xml:space="preserve">o problém všech 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validačních zařízení. 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 xml:space="preserve"> </w:t>
            </w:r>
          </w:p>
        </w:tc>
      </w:tr>
      <w:tr w:rsidR="0086651A" w:rsidRPr="00122719" w14:paraId="5D656408" w14:textId="77777777" w:rsidTr="005B32F1">
        <w:trPr>
          <w:trHeight w:val="262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E203E" w14:textId="77777777" w:rsidR="0086651A" w:rsidRPr="00122719" w:rsidRDefault="0086651A" w:rsidP="005B32F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E328" w14:textId="77777777" w:rsidR="0086651A" w:rsidRPr="00122719" w:rsidRDefault="0086651A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val="cs-CZ"/>
              </w:rPr>
            </w:pP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>Priorita C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604E" w14:textId="77777777" w:rsidR="0086651A" w:rsidRPr="00122719" w:rsidRDefault="0086651A" w:rsidP="005B32F1">
            <w:pPr>
              <w:pStyle w:val="Documentdate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>Služba je mírně omezená a touto mírnou omezeností je postižen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o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 xml:space="preserve"> jednotliv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é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validační zařízení.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 xml:space="preserve"> Dopad je nízký, protože činnost 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může 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>být vykonána náhradním způsobe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m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 xml:space="preserve"> a naléhavost je nízká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.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 xml:space="preserve"> </w:t>
            </w:r>
          </w:p>
        </w:tc>
      </w:tr>
      <w:tr w:rsidR="0086651A" w:rsidRPr="00122719" w14:paraId="4BA52C9D" w14:textId="77777777" w:rsidTr="005B32F1">
        <w:trPr>
          <w:trHeight w:val="262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6FD12" w14:textId="77777777" w:rsidR="0086651A" w:rsidRPr="00122719" w:rsidRDefault="0086651A" w:rsidP="005B32F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7B26" w14:textId="5FACAEA5" w:rsidR="0086651A" w:rsidRPr="00122719" w:rsidRDefault="0086651A" w:rsidP="005B32F1">
            <w:pPr>
              <w:pStyle w:val="Documentdate"/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>Příklady kategorizace incidentů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CE46" w14:textId="77777777" w:rsidR="0086651A" w:rsidRPr="009F6585" w:rsidRDefault="0086651A" w:rsidP="008E372E">
            <w:pPr>
              <w:pStyle w:val="Odstavecseseznamem"/>
              <w:numPr>
                <w:ilvl w:val="0"/>
                <w:numId w:val="48"/>
              </w:numPr>
              <w:contextualSpacing/>
            </w:pPr>
            <w:r>
              <w:rPr>
                <w:rFonts w:asciiTheme="minorHAnsi" w:hAnsiTheme="minorHAnsi" w:cstheme="minorHAnsi"/>
                <w:szCs w:val="22"/>
              </w:rPr>
              <w:t xml:space="preserve">Nefunkční validační zařízení/aplikace 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100 – 80</w:t>
            </w:r>
            <w:proofErr w:type="gramEnd"/>
            <w:r>
              <w:rPr>
                <w:rFonts w:asciiTheme="minorHAnsi" w:hAnsiTheme="minorHAnsi" w:cstheme="minorHAnsi"/>
                <w:szCs w:val="22"/>
              </w:rPr>
              <w:t>% – A</w:t>
            </w:r>
          </w:p>
          <w:p w14:paraId="795A4791" w14:textId="77777777" w:rsidR="0086651A" w:rsidRPr="009F6585" w:rsidRDefault="0086651A" w:rsidP="008E372E">
            <w:pPr>
              <w:pStyle w:val="Odstavecseseznamem"/>
              <w:numPr>
                <w:ilvl w:val="0"/>
                <w:numId w:val="48"/>
              </w:numPr>
              <w:contextualSpacing/>
            </w:pPr>
            <w:r>
              <w:rPr>
                <w:rFonts w:asciiTheme="minorHAnsi" w:hAnsiTheme="minorHAnsi" w:cstheme="minorHAnsi"/>
                <w:szCs w:val="22"/>
              </w:rPr>
              <w:t xml:space="preserve">Nefunkční validační zařízení/aplikace 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79 – 30</w:t>
            </w:r>
            <w:proofErr w:type="gramEnd"/>
            <w:r>
              <w:rPr>
                <w:rFonts w:asciiTheme="minorHAnsi" w:hAnsiTheme="minorHAnsi" w:cstheme="minorHAnsi"/>
                <w:szCs w:val="22"/>
              </w:rPr>
              <w:t xml:space="preserve"> % – B</w:t>
            </w:r>
          </w:p>
          <w:p w14:paraId="1778747F" w14:textId="77777777" w:rsidR="0086651A" w:rsidRPr="004D67FE" w:rsidRDefault="0086651A" w:rsidP="008E372E">
            <w:pPr>
              <w:pStyle w:val="Odstavecseseznamem"/>
              <w:numPr>
                <w:ilvl w:val="0"/>
                <w:numId w:val="48"/>
              </w:numPr>
              <w:contextualSpacing/>
            </w:pPr>
            <w:r>
              <w:rPr>
                <w:rFonts w:asciiTheme="minorHAnsi" w:hAnsiTheme="minorHAnsi" w:cstheme="minorHAnsi"/>
                <w:szCs w:val="22"/>
              </w:rPr>
              <w:t xml:space="preserve">Nefunkční validační zařízení/aplikace 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29 – 1</w:t>
            </w:r>
            <w:proofErr w:type="gramEnd"/>
            <w:r>
              <w:rPr>
                <w:rFonts w:asciiTheme="minorHAnsi" w:hAnsiTheme="minorHAnsi" w:cstheme="minorHAnsi"/>
                <w:szCs w:val="22"/>
              </w:rPr>
              <w:t>% – C</w:t>
            </w:r>
          </w:p>
          <w:p w14:paraId="0319F87E" w14:textId="77777777" w:rsidR="0086651A" w:rsidRPr="009F6585" w:rsidRDefault="0086651A" w:rsidP="008E372E">
            <w:pPr>
              <w:pStyle w:val="Odstavecseseznamem"/>
              <w:numPr>
                <w:ilvl w:val="0"/>
                <w:numId w:val="48"/>
              </w:numPr>
              <w:contextualSpacing/>
            </w:pPr>
            <w:r>
              <w:rPr>
                <w:rFonts w:asciiTheme="minorHAnsi" w:hAnsiTheme="minorHAnsi" w:cstheme="minorHAnsi"/>
                <w:szCs w:val="22"/>
              </w:rPr>
              <w:t>Nefunkční přihlášení do validačních zařízení – A</w:t>
            </w:r>
          </w:p>
          <w:p w14:paraId="03CC31F5" w14:textId="538E139C" w:rsidR="0086651A" w:rsidRPr="0086651A" w:rsidRDefault="0086651A" w:rsidP="008E372E">
            <w:pPr>
              <w:pStyle w:val="Odstavecseseznamem"/>
              <w:numPr>
                <w:ilvl w:val="0"/>
                <w:numId w:val="48"/>
              </w:numPr>
              <w:contextualSpacing/>
            </w:pPr>
            <w:r>
              <w:rPr>
                <w:rFonts w:asciiTheme="minorHAnsi" w:hAnsiTheme="minorHAnsi" w:cstheme="minorHAnsi"/>
                <w:szCs w:val="22"/>
              </w:rPr>
              <w:t>problémy při načítání karet/QR kódů – C</w:t>
            </w:r>
          </w:p>
        </w:tc>
      </w:tr>
      <w:tr w:rsidR="0012333A" w:rsidRPr="00122719" w14:paraId="4FDD382C" w14:textId="77777777" w:rsidTr="005B32F1">
        <w:trPr>
          <w:trHeight w:val="262"/>
          <w:jc w:val="center"/>
        </w:trPr>
        <w:tc>
          <w:tcPr>
            <w:tcW w:w="892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15BB5CA1" w14:textId="77777777" w:rsidR="0012333A" w:rsidRPr="003A7012" w:rsidRDefault="0012333A" w:rsidP="005B32F1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7012">
              <w:rPr>
                <w:rFonts w:asciiTheme="minorHAnsi" w:hAnsiTheme="minorHAnsi" w:cstheme="minorHAnsi"/>
                <w:b/>
                <w:sz w:val="22"/>
                <w:szCs w:val="22"/>
              </w:rPr>
              <w:t>Plánované odstávky</w:t>
            </w:r>
          </w:p>
        </w:tc>
      </w:tr>
      <w:tr w:rsidR="0012333A" w:rsidRPr="00122719" w14:paraId="22731C2E" w14:textId="77777777" w:rsidTr="005B32F1">
        <w:trPr>
          <w:trHeight w:val="262"/>
          <w:jc w:val="center"/>
        </w:trPr>
        <w:tc>
          <w:tcPr>
            <w:tcW w:w="892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74C0C5D9" w14:textId="5A766DC3" w:rsidR="0012333A" w:rsidRPr="000A6D47" w:rsidRDefault="0012333A" w:rsidP="005B32F1">
            <w:pPr>
              <w:pStyle w:val="Documentdate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 xml:space="preserve">1x měsíčně 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01: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>00–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6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 xml:space="preserve">:00, maximálně na dobu 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5 </w:t>
            </w:r>
            <w:r w:rsidRPr="00122719">
              <w:rPr>
                <w:rFonts w:asciiTheme="minorHAnsi" w:hAnsiTheme="minorHAnsi" w:cstheme="minorHAnsi"/>
                <w:sz w:val="22"/>
                <w:lang w:val="cs-CZ"/>
              </w:rPr>
              <w:t xml:space="preserve">hodin </w:t>
            </w:r>
          </w:p>
        </w:tc>
      </w:tr>
      <w:tr w:rsidR="0012333A" w:rsidRPr="00122719" w14:paraId="49BD49D8" w14:textId="77777777" w:rsidTr="005B32F1">
        <w:trPr>
          <w:trHeight w:val="262"/>
          <w:jc w:val="center"/>
        </w:trPr>
        <w:tc>
          <w:tcPr>
            <w:tcW w:w="892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50CDE6A" w14:textId="77777777" w:rsidR="0012333A" w:rsidRPr="003A7012" w:rsidRDefault="0012333A" w:rsidP="005B32F1">
            <w:pPr>
              <w:pStyle w:val="Documentdate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A7012">
              <w:rPr>
                <w:rFonts w:asciiTheme="minorHAnsi" w:hAnsiTheme="minorHAnsi" w:cstheme="minorHAnsi"/>
                <w:b/>
                <w:bCs/>
                <w:sz w:val="22"/>
                <w:lang w:val="cs-CZ"/>
              </w:rPr>
              <w:t>Měření dostupnosti</w:t>
            </w:r>
          </w:p>
        </w:tc>
      </w:tr>
      <w:tr w:rsidR="0012333A" w:rsidRPr="00122719" w14:paraId="26252CD9" w14:textId="77777777" w:rsidTr="005B32F1">
        <w:trPr>
          <w:trHeight w:val="262"/>
          <w:jc w:val="center"/>
        </w:trPr>
        <w:tc>
          <w:tcPr>
            <w:tcW w:w="892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7DC6CC4A" w14:textId="1D33B3E9" w:rsidR="0012333A" w:rsidRPr="00B051BA" w:rsidRDefault="0012333A" w:rsidP="005B32F1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51BA">
              <w:rPr>
                <w:rFonts w:asciiTheme="minorHAnsi" w:hAnsiTheme="minorHAnsi" w:cstheme="minorHAnsi"/>
                <w:sz w:val="22"/>
                <w:szCs w:val="22"/>
              </w:rPr>
              <w:t xml:space="preserve">Měření bude prováděno vyhodnocováním incidentů nahlášených na kontaktní telefonní číslo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nebo zaslaných</w:t>
            </w:r>
            <w:r w:rsidRPr="00B051BA">
              <w:rPr>
                <w:rFonts w:asciiTheme="minorHAnsi" w:hAnsiTheme="minorHAnsi" w:cstheme="minorHAnsi"/>
                <w:sz w:val="22"/>
                <w:szCs w:val="22"/>
              </w:rPr>
              <w:t xml:space="preserve"> do emailové </w:t>
            </w:r>
            <w:r w:rsidRPr="00A9132B">
              <w:rPr>
                <w:rFonts w:asciiTheme="minorHAnsi" w:hAnsiTheme="minorHAnsi" w:cstheme="minorHAnsi"/>
                <w:sz w:val="22"/>
                <w:szCs w:val="22"/>
              </w:rPr>
              <w:t>schránky</w:t>
            </w:r>
            <w:r w:rsidR="00CD54E5" w:rsidRPr="00B051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E983781" w14:textId="77777777" w:rsidR="0012333A" w:rsidRDefault="0012333A" w:rsidP="005B32F1">
            <w:pPr>
              <w:pStyle w:val="Zkladntext"/>
              <w:keepNext/>
              <w:keepLines/>
              <w:rPr>
                <w:rFonts w:ascii="Calibri" w:hAnsi="Calibri"/>
                <w:sz w:val="20"/>
                <w:szCs w:val="20"/>
              </w:rPr>
            </w:pPr>
          </w:p>
          <w:p w14:paraId="40963D2F" w14:textId="77777777" w:rsidR="0012333A" w:rsidRPr="00B051BA" w:rsidRDefault="0012333A" w:rsidP="005B32F1">
            <w:pPr>
              <w:pStyle w:val="Zkladntext"/>
              <w:keepNext/>
              <w:keepLines/>
              <w:rPr>
                <w:rFonts w:ascii="Calibri" w:hAnsi="Calibri"/>
                <w:sz w:val="20"/>
                <w:szCs w:val="20"/>
              </w:rPr>
            </w:pPr>
            <w:r w:rsidRPr="00B051BA">
              <w:rPr>
                <w:rFonts w:ascii="Calibri" w:hAnsi="Calibri"/>
                <w:sz w:val="20"/>
                <w:szCs w:val="20"/>
              </w:rPr>
              <w:t>Dostupnost (D) dosažená v rámci vyhodnocovacího období bude vypočtena podle vzorce uvedeného níže a aritmeticky zaokrouhlena na 1 desetinné místo:</w:t>
            </w:r>
          </w:p>
          <w:p w14:paraId="5EB60E70" w14:textId="77777777" w:rsidR="0012333A" w:rsidRPr="00B051BA" w:rsidRDefault="0012333A" w:rsidP="005B32F1">
            <w:pPr>
              <w:pStyle w:val="Zkladntext"/>
              <w:keepNext/>
              <w:keepLines/>
              <w:rPr>
                <w:rFonts w:ascii="Calibri" w:hAnsi="Calibri"/>
                <w:sz w:val="20"/>
                <w:szCs w:val="20"/>
              </w:rPr>
            </w:pPr>
          </w:p>
          <w:p w14:paraId="0954BAC7" w14:textId="77777777" w:rsidR="0012333A" w:rsidRPr="00B051BA" w:rsidRDefault="00002C8F" w:rsidP="005B32F1">
            <w:pPr>
              <w:pStyle w:val="Zkladntext"/>
              <w:keepNext/>
              <w:keepLines/>
              <w:ind w:left="466"/>
              <w:rPr>
                <w:rFonts w:ascii="Calibri" w:hAnsi="Calibri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D=  (TS-(TV-TO))/TS×100</m:t>
                </m:r>
              </m:oMath>
            </m:oMathPara>
          </w:p>
          <w:p w14:paraId="128E20D7" w14:textId="77777777" w:rsidR="0012333A" w:rsidRPr="00B051BA" w:rsidRDefault="0012333A" w:rsidP="005B32F1">
            <w:pPr>
              <w:pStyle w:val="Zkladntext"/>
              <w:keepNext/>
              <w:keepLines/>
              <w:rPr>
                <w:rFonts w:ascii="Calibri" w:hAnsi="Calibri"/>
                <w:sz w:val="20"/>
                <w:szCs w:val="20"/>
              </w:rPr>
            </w:pPr>
          </w:p>
          <w:p w14:paraId="718E8296" w14:textId="77777777" w:rsidR="0012333A" w:rsidRPr="00B051BA" w:rsidRDefault="0012333A" w:rsidP="005B32F1">
            <w:pPr>
              <w:pStyle w:val="Zkladntext"/>
              <w:keepNext/>
              <w:keepLines/>
              <w:ind w:left="459" w:hanging="459"/>
              <w:rPr>
                <w:rFonts w:ascii="Calibri" w:hAnsi="Calibri"/>
                <w:sz w:val="20"/>
                <w:szCs w:val="20"/>
              </w:rPr>
            </w:pPr>
            <w:r w:rsidRPr="00B051BA">
              <w:rPr>
                <w:rFonts w:ascii="Calibri" w:hAnsi="Calibri"/>
                <w:i/>
                <w:sz w:val="20"/>
                <w:szCs w:val="20"/>
              </w:rPr>
              <w:t>D</w:t>
            </w:r>
            <w:r w:rsidRPr="00B051BA">
              <w:rPr>
                <w:rFonts w:ascii="Calibri" w:hAnsi="Calibri"/>
                <w:sz w:val="20"/>
                <w:szCs w:val="20"/>
              </w:rPr>
              <w:tab/>
              <w:t xml:space="preserve">Dosažená dostupnost rozhraní v % aritmeticky zaokrouhlena na 1 desetinné místo </w:t>
            </w:r>
          </w:p>
          <w:p w14:paraId="0334B453" w14:textId="77777777" w:rsidR="0012333A" w:rsidRDefault="0012333A" w:rsidP="005B32F1">
            <w:pPr>
              <w:pStyle w:val="Zkladntext"/>
              <w:keepNext/>
              <w:keepLines/>
              <w:ind w:left="459" w:hanging="459"/>
              <w:rPr>
                <w:rFonts w:ascii="Calibri" w:hAnsi="Calibri"/>
                <w:sz w:val="20"/>
                <w:szCs w:val="20"/>
              </w:rPr>
            </w:pPr>
            <w:r w:rsidRPr="00B051BA">
              <w:rPr>
                <w:rFonts w:ascii="Calibri" w:hAnsi="Calibri"/>
                <w:i/>
                <w:sz w:val="20"/>
                <w:szCs w:val="20"/>
              </w:rPr>
              <w:t>TS</w:t>
            </w:r>
            <w:r w:rsidRPr="00B051BA">
              <w:rPr>
                <w:rFonts w:ascii="Calibri" w:hAnsi="Calibri"/>
                <w:sz w:val="20"/>
                <w:szCs w:val="20"/>
              </w:rPr>
              <w:tab/>
              <w:t>Souhrnný provozní čas rozhraní v minutách v rámci vyhodnocovaného období. Celkový čas, po který by rozhraní mělo být dostupné dle Provozní doby rozhraní.</w:t>
            </w:r>
          </w:p>
          <w:p w14:paraId="17F68323" w14:textId="77777777" w:rsidR="0012333A" w:rsidRDefault="0012333A" w:rsidP="005B32F1">
            <w:pPr>
              <w:pStyle w:val="Zkladntext"/>
              <w:keepNext/>
              <w:keepLines/>
              <w:ind w:left="459" w:hanging="459"/>
              <w:rPr>
                <w:rFonts w:ascii="Calibri" w:hAnsi="Calibri"/>
                <w:sz w:val="20"/>
                <w:szCs w:val="20"/>
              </w:rPr>
            </w:pPr>
            <w:r w:rsidRPr="00B051BA">
              <w:rPr>
                <w:rFonts w:ascii="Calibri" w:hAnsi="Calibri"/>
                <w:i/>
                <w:sz w:val="20"/>
                <w:szCs w:val="20"/>
              </w:rPr>
              <w:t>T</w:t>
            </w:r>
            <w:r>
              <w:rPr>
                <w:rFonts w:ascii="Calibri" w:hAnsi="Calibri"/>
                <w:i/>
                <w:sz w:val="20"/>
                <w:szCs w:val="20"/>
              </w:rPr>
              <w:t>V</w:t>
            </w:r>
            <w:r w:rsidRPr="00B051BA">
              <w:rPr>
                <w:rFonts w:ascii="Calibri" w:hAnsi="Calibri"/>
                <w:sz w:val="20"/>
                <w:szCs w:val="20"/>
              </w:rPr>
              <w:tab/>
            </w:r>
            <w:r w:rsidRPr="00930B31">
              <w:rPr>
                <w:rFonts w:ascii="Calibri" w:hAnsi="Calibri"/>
                <w:sz w:val="20"/>
                <w:szCs w:val="20"/>
              </w:rPr>
              <w:t>Souhrnný čas Výpadků rozhraní v rámci Provozní doby rozhraní v minutách. Čas je vypočten jako sjednocení intervalů výpadků způsobených incidenty informujícími o nedostupnosti všech Výpadků rozhraní zachycených monitoring systémem.</w:t>
            </w:r>
          </w:p>
          <w:p w14:paraId="671184EC" w14:textId="77777777" w:rsidR="0012333A" w:rsidRPr="00930B31" w:rsidRDefault="0012333A" w:rsidP="005B32F1">
            <w:pPr>
              <w:pStyle w:val="Zkladntext"/>
              <w:keepNext/>
              <w:keepLines/>
              <w:ind w:left="459" w:hanging="459"/>
              <w:rPr>
                <w:rFonts w:ascii="Calibri" w:hAnsi="Calibri"/>
                <w:sz w:val="20"/>
                <w:szCs w:val="20"/>
              </w:rPr>
            </w:pPr>
            <w:r w:rsidRPr="00B051BA">
              <w:rPr>
                <w:rFonts w:ascii="Calibri" w:hAnsi="Calibri"/>
                <w:i/>
                <w:sz w:val="20"/>
                <w:szCs w:val="20"/>
              </w:rPr>
              <w:t>T</w:t>
            </w:r>
            <w:r>
              <w:rPr>
                <w:rFonts w:ascii="Calibri" w:hAnsi="Calibri"/>
                <w:i/>
                <w:sz w:val="20"/>
                <w:szCs w:val="20"/>
              </w:rPr>
              <w:t>O</w:t>
            </w:r>
            <w:r w:rsidRPr="00B051BA">
              <w:rPr>
                <w:rFonts w:ascii="Calibri" w:hAnsi="Calibri"/>
                <w:sz w:val="20"/>
                <w:szCs w:val="20"/>
              </w:rPr>
              <w:tab/>
            </w:r>
            <w:r w:rsidRPr="00930B31">
              <w:rPr>
                <w:rFonts w:ascii="Calibri" w:hAnsi="Calibri"/>
                <w:sz w:val="20"/>
                <w:szCs w:val="20"/>
              </w:rPr>
              <w:t>Plánovaná odstávka</w:t>
            </w:r>
          </w:p>
        </w:tc>
      </w:tr>
    </w:tbl>
    <w:p w14:paraId="7B3655DF" w14:textId="77777777" w:rsidR="0012333A" w:rsidRDefault="0012333A" w:rsidP="0012333A">
      <w:pPr>
        <w:jc w:val="both"/>
        <w:rPr>
          <w:rFonts w:asciiTheme="minorHAnsi" w:hAnsiTheme="minorHAnsi" w:cstheme="minorHAnsi"/>
          <w:b/>
          <w:bCs/>
        </w:rPr>
      </w:pPr>
    </w:p>
    <w:p w14:paraId="6E89526E" w14:textId="77777777" w:rsidR="0012333A" w:rsidRPr="00497E59" w:rsidRDefault="0012333A" w:rsidP="0012333A">
      <w:pPr>
        <w:pStyle w:val="RLlneksmlouvy"/>
        <w:numPr>
          <w:ilvl w:val="0"/>
          <w:numId w:val="0"/>
        </w:numPr>
        <w:ind w:left="360"/>
        <w:rPr>
          <w:rFonts w:asciiTheme="minorHAnsi" w:hAnsiTheme="minorHAnsi" w:cstheme="minorHAnsi"/>
        </w:rPr>
      </w:pPr>
      <w:r w:rsidRPr="00497E59">
        <w:rPr>
          <w:rFonts w:asciiTheme="minorHAnsi" w:hAnsiTheme="minorHAnsi" w:cstheme="minorHAnsi"/>
        </w:rPr>
        <w:t>Postup při hlášení incidentu</w:t>
      </w:r>
    </w:p>
    <w:p w14:paraId="252C4112" w14:textId="77777777" w:rsidR="0012333A" w:rsidRPr="00497E59" w:rsidRDefault="0012333A" w:rsidP="0012333A">
      <w:pPr>
        <w:jc w:val="both"/>
        <w:rPr>
          <w:rFonts w:asciiTheme="minorHAnsi" w:hAnsiTheme="minorHAnsi" w:cstheme="minorHAnsi"/>
        </w:rPr>
      </w:pPr>
      <w:r w:rsidRPr="00497E59">
        <w:rPr>
          <w:rFonts w:asciiTheme="minorHAnsi" w:hAnsiTheme="minorHAnsi" w:cstheme="minorHAnsi"/>
        </w:rPr>
        <w:t xml:space="preserve">Pro hlášení incidentu je zřízena telefonní linka a emailová schránka: </w:t>
      </w:r>
    </w:p>
    <w:p w14:paraId="2DC913CD" w14:textId="23BE28EC" w:rsidR="0012333A" w:rsidRPr="00497E59" w:rsidRDefault="0012333A" w:rsidP="008E372E">
      <w:pPr>
        <w:pStyle w:val="Odstavecseseznamem"/>
        <w:numPr>
          <w:ilvl w:val="0"/>
          <w:numId w:val="47"/>
        </w:numPr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497E59">
        <w:rPr>
          <w:rFonts w:asciiTheme="minorHAnsi" w:hAnsiTheme="minorHAnsi" w:cstheme="minorHAnsi"/>
        </w:rPr>
        <w:t xml:space="preserve">Telefonní číslo: </w:t>
      </w:r>
      <w:r w:rsidR="00925A2B">
        <w:rPr>
          <w:rFonts w:asciiTheme="minorHAnsi" w:hAnsiTheme="minorHAnsi" w:cstheme="minorHAnsi"/>
        </w:rPr>
        <w:t>xxx</w:t>
      </w:r>
    </w:p>
    <w:p w14:paraId="16096529" w14:textId="1928BC13" w:rsidR="0012333A" w:rsidRPr="00497E59" w:rsidRDefault="0012333A" w:rsidP="008E372E">
      <w:pPr>
        <w:pStyle w:val="Odstavecseseznamem"/>
        <w:numPr>
          <w:ilvl w:val="0"/>
          <w:numId w:val="47"/>
        </w:numPr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497E59">
        <w:rPr>
          <w:rFonts w:asciiTheme="minorHAnsi" w:hAnsiTheme="minorHAnsi" w:cstheme="minorHAnsi"/>
        </w:rPr>
        <w:t xml:space="preserve">Email: </w:t>
      </w:r>
      <w:r w:rsidR="00925A2B">
        <w:rPr>
          <w:rFonts w:asciiTheme="minorHAnsi" w:hAnsiTheme="minorHAnsi" w:cstheme="minorHAnsi"/>
        </w:rPr>
        <w:t>xxx</w:t>
      </w:r>
    </w:p>
    <w:p w14:paraId="017A8687" w14:textId="77777777" w:rsidR="0012333A" w:rsidRPr="00497E59" w:rsidRDefault="0012333A" w:rsidP="0012333A">
      <w:pPr>
        <w:jc w:val="both"/>
        <w:rPr>
          <w:rFonts w:asciiTheme="minorHAnsi" w:hAnsiTheme="minorHAnsi" w:cstheme="minorHAnsi"/>
        </w:rPr>
      </w:pPr>
      <w:r w:rsidRPr="00497E59">
        <w:rPr>
          <w:rFonts w:asciiTheme="minorHAnsi" w:hAnsiTheme="minorHAnsi" w:cstheme="minorHAnsi"/>
        </w:rPr>
        <w:t>V případě výpadku či omezení kvality služby je potřeba:</w:t>
      </w:r>
    </w:p>
    <w:p w14:paraId="54879819" w14:textId="77777777" w:rsidR="0012333A" w:rsidRPr="00497E59" w:rsidRDefault="0012333A" w:rsidP="008E372E">
      <w:pPr>
        <w:pStyle w:val="Odstavecseseznamem"/>
        <w:numPr>
          <w:ilvl w:val="0"/>
          <w:numId w:val="47"/>
        </w:numPr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497E59">
        <w:rPr>
          <w:rFonts w:asciiTheme="minorHAnsi" w:hAnsiTheme="minorHAnsi" w:cstheme="minorHAnsi"/>
        </w:rPr>
        <w:t>zatelefonovat na telefonní linku a nahlásit nový incident nebo odeslat e-mail s popisem incidentu a dalšími informacemi, které by mohly být pro vyřešení situace nápomocné - např. detailní popis chyby (včetně printscreenů, záznamů), postup pro její vyvolání, množina dotčených uživatelů atd.</w:t>
      </w:r>
    </w:p>
    <w:p w14:paraId="70E2D39E" w14:textId="77777777" w:rsidR="0012333A" w:rsidRPr="00497E59" w:rsidRDefault="0012333A" w:rsidP="0012333A">
      <w:pPr>
        <w:spacing w:after="200" w:line="276" w:lineRule="auto"/>
        <w:contextualSpacing/>
        <w:jc w:val="both"/>
        <w:rPr>
          <w:rFonts w:asciiTheme="minorHAnsi" w:hAnsiTheme="minorHAnsi" w:cstheme="minorHAnsi"/>
        </w:rPr>
      </w:pPr>
    </w:p>
    <w:p w14:paraId="48DD4637" w14:textId="77777777" w:rsidR="0012333A" w:rsidRPr="00497E59" w:rsidRDefault="0012333A" w:rsidP="0012333A">
      <w:pPr>
        <w:spacing w:after="200" w:line="276" w:lineRule="auto"/>
        <w:contextualSpacing/>
        <w:jc w:val="both"/>
        <w:rPr>
          <w:rFonts w:asciiTheme="minorHAnsi" w:hAnsiTheme="minorHAnsi" w:cstheme="minorHAnsi"/>
        </w:rPr>
      </w:pPr>
    </w:p>
    <w:p w14:paraId="6BDB8285" w14:textId="77777777" w:rsidR="0012333A" w:rsidRPr="00497E59" w:rsidRDefault="0012333A" w:rsidP="0012333A">
      <w:pPr>
        <w:spacing w:after="200" w:line="276" w:lineRule="auto"/>
        <w:contextualSpacing/>
        <w:jc w:val="both"/>
        <w:rPr>
          <w:rFonts w:asciiTheme="minorHAnsi" w:hAnsiTheme="minorHAnsi" w:cstheme="minorHAnsi"/>
        </w:rPr>
      </w:pPr>
    </w:p>
    <w:p w14:paraId="5F2B20A6" w14:textId="77777777" w:rsidR="0012333A" w:rsidRPr="00497E59" w:rsidRDefault="0012333A" w:rsidP="0012333A">
      <w:pPr>
        <w:spacing w:after="200" w:line="276" w:lineRule="auto"/>
        <w:contextualSpacing/>
        <w:jc w:val="both"/>
        <w:rPr>
          <w:rFonts w:asciiTheme="minorHAnsi" w:hAnsiTheme="minorHAnsi" w:cstheme="minorHAnsi"/>
        </w:rPr>
      </w:pPr>
    </w:p>
    <w:p w14:paraId="149075B8" w14:textId="77777777" w:rsidR="0012333A" w:rsidRPr="00497E59" w:rsidRDefault="0012333A" w:rsidP="0012333A">
      <w:pPr>
        <w:spacing w:after="200" w:line="276" w:lineRule="auto"/>
        <w:contextualSpacing/>
        <w:jc w:val="both"/>
        <w:rPr>
          <w:rFonts w:asciiTheme="minorHAnsi" w:hAnsiTheme="minorHAnsi" w:cstheme="minorHAnsi"/>
        </w:rPr>
      </w:pPr>
    </w:p>
    <w:p w14:paraId="0500DF86" w14:textId="77777777" w:rsidR="0012333A" w:rsidRPr="00497E59" w:rsidRDefault="0012333A" w:rsidP="0012333A">
      <w:pPr>
        <w:spacing w:after="200" w:line="276" w:lineRule="auto"/>
        <w:contextualSpacing/>
        <w:jc w:val="both"/>
        <w:rPr>
          <w:rFonts w:asciiTheme="minorHAnsi" w:hAnsiTheme="minorHAnsi" w:cstheme="minorHAnsi"/>
        </w:rPr>
      </w:pPr>
    </w:p>
    <w:p w14:paraId="0D8BDCB1" w14:textId="77777777" w:rsidR="0012333A" w:rsidRPr="00497E59" w:rsidRDefault="0012333A" w:rsidP="0012333A">
      <w:pPr>
        <w:spacing w:after="200" w:line="276" w:lineRule="auto"/>
        <w:contextualSpacing/>
        <w:jc w:val="both"/>
        <w:rPr>
          <w:rFonts w:asciiTheme="minorHAnsi" w:hAnsiTheme="minorHAnsi" w:cstheme="minorHAnsi"/>
        </w:rPr>
      </w:pPr>
    </w:p>
    <w:p w14:paraId="36371EB3" w14:textId="77777777" w:rsidR="0012333A" w:rsidRPr="00497E59" w:rsidRDefault="0012333A" w:rsidP="0012333A">
      <w:pPr>
        <w:spacing w:after="200" w:line="276" w:lineRule="auto"/>
        <w:contextualSpacing/>
        <w:jc w:val="both"/>
        <w:rPr>
          <w:rFonts w:asciiTheme="minorHAnsi" w:hAnsiTheme="minorHAnsi" w:cstheme="minorHAnsi"/>
        </w:rPr>
      </w:pPr>
    </w:p>
    <w:p w14:paraId="7BA19124" w14:textId="77777777" w:rsidR="0012333A" w:rsidRPr="00497E59" w:rsidRDefault="0012333A" w:rsidP="0012333A">
      <w:pPr>
        <w:pStyle w:val="RLlneksmlouvy"/>
        <w:numPr>
          <w:ilvl w:val="0"/>
          <w:numId w:val="0"/>
        </w:numPr>
        <w:ind w:left="360"/>
        <w:rPr>
          <w:rFonts w:asciiTheme="minorHAnsi" w:hAnsiTheme="minorHAnsi" w:cstheme="minorHAnsi"/>
        </w:rPr>
      </w:pPr>
      <w:r w:rsidRPr="00497E59">
        <w:rPr>
          <w:rFonts w:asciiTheme="minorHAnsi" w:hAnsiTheme="minorHAnsi" w:cstheme="minorHAnsi"/>
        </w:rPr>
        <w:t>Lhůty pro dodání Provozního vybavení</w:t>
      </w:r>
    </w:p>
    <w:p w14:paraId="004A034D" w14:textId="77777777" w:rsidR="0012333A" w:rsidRPr="00497E59" w:rsidRDefault="0012333A" w:rsidP="0012333A">
      <w:pPr>
        <w:pStyle w:val="Odstavecseseznamem"/>
        <w:ind w:left="360"/>
        <w:contextualSpacing/>
        <w:jc w:val="both"/>
        <w:rPr>
          <w:rFonts w:asciiTheme="minorHAnsi" w:hAnsiTheme="minorHAnsi" w:cstheme="minorHAnsi"/>
          <w:bCs/>
          <w:szCs w:val="22"/>
        </w:rPr>
      </w:pPr>
      <w:r w:rsidRPr="00497E59">
        <w:rPr>
          <w:rFonts w:asciiTheme="minorHAnsi" w:hAnsiTheme="minorHAnsi" w:cstheme="minorHAnsi"/>
          <w:bCs/>
          <w:szCs w:val="22"/>
        </w:rPr>
        <w:t>Lhůty pro dodání Provozního vybavení při zavedení nového či rozšíření stávajícího Prodejního nebo Akceptačního místa:</w:t>
      </w:r>
    </w:p>
    <w:p w14:paraId="326D3FC5" w14:textId="77777777" w:rsidR="0012333A" w:rsidRPr="00497E59" w:rsidRDefault="0012333A" w:rsidP="0012333A">
      <w:pPr>
        <w:pStyle w:val="Odstavecseseznamem"/>
        <w:ind w:left="360"/>
        <w:contextualSpacing/>
        <w:jc w:val="both"/>
        <w:rPr>
          <w:rFonts w:asciiTheme="minorHAnsi" w:hAnsiTheme="minorHAnsi" w:cstheme="minorHAnsi"/>
          <w:bCs/>
          <w:szCs w:val="22"/>
        </w:rPr>
      </w:pPr>
    </w:p>
    <w:p w14:paraId="24343526" w14:textId="77777777" w:rsidR="0012333A" w:rsidRPr="00497E59" w:rsidRDefault="0012333A" w:rsidP="008E372E">
      <w:pPr>
        <w:pStyle w:val="Odstavecseseznamem"/>
        <w:numPr>
          <w:ilvl w:val="0"/>
          <w:numId w:val="52"/>
        </w:numPr>
        <w:contextualSpacing/>
        <w:rPr>
          <w:rFonts w:asciiTheme="minorHAnsi" w:hAnsiTheme="minorHAnsi" w:cstheme="minorHAnsi"/>
          <w:b/>
          <w:lang w:eastAsia="en-US"/>
        </w:rPr>
      </w:pPr>
      <w:r w:rsidRPr="00497E59">
        <w:rPr>
          <w:rFonts w:asciiTheme="minorHAnsi" w:hAnsiTheme="minorHAnsi" w:cstheme="minorHAnsi"/>
          <w:b/>
          <w:lang w:eastAsia="en-US"/>
        </w:rPr>
        <w:t>Validační zařízení</w:t>
      </w:r>
    </w:p>
    <w:p w14:paraId="01E7A6BC" w14:textId="77777777" w:rsidR="0012333A" w:rsidRPr="00497E59" w:rsidRDefault="0012333A" w:rsidP="008E372E">
      <w:pPr>
        <w:pStyle w:val="RLTextlnkuslovan"/>
        <w:numPr>
          <w:ilvl w:val="2"/>
          <w:numId w:val="49"/>
        </w:numPr>
        <w:tabs>
          <w:tab w:val="clear" w:pos="2211"/>
          <w:tab w:val="num" w:pos="1162"/>
          <w:tab w:val="num" w:pos="2773"/>
        </w:tabs>
        <w:spacing w:line="240" w:lineRule="auto"/>
        <w:ind w:left="1162"/>
        <w:rPr>
          <w:rFonts w:asciiTheme="minorHAnsi" w:hAnsiTheme="minorHAnsi" w:cstheme="minorHAnsi"/>
        </w:rPr>
      </w:pPr>
      <w:r w:rsidRPr="00497E59">
        <w:rPr>
          <w:rFonts w:asciiTheme="minorHAnsi" w:hAnsiTheme="minorHAnsi" w:cstheme="minorHAnsi"/>
        </w:rPr>
        <w:t xml:space="preserve">1-5 kusů </w:t>
      </w:r>
      <w:bookmarkStart w:id="8" w:name="_Hlk152859516"/>
      <w:r w:rsidRPr="00497E59">
        <w:rPr>
          <w:rFonts w:asciiTheme="minorHAnsi" w:hAnsiTheme="minorHAnsi" w:cstheme="minorHAnsi"/>
        </w:rPr>
        <w:t>Validačních zařízení dodání nejpozději do 5 kalendářních dnů od akceptace dílčí objednávky</w:t>
      </w:r>
      <w:bookmarkEnd w:id="8"/>
    </w:p>
    <w:p w14:paraId="2EF4290E" w14:textId="77777777" w:rsidR="0012333A" w:rsidRPr="00497E59" w:rsidRDefault="0012333A" w:rsidP="008E372E">
      <w:pPr>
        <w:pStyle w:val="RLTextlnkuslovan"/>
        <w:numPr>
          <w:ilvl w:val="2"/>
          <w:numId w:val="49"/>
        </w:numPr>
        <w:tabs>
          <w:tab w:val="clear" w:pos="2211"/>
          <w:tab w:val="num" w:pos="1162"/>
          <w:tab w:val="num" w:pos="2773"/>
        </w:tabs>
        <w:spacing w:line="240" w:lineRule="auto"/>
        <w:ind w:left="1162"/>
        <w:rPr>
          <w:rFonts w:asciiTheme="minorHAnsi" w:hAnsiTheme="minorHAnsi" w:cstheme="minorHAnsi"/>
        </w:rPr>
      </w:pPr>
      <w:r w:rsidRPr="00497E59">
        <w:rPr>
          <w:rFonts w:asciiTheme="minorHAnsi" w:hAnsiTheme="minorHAnsi" w:cstheme="minorHAnsi"/>
        </w:rPr>
        <w:t>6-10 kusů Validačních zařízení dodání nejpozději do 15 kalendářních dnů od akceptace dílčí objednávky</w:t>
      </w:r>
    </w:p>
    <w:p w14:paraId="67D7BEC0" w14:textId="77777777" w:rsidR="0012333A" w:rsidRPr="00497E59" w:rsidRDefault="0012333A" w:rsidP="008E372E">
      <w:pPr>
        <w:pStyle w:val="RLTextlnkuslovan"/>
        <w:numPr>
          <w:ilvl w:val="2"/>
          <w:numId w:val="49"/>
        </w:numPr>
        <w:tabs>
          <w:tab w:val="clear" w:pos="2211"/>
          <w:tab w:val="num" w:pos="1162"/>
          <w:tab w:val="num" w:pos="2773"/>
        </w:tabs>
        <w:spacing w:line="240" w:lineRule="auto"/>
        <w:ind w:left="1162"/>
        <w:rPr>
          <w:rFonts w:asciiTheme="minorHAnsi" w:hAnsiTheme="minorHAnsi" w:cstheme="minorHAnsi"/>
        </w:rPr>
      </w:pPr>
      <w:r w:rsidRPr="00497E59">
        <w:rPr>
          <w:rFonts w:asciiTheme="minorHAnsi" w:hAnsiTheme="minorHAnsi" w:cstheme="minorHAnsi"/>
        </w:rPr>
        <w:t>11 a více kusů Validačních zařízení dodání nejpozději do 30 kalendářních dnů od akceptace dílčí objednávky</w:t>
      </w:r>
    </w:p>
    <w:p w14:paraId="5ABDB33A" w14:textId="77777777" w:rsidR="0012333A" w:rsidRPr="00497E59" w:rsidRDefault="0012333A" w:rsidP="008E372E">
      <w:pPr>
        <w:pStyle w:val="Odstavecseseznamem"/>
        <w:numPr>
          <w:ilvl w:val="0"/>
          <w:numId w:val="52"/>
        </w:numPr>
        <w:contextualSpacing/>
        <w:rPr>
          <w:rFonts w:asciiTheme="minorHAnsi" w:hAnsiTheme="minorHAnsi" w:cstheme="minorHAnsi"/>
          <w:b/>
          <w:lang w:eastAsia="en-US"/>
        </w:rPr>
      </w:pPr>
      <w:r w:rsidRPr="00497E59">
        <w:rPr>
          <w:rFonts w:asciiTheme="minorHAnsi" w:hAnsiTheme="minorHAnsi" w:cstheme="minorHAnsi"/>
          <w:b/>
          <w:lang w:eastAsia="en-US"/>
        </w:rPr>
        <w:t>Čtečky QR kódů</w:t>
      </w:r>
    </w:p>
    <w:p w14:paraId="3A918BFE" w14:textId="77777777" w:rsidR="0012333A" w:rsidRPr="00497E59" w:rsidRDefault="0012333A" w:rsidP="003C1A90">
      <w:pPr>
        <w:pStyle w:val="RLTextlnkuslovan"/>
        <w:numPr>
          <w:ilvl w:val="2"/>
          <w:numId w:val="76"/>
        </w:numPr>
        <w:tabs>
          <w:tab w:val="clear" w:pos="2211"/>
          <w:tab w:val="num" w:pos="2773"/>
        </w:tabs>
        <w:spacing w:line="240" w:lineRule="auto"/>
        <w:ind w:left="1162"/>
        <w:rPr>
          <w:rFonts w:asciiTheme="minorHAnsi" w:hAnsiTheme="minorHAnsi" w:cstheme="minorHAnsi"/>
        </w:rPr>
      </w:pPr>
      <w:r w:rsidRPr="00497E59">
        <w:rPr>
          <w:rFonts w:asciiTheme="minorHAnsi" w:hAnsiTheme="minorHAnsi" w:cstheme="minorHAnsi"/>
        </w:rPr>
        <w:t xml:space="preserve">1-10 ks kusů </w:t>
      </w:r>
      <w:bookmarkStart w:id="9" w:name="_Hlk152859553"/>
      <w:r w:rsidRPr="00497E59">
        <w:rPr>
          <w:rFonts w:asciiTheme="minorHAnsi" w:hAnsiTheme="minorHAnsi" w:cstheme="minorHAnsi"/>
        </w:rPr>
        <w:t xml:space="preserve">Čteček QR kódů </w:t>
      </w:r>
      <w:bookmarkEnd w:id="9"/>
      <w:r w:rsidRPr="00497E59">
        <w:rPr>
          <w:rFonts w:asciiTheme="minorHAnsi" w:hAnsiTheme="minorHAnsi" w:cstheme="minorHAnsi"/>
        </w:rPr>
        <w:t>dodání nejpozději do 15 kalendářních dnů od akceptace dílčí objednávky</w:t>
      </w:r>
    </w:p>
    <w:p w14:paraId="7CB45388" w14:textId="77777777" w:rsidR="0012333A" w:rsidRPr="00497E59" w:rsidRDefault="0012333A" w:rsidP="008E372E">
      <w:pPr>
        <w:pStyle w:val="RLTextlnkuslovan"/>
        <w:numPr>
          <w:ilvl w:val="2"/>
          <w:numId w:val="49"/>
        </w:numPr>
        <w:tabs>
          <w:tab w:val="clear" w:pos="2211"/>
          <w:tab w:val="num" w:pos="1162"/>
          <w:tab w:val="num" w:pos="2773"/>
        </w:tabs>
        <w:spacing w:line="240" w:lineRule="auto"/>
        <w:ind w:left="1162"/>
        <w:rPr>
          <w:rFonts w:asciiTheme="minorHAnsi" w:hAnsiTheme="minorHAnsi" w:cstheme="minorHAnsi"/>
        </w:rPr>
      </w:pPr>
      <w:r w:rsidRPr="00497E59">
        <w:rPr>
          <w:rFonts w:asciiTheme="minorHAnsi" w:hAnsiTheme="minorHAnsi" w:cstheme="minorHAnsi"/>
        </w:rPr>
        <w:t>11 a více kusů Čteček QR kódů dodání nejpozději do 30 kalendářních dnů od akceptace dílčí objednávky</w:t>
      </w:r>
    </w:p>
    <w:p w14:paraId="2CF57474" w14:textId="77777777" w:rsidR="0012333A" w:rsidRPr="00497E59" w:rsidRDefault="0012333A" w:rsidP="008E372E">
      <w:pPr>
        <w:pStyle w:val="Odstavecseseznamem"/>
        <w:numPr>
          <w:ilvl w:val="0"/>
          <w:numId w:val="52"/>
        </w:numPr>
        <w:contextualSpacing/>
        <w:rPr>
          <w:rFonts w:asciiTheme="minorHAnsi" w:hAnsiTheme="minorHAnsi" w:cstheme="minorHAnsi"/>
          <w:b/>
          <w:lang w:eastAsia="en-US"/>
        </w:rPr>
      </w:pPr>
      <w:r w:rsidRPr="00497E59">
        <w:rPr>
          <w:rFonts w:asciiTheme="minorHAnsi" w:hAnsiTheme="minorHAnsi" w:cstheme="minorHAnsi"/>
          <w:b/>
          <w:lang w:eastAsia="en-US"/>
        </w:rPr>
        <w:t>Tokenizační terminály</w:t>
      </w:r>
    </w:p>
    <w:p w14:paraId="5F815D48" w14:textId="77777777" w:rsidR="0012333A" w:rsidRPr="00497E59" w:rsidRDefault="0012333A" w:rsidP="003C1A90">
      <w:pPr>
        <w:pStyle w:val="RLTextlnkuslovan"/>
        <w:numPr>
          <w:ilvl w:val="2"/>
          <w:numId w:val="77"/>
        </w:numPr>
        <w:tabs>
          <w:tab w:val="clear" w:pos="2211"/>
          <w:tab w:val="num" w:pos="2773"/>
        </w:tabs>
        <w:spacing w:line="240" w:lineRule="auto"/>
        <w:ind w:left="1162"/>
        <w:rPr>
          <w:rFonts w:asciiTheme="minorHAnsi" w:hAnsiTheme="minorHAnsi" w:cstheme="minorHAnsi"/>
        </w:rPr>
      </w:pPr>
      <w:r w:rsidRPr="00497E59">
        <w:rPr>
          <w:rFonts w:asciiTheme="minorHAnsi" w:hAnsiTheme="minorHAnsi" w:cstheme="minorHAnsi"/>
        </w:rPr>
        <w:t>1-10 ks kusů Tokenizačních terminálů dodání nejpozději do 15 kalendářních dnů od akceptace dílčí objednávky</w:t>
      </w:r>
    </w:p>
    <w:p w14:paraId="00E47684" w14:textId="77777777" w:rsidR="0012333A" w:rsidRPr="00497E59" w:rsidRDefault="0012333A" w:rsidP="008E372E">
      <w:pPr>
        <w:pStyle w:val="RLTextlnkuslovan"/>
        <w:numPr>
          <w:ilvl w:val="2"/>
          <w:numId w:val="49"/>
        </w:numPr>
        <w:tabs>
          <w:tab w:val="clear" w:pos="2211"/>
          <w:tab w:val="num" w:pos="1162"/>
          <w:tab w:val="num" w:pos="2773"/>
        </w:tabs>
        <w:spacing w:line="240" w:lineRule="auto"/>
        <w:ind w:left="1162"/>
        <w:rPr>
          <w:rFonts w:asciiTheme="minorHAnsi" w:hAnsiTheme="minorHAnsi" w:cstheme="minorHAnsi"/>
        </w:rPr>
      </w:pPr>
      <w:r w:rsidRPr="00497E59">
        <w:rPr>
          <w:rFonts w:asciiTheme="minorHAnsi" w:hAnsiTheme="minorHAnsi" w:cstheme="minorHAnsi"/>
        </w:rPr>
        <w:t>11 a více kusů Tokenizačních terminálů dodání nejpozději do 30 kalendářních dnů od akceptace dílčí objednávky</w:t>
      </w:r>
    </w:p>
    <w:p w14:paraId="5B646513" w14:textId="77777777" w:rsidR="00D47A86" w:rsidRPr="00497E59" w:rsidRDefault="00D47A86" w:rsidP="0012333A">
      <w:pPr>
        <w:jc w:val="both"/>
        <w:rPr>
          <w:rFonts w:asciiTheme="minorHAnsi" w:hAnsiTheme="minorHAnsi" w:cstheme="minorHAnsi"/>
          <w:b/>
        </w:rPr>
      </w:pPr>
    </w:p>
    <w:p w14:paraId="57A353E2" w14:textId="614166F7" w:rsidR="0012333A" w:rsidRPr="00497E59" w:rsidRDefault="00D47A86" w:rsidP="00891B12">
      <w:pPr>
        <w:ind w:left="426"/>
        <w:jc w:val="both"/>
        <w:rPr>
          <w:rFonts w:asciiTheme="minorHAnsi" w:hAnsiTheme="minorHAnsi" w:cstheme="minorHAnsi"/>
          <w:bCs/>
        </w:rPr>
      </w:pPr>
      <w:r w:rsidRPr="00497E59">
        <w:rPr>
          <w:rFonts w:asciiTheme="minorHAnsi" w:hAnsiTheme="minorHAnsi" w:cstheme="minorHAnsi"/>
          <w:bCs/>
        </w:rPr>
        <w:t>V případě ztráty, zničení, znehodnocení, odcizení nebo poškození provozního vybavení nebo jeho příslušenství</w:t>
      </w:r>
      <w:r w:rsidR="00941C51" w:rsidRPr="00497E59">
        <w:rPr>
          <w:rFonts w:asciiTheme="minorHAnsi" w:hAnsiTheme="minorHAnsi" w:cstheme="minorHAnsi"/>
          <w:bCs/>
        </w:rPr>
        <w:t xml:space="preserve"> jsou lhůty dodání Provozního vybavení:</w:t>
      </w:r>
    </w:p>
    <w:p w14:paraId="7DFAAD3F" w14:textId="66424AED" w:rsidR="00941C51" w:rsidRPr="00497E59" w:rsidRDefault="00EE7721" w:rsidP="00EE7721">
      <w:pPr>
        <w:pStyle w:val="Odstavecseseznamem"/>
        <w:numPr>
          <w:ilvl w:val="0"/>
          <w:numId w:val="70"/>
        </w:numPr>
        <w:ind w:hanging="720"/>
        <w:jc w:val="both"/>
        <w:rPr>
          <w:rFonts w:asciiTheme="minorHAnsi" w:hAnsiTheme="minorHAnsi" w:cstheme="minorHAnsi"/>
          <w:bCs/>
        </w:rPr>
      </w:pPr>
      <w:r w:rsidRPr="00497E59">
        <w:rPr>
          <w:rFonts w:asciiTheme="minorHAnsi" w:hAnsiTheme="minorHAnsi" w:cstheme="minorHAnsi"/>
          <w:bCs/>
        </w:rPr>
        <w:t>Validační zařízení dodání nejpozději do 5 kalendářních dnů od akceptace dílčí objednávky</w:t>
      </w:r>
    </w:p>
    <w:p w14:paraId="0F4E4B00" w14:textId="6AAAEEF5" w:rsidR="00EE7721" w:rsidRPr="00497E59" w:rsidRDefault="00EE7721" w:rsidP="00EE7721">
      <w:pPr>
        <w:pStyle w:val="Odstavecseseznamem"/>
        <w:numPr>
          <w:ilvl w:val="0"/>
          <w:numId w:val="70"/>
        </w:numPr>
        <w:ind w:hanging="720"/>
        <w:jc w:val="both"/>
        <w:rPr>
          <w:rFonts w:asciiTheme="minorHAnsi" w:hAnsiTheme="minorHAnsi" w:cstheme="minorHAnsi"/>
          <w:bCs/>
        </w:rPr>
      </w:pPr>
      <w:r w:rsidRPr="00497E59">
        <w:rPr>
          <w:rFonts w:asciiTheme="minorHAnsi" w:hAnsiTheme="minorHAnsi" w:cstheme="minorHAnsi"/>
          <w:bCs/>
        </w:rPr>
        <w:t>Čtečka QR kódů</w:t>
      </w:r>
      <w:r w:rsidR="008015B3" w:rsidRPr="00497E59">
        <w:rPr>
          <w:rFonts w:asciiTheme="minorHAnsi" w:hAnsiTheme="minorHAnsi" w:cstheme="minorHAnsi"/>
          <w:bCs/>
        </w:rPr>
        <w:t xml:space="preserve"> </w:t>
      </w:r>
      <w:r w:rsidR="008015B3" w:rsidRPr="00497E59">
        <w:rPr>
          <w:rFonts w:asciiTheme="minorHAnsi" w:hAnsiTheme="minorHAnsi" w:cstheme="minorHAnsi"/>
        </w:rPr>
        <w:t>dodání nejpozději</w:t>
      </w:r>
      <w:r w:rsidR="007948E3" w:rsidRPr="00497E59">
        <w:rPr>
          <w:rFonts w:asciiTheme="minorHAnsi" w:hAnsiTheme="minorHAnsi" w:cstheme="minorHAnsi"/>
          <w:bCs/>
        </w:rPr>
        <w:t xml:space="preserve"> </w:t>
      </w:r>
      <w:r w:rsidR="008015B3" w:rsidRPr="00497E59">
        <w:rPr>
          <w:rFonts w:asciiTheme="minorHAnsi" w:hAnsiTheme="minorHAnsi" w:cstheme="minorHAnsi"/>
          <w:bCs/>
        </w:rPr>
        <w:t>do 10 kalendářních dnů od akceptace dílčí objednávky</w:t>
      </w:r>
    </w:p>
    <w:p w14:paraId="50D8E5C1" w14:textId="5F70E0B5" w:rsidR="00EE7721" w:rsidRPr="00497E59" w:rsidRDefault="008015B3" w:rsidP="00EE7721">
      <w:pPr>
        <w:pStyle w:val="Odstavecseseznamem"/>
        <w:numPr>
          <w:ilvl w:val="0"/>
          <w:numId w:val="70"/>
        </w:numPr>
        <w:ind w:hanging="720"/>
        <w:jc w:val="both"/>
        <w:rPr>
          <w:rFonts w:asciiTheme="minorHAnsi" w:hAnsiTheme="minorHAnsi" w:cstheme="minorHAnsi"/>
          <w:bCs/>
        </w:rPr>
      </w:pPr>
      <w:r w:rsidRPr="00497E59">
        <w:rPr>
          <w:rFonts w:asciiTheme="minorHAnsi" w:hAnsiTheme="minorHAnsi" w:cstheme="minorHAnsi"/>
          <w:bCs/>
        </w:rPr>
        <w:t>Tokenizační terminál</w:t>
      </w:r>
      <w:r w:rsidR="009D3C33" w:rsidRPr="00497E59">
        <w:rPr>
          <w:rFonts w:asciiTheme="minorHAnsi" w:hAnsiTheme="minorHAnsi" w:cstheme="minorHAnsi"/>
          <w:bCs/>
        </w:rPr>
        <w:t>y</w:t>
      </w:r>
      <w:r w:rsidRPr="00497E59">
        <w:rPr>
          <w:rFonts w:asciiTheme="minorHAnsi" w:hAnsiTheme="minorHAnsi" w:cstheme="minorHAnsi"/>
          <w:bCs/>
        </w:rPr>
        <w:t xml:space="preserve"> dodání nejpozději do 1</w:t>
      </w:r>
      <w:r w:rsidR="009D3C33" w:rsidRPr="00497E59">
        <w:rPr>
          <w:rFonts w:asciiTheme="minorHAnsi" w:hAnsiTheme="minorHAnsi" w:cstheme="minorHAnsi"/>
          <w:bCs/>
        </w:rPr>
        <w:t>0</w:t>
      </w:r>
      <w:r w:rsidRPr="00497E59">
        <w:rPr>
          <w:rFonts w:asciiTheme="minorHAnsi" w:hAnsiTheme="minorHAnsi" w:cstheme="minorHAnsi"/>
          <w:bCs/>
        </w:rPr>
        <w:t xml:space="preserve"> kalendářních dnů od akceptace dílčí objednávky</w:t>
      </w:r>
    </w:p>
    <w:p w14:paraId="2FD5EC35" w14:textId="77777777" w:rsidR="0012333A" w:rsidRPr="00497E59" w:rsidRDefault="0012333A" w:rsidP="0012333A">
      <w:pPr>
        <w:pStyle w:val="RLlneksmlouvy"/>
        <w:numPr>
          <w:ilvl w:val="0"/>
          <w:numId w:val="0"/>
        </w:numPr>
        <w:ind w:left="360"/>
        <w:rPr>
          <w:rFonts w:asciiTheme="minorHAnsi" w:hAnsiTheme="minorHAnsi" w:cstheme="minorHAnsi"/>
        </w:rPr>
      </w:pPr>
      <w:r w:rsidRPr="00497E59">
        <w:rPr>
          <w:rFonts w:asciiTheme="minorHAnsi" w:hAnsiTheme="minorHAnsi" w:cstheme="minorHAnsi"/>
        </w:rPr>
        <w:t>Lhůty pro zřízení nového Prodejního nebo Akceptačního místa</w:t>
      </w:r>
    </w:p>
    <w:p w14:paraId="3CD369CC" w14:textId="77777777" w:rsidR="0012333A" w:rsidRPr="00497E59" w:rsidRDefault="0012333A" w:rsidP="00916F67">
      <w:pPr>
        <w:pStyle w:val="RLTextlnkuslovan"/>
        <w:numPr>
          <w:ilvl w:val="3"/>
          <w:numId w:val="49"/>
        </w:numPr>
        <w:tabs>
          <w:tab w:val="clear" w:pos="3062"/>
          <w:tab w:val="num" w:pos="1135"/>
          <w:tab w:val="num" w:pos="3624"/>
        </w:tabs>
        <w:spacing w:line="240" w:lineRule="auto"/>
        <w:ind w:left="1162" w:hanging="737"/>
        <w:rPr>
          <w:rFonts w:asciiTheme="minorHAnsi" w:hAnsiTheme="minorHAnsi" w:cstheme="minorHAnsi"/>
        </w:rPr>
      </w:pPr>
      <w:r w:rsidRPr="00497E59">
        <w:rPr>
          <w:rFonts w:asciiTheme="minorHAnsi" w:hAnsiTheme="minorHAnsi" w:cstheme="minorHAnsi"/>
        </w:rPr>
        <w:t>Prodejní místo – plně vybaveno k zahájení provozu nejpozději do 30 kalendářních dnů od akceptace dílčí objednávky</w:t>
      </w:r>
    </w:p>
    <w:p w14:paraId="158E87F6" w14:textId="77777777" w:rsidR="0012333A" w:rsidRPr="00497E59" w:rsidRDefault="0012333A" w:rsidP="00916F67">
      <w:pPr>
        <w:pStyle w:val="RLTextlnkuslovan"/>
        <w:numPr>
          <w:ilvl w:val="3"/>
          <w:numId w:val="49"/>
        </w:numPr>
        <w:tabs>
          <w:tab w:val="clear" w:pos="3062"/>
          <w:tab w:val="num" w:pos="1135"/>
          <w:tab w:val="num" w:pos="3624"/>
        </w:tabs>
        <w:spacing w:after="160" w:line="240" w:lineRule="auto"/>
        <w:ind w:left="1162" w:hanging="737"/>
        <w:rPr>
          <w:rFonts w:asciiTheme="minorHAnsi" w:hAnsiTheme="minorHAnsi" w:cstheme="minorHAnsi"/>
        </w:rPr>
      </w:pPr>
      <w:r w:rsidRPr="00497E59">
        <w:rPr>
          <w:rFonts w:asciiTheme="minorHAnsi" w:hAnsiTheme="minorHAnsi" w:cstheme="minorHAnsi"/>
        </w:rPr>
        <w:t>Akceptační místo – plně vybaveno k zahájení provozu nejpozději do 30 kalendářních dnů od akceptace dílčí objednávky</w:t>
      </w:r>
    </w:p>
    <w:p w14:paraId="18029B79" w14:textId="77777777" w:rsidR="0012333A" w:rsidRPr="00497E59" w:rsidRDefault="0012333A" w:rsidP="0012333A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497E59">
        <w:rPr>
          <w:rFonts w:asciiTheme="minorHAnsi" w:hAnsiTheme="minorHAnsi" w:cstheme="minorHAnsi"/>
          <w:b/>
          <w:bCs/>
        </w:rPr>
        <w:t>SW a HW potřebný k provozu Prodejních a Akceptačních míst</w:t>
      </w:r>
    </w:p>
    <w:p w14:paraId="37131FCA" w14:textId="77777777" w:rsidR="0012333A" w:rsidRPr="00497E59" w:rsidRDefault="0012333A" w:rsidP="0012333A">
      <w:pPr>
        <w:spacing w:after="0" w:line="240" w:lineRule="auto"/>
        <w:rPr>
          <w:rFonts w:asciiTheme="minorHAnsi" w:hAnsiTheme="minorHAnsi" w:cstheme="minorHAnsi"/>
        </w:rPr>
      </w:pPr>
    </w:p>
    <w:p w14:paraId="73B75003" w14:textId="77777777" w:rsidR="0012333A" w:rsidRPr="00497E59" w:rsidRDefault="0012333A" w:rsidP="008E372E">
      <w:pPr>
        <w:pStyle w:val="Odstavecseseznamem"/>
        <w:numPr>
          <w:ilvl w:val="0"/>
          <w:numId w:val="64"/>
        </w:numPr>
        <w:contextualSpacing/>
        <w:rPr>
          <w:rFonts w:asciiTheme="minorHAnsi" w:hAnsiTheme="minorHAnsi" w:cstheme="minorHAnsi"/>
          <w:b/>
          <w:lang w:eastAsia="en-US"/>
        </w:rPr>
      </w:pPr>
      <w:r w:rsidRPr="00497E59">
        <w:rPr>
          <w:rFonts w:asciiTheme="minorHAnsi" w:hAnsiTheme="minorHAnsi" w:cstheme="minorHAnsi"/>
          <w:b/>
          <w:lang w:eastAsia="en-US"/>
        </w:rPr>
        <w:t>Prodejní místa</w:t>
      </w:r>
    </w:p>
    <w:p w14:paraId="5A8575CE" w14:textId="77777777" w:rsidR="0012333A" w:rsidRPr="00497E59" w:rsidRDefault="0012333A" w:rsidP="008E372E">
      <w:pPr>
        <w:pStyle w:val="Odstavecseseznamem"/>
        <w:numPr>
          <w:ilvl w:val="0"/>
          <w:numId w:val="53"/>
        </w:numPr>
        <w:contextualSpacing/>
        <w:jc w:val="both"/>
        <w:rPr>
          <w:rFonts w:asciiTheme="minorHAnsi" w:hAnsiTheme="minorHAnsi" w:cstheme="minorHAnsi"/>
          <w:bCs/>
        </w:rPr>
      </w:pPr>
      <w:r w:rsidRPr="00497E59">
        <w:rPr>
          <w:rFonts w:asciiTheme="minorHAnsi" w:hAnsiTheme="minorHAnsi" w:cstheme="minorHAnsi"/>
          <w:bCs/>
        </w:rPr>
        <w:t>Operační systém Windows 10 nebo vyšší</w:t>
      </w:r>
    </w:p>
    <w:p w14:paraId="4D053D45" w14:textId="77777777" w:rsidR="0012333A" w:rsidRPr="00497E59" w:rsidRDefault="0012333A" w:rsidP="008E372E">
      <w:pPr>
        <w:pStyle w:val="Odstavecseseznamem"/>
        <w:numPr>
          <w:ilvl w:val="0"/>
          <w:numId w:val="53"/>
        </w:numPr>
        <w:contextualSpacing/>
        <w:jc w:val="both"/>
        <w:rPr>
          <w:rFonts w:asciiTheme="minorHAnsi" w:hAnsiTheme="minorHAnsi" w:cstheme="minorHAnsi"/>
          <w:bCs/>
        </w:rPr>
      </w:pPr>
      <w:r w:rsidRPr="00497E59">
        <w:rPr>
          <w:rFonts w:asciiTheme="minorHAnsi" w:hAnsiTheme="minorHAnsi" w:cstheme="minorHAnsi"/>
          <w:bCs/>
        </w:rPr>
        <w:t>VPN připojení – kooperace OICT x PCT</w:t>
      </w:r>
    </w:p>
    <w:p w14:paraId="5D0C6D4F" w14:textId="77777777" w:rsidR="0012333A" w:rsidRPr="00497E59" w:rsidRDefault="0012333A" w:rsidP="008E372E">
      <w:pPr>
        <w:pStyle w:val="Odstavecseseznamem"/>
        <w:numPr>
          <w:ilvl w:val="0"/>
          <w:numId w:val="53"/>
        </w:numPr>
        <w:contextualSpacing/>
        <w:jc w:val="both"/>
        <w:rPr>
          <w:rFonts w:asciiTheme="minorHAnsi" w:hAnsiTheme="minorHAnsi" w:cstheme="minorHAnsi"/>
          <w:bCs/>
        </w:rPr>
      </w:pPr>
      <w:r w:rsidRPr="00497E59">
        <w:rPr>
          <w:rFonts w:asciiTheme="minorHAnsi" w:hAnsiTheme="minorHAnsi" w:cstheme="minorHAnsi"/>
          <w:bCs/>
        </w:rPr>
        <w:t>Internetové připojení pro počítač</w:t>
      </w:r>
    </w:p>
    <w:p w14:paraId="40CA6975" w14:textId="77777777" w:rsidR="0012333A" w:rsidRPr="00497E59" w:rsidRDefault="0012333A" w:rsidP="008E372E">
      <w:pPr>
        <w:pStyle w:val="Odstavecseseznamem"/>
        <w:numPr>
          <w:ilvl w:val="0"/>
          <w:numId w:val="53"/>
        </w:numPr>
        <w:contextualSpacing/>
        <w:jc w:val="both"/>
        <w:rPr>
          <w:rFonts w:asciiTheme="minorHAnsi" w:hAnsiTheme="minorHAnsi" w:cstheme="minorHAnsi"/>
          <w:bCs/>
        </w:rPr>
      </w:pPr>
      <w:r w:rsidRPr="00497E59">
        <w:rPr>
          <w:rFonts w:asciiTheme="minorHAnsi" w:hAnsiTheme="minorHAnsi" w:cstheme="minorHAnsi"/>
          <w:bCs/>
        </w:rPr>
        <w:t xml:space="preserve">Internetové připojení pro Tokenizační terminál – 1x síťová zásuvka RJ45, 1x silová zásuvka </w:t>
      </w:r>
      <w:proofErr w:type="gramStart"/>
      <w:r w:rsidRPr="00497E59">
        <w:rPr>
          <w:rFonts w:asciiTheme="minorHAnsi" w:hAnsiTheme="minorHAnsi" w:cstheme="minorHAnsi"/>
          <w:bCs/>
        </w:rPr>
        <w:t>230V</w:t>
      </w:r>
      <w:proofErr w:type="gramEnd"/>
    </w:p>
    <w:p w14:paraId="303C8DB7" w14:textId="77777777" w:rsidR="0012333A" w:rsidRPr="00497E59" w:rsidRDefault="0012333A" w:rsidP="008E372E">
      <w:pPr>
        <w:pStyle w:val="Odstavecseseznamem"/>
        <w:numPr>
          <w:ilvl w:val="0"/>
          <w:numId w:val="53"/>
        </w:numPr>
        <w:contextualSpacing/>
        <w:jc w:val="both"/>
        <w:rPr>
          <w:rFonts w:asciiTheme="minorHAnsi" w:hAnsiTheme="minorHAnsi" w:cstheme="minorHAnsi"/>
          <w:bCs/>
        </w:rPr>
      </w:pPr>
      <w:r w:rsidRPr="00497E59">
        <w:rPr>
          <w:rFonts w:asciiTheme="minorHAnsi" w:hAnsiTheme="minorHAnsi" w:cstheme="minorHAnsi"/>
          <w:bCs/>
        </w:rPr>
        <w:t>Internetový prohlížeč Internet Explorer 11 nebo vyšší (MOS)</w:t>
      </w:r>
    </w:p>
    <w:p w14:paraId="1E1561A6" w14:textId="77777777" w:rsidR="0012333A" w:rsidRPr="00497E59" w:rsidRDefault="0012333A" w:rsidP="008E372E">
      <w:pPr>
        <w:pStyle w:val="Odstavecseseznamem"/>
        <w:numPr>
          <w:ilvl w:val="0"/>
          <w:numId w:val="53"/>
        </w:numPr>
        <w:contextualSpacing/>
        <w:jc w:val="both"/>
        <w:rPr>
          <w:rFonts w:asciiTheme="minorHAnsi" w:hAnsiTheme="minorHAnsi" w:cstheme="minorHAnsi"/>
          <w:bCs/>
        </w:rPr>
      </w:pPr>
      <w:r w:rsidRPr="00497E59">
        <w:rPr>
          <w:rFonts w:asciiTheme="minorHAnsi" w:hAnsiTheme="minorHAnsi" w:cstheme="minorHAnsi"/>
          <w:bCs/>
        </w:rPr>
        <w:t>Internetový prohlížeč Chrome 99.0.4844.82 nebo vyšší (Kentico)</w:t>
      </w:r>
    </w:p>
    <w:p w14:paraId="354FF1AD" w14:textId="77777777" w:rsidR="0012333A" w:rsidRPr="00497E59" w:rsidRDefault="0012333A" w:rsidP="008E372E">
      <w:pPr>
        <w:pStyle w:val="Odstavecseseznamem"/>
        <w:numPr>
          <w:ilvl w:val="0"/>
          <w:numId w:val="53"/>
        </w:numPr>
        <w:contextualSpacing/>
        <w:jc w:val="both"/>
        <w:rPr>
          <w:rFonts w:asciiTheme="minorHAnsi" w:hAnsiTheme="minorHAnsi" w:cstheme="minorHAnsi"/>
          <w:bCs/>
        </w:rPr>
      </w:pPr>
      <w:r w:rsidRPr="00497E59">
        <w:rPr>
          <w:rFonts w:asciiTheme="minorHAnsi" w:hAnsiTheme="minorHAnsi" w:cstheme="minorHAnsi"/>
          <w:bCs/>
        </w:rPr>
        <w:t>USB port pro připojení Čtečky QR kódů</w:t>
      </w:r>
    </w:p>
    <w:p w14:paraId="56F7418E" w14:textId="77777777" w:rsidR="0012333A" w:rsidRPr="00497E59" w:rsidRDefault="0012333A" w:rsidP="0012333A">
      <w:pPr>
        <w:pStyle w:val="Odstavecseseznamem"/>
        <w:ind w:left="720"/>
        <w:contextualSpacing/>
        <w:jc w:val="both"/>
        <w:rPr>
          <w:rFonts w:asciiTheme="minorHAnsi" w:hAnsiTheme="minorHAnsi" w:cstheme="minorHAnsi"/>
          <w:bCs/>
        </w:rPr>
      </w:pPr>
    </w:p>
    <w:p w14:paraId="669AB7E7" w14:textId="77777777" w:rsidR="0012333A" w:rsidRPr="00497E59" w:rsidRDefault="0012333A" w:rsidP="008E372E">
      <w:pPr>
        <w:pStyle w:val="Odstavecseseznamem"/>
        <w:numPr>
          <w:ilvl w:val="0"/>
          <w:numId w:val="64"/>
        </w:numPr>
        <w:contextualSpacing/>
        <w:rPr>
          <w:rFonts w:asciiTheme="minorHAnsi" w:hAnsiTheme="minorHAnsi" w:cstheme="minorHAnsi"/>
          <w:b/>
          <w:lang w:eastAsia="en-US"/>
        </w:rPr>
      </w:pPr>
      <w:r w:rsidRPr="00497E59">
        <w:rPr>
          <w:rFonts w:asciiTheme="minorHAnsi" w:hAnsiTheme="minorHAnsi" w:cstheme="minorHAnsi"/>
          <w:b/>
          <w:lang w:eastAsia="en-US"/>
        </w:rPr>
        <w:t>Akceptační místa</w:t>
      </w:r>
    </w:p>
    <w:p w14:paraId="588E1885" w14:textId="77777777" w:rsidR="0012333A" w:rsidRPr="00497E59" w:rsidRDefault="0012333A" w:rsidP="008E372E">
      <w:pPr>
        <w:pStyle w:val="Odstavecseseznamem"/>
        <w:numPr>
          <w:ilvl w:val="0"/>
          <w:numId w:val="54"/>
        </w:numPr>
        <w:spacing w:after="0"/>
        <w:ind w:left="714" w:hanging="357"/>
        <w:contextualSpacing/>
        <w:jc w:val="both"/>
        <w:rPr>
          <w:rFonts w:asciiTheme="minorHAnsi" w:hAnsiTheme="minorHAnsi" w:cstheme="minorHAnsi"/>
          <w:bCs/>
        </w:rPr>
      </w:pPr>
      <w:r w:rsidRPr="00497E59">
        <w:rPr>
          <w:rFonts w:asciiTheme="minorHAnsi" w:hAnsiTheme="minorHAnsi" w:cstheme="minorHAnsi"/>
          <w:bCs/>
        </w:rPr>
        <w:t>Operační systém Windows 10 nebo vyšší</w:t>
      </w:r>
    </w:p>
    <w:p w14:paraId="5E4F8CF7" w14:textId="77777777" w:rsidR="0012333A" w:rsidRPr="00497E59" w:rsidRDefault="0012333A" w:rsidP="008E372E">
      <w:pPr>
        <w:pStyle w:val="Odstavecseseznamem"/>
        <w:numPr>
          <w:ilvl w:val="0"/>
          <w:numId w:val="54"/>
        </w:numPr>
        <w:spacing w:after="0"/>
        <w:ind w:left="714" w:hanging="357"/>
        <w:rPr>
          <w:rFonts w:asciiTheme="minorHAnsi" w:hAnsiTheme="minorHAnsi" w:cstheme="minorHAnsi"/>
          <w:bCs/>
        </w:rPr>
      </w:pPr>
      <w:r w:rsidRPr="00497E59">
        <w:rPr>
          <w:rFonts w:asciiTheme="minorHAnsi" w:hAnsiTheme="minorHAnsi" w:cstheme="minorHAnsi"/>
          <w:bCs/>
        </w:rPr>
        <w:t>Internetové připojení pro počítač</w:t>
      </w:r>
    </w:p>
    <w:p w14:paraId="2CDFDA17" w14:textId="77777777" w:rsidR="0012333A" w:rsidRPr="00497E59" w:rsidRDefault="0012333A" w:rsidP="008E372E">
      <w:pPr>
        <w:pStyle w:val="Odstavecseseznamem"/>
        <w:numPr>
          <w:ilvl w:val="0"/>
          <w:numId w:val="54"/>
        </w:numPr>
        <w:spacing w:after="0"/>
        <w:ind w:left="714" w:hanging="357"/>
        <w:rPr>
          <w:rFonts w:asciiTheme="minorHAnsi" w:hAnsiTheme="minorHAnsi" w:cstheme="minorHAnsi"/>
        </w:rPr>
      </w:pPr>
      <w:r w:rsidRPr="00497E59">
        <w:rPr>
          <w:rFonts w:asciiTheme="minorHAnsi" w:hAnsiTheme="minorHAnsi" w:cstheme="minorHAnsi"/>
          <w:bCs/>
        </w:rPr>
        <w:t>Internetový prohlížeč Chrome 99.0.4844.82 nebo vyšší (Kentico)</w:t>
      </w:r>
    </w:p>
    <w:p w14:paraId="22BE6F96" w14:textId="77777777" w:rsidR="0012333A" w:rsidRPr="00497E59" w:rsidRDefault="0012333A" w:rsidP="0012333A">
      <w:pPr>
        <w:pStyle w:val="RLlneksmlouvy"/>
        <w:numPr>
          <w:ilvl w:val="0"/>
          <w:numId w:val="0"/>
        </w:numPr>
        <w:ind w:left="360"/>
        <w:rPr>
          <w:rFonts w:asciiTheme="minorHAnsi" w:hAnsiTheme="minorHAnsi" w:cstheme="minorHAnsi"/>
        </w:rPr>
      </w:pPr>
      <w:r w:rsidRPr="00497E59">
        <w:rPr>
          <w:rFonts w:asciiTheme="minorHAnsi" w:hAnsiTheme="minorHAnsi" w:cstheme="minorHAnsi"/>
        </w:rPr>
        <w:t>Technická specifikace Provozního vybavení</w:t>
      </w:r>
    </w:p>
    <w:p w14:paraId="7ECB8F0D" w14:textId="77777777" w:rsidR="0012333A" w:rsidRPr="00497E59" w:rsidRDefault="0012333A" w:rsidP="008E372E">
      <w:pPr>
        <w:pStyle w:val="Odstavecseseznamem"/>
        <w:numPr>
          <w:ilvl w:val="0"/>
          <w:numId w:val="65"/>
        </w:numPr>
        <w:contextualSpacing/>
        <w:rPr>
          <w:rFonts w:asciiTheme="minorHAnsi" w:hAnsiTheme="minorHAnsi" w:cstheme="minorHAnsi"/>
          <w:b/>
          <w:lang w:eastAsia="en-US"/>
        </w:rPr>
      </w:pPr>
      <w:r w:rsidRPr="00497E59">
        <w:rPr>
          <w:rFonts w:asciiTheme="minorHAnsi" w:hAnsiTheme="minorHAnsi" w:cstheme="minorHAnsi"/>
          <w:b/>
          <w:lang w:eastAsia="en-US"/>
        </w:rPr>
        <w:t xml:space="preserve">Čtečka QR kódů </w:t>
      </w:r>
    </w:p>
    <w:p w14:paraId="623BE373" w14:textId="77777777" w:rsidR="0012333A" w:rsidRPr="00497E59" w:rsidRDefault="0012333A" w:rsidP="008E372E">
      <w:pPr>
        <w:pStyle w:val="Odstavecseseznamem"/>
        <w:numPr>
          <w:ilvl w:val="0"/>
          <w:numId w:val="55"/>
        </w:numPr>
        <w:contextualSpacing/>
        <w:jc w:val="both"/>
        <w:rPr>
          <w:rFonts w:asciiTheme="minorHAnsi" w:hAnsiTheme="minorHAnsi" w:cstheme="minorHAnsi"/>
          <w:bCs/>
        </w:rPr>
      </w:pPr>
      <w:r w:rsidRPr="00497E59">
        <w:rPr>
          <w:rFonts w:asciiTheme="minorHAnsi" w:hAnsiTheme="minorHAnsi" w:cstheme="minorHAnsi"/>
          <w:bCs/>
        </w:rPr>
        <w:t>laserová čtečka čárových kódů se stojanem</w:t>
      </w:r>
    </w:p>
    <w:p w14:paraId="2E91AB30" w14:textId="77777777" w:rsidR="0012333A" w:rsidRPr="00497E59" w:rsidRDefault="0012333A" w:rsidP="008E372E">
      <w:pPr>
        <w:pStyle w:val="Odstavecseseznamem"/>
        <w:numPr>
          <w:ilvl w:val="0"/>
          <w:numId w:val="55"/>
        </w:numPr>
        <w:contextualSpacing/>
        <w:jc w:val="both"/>
        <w:rPr>
          <w:rFonts w:asciiTheme="minorHAnsi" w:hAnsiTheme="minorHAnsi" w:cstheme="minorHAnsi"/>
          <w:bCs/>
        </w:rPr>
      </w:pPr>
      <w:r w:rsidRPr="00497E59">
        <w:rPr>
          <w:rFonts w:asciiTheme="minorHAnsi" w:hAnsiTheme="minorHAnsi" w:cstheme="minorHAnsi"/>
          <w:bCs/>
        </w:rPr>
        <w:t>všesměrové skenování kódů v širokém rozmezí </w:t>
      </w:r>
    </w:p>
    <w:p w14:paraId="2561264F" w14:textId="77777777" w:rsidR="0012333A" w:rsidRPr="00497E59" w:rsidRDefault="0012333A" w:rsidP="008E372E">
      <w:pPr>
        <w:pStyle w:val="Odstavecseseznamem"/>
        <w:numPr>
          <w:ilvl w:val="0"/>
          <w:numId w:val="55"/>
        </w:numPr>
        <w:contextualSpacing/>
        <w:jc w:val="both"/>
        <w:rPr>
          <w:rFonts w:asciiTheme="minorHAnsi" w:hAnsiTheme="minorHAnsi" w:cstheme="minorHAnsi"/>
          <w:bCs/>
        </w:rPr>
      </w:pPr>
      <w:r w:rsidRPr="00497E59">
        <w:rPr>
          <w:rFonts w:asciiTheme="minorHAnsi" w:hAnsiTheme="minorHAnsi" w:cstheme="minorHAnsi"/>
          <w:bCs/>
        </w:rPr>
        <w:t>Direct Code Indicator</w:t>
      </w:r>
    </w:p>
    <w:p w14:paraId="1B075E52" w14:textId="77777777" w:rsidR="0012333A" w:rsidRPr="00497E59" w:rsidRDefault="0012333A" w:rsidP="0012333A">
      <w:pPr>
        <w:pStyle w:val="Odstavecseseznamem"/>
        <w:jc w:val="both"/>
        <w:rPr>
          <w:rFonts w:asciiTheme="minorHAnsi" w:hAnsiTheme="minorHAnsi" w:cstheme="minorHAnsi"/>
          <w:bCs/>
        </w:rPr>
      </w:pPr>
    </w:p>
    <w:p w14:paraId="04BA3D6B" w14:textId="77777777" w:rsidR="0012333A" w:rsidRPr="00497E59" w:rsidRDefault="0012333A" w:rsidP="008E372E">
      <w:pPr>
        <w:pStyle w:val="Odstavecseseznamem"/>
        <w:numPr>
          <w:ilvl w:val="0"/>
          <w:numId w:val="65"/>
        </w:numPr>
        <w:contextualSpacing/>
        <w:rPr>
          <w:rFonts w:asciiTheme="minorHAnsi" w:hAnsiTheme="minorHAnsi" w:cstheme="minorHAnsi"/>
          <w:b/>
          <w:lang w:eastAsia="en-US"/>
        </w:rPr>
      </w:pPr>
      <w:r w:rsidRPr="00497E59">
        <w:rPr>
          <w:rFonts w:asciiTheme="minorHAnsi" w:hAnsiTheme="minorHAnsi" w:cstheme="minorHAnsi"/>
          <w:b/>
          <w:lang w:eastAsia="en-US"/>
        </w:rPr>
        <w:t>Tokenizační terminál</w:t>
      </w:r>
    </w:p>
    <w:p w14:paraId="77D2EC3D" w14:textId="2FE63E90" w:rsidR="0012333A" w:rsidRPr="00497E59" w:rsidRDefault="0012333A" w:rsidP="008E372E">
      <w:pPr>
        <w:pStyle w:val="Odstavecseseznamem"/>
        <w:numPr>
          <w:ilvl w:val="0"/>
          <w:numId w:val="55"/>
        </w:numPr>
        <w:contextualSpacing/>
        <w:rPr>
          <w:rFonts w:asciiTheme="minorHAnsi" w:hAnsiTheme="minorHAnsi" w:cstheme="minorHAnsi"/>
          <w:bCs/>
          <w:lang w:eastAsia="en-US"/>
        </w:rPr>
      </w:pPr>
      <w:r w:rsidRPr="00497E59">
        <w:rPr>
          <w:rFonts w:asciiTheme="minorHAnsi" w:hAnsiTheme="minorHAnsi" w:cstheme="minorHAnsi"/>
          <w:bCs/>
          <w:lang w:eastAsia="en-US"/>
        </w:rPr>
        <w:t>Platební terminál Ingenico IPP3XX</w:t>
      </w:r>
      <w:r w:rsidR="00635467" w:rsidRPr="00497E59">
        <w:rPr>
          <w:rFonts w:asciiTheme="minorHAnsi" w:hAnsiTheme="minorHAnsi" w:cstheme="minorHAnsi"/>
          <w:bCs/>
          <w:lang w:eastAsia="en-US"/>
        </w:rPr>
        <w:t xml:space="preserve">, </w:t>
      </w:r>
      <w:r w:rsidR="00635467" w:rsidRPr="00497E59">
        <w:rPr>
          <w:rFonts w:asciiTheme="minorHAnsi" w:hAnsiTheme="minorHAnsi" w:cstheme="minorHAnsi"/>
          <w:i/>
          <w:iCs/>
        </w:rPr>
        <w:t>LANE 3000  </w:t>
      </w:r>
    </w:p>
    <w:p w14:paraId="71BDCD1A" w14:textId="77777777" w:rsidR="0012333A" w:rsidRPr="00497E59" w:rsidRDefault="0012333A" w:rsidP="008E372E">
      <w:pPr>
        <w:pStyle w:val="Odstavecseseznamem"/>
        <w:numPr>
          <w:ilvl w:val="0"/>
          <w:numId w:val="55"/>
        </w:numPr>
        <w:contextualSpacing/>
        <w:rPr>
          <w:rFonts w:asciiTheme="minorHAnsi" w:hAnsiTheme="minorHAnsi" w:cstheme="minorHAnsi"/>
          <w:bCs/>
          <w:lang w:eastAsia="en-US"/>
        </w:rPr>
      </w:pPr>
      <w:r w:rsidRPr="00497E59">
        <w:rPr>
          <w:rFonts w:asciiTheme="minorHAnsi" w:hAnsiTheme="minorHAnsi" w:cstheme="minorHAnsi"/>
          <w:bCs/>
          <w:lang w:eastAsia="en-US"/>
        </w:rPr>
        <w:t>Připojení UTP</w:t>
      </w:r>
    </w:p>
    <w:p w14:paraId="197262D9" w14:textId="77777777" w:rsidR="0012333A" w:rsidRPr="00497E59" w:rsidRDefault="0012333A" w:rsidP="008E372E">
      <w:pPr>
        <w:pStyle w:val="Odstavecseseznamem"/>
        <w:numPr>
          <w:ilvl w:val="0"/>
          <w:numId w:val="55"/>
        </w:numPr>
        <w:contextualSpacing/>
        <w:rPr>
          <w:rFonts w:asciiTheme="minorHAnsi" w:hAnsiTheme="minorHAnsi" w:cstheme="minorHAnsi"/>
          <w:bCs/>
          <w:lang w:eastAsia="en-US"/>
        </w:rPr>
      </w:pPr>
      <w:r w:rsidRPr="00497E59">
        <w:rPr>
          <w:rFonts w:asciiTheme="minorHAnsi" w:hAnsiTheme="minorHAnsi" w:cstheme="minorHAnsi"/>
          <w:bCs/>
          <w:lang w:eastAsia="en-US"/>
        </w:rPr>
        <w:t xml:space="preserve">S instalovaným šifrovacím SAM modulem </w:t>
      </w:r>
    </w:p>
    <w:p w14:paraId="5446D0CF" w14:textId="77777777" w:rsidR="0012333A" w:rsidRPr="00497E59" w:rsidRDefault="0012333A" w:rsidP="0012333A">
      <w:pPr>
        <w:pStyle w:val="Odstavecseseznamem"/>
        <w:rPr>
          <w:rFonts w:asciiTheme="minorHAnsi" w:hAnsiTheme="minorHAnsi" w:cstheme="minorHAnsi"/>
          <w:bCs/>
          <w:lang w:eastAsia="en-US"/>
        </w:rPr>
      </w:pPr>
    </w:p>
    <w:p w14:paraId="3BC574F5" w14:textId="77777777" w:rsidR="0012333A" w:rsidRPr="00497E59" w:rsidRDefault="0012333A" w:rsidP="008E372E">
      <w:pPr>
        <w:pStyle w:val="Odstavecseseznamem"/>
        <w:numPr>
          <w:ilvl w:val="0"/>
          <w:numId w:val="65"/>
        </w:numPr>
        <w:spacing w:after="240"/>
        <w:ind w:left="357" w:hanging="357"/>
        <w:contextualSpacing/>
        <w:rPr>
          <w:rFonts w:asciiTheme="minorHAnsi" w:hAnsiTheme="minorHAnsi" w:cstheme="minorHAnsi"/>
          <w:b/>
          <w:lang w:eastAsia="en-US"/>
        </w:rPr>
      </w:pPr>
      <w:r w:rsidRPr="00497E59">
        <w:rPr>
          <w:rFonts w:asciiTheme="minorHAnsi" w:hAnsiTheme="minorHAnsi" w:cstheme="minorHAnsi"/>
          <w:b/>
          <w:lang w:eastAsia="en-US"/>
        </w:rPr>
        <w:t xml:space="preserve">Validační zařízení </w:t>
      </w:r>
    </w:p>
    <w:p w14:paraId="2124BA17" w14:textId="77777777" w:rsidR="0012333A" w:rsidRPr="00497E59" w:rsidRDefault="0012333A" w:rsidP="008E372E">
      <w:pPr>
        <w:pStyle w:val="Odstavecseseznamem"/>
        <w:numPr>
          <w:ilvl w:val="0"/>
          <w:numId w:val="57"/>
        </w:numPr>
        <w:spacing w:before="240"/>
        <w:contextualSpacing/>
        <w:rPr>
          <w:rFonts w:asciiTheme="minorHAnsi" w:hAnsiTheme="minorHAnsi" w:cstheme="minorHAnsi"/>
          <w:color w:val="000000"/>
        </w:rPr>
      </w:pPr>
      <w:r w:rsidRPr="00497E59">
        <w:rPr>
          <w:rFonts w:asciiTheme="minorHAnsi" w:hAnsiTheme="minorHAnsi" w:cstheme="minorHAnsi"/>
          <w:color w:val="000000"/>
        </w:rPr>
        <w:t>Mobilní telefon</w:t>
      </w:r>
    </w:p>
    <w:p w14:paraId="1903CB17" w14:textId="77777777" w:rsidR="0012333A" w:rsidRPr="00497E59" w:rsidRDefault="0012333A" w:rsidP="008E372E">
      <w:pPr>
        <w:pStyle w:val="Odstavecseseznamem"/>
        <w:numPr>
          <w:ilvl w:val="0"/>
          <w:numId w:val="57"/>
        </w:numPr>
        <w:contextualSpacing/>
        <w:rPr>
          <w:rFonts w:asciiTheme="minorHAnsi" w:hAnsiTheme="minorHAnsi" w:cstheme="minorHAnsi"/>
          <w:color w:val="000000"/>
        </w:rPr>
      </w:pPr>
      <w:r w:rsidRPr="00497E59">
        <w:rPr>
          <w:rFonts w:asciiTheme="minorHAnsi" w:hAnsiTheme="minorHAnsi" w:cstheme="minorHAnsi"/>
          <w:color w:val="000000"/>
        </w:rPr>
        <w:t>Čtečka NFC čipu</w:t>
      </w:r>
    </w:p>
    <w:p w14:paraId="4192F6D0" w14:textId="77777777" w:rsidR="0012333A" w:rsidRPr="00497E59" w:rsidRDefault="0012333A" w:rsidP="0012333A">
      <w:pPr>
        <w:shd w:val="clear" w:color="auto" w:fill="FFFFFF"/>
        <w:spacing w:after="0"/>
        <w:jc w:val="both"/>
        <w:rPr>
          <w:rFonts w:asciiTheme="minorHAnsi" w:hAnsiTheme="minorHAnsi" w:cstheme="minorHAnsi"/>
          <w:color w:val="000000"/>
        </w:rPr>
      </w:pPr>
      <w:r w:rsidRPr="00497E59">
        <w:rPr>
          <w:rFonts w:asciiTheme="minorHAnsi" w:hAnsiTheme="minorHAnsi" w:cstheme="minorHAnsi"/>
          <w:color w:val="000000"/>
        </w:rPr>
        <w:t xml:space="preserve">Minimální požadavky na hardware a výkonnost mobilního telefonů: </w:t>
      </w:r>
    </w:p>
    <w:p w14:paraId="3E137203" w14:textId="77777777" w:rsidR="0012333A" w:rsidRPr="00497E59" w:rsidRDefault="0012333A" w:rsidP="0012333A">
      <w:pPr>
        <w:shd w:val="clear" w:color="auto" w:fill="FFFFFF"/>
        <w:spacing w:before="120"/>
        <w:jc w:val="both"/>
        <w:rPr>
          <w:rFonts w:asciiTheme="minorHAnsi" w:hAnsiTheme="minorHAnsi" w:cstheme="minorHAnsi"/>
          <w:b/>
          <w:bCs/>
          <w:color w:val="000000"/>
        </w:rPr>
      </w:pPr>
      <w:r w:rsidRPr="00497E59">
        <w:rPr>
          <w:rFonts w:asciiTheme="minorHAnsi" w:hAnsiTheme="minorHAnsi" w:cstheme="minorHAnsi"/>
          <w:b/>
          <w:bCs/>
          <w:color w:val="000000"/>
        </w:rPr>
        <w:t>Základní parametry</w:t>
      </w:r>
    </w:p>
    <w:tbl>
      <w:tblPr>
        <w:tblW w:w="92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5"/>
        <w:gridCol w:w="4869"/>
      </w:tblGrid>
      <w:tr w:rsidR="0012333A" w:rsidRPr="00497E59" w14:paraId="773CBC26" w14:textId="77777777" w:rsidTr="005B32F1">
        <w:trPr>
          <w:trHeight w:val="433"/>
        </w:trPr>
        <w:tc>
          <w:tcPr>
            <w:tcW w:w="4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9BEE0" w14:textId="77777777" w:rsidR="0012333A" w:rsidRPr="00497E59" w:rsidRDefault="0012333A" w:rsidP="005B32F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Úhlopříčka displeje</w:t>
            </w:r>
          </w:p>
        </w:tc>
        <w:tc>
          <w:tcPr>
            <w:tcW w:w="4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C4C6D" w14:textId="77777777" w:rsidR="0012333A" w:rsidRPr="00497E59" w:rsidRDefault="0012333A" w:rsidP="005B32F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497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6“</w:t>
            </w:r>
          </w:p>
        </w:tc>
      </w:tr>
      <w:tr w:rsidR="0012333A" w:rsidRPr="00497E59" w14:paraId="75D28B3D" w14:textId="77777777" w:rsidTr="005B32F1">
        <w:trPr>
          <w:trHeight w:val="418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AF3BD" w14:textId="77777777" w:rsidR="0012333A" w:rsidRPr="00497E59" w:rsidRDefault="0012333A" w:rsidP="005B32F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Rozlišení displeje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59643" w14:textId="77777777" w:rsidR="0012333A" w:rsidRPr="00497E59" w:rsidRDefault="0012333A" w:rsidP="005B32F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1600x720</w:t>
            </w:r>
          </w:p>
        </w:tc>
      </w:tr>
      <w:tr w:rsidR="0012333A" w:rsidRPr="00497E59" w14:paraId="118C0F61" w14:textId="77777777" w:rsidTr="005B32F1">
        <w:trPr>
          <w:trHeight w:val="433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48997" w14:textId="77777777" w:rsidR="0012333A" w:rsidRPr="00497E59" w:rsidRDefault="0012333A" w:rsidP="005B32F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Operační systém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F2505" w14:textId="77777777" w:rsidR="0012333A" w:rsidRPr="00497E59" w:rsidRDefault="0012333A" w:rsidP="005B32F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Android 8.0 OREO a vyšší</w:t>
            </w:r>
          </w:p>
        </w:tc>
      </w:tr>
      <w:tr w:rsidR="0012333A" w:rsidRPr="00497E59" w14:paraId="0E7C6DA9" w14:textId="77777777" w:rsidTr="005B32F1">
        <w:trPr>
          <w:trHeight w:val="418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6B88E" w14:textId="77777777" w:rsidR="0012333A" w:rsidRPr="00497E59" w:rsidRDefault="0012333A" w:rsidP="005B32F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Operační paměť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301E4" w14:textId="77777777" w:rsidR="0012333A" w:rsidRPr="00497E59" w:rsidRDefault="0012333A" w:rsidP="005B32F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 GB</w:t>
            </w:r>
          </w:p>
        </w:tc>
      </w:tr>
      <w:tr w:rsidR="0012333A" w:rsidRPr="00497E59" w14:paraId="5E8BDC62" w14:textId="77777777" w:rsidTr="005B32F1">
        <w:trPr>
          <w:trHeight w:val="433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79A1A" w14:textId="77777777" w:rsidR="0012333A" w:rsidRPr="00497E59" w:rsidRDefault="0012333A" w:rsidP="005B32F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Vnitřní paměť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FA9A5" w14:textId="77777777" w:rsidR="0012333A" w:rsidRPr="00497E59" w:rsidRDefault="0012333A" w:rsidP="005B32F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 GB</w:t>
            </w:r>
          </w:p>
        </w:tc>
      </w:tr>
      <w:tr w:rsidR="0012333A" w:rsidRPr="00497E59" w14:paraId="14229AA9" w14:textId="77777777" w:rsidTr="005B32F1">
        <w:trPr>
          <w:trHeight w:val="418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27358" w14:textId="77777777" w:rsidR="0012333A" w:rsidRPr="00497E59" w:rsidRDefault="0012333A" w:rsidP="005B32F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Slot na paměťové karty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FC558" w14:textId="77777777" w:rsidR="0012333A" w:rsidRPr="00497E59" w:rsidRDefault="0012333A" w:rsidP="005B32F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ANO</w:t>
            </w:r>
          </w:p>
        </w:tc>
      </w:tr>
      <w:tr w:rsidR="0012333A" w:rsidRPr="00497E59" w14:paraId="09D0593E" w14:textId="77777777" w:rsidTr="005B32F1">
        <w:trPr>
          <w:trHeight w:val="433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40922" w14:textId="77777777" w:rsidR="0012333A" w:rsidRPr="00497E59" w:rsidRDefault="0012333A" w:rsidP="005B32F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Typ paměťové karty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F189E" w14:textId="77777777" w:rsidR="0012333A" w:rsidRPr="00497E59" w:rsidRDefault="0012333A" w:rsidP="005B32F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Micro SDXC</w:t>
            </w:r>
          </w:p>
        </w:tc>
      </w:tr>
      <w:tr w:rsidR="0012333A" w:rsidRPr="00497E59" w14:paraId="2C5DD627" w14:textId="77777777" w:rsidTr="005B32F1">
        <w:trPr>
          <w:trHeight w:val="433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C4BF5" w14:textId="77777777" w:rsidR="0012333A" w:rsidRPr="00497E59" w:rsidRDefault="0012333A" w:rsidP="005B32F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Počet jader CPU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AC4D5" w14:textId="77777777" w:rsidR="0012333A" w:rsidRPr="00497E59" w:rsidRDefault="0012333A" w:rsidP="005B32F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4x</w:t>
            </w:r>
          </w:p>
        </w:tc>
      </w:tr>
      <w:tr w:rsidR="0012333A" w:rsidRPr="00497E59" w14:paraId="205C3ACD" w14:textId="77777777" w:rsidTr="005B32F1">
        <w:trPr>
          <w:trHeight w:val="418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D678B" w14:textId="77777777" w:rsidR="0012333A" w:rsidRPr="00497E59" w:rsidRDefault="0012333A" w:rsidP="005B32F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Kapacita baterie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9FD02" w14:textId="77777777" w:rsidR="0012333A" w:rsidRPr="00497E59" w:rsidRDefault="0012333A" w:rsidP="005B32F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3 500 mAh</w:t>
            </w:r>
          </w:p>
        </w:tc>
      </w:tr>
      <w:tr w:rsidR="0012333A" w:rsidRPr="00497E59" w14:paraId="73A6966D" w14:textId="77777777" w:rsidTr="005B32F1">
        <w:trPr>
          <w:trHeight w:val="433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894BB" w14:textId="77777777" w:rsidR="0012333A" w:rsidRPr="00497E59" w:rsidRDefault="0012333A" w:rsidP="005B32F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Konektory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E7DA3" w14:textId="77777777" w:rsidR="0012333A" w:rsidRPr="00497E59" w:rsidRDefault="0012333A" w:rsidP="005B32F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USB C nebo USB micro</w:t>
            </w:r>
          </w:p>
        </w:tc>
      </w:tr>
    </w:tbl>
    <w:p w14:paraId="58E5C6FC" w14:textId="77777777" w:rsidR="0012333A" w:rsidRPr="00497E59" w:rsidRDefault="0012333A" w:rsidP="0012333A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97E59">
        <w:rPr>
          <w:rFonts w:asciiTheme="minorHAnsi" w:hAnsiTheme="minorHAnsi" w:cstheme="minorHAnsi"/>
          <w:b/>
          <w:bCs/>
          <w:color w:val="000000"/>
        </w:rPr>
        <w:t>Fotoaparát</w:t>
      </w:r>
    </w:p>
    <w:tbl>
      <w:tblPr>
        <w:tblW w:w="92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4"/>
        <w:gridCol w:w="4869"/>
      </w:tblGrid>
      <w:tr w:rsidR="0012333A" w:rsidRPr="00497E59" w14:paraId="1A1FF3F0" w14:textId="77777777" w:rsidTr="005B32F1">
        <w:trPr>
          <w:trHeight w:val="333"/>
        </w:trPr>
        <w:tc>
          <w:tcPr>
            <w:tcW w:w="4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FA743" w14:textId="77777777" w:rsidR="0012333A" w:rsidRPr="00497E59" w:rsidRDefault="0012333A" w:rsidP="005B32F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Rozlišení zadní kamery </w:t>
            </w:r>
          </w:p>
        </w:tc>
        <w:tc>
          <w:tcPr>
            <w:tcW w:w="4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07687" w14:textId="77777777" w:rsidR="0012333A" w:rsidRPr="00497E59" w:rsidRDefault="0012333A" w:rsidP="005B32F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497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 Mpx</w:t>
            </w:r>
          </w:p>
        </w:tc>
      </w:tr>
    </w:tbl>
    <w:p w14:paraId="56DDEEF7" w14:textId="77777777" w:rsidR="0012333A" w:rsidRPr="00497E59" w:rsidRDefault="0012333A" w:rsidP="0012333A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97E59">
        <w:rPr>
          <w:rFonts w:asciiTheme="minorHAnsi" w:hAnsiTheme="minorHAnsi" w:cstheme="minorHAnsi"/>
          <w:b/>
          <w:bCs/>
          <w:color w:val="000000"/>
        </w:rPr>
        <w:t>Funkce</w:t>
      </w:r>
    </w:p>
    <w:tbl>
      <w:tblPr>
        <w:tblW w:w="91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3"/>
        <w:gridCol w:w="4846"/>
      </w:tblGrid>
      <w:tr w:rsidR="0012333A" w:rsidRPr="00497E59" w14:paraId="1DB27CA0" w14:textId="77777777" w:rsidTr="005B32F1">
        <w:trPr>
          <w:trHeight w:val="376"/>
        </w:trPr>
        <w:tc>
          <w:tcPr>
            <w:tcW w:w="4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55D17" w14:textId="77777777" w:rsidR="0012333A" w:rsidRPr="00497E59" w:rsidRDefault="0012333A" w:rsidP="005B32F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Dotykový displej</w:t>
            </w:r>
          </w:p>
        </w:tc>
        <w:tc>
          <w:tcPr>
            <w:tcW w:w="4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0E94A" w14:textId="77777777" w:rsidR="0012333A" w:rsidRPr="00497E59" w:rsidRDefault="0012333A" w:rsidP="005B32F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497E59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ANO</w:t>
            </w:r>
          </w:p>
        </w:tc>
      </w:tr>
      <w:tr w:rsidR="0012333A" w:rsidRPr="00497E59" w14:paraId="3240BC4A" w14:textId="77777777" w:rsidTr="005B32F1">
        <w:trPr>
          <w:trHeight w:val="363"/>
        </w:trPr>
        <w:tc>
          <w:tcPr>
            <w:tcW w:w="4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3B734" w14:textId="77777777" w:rsidR="0012333A" w:rsidRPr="00497E59" w:rsidRDefault="0012333A" w:rsidP="005B32F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Zaostřování kamer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81EC2" w14:textId="77777777" w:rsidR="0012333A" w:rsidRPr="00497E59" w:rsidRDefault="0012333A" w:rsidP="005B32F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497E59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Automatické</w:t>
            </w:r>
          </w:p>
        </w:tc>
      </w:tr>
      <w:tr w:rsidR="0012333A" w:rsidRPr="00497E59" w14:paraId="50DF83A5" w14:textId="77777777" w:rsidTr="005B32F1">
        <w:trPr>
          <w:trHeight w:val="376"/>
        </w:trPr>
        <w:tc>
          <w:tcPr>
            <w:tcW w:w="4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4251E" w14:textId="77777777" w:rsidR="0012333A" w:rsidRPr="00497E59" w:rsidRDefault="0012333A" w:rsidP="005B32F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Jemnost displeje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0DF9F" w14:textId="77777777" w:rsidR="0012333A" w:rsidRPr="00497E59" w:rsidRDefault="0012333A" w:rsidP="005B32F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497E59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400 PPI</w:t>
            </w:r>
          </w:p>
        </w:tc>
      </w:tr>
      <w:tr w:rsidR="0012333A" w:rsidRPr="00497E59" w14:paraId="3A4DD129" w14:textId="77777777" w:rsidTr="005B32F1">
        <w:trPr>
          <w:trHeight w:val="376"/>
        </w:trPr>
        <w:tc>
          <w:tcPr>
            <w:tcW w:w="4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A2337" w14:textId="77777777" w:rsidR="0012333A" w:rsidRPr="00497E59" w:rsidRDefault="0012333A" w:rsidP="005B32F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Přisvětlovací dioda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5C4DB" w14:textId="77777777" w:rsidR="0012333A" w:rsidRPr="00497E59" w:rsidRDefault="0012333A" w:rsidP="005B32F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497E59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ANO</w:t>
            </w:r>
          </w:p>
        </w:tc>
      </w:tr>
    </w:tbl>
    <w:p w14:paraId="565DF64C" w14:textId="77777777" w:rsidR="0012333A" w:rsidRPr="00497E59" w:rsidRDefault="0012333A" w:rsidP="0012333A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97E59">
        <w:rPr>
          <w:rFonts w:asciiTheme="minorHAnsi" w:hAnsiTheme="minorHAnsi" w:cstheme="minorHAnsi"/>
          <w:b/>
          <w:bCs/>
          <w:color w:val="000000"/>
        </w:rPr>
        <w:t>Konfigurace karet</w:t>
      </w:r>
    </w:p>
    <w:tbl>
      <w:tblPr>
        <w:tblW w:w="91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4814"/>
      </w:tblGrid>
      <w:tr w:rsidR="0012333A" w:rsidRPr="00497E59" w14:paraId="5329E303" w14:textId="77777777" w:rsidTr="005B32F1">
        <w:trPr>
          <w:trHeight w:val="304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EAABB" w14:textId="77777777" w:rsidR="0012333A" w:rsidRPr="00497E59" w:rsidRDefault="0012333A" w:rsidP="005B32F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SIM karta (SIM nebo nano SIM)</w:t>
            </w:r>
          </w:p>
        </w:tc>
        <w:tc>
          <w:tcPr>
            <w:tcW w:w="4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8C211" w14:textId="77777777" w:rsidR="0012333A" w:rsidRPr="00497E59" w:rsidRDefault="0012333A" w:rsidP="005B32F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497E59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ANO</w:t>
            </w:r>
          </w:p>
        </w:tc>
      </w:tr>
    </w:tbl>
    <w:p w14:paraId="08F6C5F5" w14:textId="77777777" w:rsidR="0012333A" w:rsidRPr="00497E59" w:rsidRDefault="0012333A" w:rsidP="0012333A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97E59">
        <w:rPr>
          <w:rFonts w:asciiTheme="minorHAnsi" w:hAnsiTheme="minorHAnsi" w:cstheme="minorHAnsi"/>
          <w:b/>
          <w:bCs/>
          <w:color w:val="000000"/>
        </w:rPr>
        <w:t>Datové služby</w:t>
      </w:r>
    </w:p>
    <w:tbl>
      <w:tblPr>
        <w:tblW w:w="92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1"/>
        <w:gridCol w:w="6319"/>
      </w:tblGrid>
      <w:tr w:rsidR="0012333A" w:rsidRPr="00497E59" w14:paraId="4A4774B9" w14:textId="77777777" w:rsidTr="005B32F1">
        <w:trPr>
          <w:trHeight w:val="357"/>
        </w:trPr>
        <w:tc>
          <w:tcPr>
            <w:tcW w:w="2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4EFA3" w14:textId="77777777" w:rsidR="0012333A" w:rsidRPr="00497E59" w:rsidRDefault="0012333A" w:rsidP="005B32F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Bezdrátové technologie</w:t>
            </w:r>
          </w:p>
        </w:tc>
        <w:tc>
          <w:tcPr>
            <w:tcW w:w="6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A43CB" w14:textId="77777777" w:rsidR="0012333A" w:rsidRPr="00497E59" w:rsidRDefault="0012333A" w:rsidP="005B32F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LTE(4G), HSPA (3.5G), UMTS/CDMA (3G), EDGE (2.5G), GPRS (2G)</w:t>
            </w:r>
          </w:p>
        </w:tc>
      </w:tr>
      <w:tr w:rsidR="0012333A" w:rsidRPr="00497E59" w14:paraId="78F3CEA8" w14:textId="77777777" w:rsidTr="005B32F1">
        <w:trPr>
          <w:trHeight w:val="345"/>
        </w:trPr>
        <w:tc>
          <w:tcPr>
            <w:tcW w:w="2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5BCF7" w14:textId="77777777" w:rsidR="0012333A" w:rsidRPr="00497E59" w:rsidRDefault="0012333A" w:rsidP="005B32F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Frekvence LTE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F2ED1" w14:textId="77777777" w:rsidR="0012333A" w:rsidRPr="00497E59" w:rsidRDefault="0012333A" w:rsidP="005B32F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800 MHz, 900 MHz, 1800 MHz, 2100 MHz, 2600 MHz</w:t>
            </w:r>
          </w:p>
        </w:tc>
      </w:tr>
    </w:tbl>
    <w:p w14:paraId="3C4BEEDB" w14:textId="77777777" w:rsidR="0012333A" w:rsidRPr="00497E59" w:rsidRDefault="0012333A" w:rsidP="0012333A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</w:rPr>
      </w:pPr>
      <w:r w:rsidRPr="00497E59">
        <w:rPr>
          <w:rFonts w:asciiTheme="minorHAnsi" w:hAnsiTheme="minorHAnsi" w:cstheme="minorHAnsi"/>
          <w:b/>
          <w:bCs/>
          <w:color w:val="000000"/>
        </w:rPr>
        <w:t>Další požadavky:</w:t>
      </w:r>
    </w:p>
    <w:p w14:paraId="481709B8" w14:textId="77777777" w:rsidR="0012333A" w:rsidRPr="00497E59" w:rsidRDefault="0012333A" w:rsidP="008E372E">
      <w:pPr>
        <w:pStyle w:val="Odstavecseseznamem"/>
        <w:numPr>
          <w:ilvl w:val="0"/>
          <w:numId w:val="58"/>
        </w:numPr>
        <w:shd w:val="clear" w:color="auto" w:fill="FFFFFF"/>
        <w:contextualSpacing/>
        <w:jc w:val="both"/>
        <w:rPr>
          <w:rFonts w:asciiTheme="minorHAnsi" w:hAnsiTheme="minorHAnsi" w:cstheme="minorHAnsi"/>
          <w:color w:val="000000"/>
        </w:rPr>
      </w:pPr>
      <w:r w:rsidRPr="00497E59">
        <w:rPr>
          <w:rFonts w:asciiTheme="minorHAnsi" w:hAnsiTheme="minorHAnsi" w:cstheme="minorHAnsi"/>
          <w:color w:val="000000"/>
        </w:rPr>
        <w:t>certifikace výrobcem na EMV level 1, práce s kryptografickými klíči</w:t>
      </w:r>
    </w:p>
    <w:p w14:paraId="36DCC098" w14:textId="3719EDA5" w:rsidR="0012333A" w:rsidRPr="00497E59" w:rsidRDefault="0012333A" w:rsidP="008E372E">
      <w:pPr>
        <w:pStyle w:val="Odstavecseseznamem"/>
        <w:numPr>
          <w:ilvl w:val="0"/>
          <w:numId w:val="58"/>
        </w:numPr>
        <w:shd w:val="clear" w:color="auto" w:fill="FFFFFF"/>
        <w:contextualSpacing/>
        <w:jc w:val="both"/>
        <w:rPr>
          <w:rFonts w:asciiTheme="minorHAnsi" w:hAnsiTheme="minorHAnsi" w:cstheme="minorHAnsi"/>
          <w:color w:val="000000"/>
        </w:rPr>
      </w:pPr>
      <w:r w:rsidRPr="00497E59">
        <w:rPr>
          <w:rFonts w:asciiTheme="minorHAnsi" w:hAnsiTheme="minorHAnsi" w:cstheme="minorHAnsi"/>
          <w:color w:val="000000"/>
        </w:rPr>
        <w:t xml:space="preserve">implementace nadřazených bezpečnostních vrstev, které práci s klíči zajistí, a to včetně bezpečného uložení </w:t>
      </w:r>
    </w:p>
    <w:p w14:paraId="4DD55E82" w14:textId="77777777" w:rsidR="0012333A" w:rsidRPr="00497E59" w:rsidRDefault="0012333A" w:rsidP="0012333A">
      <w:pPr>
        <w:pStyle w:val="Odstavecseseznamem"/>
        <w:jc w:val="both"/>
        <w:rPr>
          <w:rFonts w:asciiTheme="minorHAnsi" w:hAnsiTheme="minorHAnsi" w:cstheme="minorHAnsi"/>
          <w:b/>
          <w:szCs w:val="22"/>
        </w:rPr>
      </w:pPr>
    </w:p>
    <w:p w14:paraId="1BC89D4F" w14:textId="77777777" w:rsidR="00CD404E" w:rsidRPr="00497E59" w:rsidRDefault="00CD404E" w:rsidP="00213B34">
      <w:pPr>
        <w:pStyle w:val="Odstavecseseznamem"/>
        <w:ind w:left="0"/>
        <w:jc w:val="both"/>
        <w:rPr>
          <w:rFonts w:asciiTheme="minorHAnsi" w:hAnsiTheme="minorHAnsi" w:cstheme="minorHAnsi"/>
          <w:b/>
          <w:szCs w:val="22"/>
        </w:rPr>
      </w:pPr>
    </w:p>
    <w:p w14:paraId="0D979286" w14:textId="6C33D6E9" w:rsidR="0012333A" w:rsidRPr="00497E59" w:rsidRDefault="005D01B2" w:rsidP="00213B34">
      <w:pPr>
        <w:pStyle w:val="Odstavecseseznamem"/>
        <w:ind w:left="0"/>
        <w:jc w:val="both"/>
        <w:rPr>
          <w:rFonts w:asciiTheme="minorHAnsi" w:hAnsiTheme="minorHAnsi" w:cstheme="minorHAnsi"/>
          <w:b/>
          <w:szCs w:val="22"/>
        </w:rPr>
      </w:pPr>
      <w:r w:rsidRPr="00497E59">
        <w:rPr>
          <w:rFonts w:asciiTheme="minorHAnsi" w:hAnsiTheme="minorHAnsi" w:cstheme="minorHAnsi"/>
          <w:b/>
          <w:szCs w:val="22"/>
        </w:rPr>
        <w:t>Spe</w:t>
      </w:r>
      <w:r w:rsidR="007C7DCD" w:rsidRPr="00497E59">
        <w:rPr>
          <w:rFonts w:asciiTheme="minorHAnsi" w:hAnsiTheme="minorHAnsi" w:cstheme="minorHAnsi"/>
          <w:b/>
          <w:szCs w:val="22"/>
        </w:rPr>
        <w:t>cifikace procesu aktualizací Provozního vybavení</w:t>
      </w:r>
    </w:p>
    <w:p w14:paraId="5EFD3232" w14:textId="02F933C5" w:rsidR="00213B34" w:rsidRPr="00497E59" w:rsidRDefault="00213B34" w:rsidP="00213B34">
      <w:pPr>
        <w:pStyle w:val="Odstavecseseznamem"/>
        <w:ind w:left="0"/>
        <w:jc w:val="both"/>
        <w:rPr>
          <w:rFonts w:asciiTheme="minorHAnsi" w:hAnsiTheme="minorHAnsi" w:cstheme="minorHAnsi"/>
          <w:bCs/>
          <w:szCs w:val="22"/>
        </w:rPr>
      </w:pPr>
      <w:r w:rsidRPr="00497E59">
        <w:rPr>
          <w:rFonts w:asciiTheme="minorHAnsi" w:hAnsiTheme="minorHAnsi" w:cstheme="minorHAnsi"/>
          <w:bCs/>
          <w:szCs w:val="22"/>
        </w:rPr>
        <w:t>Aktualizace primárně zajišťuje Poskytovatel</w:t>
      </w:r>
      <w:r w:rsidR="00D30D0D" w:rsidRPr="00497E59">
        <w:rPr>
          <w:rFonts w:asciiTheme="minorHAnsi" w:hAnsiTheme="minorHAnsi" w:cstheme="minorHAnsi"/>
          <w:bCs/>
          <w:szCs w:val="22"/>
        </w:rPr>
        <w:t xml:space="preserve">. </w:t>
      </w:r>
      <w:r w:rsidR="004B73AA" w:rsidRPr="00497E59">
        <w:rPr>
          <w:rFonts w:asciiTheme="minorHAnsi" w:hAnsiTheme="minorHAnsi" w:cstheme="minorHAnsi"/>
          <w:bCs/>
          <w:szCs w:val="22"/>
        </w:rPr>
        <w:t>V případě</w:t>
      </w:r>
      <w:r w:rsidRPr="00497E59">
        <w:rPr>
          <w:rFonts w:asciiTheme="minorHAnsi" w:hAnsiTheme="minorHAnsi" w:cstheme="minorHAnsi"/>
          <w:bCs/>
          <w:szCs w:val="22"/>
        </w:rPr>
        <w:t xml:space="preserve"> systémových aktualizací mobilních zařízení</w:t>
      </w:r>
      <w:r w:rsidR="00195586" w:rsidRPr="00497E59">
        <w:rPr>
          <w:rFonts w:asciiTheme="minorHAnsi" w:hAnsiTheme="minorHAnsi" w:cstheme="minorHAnsi"/>
          <w:bCs/>
          <w:szCs w:val="22"/>
        </w:rPr>
        <w:t xml:space="preserve"> </w:t>
      </w:r>
      <w:r w:rsidR="00B66D84" w:rsidRPr="00497E59">
        <w:rPr>
          <w:rFonts w:asciiTheme="minorHAnsi" w:hAnsiTheme="minorHAnsi" w:cstheme="minorHAnsi"/>
          <w:bCs/>
          <w:szCs w:val="22"/>
        </w:rPr>
        <w:t xml:space="preserve">tyto aktualizace zajišťuje také </w:t>
      </w:r>
      <w:r w:rsidR="00D74599" w:rsidRPr="00497E59">
        <w:rPr>
          <w:rFonts w:asciiTheme="minorHAnsi" w:hAnsiTheme="minorHAnsi" w:cstheme="minorHAnsi"/>
          <w:bCs/>
          <w:szCs w:val="22"/>
        </w:rPr>
        <w:t>Poskytovatel,</w:t>
      </w:r>
      <w:r w:rsidR="00AB3E5F" w:rsidRPr="00497E59">
        <w:rPr>
          <w:rFonts w:asciiTheme="minorHAnsi" w:hAnsiTheme="minorHAnsi" w:cstheme="minorHAnsi"/>
          <w:bCs/>
          <w:szCs w:val="22"/>
        </w:rPr>
        <w:t xml:space="preserve"> a to na základě upozornění a v koordinaci </w:t>
      </w:r>
      <w:r w:rsidR="003223A3" w:rsidRPr="00497E59">
        <w:rPr>
          <w:rFonts w:asciiTheme="minorHAnsi" w:hAnsiTheme="minorHAnsi" w:cstheme="minorHAnsi"/>
          <w:bCs/>
          <w:szCs w:val="22"/>
        </w:rPr>
        <w:t>s Objednatelem</w:t>
      </w:r>
      <w:r w:rsidR="007B1F98" w:rsidRPr="00497E59">
        <w:rPr>
          <w:rFonts w:asciiTheme="minorHAnsi" w:hAnsiTheme="minorHAnsi" w:cstheme="minorHAnsi"/>
          <w:bCs/>
          <w:szCs w:val="22"/>
        </w:rPr>
        <w:t>.</w:t>
      </w:r>
    </w:p>
    <w:p w14:paraId="0C51C71B" w14:textId="6A27CAAD" w:rsidR="00356AC0" w:rsidRPr="00497E59" w:rsidRDefault="00356AC0" w:rsidP="008E372E">
      <w:pPr>
        <w:pStyle w:val="Odstavecseseznamem"/>
        <w:numPr>
          <w:ilvl w:val="0"/>
          <w:numId w:val="66"/>
        </w:numPr>
        <w:jc w:val="both"/>
        <w:rPr>
          <w:rFonts w:asciiTheme="minorHAnsi" w:hAnsiTheme="minorHAnsi" w:cstheme="minorHAnsi"/>
          <w:b/>
        </w:rPr>
      </w:pPr>
      <w:r w:rsidRPr="00497E59">
        <w:rPr>
          <w:rFonts w:asciiTheme="minorHAnsi" w:hAnsiTheme="minorHAnsi" w:cstheme="minorHAnsi"/>
          <w:b/>
        </w:rPr>
        <w:t>Prodejní místa</w:t>
      </w:r>
    </w:p>
    <w:p w14:paraId="69E1ABBA" w14:textId="67723631" w:rsidR="003C14E3" w:rsidRPr="00497E59" w:rsidRDefault="003C14E3" w:rsidP="008E372E">
      <w:pPr>
        <w:pStyle w:val="Odstavecseseznamem"/>
        <w:numPr>
          <w:ilvl w:val="1"/>
          <w:numId w:val="47"/>
        </w:numPr>
        <w:jc w:val="both"/>
        <w:rPr>
          <w:rFonts w:asciiTheme="minorHAnsi" w:hAnsiTheme="minorHAnsi" w:cstheme="minorHAnsi"/>
          <w:bCs/>
        </w:rPr>
      </w:pPr>
      <w:r w:rsidRPr="00497E59">
        <w:rPr>
          <w:rFonts w:asciiTheme="minorHAnsi" w:hAnsiTheme="minorHAnsi" w:cstheme="minorHAnsi"/>
          <w:bCs/>
        </w:rPr>
        <w:t>S</w:t>
      </w:r>
      <w:r w:rsidR="00D0497F" w:rsidRPr="00497E59">
        <w:rPr>
          <w:rFonts w:asciiTheme="minorHAnsi" w:hAnsiTheme="minorHAnsi" w:cstheme="minorHAnsi"/>
          <w:bCs/>
        </w:rPr>
        <w:t>W bude aktualizován výhradně v rámci plánovaných odstávek</w:t>
      </w:r>
      <w:r w:rsidR="0086651A" w:rsidRPr="00497E59">
        <w:rPr>
          <w:rFonts w:asciiTheme="minorHAnsi" w:hAnsiTheme="minorHAnsi" w:cstheme="minorHAnsi"/>
          <w:bCs/>
        </w:rPr>
        <w:t>, nebude-li aktualizace vyžadovat fyzické stažení terminálu z Prodejního místa</w:t>
      </w:r>
      <w:r w:rsidR="00213B34" w:rsidRPr="00497E59">
        <w:rPr>
          <w:rFonts w:asciiTheme="minorHAnsi" w:hAnsiTheme="minorHAnsi" w:cstheme="minorHAnsi"/>
          <w:bCs/>
        </w:rPr>
        <w:t>, v takovém případě probíhá aktualizace po dohodě Smluvních stran</w:t>
      </w:r>
      <w:r w:rsidR="00D0497F" w:rsidRPr="00497E59">
        <w:rPr>
          <w:rFonts w:asciiTheme="minorHAnsi" w:hAnsiTheme="minorHAnsi" w:cstheme="minorHAnsi"/>
          <w:bCs/>
        </w:rPr>
        <w:t>.</w:t>
      </w:r>
    </w:p>
    <w:p w14:paraId="2676084B" w14:textId="20048519" w:rsidR="006A6E32" w:rsidRPr="00497E59" w:rsidRDefault="005E2048" w:rsidP="008E372E">
      <w:pPr>
        <w:pStyle w:val="Odstavecseseznamem"/>
        <w:numPr>
          <w:ilvl w:val="1"/>
          <w:numId w:val="47"/>
        </w:numPr>
        <w:jc w:val="both"/>
        <w:rPr>
          <w:rFonts w:asciiTheme="minorHAnsi" w:hAnsiTheme="minorHAnsi" w:cstheme="minorHAnsi"/>
        </w:rPr>
      </w:pPr>
      <w:r w:rsidRPr="00497E59">
        <w:rPr>
          <w:rFonts w:asciiTheme="minorHAnsi" w:hAnsiTheme="minorHAnsi" w:cstheme="minorHAnsi"/>
        </w:rPr>
        <w:t xml:space="preserve">SW Tokenizačních terminálů </w:t>
      </w:r>
      <w:r w:rsidR="002D06AE" w:rsidRPr="00497E59">
        <w:rPr>
          <w:rFonts w:asciiTheme="minorHAnsi" w:hAnsiTheme="minorHAnsi" w:cstheme="minorHAnsi"/>
        </w:rPr>
        <w:t xml:space="preserve">bude aktualizován </w:t>
      </w:r>
      <w:r w:rsidR="00B471CC" w:rsidRPr="00497E59">
        <w:rPr>
          <w:rFonts w:asciiTheme="minorHAnsi" w:hAnsiTheme="minorHAnsi" w:cstheme="minorHAnsi"/>
          <w:bCs/>
        </w:rPr>
        <w:t>s využitím vzdáleného přístupu, případně automaticky.</w:t>
      </w:r>
    </w:p>
    <w:p w14:paraId="663031B9" w14:textId="4C260102" w:rsidR="00B471CC" w:rsidRPr="00497E59" w:rsidRDefault="00B471CC" w:rsidP="008E372E">
      <w:pPr>
        <w:pStyle w:val="Odstavecseseznamem"/>
        <w:numPr>
          <w:ilvl w:val="1"/>
          <w:numId w:val="47"/>
        </w:numPr>
        <w:jc w:val="both"/>
        <w:rPr>
          <w:rFonts w:asciiTheme="minorHAnsi" w:hAnsiTheme="minorHAnsi" w:cstheme="minorHAnsi"/>
          <w:bCs/>
        </w:rPr>
      </w:pPr>
      <w:r w:rsidRPr="00497E59">
        <w:rPr>
          <w:rFonts w:asciiTheme="minorHAnsi" w:hAnsiTheme="minorHAnsi" w:cstheme="minorHAnsi"/>
          <w:bCs/>
        </w:rPr>
        <w:t>SW Čteček QR kódů bude aktualizován automaticky.</w:t>
      </w:r>
    </w:p>
    <w:p w14:paraId="2BD5BB02" w14:textId="5259059E" w:rsidR="0022176D" w:rsidRPr="00497E59" w:rsidRDefault="00E62EA7" w:rsidP="008E372E">
      <w:pPr>
        <w:pStyle w:val="Odstavecseseznamem"/>
        <w:numPr>
          <w:ilvl w:val="0"/>
          <w:numId w:val="66"/>
        </w:numPr>
        <w:jc w:val="both"/>
        <w:rPr>
          <w:rFonts w:asciiTheme="minorHAnsi" w:hAnsiTheme="minorHAnsi" w:cstheme="minorHAnsi"/>
          <w:b/>
          <w:szCs w:val="22"/>
        </w:rPr>
      </w:pPr>
      <w:r w:rsidRPr="00497E59">
        <w:rPr>
          <w:rFonts w:asciiTheme="minorHAnsi" w:hAnsiTheme="minorHAnsi" w:cstheme="minorHAnsi"/>
          <w:b/>
          <w:szCs w:val="22"/>
        </w:rPr>
        <w:t>Akceptační místa</w:t>
      </w:r>
    </w:p>
    <w:p w14:paraId="3EE7EE7D" w14:textId="77ED3A52" w:rsidR="002A109E" w:rsidRPr="00497E59" w:rsidRDefault="00C94FA8" w:rsidP="008E372E">
      <w:pPr>
        <w:pStyle w:val="Odstavecseseznamem"/>
        <w:numPr>
          <w:ilvl w:val="1"/>
          <w:numId w:val="47"/>
        </w:numPr>
        <w:jc w:val="both"/>
        <w:rPr>
          <w:rFonts w:asciiTheme="minorHAnsi" w:hAnsiTheme="minorHAnsi" w:cstheme="minorHAnsi"/>
          <w:szCs w:val="22"/>
        </w:rPr>
      </w:pPr>
      <w:r w:rsidRPr="00497E59">
        <w:rPr>
          <w:rFonts w:asciiTheme="minorHAnsi" w:hAnsiTheme="minorHAnsi" w:cstheme="minorHAnsi"/>
          <w:szCs w:val="22"/>
        </w:rPr>
        <w:t>SW</w:t>
      </w:r>
      <w:r w:rsidR="00BE3D3D" w:rsidRPr="00497E59">
        <w:rPr>
          <w:rFonts w:asciiTheme="minorHAnsi" w:hAnsiTheme="minorHAnsi" w:cstheme="minorHAnsi"/>
          <w:szCs w:val="22"/>
        </w:rPr>
        <w:t xml:space="preserve"> bude aktualizován v rámci běžného provozu daného Akceptačního místa</w:t>
      </w:r>
      <w:r w:rsidR="0097451A" w:rsidRPr="00497E59">
        <w:rPr>
          <w:rFonts w:asciiTheme="minorHAnsi" w:hAnsiTheme="minorHAnsi" w:cstheme="minorHAnsi"/>
          <w:szCs w:val="22"/>
        </w:rPr>
        <w:t>, s přihlédnutím k</w:t>
      </w:r>
      <w:r w:rsidR="00DB23B9" w:rsidRPr="00497E59">
        <w:rPr>
          <w:rFonts w:asciiTheme="minorHAnsi" w:hAnsiTheme="minorHAnsi" w:cstheme="minorHAnsi"/>
          <w:szCs w:val="22"/>
        </w:rPr>
        <w:t> zajištění plynulého procesu validace za všech okolností.</w:t>
      </w:r>
    </w:p>
    <w:p w14:paraId="6958CA7A" w14:textId="339C2A02" w:rsidR="003E2BDA" w:rsidRPr="00497E59" w:rsidRDefault="005154DB" w:rsidP="008E372E">
      <w:pPr>
        <w:pStyle w:val="Odstavecseseznamem"/>
        <w:numPr>
          <w:ilvl w:val="1"/>
          <w:numId w:val="47"/>
        </w:numPr>
        <w:jc w:val="both"/>
        <w:rPr>
          <w:rFonts w:asciiTheme="minorHAnsi" w:hAnsiTheme="minorHAnsi" w:cstheme="minorHAnsi"/>
          <w:szCs w:val="22"/>
        </w:rPr>
      </w:pPr>
      <w:r w:rsidRPr="00497E59">
        <w:rPr>
          <w:rFonts w:asciiTheme="minorHAnsi" w:hAnsiTheme="minorHAnsi" w:cstheme="minorHAnsi"/>
          <w:szCs w:val="22"/>
        </w:rPr>
        <w:t xml:space="preserve">Aktualizace </w:t>
      </w:r>
      <w:r w:rsidR="003E2BDA" w:rsidRPr="00497E59">
        <w:rPr>
          <w:rFonts w:asciiTheme="minorHAnsi" w:hAnsiTheme="minorHAnsi" w:cstheme="minorHAnsi"/>
          <w:szCs w:val="22"/>
        </w:rPr>
        <w:t xml:space="preserve">SW Validačních zařízení </w:t>
      </w:r>
      <w:r w:rsidR="00CA1A1A" w:rsidRPr="00497E59">
        <w:rPr>
          <w:rFonts w:asciiTheme="minorHAnsi" w:hAnsiTheme="minorHAnsi" w:cstheme="minorHAnsi"/>
          <w:szCs w:val="22"/>
        </w:rPr>
        <w:t xml:space="preserve">zahrnuje </w:t>
      </w:r>
      <w:r w:rsidR="00AF1D3C" w:rsidRPr="00497E59">
        <w:rPr>
          <w:rFonts w:asciiTheme="minorHAnsi" w:hAnsiTheme="minorHAnsi" w:cstheme="minorHAnsi"/>
          <w:szCs w:val="22"/>
        </w:rPr>
        <w:t>aktualizace validační aplikace</w:t>
      </w:r>
      <w:r w:rsidR="003760A5" w:rsidRPr="00497E59">
        <w:rPr>
          <w:rFonts w:asciiTheme="minorHAnsi" w:hAnsiTheme="minorHAnsi" w:cstheme="minorHAnsi"/>
          <w:szCs w:val="22"/>
        </w:rPr>
        <w:t xml:space="preserve"> a systémové </w:t>
      </w:r>
      <w:r w:rsidR="00656B7A" w:rsidRPr="00497E59">
        <w:rPr>
          <w:rFonts w:asciiTheme="minorHAnsi" w:hAnsiTheme="minorHAnsi" w:cstheme="minorHAnsi"/>
          <w:szCs w:val="22"/>
        </w:rPr>
        <w:t xml:space="preserve">aktualizace </w:t>
      </w:r>
      <w:r w:rsidR="00890A90" w:rsidRPr="00497E59">
        <w:rPr>
          <w:rFonts w:asciiTheme="minorHAnsi" w:hAnsiTheme="minorHAnsi" w:cstheme="minorHAnsi"/>
          <w:szCs w:val="22"/>
        </w:rPr>
        <w:t>mobilní</w:t>
      </w:r>
      <w:r w:rsidR="004748A8" w:rsidRPr="00497E59">
        <w:rPr>
          <w:rFonts w:asciiTheme="minorHAnsi" w:hAnsiTheme="minorHAnsi" w:cstheme="minorHAnsi"/>
          <w:szCs w:val="22"/>
        </w:rPr>
        <w:t>ch</w:t>
      </w:r>
      <w:r w:rsidR="00890A90" w:rsidRPr="00497E59">
        <w:rPr>
          <w:rFonts w:asciiTheme="minorHAnsi" w:hAnsiTheme="minorHAnsi" w:cstheme="minorHAnsi"/>
          <w:szCs w:val="22"/>
        </w:rPr>
        <w:t xml:space="preserve"> zařízení. </w:t>
      </w:r>
    </w:p>
    <w:p w14:paraId="323D00E9" w14:textId="7480635A" w:rsidR="003E2BDA" w:rsidRPr="00497E59" w:rsidRDefault="00BF6C7F" w:rsidP="008E372E">
      <w:pPr>
        <w:pStyle w:val="Odstavecseseznamem"/>
        <w:numPr>
          <w:ilvl w:val="1"/>
          <w:numId w:val="47"/>
        </w:numPr>
        <w:jc w:val="both"/>
        <w:rPr>
          <w:rFonts w:asciiTheme="minorHAnsi" w:hAnsiTheme="minorHAnsi" w:cstheme="minorHAnsi"/>
          <w:szCs w:val="22"/>
        </w:rPr>
      </w:pPr>
      <w:r w:rsidRPr="00497E59">
        <w:rPr>
          <w:rFonts w:asciiTheme="minorHAnsi" w:hAnsiTheme="minorHAnsi" w:cstheme="minorHAnsi"/>
          <w:szCs w:val="22"/>
        </w:rPr>
        <w:t xml:space="preserve">Poskytovatel </w:t>
      </w:r>
      <w:r w:rsidR="00054C23" w:rsidRPr="00497E59">
        <w:rPr>
          <w:rFonts w:asciiTheme="minorHAnsi" w:hAnsiTheme="minorHAnsi" w:cstheme="minorHAnsi"/>
          <w:szCs w:val="22"/>
        </w:rPr>
        <w:t xml:space="preserve">je povinen </w:t>
      </w:r>
      <w:r w:rsidR="003F0E75" w:rsidRPr="00497E59">
        <w:rPr>
          <w:rFonts w:asciiTheme="minorHAnsi" w:hAnsiTheme="minorHAnsi" w:cstheme="minorHAnsi"/>
          <w:szCs w:val="22"/>
        </w:rPr>
        <w:t xml:space="preserve">oznámit </w:t>
      </w:r>
      <w:r w:rsidR="00CD6AF8" w:rsidRPr="00497E59">
        <w:rPr>
          <w:rFonts w:asciiTheme="minorHAnsi" w:hAnsiTheme="minorHAnsi" w:cstheme="minorHAnsi"/>
          <w:szCs w:val="22"/>
        </w:rPr>
        <w:t xml:space="preserve">plánovanou aktualizaci </w:t>
      </w:r>
      <w:r w:rsidR="00CB6387" w:rsidRPr="00497E59">
        <w:rPr>
          <w:rFonts w:asciiTheme="minorHAnsi" w:hAnsiTheme="minorHAnsi" w:cstheme="minorHAnsi"/>
          <w:szCs w:val="22"/>
        </w:rPr>
        <w:t xml:space="preserve">v provozní době minimálně </w:t>
      </w:r>
      <w:r w:rsidR="002B17C6" w:rsidRPr="00497E59">
        <w:rPr>
          <w:rFonts w:asciiTheme="minorHAnsi" w:hAnsiTheme="minorHAnsi" w:cstheme="minorHAnsi"/>
          <w:szCs w:val="22"/>
        </w:rPr>
        <w:t>48 hodin dopředu</w:t>
      </w:r>
      <w:r w:rsidR="00613532" w:rsidRPr="00497E59">
        <w:rPr>
          <w:rFonts w:asciiTheme="minorHAnsi" w:hAnsiTheme="minorHAnsi" w:cstheme="minorHAnsi"/>
          <w:szCs w:val="22"/>
        </w:rPr>
        <w:t>.</w:t>
      </w:r>
    </w:p>
    <w:p w14:paraId="6BABB5B2" w14:textId="23B626D0" w:rsidR="00DB23B9" w:rsidRPr="00497E59" w:rsidRDefault="00DB23B9" w:rsidP="00F017CF">
      <w:pPr>
        <w:jc w:val="both"/>
        <w:rPr>
          <w:rFonts w:asciiTheme="minorHAnsi" w:hAnsiTheme="minorHAnsi" w:cstheme="minorHAnsi"/>
          <w:b/>
          <w:szCs w:val="22"/>
        </w:rPr>
      </w:pPr>
    </w:p>
    <w:p w14:paraId="01FF414D" w14:textId="77777777" w:rsidR="00234804" w:rsidRPr="00497E59" w:rsidRDefault="00234804" w:rsidP="008E0646">
      <w:pPr>
        <w:jc w:val="both"/>
        <w:rPr>
          <w:rFonts w:asciiTheme="minorHAnsi" w:hAnsiTheme="minorHAnsi" w:cstheme="minorHAnsi"/>
          <w:b/>
          <w:szCs w:val="22"/>
        </w:rPr>
      </w:pPr>
    </w:p>
    <w:p w14:paraId="0ADCC45F" w14:textId="77777777" w:rsidR="0012333A" w:rsidRPr="00497E59" w:rsidRDefault="0012333A" w:rsidP="0012333A">
      <w:pPr>
        <w:pStyle w:val="Odstavecseseznamem"/>
        <w:jc w:val="both"/>
        <w:rPr>
          <w:rFonts w:asciiTheme="minorHAnsi" w:hAnsiTheme="minorHAnsi" w:cstheme="minorHAnsi"/>
          <w:b/>
          <w:szCs w:val="22"/>
        </w:rPr>
      </w:pPr>
    </w:p>
    <w:p w14:paraId="0BCFCD41" w14:textId="77777777" w:rsidR="0012333A" w:rsidRPr="00497E59" w:rsidRDefault="0012333A" w:rsidP="0012333A">
      <w:pPr>
        <w:pStyle w:val="Odstavecseseznamem"/>
        <w:jc w:val="both"/>
        <w:rPr>
          <w:rFonts w:asciiTheme="minorHAnsi" w:hAnsiTheme="minorHAnsi" w:cstheme="minorHAnsi"/>
          <w:b/>
          <w:szCs w:val="22"/>
        </w:rPr>
      </w:pPr>
    </w:p>
    <w:p w14:paraId="3E01F1BB" w14:textId="77777777" w:rsidR="0012333A" w:rsidRPr="00497E59" w:rsidRDefault="0012333A" w:rsidP="0012333A">
      <w:pPr>
        <w:pStyle w:val="Odstavecseseznamem"/>
        <w:jc w:val="both"/>
        <w:rPr>
          <w:rFonts w:asciiTheme="minorHAnsi" w:hAnsiTheme="minorHAnsi" w:cstheme="minorHAnsi"/>
          <w:b/>
          <w:szCs w:val="22"/>
        </w:rPr>
      </w:pPr>
    </w:p>
    <w:p w14:paraId="6DEC62CE" w14:textId="77777777" w:rsidR="006417EC" w:rsidRPr="00497E59" w:rsidRDefault="006417EC" w:rsidP="00F017CF">
      <w:pPr>
        <w:spacing w:after="240"/>
        <w:rPr>
          <w:rFonts w:asciiTheme="minorHAnsi" w:hAnsiTheme="minorHAnsi" w:cstheme="minorHAnsi"/>
          <w:b/>
          <w:sz w:val="24"/>
        </w:rPr>
      </w:pPr>
    </w:p>
    <w:p w14:paraId="2E24E755" w14:textId="77777777" w:rsidR="00253516" w:rsidRPr="00497E59" w:rsidRDefault="00253516" w:rsidP="00253516">
      <w:pPr>
        <w:pStyle w:val="Odstavecseseznamem"/>
        <w:spacing w:after="240"/>
        <w:ind w:left="709"/>
        <w:jc w:val="center"/>
        <w:rPr>
          <w:rFonts w:asciiTheme="minorHAnsi" w:hAnsiTheme="minorHAnsi" w:cstheme="minorHAnsi"/>
          <w:b/>
          <w:sz w:val="24"/>
        </w:rPr>
      </w:pPr>
      <w:r w:rsidRPr="00497E59">
        <w:rPr>
          <w:rFonts w:asciiTheme="minorHAnsi" w:hAnsiTheme="minorHAnsi" w:cstheme="minorHAnsi"/>
          <w:b/>
          <w:sz w:val="24"/>
        </w:rPr>
        <w:t>Výroba a dodání čipových Karet PVP</w:t>
      </w:r>
    </w:p>
    <w:p w14:paraId="58CB6F6F" w14:textId="77777777" w:rsidR="00253516" w:rsidRPr="00497E59" w:rsidRDefault="00253516" w:rsidP="00253516">
      <w:pPr>
        <w:pStyle w:val="Odstavecseseznamem"/>
        <w:numPr>
          <w:ilvl w:val="0"/>
          <w:numId w:val="50"/>
        </w:numPr>
        <w:spacing w:before="240" w:after="240"/>
        <w:ind w:left="714" w:hanging="357"/>
        <w:contextualSpacing/>
        <w:jc w:val="both"/>
        <w:rPr>
          <w:rFonts w:asciiTheme="minorHAnsi" w:hAnsiTheme="minorHAnsi" w:cstheme="minorHAnsi"/>
          <w:b/>
        </w:rPr>
      </w:pPr>
      <w:r w:rsidRPr="00497E59">
        <w:rPr>
          <w:rFonts w:asciiTheme="minorHAnsi" w:hAnsiTheme="minorHAnsi" w:cstheme="minorHAnsi"/>
          <w:b/>
        </w:rPr>
        <w:t>Specifikace karty</w:t>
      </w:r>
    </w:p>
    <w:p w14:paraId="0F7EE113" w14:textId="77777777" w:rsidR="00253516" w:rsidRPr="00497E59" w:rsidRDefault="00253516" w:rsidP="00253516">
      <w:pPr>
        <w:pStyle w:val="RLTextlnkuslovan"/>
        <w:numPr>
          <w:ilvl w:val="0"/>
          <w:numId w:val="59"/>
        </w:numPr>
        <w:spacing w:line="276" w:lineRule="auto"/>
        <w:rPr>
          <w:rFonts w:asciiTheme="minorHAnsi" w:hAnsiTheme="minorHAnsi" w:cstheme="minorHAnsi"/>
          <w:szCs w:val="22"/>
        </w:rPr>
      </w:pPr>
      <w:r w:rsidRPr="00497E59">
        <w:rPr>
          <w:rFonts w:asciiTheme="minorHAnsi" w:hAnsiTheme="minorHAnsi" w:cstheme="minorHAnsi"/>
          <w:szCs w:val="22"/>
        </w:rPr>
        <w:t>jednotný design 4/4 CMYK</w:t>
      </w:r>
    </w:p>
    <w:p w14:paraId="118D5106" w14:textId="77777777" w:rsidR="00253516" w:rsidRPr="00497E59" w:rsidRDefault="00253516" w:rsidP="00253516">
      <w:pPr>
        <w:pStyle w:val="RLTextlnkuslovan"/>
        <w:numPr>
          <w:ilvl w:val="0"/>
          <w:numId w:val="59"/>
        </w:numPr>
        <w:spacing w:line="276" w:lineRule="auto"/>
        <w:rPr>
          <w:rFonts w:asciiTheme="minorHAnsi" w:hAnsiTheme="minorHAnsi" w:cstheme="minorHAnsi"/>
          <w:szCs w:val="22"/>
        </w:rPr>
      </w:pPr>
      <w:r w:rsidRPr="00497E59">
        <w:rPr>
          <w:rFonts w:asciiTheme="minorHAnsi" w:hAnsiTheme="minorHAnsi" w:cstheme="minorHAnsi"/>
          <w:szCs w:val="22"/>
        </w:rPr>
        <w:t>Rozměr: dle ISO 7810, tj. 53,98 x 85,6 mm</w:t>
      </w:r>
    </w:p>
    <w:p w14:paraId="756A12B7" w14:textId="77777777" w:rsidR="00253516" w:rsidRPr="00497E59" w:rsidRDefault="00253516" w:rsidP="00253516">
      <w:pPr>
        <w:pStyle w:val="RLTextlnkuslovan"/>
        <w:numPr>
          <w:ilvl w:val="0"/>
          <w:numId w:val="59"/>
        </w:numPr>
        <w:spacing w:line="276" w:lineRule="auto"/>
        <w:rPr>
          <w:rFonts w:asciiTheme="minorHAnsi" w:hAnsiTheme="minorHAnsi" w:cstheme="minorHAnsi"/>
          <w:szCs w:val="22"/>
        </w:rPr>
      </w:pPr>
      <w:r w:rsidRPr="00497E59">
        <w:rPr>
          <w:rFonts w:asciiTheme="minorHAnsi" w:hAnsiTheme="minorHAnsi" w:cstheme="minorHAnsi"/>
          <w:szCs w:val="22"/>
        </w:rPr>
        <w:t>Materiál: PVC, oboustranná laminace lesk</w:t>
      </w:r>
    </w:p>
    <w:p w14:paraId="015CF7E3" w14:textId="77777777" w:rsidR="00253516" w:rsidRPr="00497E59" w:rsidRDefault="00253516" w:rsidP="00253516">
      <w:pPr>
        <w:pStyle w:val="RLTextlnkuslovan"/>
        <w:numPr>
          <w:ilvl w:val="0"/>
          <w:numId w:val="59"/>
        </w:numPr>
        <w:spacing w:line="276" w:lineRule="auto"/>
        <w:rPr>
          <w:rFonts w:asciiTheme="minorHAnsi" w:hAnsiTheme="minorHAnsi" w:cstheme="minorHAnsi"/>
          <w:szCs w:val="22"/>
        </w:rPr>
      </w:pPr>
      <w:r w:rsidRPr="00497E59">
        <w:rPr>
          <w:rFonts w:asciiTheme="minorHAnsi" w:hAnsiTheme="minorHAnsi" w:cstheme="minorHAnsi"/>
          <w:szCs w:val="22"/>
        </w:rPr>
        <w:t xml:space="preserve">Čip: Bezkontaktní MIFARE DESFire ev1 </w:t>
      </w:r>
      <w:proofErr w:type="gramStart"/>
      <w:r w:rsidRPr="00497E59">
        <w:rPr>
          <w:rFonts w:asciiTheme="minorHAnsi" w:hAnsiTheme="minorHAnsi" w:cstheme="minorHAnsi"/>
          <w:szCs w:val="22"/>
        </w:rPr>
        <w:t>4kB</w:t>
      </w:r>
      <w:proofErr w:type="gramEnd"/>
      <w:r w:rsidRPr="00497E59">
        <w:rPr>
          <w:rFonts w:asciiTheme="minorHAnsi" w:hAnsiTheme="minorHAnsi" w:cstheme="minorHAnsi"/>
          <w:szCs w:val="22"/>
        </w:rPr>
        <w:t xml:space="preserve"> nebo MIFARE DESFire ev3 2kB</w:t>
      </w:r>
    </w:p>
    <w:p w14:paraId="669E6740" w14:textId="77777777" w:rsidR="00253516" w:rsidRPr="00497E59" w:rsidRDefault="00253516" w:rsidP="00253516">
      <w:pPr>
        <w:pStyle w:val="RLTextlnkuslovan"/>
        <w:numPr>
          <w:ilvl w:val="0"/>
          <w:numId w:val="59"/>
        </w:numPr>
        <w:spacing w:after="240" w:line="276" w:lineRule="auto"/>
        <w:rPr>
          <w:rFonts w:asciiTheme="minorHAnsi" w:hAnsiTheme="minorHAnsi" w:cstheme="minorHAnsi"/>
          <w:szCs w:val="22"/>
        </w:rPr>
      </w:pPr>
      <w:r w:rsidRPr="00497E59">
        <w:rPr>
          <w:rFonts w:asciiTheme="minorHAnsi" w:hAnsiTheme="minorHAnsi" w:cstheme="minorHAnsi"/>
          <w:szCs w:val="22"/>
        </w:rPr>
        <w:t>Personalizace: číslo karty (černá barva čísla)</w:t>
      </w:r>
    </w:p>
    <w:p w14:paraId="7D9F929D" w14:textId="7891A0EC" w:rsidR="00253516" w:rsidRPr="00497E59" w:rsidRDefault="00253516" w:rsidP="1B6C17E2">
      <w:pPr>
        <w:pStyle w:val="Odstavecseseznamem"/>
        <w:numPr>
          <w:ilvl w:val="0"/>
          <w:numId w:val="50"/>
        </w:numPr>
        <w:spacing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497E59">
        <w:rPr>
          <w:rFonts w:asciiTheme="minorHAnsi" w:hAnsiTheme="minorHAnsi" w:cstheme="minorHAnsi"/>
          <w:b/>
          <w:bCs/>
        </w:rPr>
        <w:t xml:space="preserve">Cena a termín dodání </w:t>
      </w:r>
    </w:p>
    <w:p w14:paraId="6DC887F2" w14:textId="4AC3E8DD" w:rsidR="00253516" w:rsidRPr="00497E59" w:rsidRDefault="00253516" w:rsidP="00253516">
      <w:pPr>
        <w:pStyle w:val="RLTextlnkuslovan"/>
        <w:numPr>
          <w:ilvl w:val="0"/>
          <w:numId w:val="60"/>
        </w:numPr>
        <w:spacing w:line="276" w:lineRule="auto"/>
        <w:rPr>
          <w:rFonts w:asciiTheme="minorHAnsi" w:hAnsiTheme="minorHAnsi" w:cstheme="minorHAnsi"/>
          <w:szCs w:val="22"/>
        </w:rPr>
      </w:pPr>
      <w:r w:rsidRPr="00497E59">
        <w:rPr>
          <w:rFonts w:asciiTheme="minorHAnsi" w:hAnsiTheme="minorHAnsi" w:cstheme="minorHAnsi"/>
          <w:szCs w:val="22"/>
        </w:rPr>
        <w:t xml:space="preserve">Cena za 1 ks čipové karty činí </w:t>
      </w:r>
      <w:r w:rsidR="00F17AAD">
        <w:rPr>
          <w:rFonts w:asciiTheme="minorHAnsi" w:hAnsiTheme="minorHAnsi" w:cstheme="minorHAnsi"/>
          <w:szCs w:val="22"/>
        </w:rPr>
        <w:t>x</w:t>
      </w:r>
      <w:r w:rsidR="00925A2B">
        <w:rPr>
          <w:rFonts w:asciiTheme="minorHAnsi" w:hAnsiTheme="minorHAnsi" w:cstheme="minorHAnsi"/>
          <w:szCs w:val="22"/>
        </w:rPr>
        <w:t>x</w:t>
      </w:r>
      <w:r w:rsidR="00F17AAD">
        <w:rPr>
          <w:rFonts w:asciiTheme="minorHAnsi" w:hAnsiTheme="minorHAnsi" w:cstheme="minorHAnsi"/>
          <w:szCs w:val="22"/>
        </w:rPr>
        <w:t>x</w:t>
      </w:r>
      <w:r w:rsidRPr="00497E59">
        <w:rPr>
          <w:rFonts w:asciiTheme="minorHAnsi" w:hAnsiTheme="minorHAnsi" w:cstheme="minorHAnsi"/>
          <w:szCs w:val="22"/>
        </w:rPr>
        <w:t xml:space="preserve"> Kč bez DPH</w:t>
      </w:r>
    </w:p>
    <w:p w14:paraId="411432F2" w14:textId="77777777" w:rsidR="00253516" w:rsidRPr="00497E59" w:rsidRDefault="00253516" w:rsidP="00253516">
      <w:pPr>
        <w:pStyle w:val="RLTextlnkuslovan"/>
        <w:numPr>
          <w:ilvl w:val="0"/>
          <w:numId w:val="60"/>
        </w:numPr>
        <w:spacing w:line="276" w:lineRule="auto"/>
        <w:rPr>
          <w:rFonts w:asciiTheme="minorHAnsi" w:hAnsiTheme="minorHAnsi" w:cstheme="minorHAnsi"/>
          <w:szCs w:val="22"/>
        </w:rPr>
      </w:pPr>
      <w:r w:rsidRPr="00497E59">
        <w:rPr>
          <w:rFonts w:asciiTheme="minorHAnsi" w:hAnsiTheme="minorHAnsi" w:cstheme="minorHAnsi"/>
          <w:szCs w:val="22"/>
        </w:rPr>
        <w:t xml:space="preserve">Minimální dodávka:1 000 ks karet </w:t>
      </w:r>
    </w:p>
    <w:p w14:paraId="3EF33446" w14:textId="77777777" w:rsidR="00253516" w:rsidRPr="00497E59" w:rsidRDefault="00253516" w:rsidP="00253516">
      <w:pPr>
        <w:pStyle w:val="RLTextlnkuslovan"/>
        <w:numPr>
          <w:ilvl w:val="0"/>
          <w:numId w:val="60"/>
        </w:numPr>
        <w:spacing w:after="240" w:line="276" w:lineRule="auto"/>
        <w:rPr>
          <w:rFonts w:asciiTheme="minorHAnsi" w:hAnsiTheme="minorHAnsi" w:cstheme="minorHAnsi"/>
          <w:szCs w:val="22"/>
        </w:rPr>
      </w:pPr>
      <w:r w:rsidRPr="00497E59">
        <w:rPr>
          <w:rFonts w:asciiTheme="minorHAnsi" w:hAnsiTheme="minorHAnsi" w:cstheme="minorHAnsi"/>
          <w:szCs w:val="22"/>
        </w:rPr>
        <w:t xml:space="preserve">Termín dodání 30 kalendářních dnů od akceptace dílčí objednávky </w:t>
      </w:r>
    </w:p>
    <w:p w14:paraId="6DB8D8BF" w14:textId="77777777" w:rsidR="0012333A" w:rsidRPr="00497E59" w:rsidRDefault="0012333A" w:rsidP="008E372E">
      <w:pPr>
        <w:pStyle w:val="Odstavecseseznamem"/>
        <w:numPr>
          <w:ilvl w:val="0"/>
          <w:numId w:val="50"/>
        </w:numPr>
        <w:spacing w:before="120" w:after="240"/>
        <w:contextualSpacing/>
        <w:jc w:val="both"/>
        <w:rPr>
          <w:rFonts w:asciiTheme="minorHAnsi" w:hAnsiTheme="minorHAnsi" w:cstheme="minorHAnsi"/>
          <w:b/>
        </w:rPr>
      </w:pPr>
      <w:r w:rsidRPr="00497E59">
        <w:rPr>
          <w:rFonts w:asciiTheme="minorHAnsi" w:hAnsiTheme="minorHAnsi" w:cstheme="minorHAnsi"/>
          <w:b/>
        </w:rPr>
        <w:t>Design karty</w:t>
      </w:r>
    </w:p>
    <w:p w14:paraId="676019E9" w14:textId="77777777" w:rsidR="0012333A" w:rsidRPr="00497E59" w:rsidRDefault="0012333A" w:rsidP="008E372E">
      <w:pPr>
        <w:pStyle w:val="RLTextlnkuslovan"/>
        <w:numPr>
          <w:ilvl w:val="0"/>
          <w:numId w:val="56"/>
        </w:numPr>
        <w:spacing w:line="276" w:lineRule="auto"/>
        <w:rPr>
          <w:rFonts w:asciiTheme="minorHAnsi" w:hAnsiTheme="minorHAnsi" w:cstheme="minorHAnsi"/>
          <w:szCs w:val="22"/>
        </w:rPr>
      </w:pPr>
      <w:r w:rsidRPr="00497E59">
        <w:rPr>
          <w:rFonts w:asciiTheme="minorHAnsi" w:hAnsiTheme="minorHAnsi" w:cstheme="minorHAnsi"/>
          <w:szCs w:val="22"/>
        </w:rPr>
        <w:t xml:space="preserve">Grafický návrh a tisková data dodává zákazník ve stanoveném formátu dle specifikace </w:t>
      </w:r>
    </w:p>
    <w:p w14:paraId="6CCEE9AA" w14:textId="77777777" w:rsidR="0012333A" w:rsidRPr="00497E59" w:rsidRDefault="0012333A" w:rsidP="008E372E">
      <w:pPr>
        <w:pStyle w:val="RLTextlnkuslovan"/>
        <w:numPr>
          <w:ilvl w:val="0"/>
          <w:numId w:val="51"/>
        </w:numPr>
        <w:spacing w:line="276" w:lineRule="auto"/>
        <w:rPr>
          <w:rFonts w:asciiTheme="minorHAnsi" w:hAnsiTheme="minorHAnsi" w:cstheme="minorHAnsi"/>
          <w:b/>
          <w:bCs/>
          <w:szCs w:val="22"/>
        </w:rPr>
      </w:pPr>
      <w:r w:rsidRPr="00497E59">
        <w:rPr>
          <w:rFonts w:asciiTheme="minorHAnsi" w:hAnsiTheme="minorHAnsi" w:cstheme="minorHAnsi"/>
          <w:b/>
          <w:bCs/>
          <w:szCs w:val="22"/>
        </w:rPr>
        <w:t>Lícová strana</w:t>
      </w:r>
    </w:p>
    <w:p w14:paraId="58E71FC8" w14:textId="77777777" w:rsidR="0012333A" w:rsidRPr="00497E59" w:rsidRDefault="0012333A" w:rsidP="0012333A">
      <w:pPr>
        <w:pStyle w:val="Odstavecseseznamem"/>
        <w:jc w:val="both"/>
        <w:rPr>
          <w:rFonts w:asciiTheme="minorHAnsi" w:hAnsiTheme="minorHAnsi" w:cstheme="minorHAnsi"/>
          <w:b/>
          <w:szCs w:val="22"/>
        </w:rPr>
      </w:pPr>
      <w:r w:rsidRPr="00497E5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4B161EF1" wp14:editId="2AADD17A">
            <wp:simplePos x="0" y="0"/>
            <wp:positionH relativeFrom="column">
              <wp:posOffset>452120</wp:posOffset>
            </wp:positionH>
            <wp:positionV relativeFrom="paragraph">
              <wp:posOffset>13970</wp:posOffset>
            </wp:positionV>
            <wp:extent cx="2305050" cy="1466451"/>
            <wp:effectExtent l="0" t="0" r="0" b="63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188" cy="146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BB33C4" w14:textId="77777777" w:rsidR="0012333A" w:rsidRPr="00497E59" w:rsidRDefault="0012333A" w:rsidP="0012333A">
      <w:pPr>
        <w:jc w:val="both"/>
        <w:rPr>
          <w:rFonts w:asciiTheme="minorHAnsi" w:hAnsiTheme="minorHAnsi" w:cstheme="minorHAnsi"/>
          <w:b/>
        </w:rPr>
      </w:pPr>
    </w:p>
    <w:p w14:paraId="69BDC68F" w14:textId="77777777" w:rsidR="0012333A" w:rsidRPr="00497E59" w:rsidRDefault="0012333A" w:rsidP="0012333A">
      <w:pPr>
        <w:jc w:val="both"/>
        <w:rPr>
          <w:rFonts w:asciiTheme="minorHAnsi" w:hAnsiTheme="minorHAnsi" w:cstheme="minorHAnsi"/>
          <w:b/>
        </w:rPr>
      </w:pPr>
    </w:p>
    <w:p w14:paraId="30774C6B" w14:textId="77777777" w:rsidR="0012333A" w:rsidRPr="00497E59" w:rsidRDefault="0012333A" w:rsidP="0012333A">
      <w:pPr>
        <w:jc w:val="both"/>
        <w:rPr>
          <w:rFonts w:asciiTheme="minorHAnsi" w:hAnsiTheme="minorHAnsi" w:cstheme="minorHAnsi"/>
          <w:b/>
        </w:rPr>
      </w:pPr>
    </w:p>
    <w:p w14:paraId="6BBB70FF" w14:textId="77777777" w:rsidR="0012333A" w:rsidRPr="00497E59" w:rsidRDefault="0012333A" w:rsidP="0012333A">
      <w:pPr>
        <w:jc w:val="both"/>
        <w:rPr>
          <w:rFonts w:asciiTheme="minorHAnsi" w:hAnsiTheme="minorHAnsi" w:cstheme="minorHAnsi"/>
          <w:b/>
        </w:rPr>
      </w:pPr>
    </w:p>
    <w:p w14:paraId="10EAD575" w14:textId="77777777" w:rsidR="0012333A" w:rsidRPr="00497E59" w:rsidRDefault="0012333A" w:rsidP="0012333A">
      <w:pPr>
        <w:jc w:val="both"/>
        <w:rPr>
          <w:rFonts w:asciiTheme="minorHAnsi" w:hAnsiTheme="minorHAnsi" w:cstheme="minorHAnsi"/>
          <w:b/>
        </w:rPr>
      </w:pPr>
    </w:p>
    <w:p w14:paraId="1C0BB5DC" w14:textId="77777777" w:rsidR="0012333A" w:rsidRPr="00497E59" w:rsidRDefault="0012333A" w:rsidP="008E372E">
      <w:pPr>
        <w:pStyle w:val="Odstavecseseznamem"/>
        <w:numPr>
          <w:ilvl w:val="0"/>
          <w:numId w:val="51"/>
        </w:numPr>
        <w:tabs>
          <w:tab w:val="num" w:pos="3624"/>
        </w:tabs>
        <w:contextualSpacing/>
        <w:jc w:val="both"/>
        <w:rPr>
          <w:rFonts w:asciiTheme="minorHAnsi" w:hAnsiTheme="minorHAnsi" w:cstheme="minorHAnsi"/>
          <w:b/>
        </w:rPr>
      </w:pPr>
      <w:r w:rsidRPr="00497E59">
        <w:rPr>
          <w:rFonts w:asciiTheme="minorHAnsi" w:hAnsiTheme="minorHAnsi" w:cstheme="minorHAnsi"/>
          <w:b/>
        </w:rPr>
        <w:t>Rubová strana</w:t>
      </w:r>
    </w:p>
    <w:p w14:paraId="084C6FEC" w14:textId="77777777" w:rsidR="0012333A" w:rsidRPr="00497E59" w:rsidRDefault="0012333A" w:rsidP="0012333A">
      <w:pPr>
        <w:jc w:val="both"/>
        <w:rPr>
          <w:rFonts w:asciiTheme="minorHAnsi" w:hAnsiTheme="minorHAnsi" w:cstheme="minorHAnsi"/>
          <w:b/>
        </w:rPr>
      </w:pPr>
      <w:r w:rsidRPr="00497E5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1" behindDoc="0" locked="0" layoutInCell="1" allowOverlap="1" wp14:anchorId="694A0B90" wp14:editId="58AA6FC6">
            <wp:simplePos x="0" y="0"/>
            <wp:positionH relativeFrom="column">
              <wp:posOffset>439421</wp:posOffset>
            </wp:positionH>
            <wp:positionV relativeFrom="paragraph">
              <wp:posOffset>115570</wp:posOffset>
            </wp:positionV>
            <wp:extent cx="2355850" cy="1482523"/>
            <wp:effectExtent l="0" t="0" r="6350" b="3810"/>
            <wp:wrapNone/>
            <wp:docPr id="4" name="Obrázek 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&#10;&#10;Popis byl vytvořen automatick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3971" cy="1487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E70A5" w14:textId="77777777" w:rsidR="0012333A" w:rsidRPr="00497E59" w:rsidRDefault="0012333A" w:rsidP="0012333A">
      <w:pPr>
        <w:jc w:val="center"/>
        <w:rPr>
          <w:rFonts w:asciiTheme="minorHAnsi" w:hAnsiTheme="minorHAnsi" w:cstheme="minorHAnsi"/>
          <w:b/>
          <w:szCs w:val="22"/>
        </w:rPr>
      </w:pPr>
    </w:p>
    <w:p w14:paraId="62E467D2" w14:textId="77777777" w:rsidR="0012333A" w:rsidRPr="00497E59" w:rsidRDefault="0012333A" w:rsidP="0012333A">
      <w:pPr>
        <w:jc w:val="center"/>
        <w:rPr>
          <w:rFonts w:asciiTheme="minorHAnsi" w:hAnsiTheme="minorHAnsi" w:cstheme="minorHAnsi"/>
          <w:b/>
          <w:szCs w:val="22"/>
        </w:rPr>
      </w:pPr>
    </w:p>
    <w:p w14:paraId="6F6FC31F" w14:textId="77777777" w:rsidR="0012333A" w:rsidRPr="00497E59" w:rsidRDefault="0012333A" w:rsidP="0012333A">
      <w:pPr>
        <w:jc w:val="center"/>
        <w:rPr>
          <w:rFonts w:asciiTheme="minorHAnsi" w:hAnsiTheme="minorHAnsi" w:cstheme="minorHAnsi"/>
          <w:b/>
          <w:szCs w:val="22"/>
        </w:rPr>
      </w:pPr>
    </w:p>
    <w:p w14:paraId="2D9D6251" w14:textId="77777777" w:rsidR="0012333A" w:rsidRPr="00497E59" w:rsidRDefault="0012333A" w:rsidP="0012333A">
      <w:pPr>
        <w:rPr>
          <w:rFonts w:asciiTheme="minorHAnsi" w:hAnsiTheme="minorHAnsi" w:cstheme="minorHAnsi"/>
          <w:b/>
          <w:szCs w:val="22"/>
        </w:rPr>
      </w:pPr>
    </w:p>
    <w:p w14:paraId="09D18031" w14:textId="77777777" w:rsidR="0012333A" w:rsidRPr="00497E59" w:rsidRDefault="0012333A" w:rsidP="0012333A">
      <w:pPr>
        <w:jc w:val="center"/>
        <w:rPr>
          <w:rFonts w:asciiTheme="minorHAnsi" w:hAnsiTheme="minorHAnsi" w:cstheme="minorHAnsi"/>
          <w:b/>
          <w:szCs w:val="22"/>
        </w:rPr>
      </w:pPr>
    </w:p>
    <w:p w14:paraId="2C32C9CB" w14:textId="77777777" w:rsidR="00D26497" w:rsidRPr="00497E59" w:rsidRDefault="00D26497" w:rsidP="1B6C17E2">
      <w:pPr>
        <w:rPr>
          <w:rFonts w:asciiTheme="minorHAnsi" w:hAnsiTheme="minorHAnsi" w:cstheme="minorHAnsi"/>
          <w:b/>
          <w:bCs/>
        </w:rPr>
      </w:pPr>
    </w:p>
    <w:p w14:paraId="2333C297" w14:textId="4959ABC3" w:rsidR="1B6C17E2" w:rsidRPr="00497E59" w:rsidRDefault="1B6C17E2" w:rsidP="1B6C17E2">
      <w:pPr>
        <w:rPr>
          <w:rFonts w:asciiTheme="minorHAnsi" w:hAnsiTheme="minorHAnsi" w:cstheme="minorHAnsi"/>
          <w:b/>
          <w:bCs/>
        </w:rPr>
      </w:pPr>
    </w:p>
    <w:p w14:paraId="37A5EE5B" w14:textId="63A77D11" w:rsidR="1B6C17E2" w:rsidRPr="00497E59" w:rsidRDefault="1B6C17E2" w:rsidP="1B6C17E2">
      <w:pPr>
        <w:rPr>
          <w:rFonts w:asciiTheme="minorHAnsi" w:hAnsiTheme="minorHAnsi" w:cstheme="minorHAnsi"/>
          <w:b/>
          <w:bCs/>
        </w:rPr>
      </w:pPr>
    </w:p>
    <w:p w14:paraId="25C848A3" w14:textId="71B9CB31" w:rsidR="1B6C17E2" w:rsidRPr="00497E59" w:rsidRDefault="1B6C17E2" w:rsidP="1B6C17E2">
      <w:pPr>
        <w:rPr>
          <w:rFonts w:asciiTheme="minorHAnsi" w:hAnsiTheme="minorHAnsi" w:cstheme="minorHAnsi"/>
          <w:b/>
          <w:bCs/>
        </w:rPr>
      </w:pPr>
    </w:p>
    <w:p w14:paraId="23B10D2F" w14:textId="78ADF62B" w:rsidR="1B6C17E2" w:rsidRPr="00497E59" w:rsidRDefault="1B6C17E2" w:rsidP="1B6C17E2">
      <w:pPr>
        <w:rPr>
          <w:rFonts w:asciiTheme="minorHAnsi" w:hAnsiTheme="minorHAnsi" w:cstheme="minorHAnsi"/>
          <w:b/>
          <w:bCs/>
        </w:rPr>
      </w:pPr>
    </w:p>
    <w:p w14:paraId="071608C5" w14:textId="77777777" w:rsidR="004059C8" w:rsidRPr="00497E59" w:rsidRDefault="004059C8" w:rsidP="004059C8">
      <w:pPr>
        <w:jc w:val="center"/>
        <w:rPr>
          <w:rFonts w:asciiTheme="minorHAnsi" w:hAnsiTheme="minorHAnsi" w:cstheme="minorHAnsi"/>
          <w:b/>
          <w:szCs w:val="22"/>
        </w:rPr>
      </w:pPr>
      <w:r w:rsidRPr="00497E59">
        <w:rPr>
          <w:rFonts w:asciiTheme="minorHAnsi" w:hAnsiTheme="minorHAnsi" w:cstheme="minorHAnsi"/>
          <w:b/>
          <w:szCs w:val="22"/>
        </w:rPr>
        <w:t>Příloha č. 3</w:t>
      </w:r>
    </w:p>
    <w:p w14:paraId="735B25C3" w14:textId="77777777" w:rsidR="004059C8" w:rsidRPr="00497E59" w:rsidRDefault="004059C8" w:rsidP="004059C8">
      <w:pPr>
        <w:jc w:val="center"/>
        <w:rPr>
          <w:rFonts w:asciiTheme="minorHAnsi" w:hAnsiTheme="minorHAnsi" w:cstheme="minorHAnsi"/>
          <w:b/>
          <w:szCs w:val="22"/>
        </w:rPr>
      </w:pPr>
      <w:r w:rsidRPr="00497E59">
        <w:rPr>
          <w:rFonts w:asciiTheme="minorHAnsi" w:hAnsiTheme="minorHAnsi" w:cstheme="minorHAnsi"/>
          <w:b/>
          <w:szCs w:val="22"/>
        </w:rPr>
        <w:t>Seznam oprávněných osob</w:t>
      </w:r>
    </w:p>
    <w:p w14:paraId="0AC48C86" w14:textId="77777777" w:rsidR="004059C8" w:rsidRPr="00497E59" w:rsidRDefault="004059C8" w:rsidP="004059C8">
      <w:pPr>
        <w:jc w:val="both"/>
        <w:rPr>
          <w:rFonts w:asciiTheme="minorHAnsi" w:hAnsiTheme="minorHAnsi" w:cstheme="minorHAnsi"/>
          <w:b/>
          <w:szCs w:val="22"/>
        </w:rPr>
      </w:pPr>
    </w:p>
    <w:p w14:paraId="314FACB3" w14:textId="77777777" w:rsidR="004059C8" w:rsidRPr="00497E59" w:rsidRDefault="004059C8" w:rsidP="004059C8">
      <w:pPr>
        <w:jc w:val="both"/>
        <w:rPr>
          <w:rFonts w:asciiTheme="minorHAnsi" w:hAnsiTheme="minorHAnsi" w:cstheme="minorHAnsi"/>
          <w:b/>
          <w:szCs w:val="22"/>
        </w:rPr>
      </w:pPr>
      <w:r w:rsidRPr="00497E59">
        <w:rPr>
          <w:rFonts w:asciiTheme="minorHAnsi" w:hAnsiTheme="minorHAnsi" w:cstheme="minorHAnsi"/>
          <w:b/>
          <w:szCs w:val="22"/>
        </w:rPr>
        <w:t>Za PCT:</w:t>
      </w:r>
    </w:p>
    <w:p w14:paraId="58A11575" w14:textId="77777777" w:rsidR="004059C8" w:rsidRPr="00497E59" w:rsidRDefault="004059C8" w:rsidP="004059C8">
      <w:pPr>
        <w:jc w:val="both"/>
        <w:rPr>
          <w:rFonts w:asciiTheme="minorHAnsi" w:hAnsiTheme="minorHAnsi" w:cstheme="minorHAnsi"/>
          <w:b/>
          <w:szCs w:val="22"/>
        </w:rPr>
      </w:pPr>
      <w:r w:rsidRPr="00497E59">
        <w:rPr>
          <w:rFonts w:asciiTheme="minorHAnsi" w:hAnsiTheme="minorHAnsi" w:cstheme="minorHAnsi"/>
          <w:b/>
          <w:szCs w:val="22"/>
        </w:rPr>
        <w:t>ve věcech smluvních a obchodních: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6161"/>
      </w:tblGrid>
      <w:tr w:rsidR="004059C8" w:rsidRPr="00497E59" w14:paraId="3A05536C" w14:textId="77777777" w:rsidTr="00722DEF">
        <w:tc>
          <w:tcPr>
            <w:tcW w:w="2162" w:type="dxa"/>
            <w:shd w:val="clear" w:color="auto" w:fill="auto"/>
            <w:vAlign w:val="center"/>
          </w:tcPr>
          <w:p w14:paraId="36C11FD1" w14:textId="77777777" w:rsidR="004059C8" w:rsidRPr="00497E59" w:rsidRDefault="004059C8" w:rsidP="00722DEF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497E59">
              <w:rPr>
                <w:rFonts w:asciiTheme="minorHAnsi" w:hAnsiTheme="minorHAnsi" w:cstheme="minorHAnsi"/>
                <w:b/>
                <w:szCs w:val="22"/>
              </w:rPr>
              <w:t>Jméno a příjmení</w:t>
            </w:r>
          </w:p>
        </w:tc>
        <w:tc>
          <w:tcPr>
            <w:tcW w:w="6163" w:type="dxa"/>
            <w:shd w:val="clear" w:color="auto" w:fill="auto"/>
          </w:tcPr>
          <w:p w14:paraId="29EE6780" w14:textId="06942A1B" w:rsidR="004059C8" w:rsidRPr="00497E59" w:rsidRDefault="00925A2B" w:rsidP="00722DEF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xxx</w:t>
            </w:r>
          </w:p>
        </w:tc>
      </w:tr>
      <w:tr w:rsidR="004059C8" w:rsidRPr="00497E59" w14:paraId="621BFDFE" w14:textId="77777777" w:rsidTr="00722DEF">
        <w:tc>
          <w:tcPr>
            <w:tcW w:w="2162" w:type="dxa"/>
            <w:shd w:val="clear" w:color="auto" w:fill="auto"/>
            <w:vAlign w:val="center"/>
          </w:tcPr>
          <w:p w14:paraId="795E195E" w14:textId="77777777" w:rsidR="004059C8" w:rsidRPr="00497E59" w:rsidRDefault="004059C8" w:rsidP="00722DEF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497E59">
              <w:rPr>
                <w:rFonts w:asciiTheme="minorHAnsi" w:hAnsiTheme="minorHAnsi" w:cstheme="minorHAnsi"/>
                <w:b/>
                <w:szCs w:val="22"/>
              </w:rPr>
              <w:t>Adresa</w:t>
            </w:r>
          </w:p>
        </w:tc>
        <w:tc>
          <w:tcPr>
            <w:tcW w:w="6163" w:type="dxa"/>
            <w:shd w:val="clear" w:color="auto" w:fill="auto"/>
          </w:tcPr>
          <w:p w14:paraId="2A0021C3" w14:textId="2136812E" w:rsidR="004059C8" w:rsidRPr="00497E59" w:rsidRDefault="00A80FAB" w:rsidP="00722DE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497E59">
              <w:rPr>
                <w:rFonts w:asciiTheme="minorHAnsi" w:hAnsiTheme="minorHAnsi" w:cstheme="minorHAnsi"/>
                <w:szCs w:val="22"/>
              </w:rPr>
              <w:t>Žatecká 110/2, 110 00 Praha 1</w:t>
            </w:r>
          </w:p>
        </w:tc>
      </w:tr>
      <w:tr w:rsidR="004059C8" w:rsidRPr="00497E59" w14:paraId="37098A26" w14:textId="77777777" w:rsidTr="00722DEF">
        <w:tc>
          <w:tcPr>
            <w:tcW w:w="2162" w:type="dxa"/>
            <w:shd w:val="clear" w:color="auto" w:fill="auto"/>
            <w:vAlign w:val="center"/>
          </w:tcPr>
          <w:p w14:paraId="66EBF667" w14:textId="77777777" w:rsidR="004059C8" w:rsidRPr="00497E59" w:rsidRDefault="004059C8" w:rsidP="00722DEF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497E59">
              <w:rPr>
                <w:rFonts w:asciiTheme="minorHAnsi" w:hAnsiTheme="minorHAnsi" w:cstheme="minorHAnsi"/>
                <w:b/>
                <w:szCs w:val="22"/>
              </w:rPr>
              <w:t>E-mail</w:t>
            </w:r>
          </w:p>
        </w:tc>
        <w:tc>
          <w:tcPr>
            <w:tcW w:w="6163" w:type="dxa"/>
            <w:shd w:val="clear" w:color="auto" w:fill="auto"/>
          </w:tcPr>
          <w:p w14:paraId="0558B44C" w14:textId="14FC1BDA" w:rsidR="004059C8" w:rsidRPr="00497E59" w:rsidRDefault="00925A2B" w:rsidP="00722DE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xxx</w:t>
            </w:r>
          </w:p>
        </w:tc>
      </w:tr>
      <w:tr w:rsidR="004059C8" w:rsidRPr="00497E59" w14:paraId="6392CBC9" w14:textId="77777777" w:rsidTr="00722DEF">
        <w:tc>
          <w:tcPr>
            <w:tcW w:w="2162" w:type="dxa"/>
            <w:shd w:val="clear" w:color="auto" w:fill="auto"/>
            <w:vAlign w:val="center"/>
          </w:tcPr>
          <w:p w14:paraId="040592AC" w14:textId="77777777" w:rsidR="004059C8" w:rsidRPr="00497E59" w:rsidRDefault="004059C8" w:rsidP="00722DEF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497E59">
              <w:rPr>
                <w:rFonts w:asciiTheme="minorHAnsi" w:hAnsiTheme="minorHAnsi" w:cstheme="minorHAnsi"/>
                <w:b/>
                <w:szCs w:val="22"/>
              </w:rPr>
              <w:t>Telefon</w:t>
            </w:r>
          </w:p>
        </w:tc>
        <w:tc>
          <w:tcPr>
            <w:tcW w:w="6163" w:type="dxa"/>
            <w:shd w:val="clear" w:color="auto" w:fill="auto"/>
          </w:tcPr>
          <w:p w14:paraId="64D8932B" w14:textId="11F9A40F" w:rsidR="004059C8" w:rsidRPr="00497E59" w:rsidRDefault="00925A2B" w:rsidP="00722DE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xxx</w:t>
            </w:r>
          </w:p>
        </w:tc>
      </w:tr>
      <w:tr w:rsidR="004059C8" w:rsidRPr="00497E59" w14:paraId="5D7ACC70" w14:textId="77777777" w:rsidTr="00722DEF">
        <w:tc>
          <w:tcPr>
            <w:tcW w:w="2162" w:type="dxa"/>
            <w:shd w:val="clear" w:color="auto" w:fill="auto"/>
            <w:vAlign w:val="center"/>
          </w:tcPr>
          <w:p w14:paraId="11A0BED4" w14:textId="77777777" w:rsidR="004059C8" w:rsidRPr="00497E59" w:rsidRDefault="004059C8" w:rsidP="00722DEF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497E59">
              <w:rPr>
                <w:rFonts w:asciiTheme="minorHAnsi" w:hAnsiTheme="minorHAnsi" w:cstheme="minorHAnsi"/>
                <w:b/>
                <w:szCs w:val="22"/>
              </w:rPr>
              <w:t>Jméno a příjmení</w:t>
            </w:r>
          </w:p>
        </w:tc>
        <w:tc>
          <w:tcPr>
            <w:tcW w:w="6163" w:type="dxa"/>
            <w:shd w:val="clear" w:color="auto" w:fill="auto"/>
          </w:tcPr>
          <w:p w14:paraId="5EC59891" w14:textId="718E83D7" w:rsidR="004059C8" w:rsidRPr="00497E59" w:rsidRDefault="00925A2B" w:rsidP="00722DEF">
            <w:pPr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xxx</w:t>
            </w:r>
          </w:p>
        </w:tc>
      </w:tr>
      <w:tr w:rsidR="004059C8" w:rsidRPr="00497E59" w14:paraId="56DA09F9" w14:textId="77777777" w:rsidTr="00722DEF">
        <w:tc>
          <w:tcPr>
            <w:tcW w:w="2162" w:type="dxa"/>
            <w:shd w:val="clear" w:color="auto" w:fill="auto"/>
            <w:vAlign w:val="center"/>
          </w:tcPr>
          <w:p w14:paraId="4B01D5C1" w14:textId="77777777" w:rsidR="004059C8" w:rsidRPr="00497E59" w:rsidRDefault="004059C8" w:rsidP="00722DEF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497E59">
              <w:rPr>
                <w:rFonts w:asciiTheme="minorHAnsi" w:hAnsiTheme="minorHAnsi" w:cstheme="minorHAnsi"/>
                <w:b/>
                <w:szCs w:val="22"/>
              </w:rPr>
              <w:t>Adresa</w:t>
            </w:r>
          </w:p>
        </w:tc>
        <w:tc>
          <w:tcPr>
            <w:tcW w:w="6163" w:type="dxa"/>
            <w:shd w:val="clear" w:color="auto" w:fill="auto"/>
          </w:tcPr>
          <w:p w14:paraId="20722AA0" w14:textId="20CA18AA" w:rsidR="004059C8" w:rsidRPr="00497E59" w:rsidRDefault="00A80FAB" w:rsidP="00722DE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497E59">
              <w:rPr>
                <w:rFonts w:asciiTheme="minorHAnsi" w:hAnsiTheme="minorHAnsi" w:cstheme="minorHAnsi"/>
                <w:szCs w:val="22"/>
              </w:rPr>
              <w:t>Žatecká 110/2, 110 00 Praha 1</w:t>
            </w:r>
          </w:p>
        </w:tc>
      </w:tr>
      <w:tr w:rsidR="004059C8" w:rsidRPr="00497E59" w14:paraId="087B80FC" w14:textId="77777777" w:rsidTr="00722DEF">
        <w:tc>
          <w:tcPr>
            <w:tcW w:w="2162" w:type="dxa"/>
            <w:shd w:val="clear" w:color="auto" w:fill="auto"/>
            <w:vAlign w:val="center"/>
          </w:tcPr>
          <w:p w14:paraId="05BD8B19" w14:textId="77777777" w:rsidR="004059C8" w:rsidRPr="00497E59" w:rsidRDefault="004059C8" w:rsidP="00722DEF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497E59">
              <w:rPr>
                <w:rFonts w:asciiTheme="minorHAnsi" w:hAnsiTheme="minorHAnsi" w:cstheme="minorHAnsi"/>
                <w:b/>
                <w:szCs w:val="22"/>
              </w:rPr>
              <w:t>E-mail</w:t>
            </w:r>
          </w:p>
        </w:tc>
        <w:tc>
          <w:tcPr>
            <w:tcW w:w="6163" w:type="dxa"/>
            <w:shd w:val="clear" w:color="auto" w:fill="auto"/>
          </w:tcPr>
          <w:p w14:paraId="538DF84D" w14:textId="243ABEFD" w:rsidR="004059C8" w:rsidRPr="00497E59" w:rsidRDefault="00925A2B" w:rsidP="00722DE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xxx</w:t>
            </w:r>
          </w:p>
        </w:tc>
      </w:tr>
      <w:tr w:rsidR="004059C8" w:rsidRPr="00497E59" w14:paraId="2952C4A8" w14:textId="77777777" w:rsidTr="00722DEF">
        <w:tc>
          <w:tcPr>
            <w:tcW w:w="2162" w:type="dxa"/>
            <w:shd w:val="clear" w:color="auto" w:fill="auto"/>
            <w:vAlign w:val="center"/>
          </w:tcPr>
          <w:p w14:paraId="05100351" w14:textId="77777777" w:rsidR="004059C8" w:rsidRPr="00497E59" w:rsidRDefault="004059C8" w:rsidP="00722DEF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497E59">
              <w:rPr>
                <w:rFonts w:asciiTheme="minorHAnsi" w:hAnsiTheme="minorHAnsi" w:cstheme="minorHAnsi"/>
                <w:b/>
                <w:szCs w:val="22"/>
              </w:rPr>
              <w:t>Telefon</w:t>
            </w:r>
          </w:p>
        </w:tc>
        <w:tc>
          <w:tcPr>
            <w:tcW w:w="6163" w:type="dxa"/>
            <w:shd w:val="clear" w:color="auto" w:fill="auto"/>
          </w:tcPr>
          <w:p w14:paraId="525BDDA4" w14:textId="4352C2D3" w:rsidR="004059C8" w:rsidRPr="00497E59" w:rsidRDefault="00925A2B" w:rsidP="00722DE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xxx</w:t>
            </w:r>
          </w:p>
        </w:tc>
      </w:tr>
      <w:tr w:rsidR="004059C8" w:rsidRPr="00497E59" w14:paraId="1422EA38" w14:textId="77777777" w:rsidTr="00722DEF">
        <w:tc>
          <w:tcPr>
            <w:tcW w:w="2162" w:type="dxa"/>
            <w:shd w:val="clear" w:color="auto" w:fill="auto"/>
            <w:vAlign w:val="center"/>
          </w:tcPr>
          <w:p w14:paraId="674F1FF8" w14:textId="77777777" w:rsidR="004059C8" w:rsidRPr="00497E59" w:rsidRDefault="004059C8" w:rsidP="00722DEF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497E59">
              <w:rPr>
                <w:rFonts w:asciiTheme="minorHAnsi" w:hAnsiTheme="minorHAnsi" w:cstheme="minorHAnsi"/>
                <w:b/>
                <w:szCs w:val="22"/>
              </w:rPr>
              <w:t>Jméno a příjmení</w:t>
            </w:r>
          </w:p>
        </w:tc>
        <w:tc>
          <w:tcPr>
            <w:tcW w:w="6163" w:type="dxa"/>
            <w:shd w:val="clear" w:color="auto" w:fill="auto"/>
          </w:tcPr>
          <w:p w14:paraId="618A5D1C" w14:textId="354E68B8" w:rsidR="004059C8" w:rsidRPr="00497E59" w:rsidRDefault="00925A2B" w:rsidP="00722DEF">
            <w:pPr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xxx</w:t>
            </w:r>
          </w:p>
        </w:tc>
      </w:tr>
      <w:tr w:rsidR="004059C8" w:rsidRPr="00497E59" w14:paraId="4C1B660B" w14:textId="77777777" w:rsidTr="00722DEF">
        <w:tc>
          <w:tcPr>
            <w:tcW w:w="2162" w:type="dxa"/>
            <w:shd w:val="clear" w:color="auto" w:fill="auto"/>
            <w:vAlign w:val="center"/>
          </w:tcPr>
          <w:p w14:paraId="1A80212A" w14:textId="77777777" w:rsidR="004059C8" w:rsidRPr="00497E59" w:rsidRDefault="004059C8" w:rsidP="00722DEF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497E59">
              <w:rPr>
                <w:rFonts w:asciiTheme="minorHAnsi" w:hAnsiTheme="minorHAnsi" w:cstheme="minorHAnsi"/>
                <w:b/>
                <w:szCs w:val="22"/>
              </w:rPr>
              <w:t>Adresa</w:t>
            </w:r>
          </w:p>
        </w:tc>
        <w:tc>
          <w:tcPr>
            <w:tcW w:w="6163" w:type="dxa"/>
            <w:shd w:val="clear" w:color="auto" w:fill="auto"/>
          </w:tcPr>
          <w:p w14:paraId="4085124A" w14:textId="4EA63DBD" w:rsidR="004059C8" w:rsidRPr="00497E59" w:rsidRDefault="00A80FAB" w:rsidP="00722DE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497E59">
              <w:rPr>
                <w:rFonts w:asciiTheme="minorHAnsi" w:hAnsiTheme="minorHAnsi" w:cstheme="minorHAnsi"/>
                <w:szCs w:val="22"/>
              </w:rPr>
              <w:t>Žatecká 110/2, 110 00 Praha 1</w:t>
            </w:r>
          </w:p>
        </w:tc>
      </w:tr>
      <w:tr w:rsidR="004059C8" w:rsidRPr="00497E59" w14:paraId="0ECBB141" w14:textId="77777777" w:rsidTr="00722DEF">
        <w:tc>
          <w:tcPr>
            <w:tcW w:w="2162" w:type="dxa"/>
            <w:shd w:val="clear" w:color="auto" w:fill="auto"/>
            <w:vAlign w:val="center"/>
          </w:tcPr>
          <w:p w14:paraId="52268092" w14:textId="77777777" w:rsidR="004059C8" w:rsidRPr="00497E59" w:rsidRDefault="004059C8" w:rsidP="00722DEF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497E59">
              <w:rPr>
                <w:rFonts w:asciiTheme="minorHAnsi" w:hAnsiTheme="minorHAnsi" w:cstheme="minorHAnsi"/>
                <w:b/>
                <w:szCs w:val="22"/>
              </w:rPr>
              <w:t>E-mail</w:t>
            </w:r>
          </w:p>
        </w:tc>
        <w:tc>
          <w:tcPr>
            <w:tcW w:w="6163" w:type="dxa"/>
            <w:shd w:val="clear" w:color="auto" w:fill="auto"/>
          </w:tcPr>
          <w:p w14:paraId="2A1F534E" w14:textId="3F41C4D7" w:rsidR="004059C8" w:rsidRPr="00497E59" w:rsidRDefault="00925A2B" w:rsidP="00722DE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xxx</w:t>
            </w:r>
          </w:p>
        </w:tc>
      </w:tr>
      <w:tr w:rsidR="004059C8" w:rsidRPr="00497E59" w14:paraId="69F629AE" w14:textId="77777777" w:rsidTr="00722DEF">
        <w:tc>
          <w:tcPr>
            <w:tcW w:w="2162" w:type="dxa"/>
            <w:shd w:val="clear" w:color="auto" w:fill="auto"/>
            <w:vAlign w:val="center"/>
          </w:tcPr>
          <w:p w14:paraId="375BBCE4" w14:textId="77777777" w:rsidR="004059C8" w:rsidRPr="00497E59" w:rsidRDefault="004059C8" w:rsidP="00722DEF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497E59">
              <w:rPr>
                <w:rFonts w:asciiTheme="minorHAnsi" w:hAnsiTheme="minorHAnsi" w:cstheme="minorHAnsi"/>
                <w:b/>
                <w:szCs w:val="22"/>
              </w:rPr>
              <w:t>Telefon</w:t>
            </w:r>
          </w:p>
        </w:tc>
        <w:tc>
          <w:tcPr>
            <w:tcW w:w="6163" w:type="dxa"/>
            <w:shd w:val="clear" w:color="auto" w:fill="auto"/>
          </w:tcPr>
          <w:p w14:paraId="556A4C18" w14:textId="124C4AA5" w:rsidR="004059C8" w:rsidRPr="00497E59" w:rsidRDefault="00925A2B" w:rsidP="00722DE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xxx</w:t>
            </w:r>
          </w:p>
        </w:tc>
      </w:tr>
    </w:tbl>
    <w:p w14:paraId="23A9E6CF" w14:textId="77777777" w:rsidR="004059C8" w:rsidRPr="00497E59" w:rsidRDefault="004059C8" w:rsidP="004059C8">
      <w:pPr>
        <w:jc w:val="both"/>
        <w:rPr>
          <w:rFonts w:asciiTheme="minorHAnsi" w:hAnsiTheme="minorHAnsi" w:cstheme="minorHAnsi"/>
          <w:b/>
          <w:szCs w:val="22"/>
        </w:rPr>
      </w:pPr>
    </w:p>
    <w:p w14:paraId="48084A92" w14:textId="77777777" w:rsidR="004059C8" w:rsidRPr="00497E59" w:rsidRDefault="004059C8" w:rsidP="004059C8">
      <w:pPr>
        <w:jc w:val="both"/>
        <w:rPr>
          <w:rFonts w:asciiTheme="minorHAnsi" w:hAnsiTheme="minorHAnsi" w:cstheme="minorHAnsi"/>
          <w:b/>
          <w:szCs w:val="22"/>
        </w:rPr>
      </w:pPr>
      <w:r w:rsidRPr="00497E59">
        <w:rPr>
          <w:rFonts w:asciiTheme="minorHAnsi" w:hAnsiTheme="minorHAnsi" w:cstheme="minorHAnsi"/>
          <w:b/>
          <w:szCs w:val="22"/>
        </w:rPr>
        <w:t>ve věcech technických: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6158"/>
      </w:tblGrid>
      <w:tr w:rsidR="004059C8" w:rsidRPr="00497E59" w14:paraId="3DA50F86" w14:textId="77777777" w:rsidTr="00722DEF">
        <w:tc>
          <w:tcPr>
            <w:tcW w:w="2206" w:type="dxa"/>
            <w:shd w:val="clear" w:color="auto" w:fill="auto"/>
            <w:vAlign w:val="center"/>
          </w:tcPr>
          <w:p w14:paraId="0121A5CC" w14:textId="77777777" w:rsidR="004059C8" w:rsidRPr="00497E59" w:rsidRDefault="004059C8" w:rsidP="00722DEF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497E59">
              <w:rPr>
                <w:rFonts w:asciiTheme="minorHAnsi" w:hAnsiTheme="minorHAnsi" w:cstheme="minorHAnsi"/>
                <w:b/>
                <w:szCs w:val="22"/>
              </w:rPr>
              <w:t>Jméno a příjmení</w:t>
            </w:r>
          </w:p>
        </w:tc>
        <w:tc>
          <w:tcPr>
            <w:tcW w:w="6343" w:type="dxa"/>
            <w:shd w:val="clear" w:color="auto" w:fill="auto"/>
          </w:tcPr>
          <w:p w14:paraId="02E24606" w14:textId="067E25AE" w:rsidR="004059C8" w:rsidRPr="00925A2B" w:rsidRDefault="00925A2B" w:rsidP="00722DEF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25A2B">
              <w:rPr>
                <w:rFonts w:asciiTheme="minorHAnsi" w:hAnsiTheme="minorHAnsi" w:cstheme="minorHAnsi"/>
                <w:b/>
                <w:szCs w:val="22"/>
              </w:rPr>
              <w:t>xxx</w:t>
            </w:r>
          </w:p>
        </w:tc>
      </w:tr>
      <w:tr w:rsidR="004059C8" w:rsidRPr="00497E59" w14:paraId="1DEDFD08" w14:textId="77777777" w:rsidTr="00722DEF">
        <w:tc>
          <w:tcPr>
            <w:tcW w:w="2206" w:type="dxa"/>
            <w:shd w:val="clear" w:color="auto" w:fill="auto"/>
            <w:vAlign w:val="center"/>
          </w:tcPr>
          <w:p w14:paraId="005167A1" w14:textId="77777777" w:rsidR="004059C8" w:rsidRPr="00497E59" w:rsidRDefault="004059C8" w:rsidP="00722DEF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497E59">
              <w:rPr>
                <w:rFonts w:asciiTheme="minorHAnsi" w:hAnsiTheme="minorHAnsi" w:cstheme="minorHAnsi"/>
                <w:b/>
                <w:szCs w:val="22"/>
              </w:rPr>
              <w:t>Adresa</w:t>
            </w:r>
          </w:p>
        </w:tc>
        <w:tc>
          <w:tcPr>
            <w:tcW w:w="6343" w:type="dxa"/>
            <w:shd w:val="clear" w:color="auto" w:fill="auto"/>
          </w:tcPr>
          <w:p w14:paraId="4E012B7B" w14:textId="7E855CD2" w:rsidR="004059C8" w:rsidRPr="00925A2B" w:rsidRDefault="00A80FAB" w:rsidP="00722DEF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25A2B">
              <w:rPr>
                <w:rFonts w:asciiTheme="minorHAnsi" w:hAnsiTheme="minorHAnsi" w:cstheme="minorHAnsi"/>
                <w:szCs w:val="22"/>
              </w:rPr>
              <w:t>Žatecká 110/2, 110 00 Praha 1</w:t>
            </w:r>
          </w:p>
        </w:tc>
      </w:tr>
      <w:tr w:rsidR="004059C8" w:rsidRPr="00497E59" w14:paraId="4B82C66B" w14:textId="77777777" w:rsidTr="00722DEF">
        <w:tc>
          <w:tcPr>
            <w:tcW w:w="2206" w:type="dxa"/>
            <w:shd w:val="clear" w:color="auto" w:fill="auto"/>
            <w:vAlign w:val="center"/>
          </w:tcPr>
          <w:p w14:paraId="4E10DA9F" w14:textId="77777777" w:rsidR="004059C8" w:rsidRPr="00497E59" w:rsidRDefault="004059C8" w:rsidP="00722DEF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497E59">
              <w:rPr>
                <w:rFonts w:asciiTheme="minorHAnsi" w:hAnsiTheme="minorHAnsi" w:cstheme="minorHAnsi"/>
                <w:b/>
                <w:szCs w:val="22"/>
              </w:rPr>
              <w:t>E-mail</w:t>
            </w:r>
          </w:p>
        </w:tc>
        <w:tc>
          <w:tcPr>
            <w:tcW w:w="6343" w:type="dxa"/>
            <w:shd w:val="clear" w:color="auto" w:fill="auto"/>
          </w:tcPr>
          <w:p w14:paraId="779FE0DF" w14:textId="086F2CCF" w:rsidR="004059C8" w:rsidRPr="00925A2B" w:rsidRDefault="00925A2B" w:rsidP="00722DEF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25A2B">
              <w:rPr>
                <w:rFonts w:asciiTheme="minorHAnsi" w:hAnsiTheme="minorHAnsi" w:cstheme="minorHAnsi"/>
                <w:b/>
                <w:szCs w:val="22"/>
              </w:rPr>
              <w:t>xxx</w:t>
            </w:r>
          </w:p>
        </w:tc>
      </w:tr>
      <w:tr w:rsidR="004059C8" w:rsidRPr="00497E59" w14:paraId="2C0588BD" w14:textId="77777777" w:rsidTr="00722DEF">
        <w:tc>
          <w:tcPr>
            <w:tcW w:w="2206" w:type="dxa"/>
            <w:shd w:val="clear" w:color="auto" w:fill="auto"/>
            <w:vAlign w:val="center"/>
          </w:tcPr>
          <w:p w14:paraId="7302D700" w14:textId="77777777" w:rsidR="004059C8" w:rsidRPr="00497E59" w:rsidRDefault="004059C8" w:rsidP="00722DEF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497E59">
              <w:rPr>
                <w:rFonts w:asciiTheme="minorHAnsi" w:hAnsiTheme="minorHAnsi" w:cstheme="minorHAnsi"/>
                <w:b/>
                <w:szCs w:val="22"/>
              </w:rPr>
              <w:t>Telefon</w:t>
            </w:r>
          </w:p>
        </w:tc>
        <w:tc>
          <w:tcPr>
            <w:tcW w:w="6343" w:type="dxa"/>
            <w:shd w:val="clear" w:color="auto" w:fill="auto"/>
          </w:tcPr>
          <w:p w14:paraId="4EFF1CED" w14:textId="3C166667" w:rsidR="004059C8" w:rsidRPr="00925A2B" w:rsidRDefault="00925A2B" w:rsidP="00722DEF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25A2B">
              <w:rPr>
                <w:rFonts w:asciiTheme="minorHAnsi" w:hAnsiTheme="minorHAnsi" w:cstheme="minorHAnsi"/>
                <w:b/>
                <w:szCs w:val="22"/>
              </w:rPr>
              <w:t>xxx</w:t>
            </w:r>
          </w:p>
        </w:tc>
      </w:tr>
    </w:tbl>
    <w:p w14:paraId="6B5B8FED" w14:textId="77777777" w:rsidR="004059C8" w:rsidRPr="00497E59" w:rsidRDefault="004059C8" w:rsidP="1B6C17E2">
      <w:pPr>
        <w:jc w:val="both"/>
        <w:rPr>
          <w:rFonts w:asciiTheme="minorHAnsi" w:hAnsiTheme="minorHAnsi" w:cstheme="minorHAnsi"/>
          <w:b/>
          <w:bCs/>
        </w:rPr>
      </w:pPr>
    </w:p>
    <w:p w14:paraId="659C4C84" w14:textId="16E95260" w:rsidR="1B6C17E2" w:rsidRPr="00497E59" w:rsidRDefault="1B6C17E2" w:rsidP="1B6C17E2">
      <w:pPr>
        <w:jc w:val="both"/>
        <w:rPr>
          <w:rFonts w:asciiTheme="minorHAnsi" w:hAnsiTheme="minorHAnsi" w:cstheme="minorHAnsi"/>
          <w:b/>
          <w:bCs/>
        </w:rPr>
      </w:pPr>
    </w:p>
    <w:p w14:paraId="0C5C8589" w14:textId="55883450" w:rsidR="1B6C17E2" w:rsidRPr="00497E59" w:rsidRDefault="1B6C17E2" w:rsidP="1B6C17E2">
      <w:pPr>
        <w:jc w:val="both"/>
        <w:rPr>
          <w:rFonts w:asciiTheme="minorHAnsi" w:hAnsiTheme="minorHAnsi" w:cstheme="minorHAnsi"/>
          <w:b/>
          <w:bCs/>
        </w:rPr>
      </w:pPr>
    </w:p>
    <w:p w14:paraId="0B7DC72E" w14:textId="5AA7E2B7" w:rsidR="1B6C17E2" w:rsidRPr="00497E59" w:rsidRDefault="1B6C17E2" w:rsidP="1B6C17E2">
      <w:pPr>
        <w:jc w:val="both"/>
        <w:rPr>
          <w:rFonts w:asciiTheme="minorHAnsi" w:hAnsiTheme="minorHAnsi" w:cstheme="minorHAnsi"/>
          <w:b/>
          <w:bCs/>
        </w:rPr>
      </w:pPr>
    </w:p>
    <w:p w14:paraId="732DC1EC" w14:textId="6CA6EBF6" w:rsidR="1B6C17E2" w:rsidRPr="00497E59" w:rsidRDefault="1B6C17E2" w:rsidP="1B6C17E2">
      <w:pPr>
        <w:jc w:val="both"/>
        <w:rPr>
          <w:rFonts w:asciiTheme="minorHAnsi" w:hAnsiTheme="minorHAnsi" w:cstheme="minorHAnsi"/>
          <w:b/>
          <w:bCs/>
        </w:rPr>
      </w:pPr>
    </w:p>
    <w:p w14:paraId="4FCCB9A8" w14:textId="4AD4FE5A" w:rsidR="1B6C17E2" w:rsidRPr="00497E59" w:rsidRDefault="1B6C17E2" w:rsidP="1B6C17E2">
      <w:pPr>
        <w:jc w:val="both"/>
        <w:rPr>
          <w:rFonts w:asciiTheme="minorHAnsi" w:hAnsiTheme="minorHAnsi" w:cstheme="minorHAnsi"/>
          <w:b/>
          <w:bCs/>
        </w:rPr>
      </w:pPr>
    </w:p>
    <w:p w14:paraId="610DDAB4" w14:textId="46CCD2D1" w:rsidR="1B6C17E2" w:rsidRPr="00497E59" w:rsidRDefault="1B6C17E2" w:rsidP="1B6C17E2">
      <w:pPr>
        <w:jc w:val="both"/>
        <w:rPr>
          <w:rFonts w:asciiTheme="minorHAnsi" w:hAnsiTheme="minorHAnsi" w:cstheme="minorHAnsi"/>
          <w:b/>
          <w:bCs/>
        </w:rPr>
      </w:pPr>
    </w:p>
    <w:p w14:paraId="6EC2799E" w14:textId="754E179C" w:rsidR="1B6C17E2" w:rsidRPr="00497E59" w:rsidRDefault="1B6C17E2" w:rsidP="1B6C17E2">
      <w:pPr>
        <w:jc w:val="both"/>
        <w:rPr>
          <w:rFonts w:asciiTheme="minorHAnsi" w:hAnsiTheme="minorHAnsi" w:cstheme="minorHAnsi"/>
          <w:b/>
          <w:bCs/>
        </w:rPr>
      </w:pPr>
    </w:p>
    <w:p w14:paraId="75E8D16B" w14:textId="0725F8E8" w:rsidR="1B6C17E2" w:rsidRPr="00497E59" w:rsidRDefault="1B6C17E2" w:rsidP="1B6C17E2">
      <w:pPr>
        <w:jc w:val="both"/>
        <w:rPr>
          <w:rFonts w:asciiTheme="minorHAnsi" w:hAnsiTheme="minorHAnsi" w:cstheme="minorHAnsi"/>
          <w:b/>
          <w:bCs/>
        </w:rPr>
      </w:pPr>
    </w:p>
    <w:p w14:paraId="5AC30AE7" w14:textId="68C4BED3" w:rsidR="1B6C17E2" w:rsidRPr="00497E59" w:rsidRDefault="1B6C17E2" w:rsidP="1B6C17E2">
      <w:pPr>
        <w:jc w:val="both"/>
        <w:rPr>
          <w:rFonts w:asciiTheme="minorHAnsi" w:hAnsiTheme="minorHAnsi" w:cstheme="minorHAnsi"/>
          <w:b/>
          <w:bCs/>
        </w:rPr>
      </w:pPr>
    </w:p>
    <w:p w14:paraId="485234E9" w14:textId="4351761F" w:rsidR="1B6C17E2" w:rsidRPr="00497E59" w:rsidRDefault="1B6C17E2" w:rsidP="1B6C17E2">
      <w:pPr>
        <w:jc w:val="both"/>
        <w:rPr>
          <w:rFonts w:asciiTheme="minorHAnsi" w:hAnsiTheme="minorHAnsi" w:cstheme="minorHAnsi"/>
          <w:b/>
          <w:bCs/>
        </w:rPr>
      </w:pPr>
    </w:p>
    <w:p w14:paraId="32AD6C10" w14:textId="77777777" w:rsidR="004059C8" w:rsidRPr="00497E59" w:rsidRDefault="004059C8" w:rsidP="004059C8">
      <w:pPr>
        <w:jc w:val="both"/>
        <w:rPr>
          <w:rFonts w:asciiTheme="minorHAnsi" w:hAnsiTheme="minorHAnsi" w:cstheme="minorHAnsi"/>
          <w:b/>
          <w:szCs w:val="22"/>
        </w:rPr>
      </w:pPr>
      <w:r w:rsidRPr="00497E59">
        <w:rPr>
          <w:rFonts w:asciiTheme="minorHAnsi" w:hAnsiTheme="minorHAnsi" w:cstheme="minorHAnsi"/>
          <w:b/>
          <w:szCs w:val="22"/>
        </w:rPr>
        <w:t>Za OICT:</w:t>
      </w:r>
    </w:p>
    <w:p w14:paraId="42176A1E" w14:textId="77777777" w:rsidR="004059C8" w:rsidRPr="00497E59" w:rsidRDefault="004059C8" w:rsidP="004059C8">
      <w:pPr>
        <w:jc w:val="both"/>
        <w:rPr>
          <w:rFonts w:asciiTheme="minorHAnsi" w:hAnsiTheme="minorHAnsi" w:cstheme="minorHAnsi"/>
          <w:b/>
          <w:szCs w:val="22"/>
        </w:rPr>
      </w:pPr>
      <w:r w:rsidRPr="00497E59">
        <w:rPr>
          <w:rFonts w:asciiTheme="minorHAnsi" w:hAnsiTheme="minorHAnsi" w:cstheme="minorHAnsi"/>
          <w:b/>
          <w:szCs w:val="22"/>
        </w:rPr>
        <w:t>ve věcech smluvních a obchodních: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6161"/>
      </w:tblGrid>
      <w:tr w:rsidR="00CB4571" w:rsidRPr="00497E59" w14:paraId="3420CE6A" w14:textId="77777777" w:rsidTr="00722DEF">
        <w:tc>
          <w:tcPr>
            <w:tcW w:w="2162" w:type="dxa"/>
            <w:shd w:val="clear" w:color="auto" w:fill="auto"/>
            <w:vAlign w:val="center"/>
          </w:tcPr>
          <w:p w14:paraId="174EE59B" w14:textId="77777777" w:rsidR="00CB4571" w:rsidRPr="00497E59" w:rsidRDefault="00CB4571" w:rsidP="00CB45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497E59">
              <w:rPr>
                <w:rFonts w:asciiTheme="minorHAnsi" w:hAnsiTheme="minorHAnsi" w:cstheme="minorHAnsi"/>
                <w:b/>
                <w:szCs w:val="22"/>
              </w:rPr>
              <w:t>Jméno a příjmení</w:t>
            </w:r>
          </w:p>
        </w:tc>
        <w:tc>
          <w:tcPr>
            <w:tcW w:w="6161" w:type="dxa"/>
            <w:shd w:val="clear" w:color="auto" w:fill="auto"/>
          </w:tcPr>
          <w:p w14:paraId="48CB2394" w14:textId="15E467F3" w:rsidR="00CB4571" w:rsidRPr="00497E59" w:rsidRDefault="00925A2B" w:rsidP="00CB45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xxx</w:t>
            </w:r>
          </w:p>
        </w:tc>
      </w:tr>
      <w:tr w:rsidR="00CB4571" w:rsidRPr="00497E59" w14:paraId="0561276A" w14:textId="77777777" w:rsidTr="00722DEF">
        <w:tc>
          <w:tcPr>
            <w:tcW w:w="2162" w:type="dxa"/>
            <w:shd w:val="clear" w:color="auto" w:fill="auto"/>
            <w:vAlign w:val="center"/>
          </w:tcPr>
          <w:p w14:paraId="699B96B1" w14:textId="77777777" w:rsidR="00CB4571" w:rsidRPr="00497E59" w:rsidRDefault="00CB4571" w:rsidP="00CB45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497E59">
              <w:rPr>
                <w:rFonts w:asciiTheme="minorHAnsi" w:hAnsiTheme="minorHAnsi" w:cstheme="minorHAnsi"/>
                <w:b/>
                <w:szCs w:val="22"/>
              </w:rPr>
              <w:t>Adresa</w:t>
            </w:r>
          </w:p>
        </w:tc>
        <w:tc>
          <w:tcPr>
            <w:tcW w:w="6161" w:type="dxa"/>
            <w:shd w:val="clear" w:color="auto" w:fill="auto"/>
          </w:tcPr>
          <w:p w14:paraId="10F0EA82" w14:textId="1F3DC55B" w:rsidR="00CB4571" w:rsidRPr="00497E59" w:rsidRDefault="00CB4571" w:rsidP="00CB45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497E59">
              <w:rPr>
                <w:rFonts w:asciiTheme="minorHAnsi" w:hAnsiTheme="minorHAnsi" w:cstheme="minorHAnsi"/>
                <w:szCs w:val="22"/>
              </w:rPr>
              <w:t>Dělnická 12, 170 00 Praha 7</w:t>
            </w:r>
          </w:p>
        </w:tc>
      </w:tr>
      <w:tr w:rsidR="00CB4571" w:rsidRPr="00497E59" w14:paraId="5A84F60C" w14:textId="77777777" w:rsidTr="00722DEF">
        <w:tc>
          <w:tcPr>
            <w:tcW w:w="2162" w:type="dxa"/>
            <w:shd w:val="clear" w:color="auto" w:fill="auto"/>
            <w:vAlign w:val="center"/>
          </w:tcPr>
          <w:p w14:paraId="7B31CB18" w14:textId="77777777" w:rsidR="00CB4571" w:rsidRPr="00497E59" w:rsidRDefault="00CB4571" w:rsidP="00CB45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497E59">
              <w:rPr>
                <w:rFonts w:asciiTheme="minorHAnsi" w:hAnsiTheme="minorHAnsi" w:cstheme="minorHAnsi"/>
                <w:b/>
                <w:szCs w:val="22"/>
              </w:rPr>
              <w:t>E-mail</w:t>
            </w:r>
          </w:p>
        </w:tc>
        <w:tc>
          <w:tcPr>
            <w:tcW w:w="6161" w:type="dxa"/>
            <w:shd w:val="clear" w:color="auto" w:fill="auto"/>
          </w:tcPr>
          <w:p w14:paraId="404963C3" w14:textId="4CEECD80" w:rsidR="00CB4571" w:rsidRPr="00497E59" w:rsidRDefault="00925A2B" w:rsidP="00CB45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xxx</w:t>
            </w:r>
          </w:p>
        </w:tc>
      </w:tr>
      <w:tr w:rsidR="00CB4571" w:rsidRPr="00497E59" w14:paraId="4CA646E0" w14:textId="77777777" w:rsidTr="00722DEF">
        <w:tc>
          <w:tcPr>
            <w:tcW w:w="2162" w:type="dxa"/>
            <w:shd w:val="clear" w:color="auto" w:fill="auto"/>
            <w:vAlign w:val="center"/>
          </w:tcPr>
          <w:p w14:paraId="39E00BC4" w14:textId="77777777" w:rsidR="00CB4571" w:rsidRPr="00497E59" w:rsidRDefault="00CB4571" w:rsidP="00CB45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497E59">
              <w:rPr>
                <w:rFonts w:asciiTheme="minorHAnsi" w:hAnsiTheme="minorHAnsi" w:cstheme="minorHAnsi"/>
                <w:b/>
                <w:szCs w:val="22"/>
              </w:rPr>
              <w:t>Telefon</w:t>
            </w:r>
          </w:p>
        </w:tc>
        <w:tc>
          <w:tcPr>
            <w:tcW w:w="6161" w:type="dxa"/>
            <w:shd w:val="clear" w:color="auto" w:fill="auto"/>
          </w:tcPr>
          <w:p w14:paraId="63303D23" w14:textId="10915E80" w:rsidR="00CB4571" w:rsidRPr="00497E59" w:rsidRDefault="00925A2B" w:rsidP="00CB45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xxx</w:t>
            </w:r>
          </w:p>
        </w:tc>
      </w:tr>
      <w:tr w:rsidR="004059C8" w:rsidRPr="00497E59" w14:paraId="52D7B1C5" w14:textId="77777777" w:rsidTr="00722DEF">
        <w:tc>
          <w:tcPr>
            <w:tcW w:w="2162" w:type="dxa"/>
            <w:shd w:val="clear" w:color="auto" w:fill="auto"/>
            <w:vAlign w:val="center"/>
          </w:tcPr>
          <w:p w14:paraId="21F9CD14" w14:textId="77777777" w:rsidR="004059C8" w:rsidRPr="00497E59" w:rsidRDefault="004059C8" w:rsidP="00722DEF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497E59">
              <w:rPr>
                <w:rFonts w:asciiTheme="minorHAnsi" w:hAnsiTheme="minorHAnsi" w:cstheme="minorHAnsi"/>
                <w:b/>
                <w:szCs w:val="22"/>
              </w:rPr>
              <w:t>Jméno a příjmení</w:t>
            </w:r>
          </w:p>
        </w:tc>
        <w:tc>
          <w:tcPr>
            <w:tcW w:w="6161" w:type="dxa"/>
            <w:shd w:val="clear" w:color="auto" w:fill="auto"/>
          </w:tcPr>
          <w:p w14:paraId="073D399B" w14:textId="1D2BDEAE" w:rsidR="004059C8" w:rsidRPr="00497E59" w:rsidRDefault="00925A2B" w:rsidP="00722DEF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xxx</w:t>
            </w:r>
          </w:p>
        </w:tc>
      </w:tr>
      <w:tr w:rsidR="004059C8" w:rsidRPr="00497E59" w14:paraId="16DA1A15" w14:textId="77777777" w:rsidTr="00722DEF">
        <w:tc>
          <w:tcPr>
            <w:tcW w:w="2162" w:type="dxa"/>
            <w:shd w:val="clear" w:color="auto" w:fill="auto"/>
            <w:vAlign w:val="center"/>
          </w:tcPr>
          <w:p w14:paraId="37CBB0D4" w14:textId="77777777" w:rsidR="004059C8" w:rsidRPr="00497E59" w:rsidRDefault="004059C8" w:rsidP="00722DEF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497E59">
              <w:rPr>
                <w:rFonts w:asciiTheme="minorHAnsi" w:hAnsiTheme="minorHAnsi" w:cstheme="minorHAnsi"/>
                <w:b/>
                <w:szCs w:val="22"/>
              </w:rPr>
              <w:t>Adresa</w:t>
            </w:r>
          </w:p>
        </w:tc>
        <w:tc>
          <w:tcPr>
            <w:tcW w:w="6161" w:type="dxa"/>
            <w:shd w:val="clear" w:color="auto" w:fill="auto"/>
          </w:tcPr>
          <w:p w14:paraId="1C4B7BD3" w14:textId="77777777" w:rsidR="004059C8" w:rsidRPr="00497E59" w:rsidRDefault="004059C8" w:rsidP="00722DEF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497E59">
              <w:rPr>
                <w:rFonts w:asciiTheme="minorHAnsi" w:hAnsiTheme="minorHAnsi" w:cstheme="minorHAnsi"/>
                <w:szCs w:val="22"/>
              </w:rPr>
              <w:t>Dělnická 12, 170 00 Praha 7</w:t>
            </w:r>
          </w:p>
        </w:tc>
      </w:tr>
      <w:tr w:rsidR="004059C8" w:rsidRPr="00497E59" w14:paraId="5DC85CC4" w14:textId="77777777" w:rsidTr="00722DEF">
        <w:tc>
          <w:tcPr>
            <w:tcW w:w="2162" w:type="dxa"/>
            <w:shd w:val="clear" w:color="auto" w:fill="auto"/>
            <w:vAlign w:val="center"/>
          </w:tcPr>
          <w:p w14:paraId="48275598" w14:textId="77777777" w:rsidR="004059C8" w:rsidRPr="00497E59" w:rsidRDefault="004059C8" w:rsidP="00722DEF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497E59">
              <w:rPr>
                <w:rFonts w:asciiTheme="minorHAnsi" w:hAnsiTheme="minorHAnsi" w:cstheme="minorHAnsi"/>
                <w:b/>
                <w:szCs w:val="22"/>
              </w:rPr>
              <w:t>E-mail</w:t>
            </w:r>
          </w:p>
        </w:tc>
        <w:tc>
          <w:tcPr>
            <w:tcW w:w="6161" w:type="dxa"/>
            <w:shd w:val="clear" w:color="auto" w:fill="auto"/>
          </w:tcPr>
          <w:p w14:paraId="280B8A60" w14:textId="0521EC9B" w:rsidR="004059C8" w:rsidRPr="00925A2B" w:rsidRDefault="00925A2B" w:rsidP="00722DEF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25A2B">
              <w:rPr>
                <w:rFonts w:asciiTheme="minorHAnsi" w:hAnsiTheme="minorHAnsi" w:cstheme="minorHAnsi"/>
                <w:b/>
                <w:szCs w:val="22"/>
              </w:rPr>
              <w:t>xxx</w:t>
            </w:r>
          </w:p>
        </w:tc>
      </w:tr>
      <w:tr w:rsidR="004059C8" w:rsidRPr="00497E59" w14:paraId="042AE7E8" w14:textId="77777777" w:rsidTr="00722DEF">
        <w:tc>
          <w:tcPr>
            <w:tcW w:w="2162" w:type="dxa"/>
            <w:shd w:val="clear" w:color="auto" w:fill="auto"/>
            <w:vAlign w:val="center"/>
          </w:tcPr>
          <w:p w14:paraId="6A9BA783" w14:textId="77777777" w:rsidR="004059C8" w:rsidRPr="00497E59" w:rsidRDefault="004059C8" w:rsidP="00722DEF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497E59">
              <w:rPr>
                <w:rFonts w:asciiTheme="minorHAnsi" w:hAnsiTheme="minorHAnsi" w:cstheme="minorHAnsi"/>
                <w:b/>
                <w:szCs w:val="22"/>
              </w:rPr>
              <w:t>Telefon</w:t>
            </w:r>
          </w:p>
        </w:tc>
        <w:tc>
          <w:tcPr>
            <w:tcW w:w="6161" w:type="dxa"/>
            <w:shd w:val="clear" w:color="auto" w:fill="auto"/>
          </w:tcPr>
          <w:p w14:paraId="70764466" w14:textId="7A1F134C" w:rsidR="004059C8" w:rsidRPr="00925A2B" w:rsidRDefault="00925A2B" w:rsidP="00722DEF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25A2B">
              <w:rPr>
                <w:rFonts w:asciiTheme="minorHAnsi" w:hAnsiTheme="minorHAnsi" w:cstheme="minorHAnsi"/>
                <w:b/>
                <w:szCs w:val="22"/>
              </w:rPr>
              <w:t>xxx</w:t>
            </w:r>
          </w:p>
        </w:tc>
      </w:tr>
      <w:tr w:rsidR="004059C8" w:rsidRPr="00497E59" w14:paraId="06DD4809" w14:textId="77777777" w:rsidTr="00722DEF">
        <w:tc>
          <w:tcPr>
            <w:tcW w:w="2162" w:type="dxa"/>
            <w:shd w:val="clear" w:color="auto" w:fill="auto"/>
            <w:vAlign w:val="center"/>
          </w:tcPr>
          <w:p w14:paraId="7D0F63A7" w14:textId="77777777" w:rsidR="004059C8" w:rsidRPr="00497E59" w:rsidRDefault="004059C8" w:rsidP="00722DEF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497E59">
              <w:rPr>
                <w:rFonts w:asciiTheme="minorHAnsi" w:hAnsiTheme="minorHAnsi" w:cstheme="minorHAnsi"/>
                <w:b/>
                <w:szCs w:val="22"/>
              </w:rPr>
              <w:t>Jméno a příjmení</w:t>
            </w:r>
          </w:p>
        </w:tc>
        <w:tc>
          <w:tcPr>
            <w:tcW w:w="6161" w:type="dxa"/>
            <w:shd w:val="clear" w:color="auto" w:fill="auto"/>
          </w:tcPr>
          <w:p w14:paraId="526EFC99" w14:textId="4EAD6D38" w:rsidR="004059C8" w:rsidRPr="00925A2B" w:rsidRDefault="00925A2B" w:rsidP="00722DE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25A2B">
              <w:rPr>
                <w:rFonts w:asciiTheme="minorHAnsi" w:hAnsiTheme="minorHAnsi" w:cstheme="minorHAnsi"/>
                <w:szCs w:val="22"/>
              </w:rPr>
              <w:t>xxx</w:t>
            </w:r>
          </w:p>
        </w:tc>
      </w:tr>
      <w:tr w:rsidR="004059C8" w:rsidRPr="00497E59" w14:paraId="3E609DF7" w14:textId="77777777" w:rsidTr="00722DEF">
        <w:tc>
          <w:tcPr>
            <w:tcW w:w="2162" w:type="dxa"/>
            <w:shd w:val="clear" w:color="auto" w:fill="auto"/>
            <w:vAlign w:val="center"/>
          </w:tcPr>
          <w:p w14:paraId="72213B90" w14:textId="77777777" w:rsidR="004059C8" w:rsidRPr="00497E59" w:rsidRDefault="004059C8" w:rsidP="00722DEF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497E59">
              <w:rPr>
                <w:rFonts w:asciiTheme="minorHAnsi" w:hAnsiTheme="minorHAnsi" w:cstheme="minorHAnsi"/>
                <w:b/>
                <w:szCs w:val="22"/>
              </w:rPr>
              <w:t>Adresa</w:t>
            </w:r>
          </w:p>
        </w:tc>
        <w:tc>
          <w:tcPr>
            <w:tcW w:w="6161" w:type="dxa"/>
            <w:shd w:val="clear" w:color="auto" w:fill="auto"/>
          </w:tcPr>
          <w:p w14:paraId="7FF6E949" w14:textId="77777777" w:rsidR="004059C8" w:rsidRPr="00925A2B" w:rsidRDefault="004059C8" w:rsidP="00722DE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25A2B">
              <w:rPr>
                <w:rFonts w:asciiTheme="minorHAnsi" w:hAnsiTheme="minorHAnsi" w:cstheme="minorHAnsi"/>
                <w:szCs w:val="22"/>
              </w:rPr>
              <w:t>Dělnická 12, 170 00 Praha 7</w:t>
            </w:r>
          </w:p>
        </w:tc>
      </w:tr>
      <w:tr w:rsidR="004059C8" w:rsidRPr="00497E59" w14:paraId="6F949068" w14:textId="77777777" w:rsidTr="00722DEF">
        <w:tc>
          <w:tcPr>
            <w:tcW w:w="2162" w:type="dxa"/>
            <w:shd w:val="clear" w:color="auto" w:fill="auto"/>
            <w:vAlign w:val="center"/>
          </w:tcPr>
          <w:p w14:paraId="1B98DDBB" w14:textId="77777777" w:rsidR="004059C8" w:rsidRPr="00497E59" w:rsidRDefault="004059C8" w:rsidP="00722DEF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497E59">
              <w:rPr>
                <w:rFonts w:asciiTheme="minorHAnsi" w:hAnsiTheme="minorHAnsi" w:cstheme="minorHAnsi"/>
                <w:b/>
                <w:szCs w:val="22"/>
              </w:rPr>
              <w:t>E-mail</w:t>
            </w:r>
          </w:p>
        </w:tc>
        <w:tc>
          <w:tcPr>
            <w:tcW w:w="6161" w:type="dxa"/>
            <w:shd w:val="clear" w:color="auto" w:fill="auto"/>
          </w:tcPr>
          <w:p w14:paraId="527F0FF8" w14:textId="233B0EAE" w:rsidR="004059C8" w:rsidRPr="00925A2B" w:rsidRDefault="00925A2B" w:rsidP="00722DE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25A2B">
              <w:rPr>
                <w:rFonts w:asciiTheme="minorHAnsi" w:hAnsiTheme="minorHAnsi" w:cstheme="minorHAnsi"/>
                <w:szCs w:val="22"/>
              </w:rPr>
              <w:t>xxx</w:t>
            </w:r>
          </w:p>
        </w:tc>
      </w:tr>
      <w:tr w:rsidR="004059C8" w:rsidRPr="00497E59" w14:paraId="1D5B8AF4" w14:textId="77777777" w:rsidTr="00722DEF">
        <w:tc>
          <w:tcPr>
            <w:tcW w:w="2162" w:type="dxa"/>
            <w:shd w:val="clear" w:color="auto" w:fill="auto"/>
            <w:vAlign w:val="center"/>
          </w:tcPr>
          <w:p w14:paraId="3174D487" w14:textId="77777777" w:rsidR="004059C8" w:rsidRPr="00497E59" w:rsidRDefault="004059C8" w:rsidP="00722DEF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497E59">
              <w:rPr>
                <w:rFonts w:asciiTheme="minorHAnsi" w:hAnsiTheme="minorHAnsi" w:cstheme="minorHAnsi"/>
                <w:b/>
                <w:szCs w:val="22"/>
              </w:rPr>
              <w:t>Telefon</w:t>
            </w:r>
          </w:p>
        </w:tc>
        <w:tc>
          <w:tcPr>
            <w:tcW w:w="6161" w:type="dxa"/>
            <w:shd w:val="clear" w:color="auto" w:fill="auto"/>
          </w:tcPr>
          <w:p w14:paraId="6A0A0480" w14:textId="0EE7DB6F" w:rsidR="004059C8" w:rsidRPr="00925A2B" w:rsidRDefault="00925A2B" w:rsidP="00722DE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25A2B">
              <w:rPr>
                <w:rFonts w:asciiTheme="minorHAnsi" w:hAnsiTheme="minorHAnsi" w:cstheme="minorHAnsi"/>
                <w:szCs w:val="22"/>
              </w:rPr>
              <w:t>xxx</w:t>
            </w:r>
          </w:p>
        </w:tc>
      </w:tr>
    </w:tbl>
    <w:p w14:paraId="51EFDFAE" w14:textId="77777777" w:rsidR="004059C8" w:rsidRPr="00497E59" w:rsidRDefault="004059C8" w:rsidP="004059C8">
      <w:pPr>
        <w:jc w:val="both"/>
        <w:rPr>
          <w:rFonts w:asciiTheme="minorHAnsi" w:hAnsiTheme="minorHAnsi" w:cstheme="minorHAnsi"/>
          <w:b/>
          <w:szCs w:val="22"/>
        </w:rPr>
      </w:pPr>
    </w:p>
    <w:p w14:paraId="7A64EC73" w14:textId="77777777" w:rsidR="004059C8" w:rsidRPr="00497E59" w:rsidRDefault="004059C8" w:rsidP="004059C8">
      <w:pPr>
        <w:jc w:val="both"/>
        <w:rPr>
          <w:rFonts w:asciiTheme="minorHAnsi" w:hAnsiTheme="minorHAnsi" w:cstheme="minorHAnsi"/>
          <w:b/>
          <w:szCs w:val="22"/>
        </w:rPr>
      </w:pPr>
      <w:r w:rsidRPr="00497E59">
        <w:rPr>
          <w:rFonts w:asciiTheme="minorHAnsi" w:hAnsiTheme="minorHAnsi" w:cstheme="minorHAnsi"/>
          <w:b/>
          <w:szCs w:val="22"/>
        </w:rPr>
        <w:t>ve věcech technických: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6159"/>
      </w:tblGrid>
      <w:tr w:rsidR="004059C8" w:rsidRPr="00497E59" w14:paraId="6E1DC9DC" w14:textId="77777777" w:rsidTr="00722DEF">
        <w:tc>
          <w:tcPr>
            <w:tcW w:w="2206" w:type="dxa"/>
            <w:shd w:val="clear" w:color="auto" w:fill="auto"/>
            <w:vAlign w:val="center"/>
          </w:tcPr>
          <w:p w14:paraId="0CCFFA9B" w14:textId="77777777" w:rsidR="004059C8" w:rsidRPr="00497E59" w:rsidRDefault="004059C8" w:rsidP="00722DEF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497E59">
              <w:rPr>
                <w:rFonts w:asciiTheme="minorHAnsi" w:hAnsiTheme="minorHAnsi" w:cstheme="minorHAnsi"/>
                <w:b/>
                <w:szCs w:val="22"/>
              </w:rPr>
              <w:t>Jméno a příjmení</w:t>
            </w:r>
          </w:p>
        </w:tc>
        <w:tc>
          <w:tcPr>
            <w:tcW w:w="6343" w:type="dxa"/>
            <w:shd w:val="clear" w:color="auto" w:fill="auto"/>
          </w:tcPr>
          <w:p w14:paraId="21CDC57B" w14:textId="0C3057BE" w:rsidR="004059C8" w:rsidRPr="00497E59" w:rsidRDefault="00925A2B" w:rsidP="00722DEF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xxx</w:t>
            </w:r>
          </w:p>
        </w:tc>
      </w:tr>
      <w:tr w:rsidR="004059C8" w:rsidRPr="00497E59" w14:paraId="2EDA90B6" w14:textId="77777777" w:rsidTr="00722DEF">
        <w:tc>
          <w:tcPr>
            <w:tcW w:w="2206" w:type="dxa"/>
            <w:shd w:val="clear" w:color="auto" w:fill="auto"/>
            <w:vAlign w:val="center"/>
          </w:tcPr>
          <w:p w14:paraId="07D5F662" w14:textId="77777777" w:rsidR="004059C8" w:rsidRPr="00497E59" w:rsidRDefault="004059C8" w:rsidP="00722DEF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497E59">
              <w:rPr>
                <w:rFonts w:asciiTheme="minorHAnsi" w:hAnsiTheme="minorHAnsi" w:cstheme="minorHAnsi"/>
                <w:b/>
                <w:szCs w:val="22"/>
              </w:rPr>
              <w:t>Adresa</w:t>
            </w:r>
          </w:p>
        </w:tc>
        <w:tc>
          <w:tcPr>
            <w:tcW w:w="6343" w:type="dxa"/>
            <w:shd w:val="clear" w:color="auto" w:fill="auto"/>
          </w:tcPr>
          <w:p w14:paraId="3659D203" w14:textId="77777777" w:rsidR="004059C8" w:rsidRPr="00497E59" w:rsidRDefault="004059C8" w:rsidP="00722DEF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497E59">
              <w:rPr>
                <w:rFonts w:asciiTheme="minorHAnsi" w:hAnsiTheme="minorHAnsi" w:cstheme="minorHAnsi"/>
                <w:szCs w:val="22"/>
              </w:rPr>
              <w:t>Dělnická 12, 170 00 Praha 7</w:t>
            </w:r>
          </w:p>
        </w:tc>
      </w:tr>
      <w:tr w:rsidR="004059C8" w:rsidRPr="00497E59" w14:paraId="02C81D6C" w14:textId="77777777" w:rsidTr="00722DEF">
        <w:tc>
          <w:tcPr>
            <w:tcW w:w="2206" w:type="dxa"/>
            <w:shd w:val="clear" w:color="auto" w:fill="auto"/>
            <w:vAlign w:val="center"/>
          </w:tcPr>
          <w:p w14:paraId="11EE64DF" w14:textId="77777777" w:rsidR="004059C8" w:rsidRPr="00497E59" w:rsidRDefault="004059C8" w:rsidP="00722DEF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497E59">
              <w:rPr>
                <w:rFonts w:asciiTheme="minorHAnsi" w:hAnsiTheme="minorHAnsi" w:cstheme="minorHAnsi"/>
                <w:b/>
                <w:szCs w:val="22"/>
              </w:rPr>
              <w:t>E-mail</w:t>
            </w:r>
          </w:p>
        </w:tc>
        <w:tc>
          <w:tcPr>
            <w:tcW w:w="6343" w:type="dxa"/>
            <w:shd w:val="clear" w:color="auto" w:fill="auto"/>
          </w:tcPr>
          <w:p w14:paraId="01A06ED2" w14:textId="4B57F2BB" w:rsidR="004059C8" w:rsidRPr="00497E59" w:rsidRDefault="00925A2B" w:rsidP="00722DEF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xxx</w:t>
            </w:r>
          </w:p>
        </w:tc>
      </w:tr>
      <w:tr w:rsidR="004059C8" w:rsidRPr="00497E59" w14:paraId="0571FDDB" w14:textId="77777777" w:rsidTr="00722DEF">
        <w:tc>
          <w:tcPr>
            <w:tcW w:w="2206" w:type="dxa"/>
            <w:shd w:val="clear" w:color="auto" w:fill="auto"/>
            <w:vAlign w:val="center"/>
          </w:tcPr>
          <w:p w14:paraId="521D7560" w14:textId="77777777" w:rsidR="004059C8" w:rsidRPr="00497E59" w:rsidRDefault="004059C8" w:rsidP="00722DEF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497E59">
              <w:rPr>
                <w:rFonts w:asciiTheme="minorHAnsi" w:hAnsiTheme="minorHAnsi" w:cstheme="minorHAnsi"/>
                <w:b/>
                <w:szCs w:val="22"/>
              </w:rPr>
              <w:t>Telefon</w:t>
            </w:r>
          </w:p>
        </w:tc>
        <w:tc>
          <w:tcPr>
            <w:tcW w:w="6343" w:type="dxa"/>
            <w:shd w:val="clear" w:color="auto" w:fill="auto"/>
          </w:tcPr>
          <w:p w14:paraId="4F2CD19B" w14:textId="336D1E14" w:rsidR="004059C8" w:rsidRPr="00497E59" w:rsidRDefault="00925A2B" w:rsidP="00722DEF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xxx</w:t>
            </w:r>
          </w:p>
        </w:tc>
      </w:tr>
    </w:tbl>
    <w:p w14:paraId="0124662C" w14:textId="77777777" w:rsidR="004059C8" w:rsidRPr="00497E59" w:rsidRDefault="004059C8" w:rsidP="004059C8">
      <w:pPr>
        <w:jc w:val="both"/>
        <w:rPr>
          <w:rFonts w:asciiTheme="minorHAnsi" w:hAnsiTheme="minorHAnsi" w:cstheme="minorHAnsi"/>
          <w:b/>
          <w:szCs w:val="22"/>
        </w:rPr>
      </w:pPr>
    </w:p>
    <w:bookmarkEnd w:id="6"/>
    <w:p w14:paraId="6C704E85" w14:textId="65239079" w:rsidR="004059C8" w:rsidRPr="00497E59" w:rsidRDefault="004059C8" w:rsidP="004059C8">
      <w:pPr>
        <w:spacing w:after="160" w:line="259" w:lineRule="auto"/>
        <w:rPr>
          <w:rFonts w:asciiTheme="minorHAnsi" w:hAnsiTheme="minorHAnsi" w:cstheme="minorHAnsi"/>
          <w:b/>
          <w:szCs w:val="22"/>
        </w:rPr>
      </w:pPr>
    </w:p>
    <w:sectPr w:rsidR="004059C8" w:rsidRPr="00497E59" w:rsidSect="00D76009">
      <w:headerReference w:type="default" r:id="rId13"/>
      <w:footerReference w:type="default" r:id="rId14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3D3C5" w14:textId="77777777" w:rsidR="004508BC" w:rsidRDefault="004508BC">
      <w:r>
        <w:separator/>
      </w:r>
    </w:p>
  </w:endnote>
  <w:endnote w:type="continuationSeparator" w:id="0">
    <w:p w14:paraId="6489AF5F" w14:textId="77777777" w:rsidR="004508BC" w:rsidRDefault="004508BC">
      <w:r>
        <w:continuationSeparator/>
      </w:r>
    </w:p>
  </w:endnote>
  <w:endnote w:type="continuationNotice" w:id="1">
    <w:p w14:paraId="25E9552A" w14:textId="77777777" w:rsidR="004508BC" w:rsidRDefault="004508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LT Com 45 Light">
    <w:altName w:val="Corbel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varese Bk BTCE">
    <w:altName w:val="Symbol"/>
    <w:charset w:val="EE"/>
    <w:family w:val="roman"/>
    <w:pitch w:val="variable"/>
  </w:font>
  <w:font w:name="JIDHHO+Arial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216477"/>
      <w:docPartObj>
        <w:docPartGallery w:val="Page Numbers (Bottom of Page)"/>
        <w:docPartUnique/>
      </w:docPartObj>
    </w:sdtPr>
    <w:sdtEndPr/>
    <w:sdtContent>
      <w:p w14:paraId="17A28C81" w14:textId="3B530A7E" w:rsidR="008A0FC7" w:rsidRDefault="008A0FC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14:paraId="2249EF2D" w14:textId="77777777" w:rsidR="008A0FC7" w:rsidRPr="00D51536" w:rsidRDefault="008A0FC7" w:rsidP="00C449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06574" w14:textId="77777777" w:rsidR="004508BC" w:rsidRDefault="004508BC">
      <w:r>
        <w:separator/>
      </w:r>
    </w:p>
  </w:footnote>
  <w:footnote w:type="continuationSeparator" w:id="0">
    <w:p w14:paraId="49EDAC68" w14:textId="77777777" w:rsidR="004508BC" w:rsidRDefault="004508BC">
      <w:r>
        <w:continuationSeparator/>
      </w:r>
    </w:p>
  </w:footnote>
  <w:footnote w:type="continuationNotice" w:id="1">
    <w:p w14:paraId="06233D8A" w14:textId="77777777" w:rsidR="004508BC" w:rsidRDefault="004508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6DE58" w14:textId="2B6F1655" w:rsidR="008A0FC7" w:rsidRDefault="00634008" w:rsidP="0063400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noProof/>
        <w:sz w:val="20"/>
        <w:szCs w:val="20"/>
      </w:rPr>
    </w:pPr>
    <w:r>
      <w:rPr>
        <w:noProof/>
      </w:rPr>
      <w:drawing>
        <wp:inline distT="0" distB="0" distL="0" distR="0" wp14:anchorId="5FB88C66" wp14:editId="539B79F9">
          <wp:extent cx="698740" cy="329712"/>
          <wp:effectExtent l="0" t="0" r="6350" b="0"/>
          <wp:docPr id="1" name="Obrázek 1" descr="Obsah obrázku Písmo, Grafika, černá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Písmo, Grafika, černá, design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740" cy="329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6CBDAB" w14:textId="77777777" w:rsidR="008A0FC7" w:rsidRPr="00FB299D" w:rsidRDefault="008A0FC7" w:rsidP="00C4495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sz w:val="20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450B5D"/>
    <w:multiLevelType w:val="hybridMultilevel"/>
    <w:tmpl w:val="237810F4"/>
    <w:lvl w:ilvl="0" w:tplc="210E6E8C">
      <w:start w:val="95"/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E2681F"/>
    <w:multiLevelType w:val="hybridMultilevel"/>
    <w:tmpl w:val="87A8C272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4970EDC"/>
    <w:multiLevelType w:val="multilevel"/>
    <w:tmpl w:val="A6C2D602"/>
    <w:lvl w:ilvl="0">
      <w:start w:val="1"/>
      <w:numFmt w:val="decimal"/>
      <w:pStyle w:val="Zklad1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Zklad2"/>
      <w:lvlText w:val="%1.%2."/>
      <w:lvlJc w:val="left"/>
      <w:pPr>
        <w:ind w:left="1503" w:hanging="51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Zklad3"/>
      <w:lvlText w:val="%1.%2.%3."/>
      <w:lvlJc w:val="left"/>
      <w:pPr>
        <w:ind w:left="2348" w:hanging="50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 w:firstLine="0"/>
      </w:pPr>
      <w:rPr>
        <w:rFonts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</w:lvl>
    <w:lvl w:ilvl="3" w:tplc="0E4A7B78" w:tentative="1">
      <w:start w:val="1"/>
      <w:numFmt w:val="decimal"/>
      <w:lvlText w:val="%4."/>
      <w:lvlJc w:val="left"/>
      <w:pPr>
        <w:ind w:left="3600" w:hanging="360"/>
      </w:p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</w:lvl>
    <w:lvl w:ilvl="6" w:tplc="DEDC4F98" w:tentative="1">
      <w:start w:val="1"/>
      <w:numFmt w:val="decimal"/>
      <w:lvlText w:val="%7."/>
      <w:lvlJc w:val="left"/>
      <w:pPr>
        <w:ind w:left="5760" w:hanging="360"/>
      </w:p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5" w15:restartNumberingAfterBreak="0">
    <w:nsid w:val="183B5094"/>
    <w:multiLevelType w:val="hybridMultilevel"/>
    <w:tmpl w:val="3CA61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D730DD"/>
    <w:multiLevelType w:val="hybridMultilevel"/>
    <w:tmpl w:val="B600BB5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9F45EAE"/>
    <w:multiLevelType w:val="hybridMultilevel"/>
    <w:tmpl w:val="E77ADB00"/>
    <w:lvl w:ilvl="0" w:tplc="210E6E8C">
      <w:start w:val="95"/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FF669D"/>
    <w:multiLevelType w:val="hybridMultilevel"/>
    <w:tmpl w:val="BE0EA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307164"/>
    <w:multiLevelType w:val="hybridMultilevel"/>
    <w:tmpl w:val="A2B6CCE6"/>
    <w:lvl w:ilvl="0" w:tplc="2CD8C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980F0A"/>
    <w:multiLevelType w:val="multilevel"/>
    <w:tmpl w:val="691CB1E2"/>
    <w:name w:val="WW8Num11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2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B797D5A"/>
    <w:multiLevelType w:val="hybridMultilevel"/>
    <w:tmpl w:val="066CC5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</w:lvl>
    <w:lvl w:ilvl="1">
      <w:start w:val="1"/>
      <w:numFmt w:val="decimal"/>
      <w:pStyle w:val="Kap11"/>
      <w:lvlText w:val="%1.%2."/>
      <w:lvlJc w:val="left"/>
      <w:pPr>
        <w:ind w:left="716" w:hanging="432"/>
      </w:p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362C6FCD"/>
    <w:multiLevelType w:val="multilevel"/>
    <w:tmpl w:val="37B8D91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46"/>
        </w:tabs>
        <w:ind w:left="1446" w:hanging="737"/>
      </w:pPr>
      <w:rPr>
        <w:rFonts w:hint="default"/>
        <w:b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3062" w:hanging="851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31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2" w15:restartNumberingAfterBreak="0">
    <w:nsid w:val="3BE03825"/>
    <w:multiLevelType w:val="multilevel"/>
    <w:tmpl w:val="6DA24478"/>
    <w:lvl w:ilvl="0">
      <w:start w:val="1"/>
      <w:numFmt w:val="none"/>
      <w:pStyle w:val="Seznambezodrek"/>
      <w:lvlText w:val="%1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>
      <w:start w:val="1"/>
      <w:numFmt w:val="none"/>
      <w:lvlText w:val="%1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2">
      <w:start w:val="1"/>
      <w:numFmt w:val="none"/>
      <w:lvlText w:val="%1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4">
      <w:start w:val="1"/>
      <w:numFmt w:val="decimal"/>
      <w:lvlText w:val="%1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5103"/>
        </w:tabs>
        <w:ind w:left="5103" w:hanging="567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5670"/>
        </w:tabs>
        <w:ind w:left="5670" w:hanging="567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6237"/>
        </w:tabs>
        <w:ind w:left="6237" w:hanging="567"/>
      </w:pPr>
      <w:rPr>
        <w:rFonts w:hint="default"/>
      </w:rPr>
    </w:lvl>
  </w:abstractNum>
  <w:abstractNum w:abstractNumId="33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5F1369"/>
    <w:multiLevelType w:val="hybridMultilevel"/>
    <w:tmpl w:val="B16C24D4"/>
    <w:lvl w:ilvl="0" w:tplc="210E6E8C">
      <w:start w:val="95"/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6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38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39" w15:restartNumberingAfterBreak="0">
    <w:nsid w:val="48302790"/>
    <w:multiLevelType w:val="hybridMultilevel"/>
    <w:tmpl w:val="9F061DB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41" w15:restartNumberingAfterBreak="0">
    <w:nsid w:val="493E1E91"/>
    <w:multiLevelType w:val="multilevel"/>
    <w:tmpl w:val="DEDADCA8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2" w15:restartNumberingAfterBreak="0">
    <w:nsid w:val="4AC10A06"/>
    <w:multiLevelType w:val="hybridMultilevel"/>
    <w:tmpl w:val="7CF8C5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4BE25B08"/>
    <w:multiLevelType w:val="hybridMultilevel"/>
    <w:tmpl w:val="21D8C092"/>
    <w:lvl w:ilvl="0" w:tplc="210E6E8C">
      <w:start w:val="95"/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46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47" w15:restartNumberingAfterBreak="0">
    <w:nsid w:val="4E833FAD"/>
    <w:multiLevelType w:val="hybridMultilevel"/>
    <w:tmpl w:val="2E864348"/>
    <w:lvl w:ilvl="0" w:tplc="210E6E8C">
      <w:start w:val="95"/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0407EF6"/>
    <w:multiLevelType w:val="hybridMultilevel"/>
    <w:tmpl w:val="E1F88542"/>
    <w:lvl w:ilvl="0" w:tplc="210E6E8C">
      <w:start w:val="95"/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F00E98"/>
    <w:multiLevelType w:val="hybridMultilevel"/>
    <w:tmpl w:val="0574A96E"/>
    <w:lvl w:ilvl="0" w:tplc="2CD8C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52" w15:restartNumberingAfterBreak="0">
    <w:nsid w:val="57564827"/>
    <w:multiLevelType w:val="hybridMultilevel"/>
    <w:tmpl w:val="6A22FA98"/>
    <w:lvl w:ilvl="0" w:tplc="210E6E8C">
      <w:start w:val="95"/>
      <w:numFmt w:val="bullet"/>
      <w:lvlText w:val="-"/>
      <w:lvlJc w:val="left"/>
      <w:pPr>
        <w:ind w:left="360" w:hanging="360"/>
      </w:pPr>
      <w:rPr>
        <w:rFonts w:ascii="Calibri" w:eastAsia="Verdan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CA03C6A"/>
    <w:multiLevelType w:val="hybridMultilevel"/>
    <w:tmpl w:val="7CF8C50C"/>
    <w:lvl w:ilvl="0" w:tplc="D33E7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4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58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59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60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1" w15:restartNumberingAfterBreak="0">
    <w:nsid w:val="6DB514FF"/>
    <w:multiLevelType w:val="multilevel"/>
    <w:tmpl w:val="2EFCBE38"/>
    <w:styleLink w:val="Styl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62" w15:restartNumberingAfterBreak="0">
    <w:nsid w:val="6DC43CCD"/>
    <w:multiLevelType w:val="hybridMultilevel"/>
    <w:tmpl w:val="7CF8C5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3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64" w15:restartNumberingAfterBreak="0">
    <w:nsid w:val="6F387BB1"/>
    <w:multiLevelType w:val="multilevel"/>
    <w:tmpl w:val="2EFCBE38"/>
    <w:numStyleLink w:val="Styl22"/>
  </w:abstractNum>
  <w:abstractNum w:abstractNumId="65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6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slovannadpis2rovn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slovannadpis3rovn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slovannadpis4rovn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 w15:restartNumberingAfterBreak="0">
    <w:nsid w:val="7A933951"/>
    <w:multiLevelType w:val="hybridMultilevel"/>
    <w:tmpl w:val="ED4E4942"/>
    <w:lvl w:ilvl="0" w:tplc="AC3E4AFC">
      <w:start w:val="1"/>
      <w:numFmt w:val="none"/>
      <w:pStyle w:val="Lena2"/>
      <w:lvlText w:val="A."/>
      <w:lvlJc w:val="left"/>
      <w:pPr>
        <w:tabs>
          <w:tab w:val="num" w:pos="2520"/>
        </w:tabs>
        <w:ind w:left="2520" w:hanging="360"/>
      </w:pPr>
      <w:rPr>
        <w:rFonts w:ascii="Garamond" w:hAnsi="Garamond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772385329">
    <w:abstractNumId w:val="29"/>
  </w:num>
  <w:num w:numId="2" w16cid:durableId="76973774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18533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0935256">
    <w:abstractNumId w:val="51"/>
  </w:num>
  <w:num w:numId="5" w16cid:durableId="1758207705">
    <w:abstractNumId w:val="21"/>
  </w:num>
  <w:num w:numId="6" w16cid:durableId="387924706">
    <w:abstractNumId w:val="13"/>
  </w:num>
  <w:num w:numId="7" w16cid:durableId="780799451">
    <w:abstractNumId w:val="46"/>
  </w:num>
  <w:num w:numId="8" w16cid:durableId="474762477">
    <w:abstractNumId w:val="65"/>
  </w:num>
  <w:num w:numId="9" w16cid:durableId="1562324556">
    <w:abstractNumId w:val="38"/>
  </w:num>
  <w:num w:numId="10" w16cid:durableId="906838610">
    <w:abstractNumId w:val="30"/>
  </w:num>
  <w:num w:numId="11" w16cid:durableId="247277310">
    <w:abstractNumId w:val="27"/>
  </w:num>
  <w:num w:numId="12" w16cid:durableId="951588873">
    <w:abstractNumId w:val="41"/>
  </w:num>
  <w:num w:numId="13" w16cid:durableId="1428961156">
    <w:abstractNumId w:val="40"/>
  </w:num>
  <w:num w:numId="14" w16cid:durableId="1792045465">
    <w:abstractNumId w:val="11"/>
  </w:num>
  <w:num w:numId="15" w16cid:durableId="447625867">
    <w:abstractNumId w:val="56"/>
  </w:num>
  <w:num w:numId="16" w16cid:durableId="654799038">
    <w:abstractNumId w:val="14"/>
  </w:num>
  <w:num w:numId="17" w16cid:durableId="1895847391">
    <w:abstractNumId w:val="9"/>
  </w:num>
  <w:num w:numId="18" w16cid:durableId="659700671">
    <w:abstractNumId w:val="3"/>
  </w:num>
  <w:num w:numId="19" w16cid:durableId="1823617673">
    <w:abstractNumId w:val="2"/>
  </w:num>
  <w:num w:numId="20" w16cid:durableId="1102989904">
    <w:abstractNumId w:val="37"/>
  </w:num>
  <w:num w:numId="21" w16cid:durableId="947859936">
    <w:abstractNumId w:val="48"/>
  </w:num>
  <w:num w:numId="22" w16cid:durableId="1590963847">
    <w:abstractNumId w:val="55"/>
  </w:num>
  <w:num w:numId="23" w16cid:durableId="130832263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359797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78158044">
    <w:abstractNumId w:val="10"/>
  </w:num>
  <w:num w:numId="26" w16cid:durableId="1885437925">
    <w:abstractNumId w:val="22"/>
  </w:num>
  <w:num w:numId="27" w16cid:durableId="1235899315">
    <w:abstractNumId w:val="54"/>
  </w:num>
  <w:num w:numId="28" w16cid:durableId="531267445">
    <w:abstractNumId w:val="60"/>
  </w:num>
  <w:num w:numId="29" w16cid:durableId="2144231543">
    <w:abstractNumId w:val="63"/>
  </w:num>
  <w:num w:numId="30" w16cid:durableId="1706714840">
    <w:abstractNumId w:val="31"/>
  </w:num>
  <w:num w:numId="31" w16cid:durableId="1236548526">
    <w:abstractNumId w:val="45"/>
  </w:num>
  <w:num w:numId="32" w16cid:durableId="1455245680">
    <w:abstractNumId w:val="58"/>
  </w:num>
  <w:num w:numId="33" w16cid:durableId="2032216462">
    <w:abstractNumId w:val="44"/>
  </w:num>
  <w:num w:numId="34" w16cid:durableId="688070116">
    <w:abstractNumId w:val="36"/>
  </w:num>
  <w:num w:numId="35" w16cid:durableId="256863808">
    <w:abstractNumId w:val="6"/>
  </w:num>
  <w:num w:numId="36" w16cid:durableId="382020765">
    <w:abstractNumId w:val="24"/>
  </w:num>
  <w:num w:numId="37" w16cid:durableId="1938757632">
    <w:abstractNumId w:val="1"/>
  </w:num>
  <w:num w:numId="38" w16cid:durableId="1723289977">
    <w:abstractNumId w:val="0"/>
  </w:num>
  <w:num w:numId="39" w16cid:durableId="1383015439">
    <w:abstractNumId w:val="26"/>
  </w:num>
  <w:num w:numId="40" w16cid:durableId="1567034471">
    <w:abstractNumId w:val="7"/>
  </w:num>
  <w:num w:numId="41" w16cid:durableId="1981574370">
    <w:abstractNumId w:val="33"/>
  </w:num>
  <w:num w:numId="42" w16cid:durableId="2089879675">
    <w:abstractNumId w:val="28"/>
  </w:num>
  <w:num w:numId="43" w16cid:durableId="2137405134">
    <w:abstractNumId w:val="67"/>
  </w:num>
  <w:num w:numId="44" w16cid:durableId="65299064">
    <w:abstractNumId w:val="32"/>
  </w:num>
  <w:num w:numId="45" w16cid:durableId="1401753985">
    <w:abstractNumId w:val="12"/>
  </w:num>
  <w:num w:numId="46" w16cid:durableId="184289098">
    <w:abstractNumId w:val="68"/>
  </w:num>
  <w:num w:numId="47" w16cid:durableId="1001929179">
    <w:abstractNumId w:val="18"/>
  </w:num>
  <w:num w:numId="48" w16cid:durableId="403573359">
    <w:abstractNumId w:val="52"/>
  </w:num>
  <w:num w:numId="49" w16cid:durableId="391929256">
    <w:abstractNumId w:val="29"/>
    <w:lvlOverride w:ilvl="0">
      <w:startOverride w:val="1"/>
    </w:lvlOverride>
  </w:num>
  <w:num w:numId="50" w16cid:durableId="1115320781">
    <w:abstractNumId w:val="15"/>
  </w:num>
  <w:num w:numId="51" w16cid:durableId="651719363">
    <w:abstractNumId w:val="23"/>
  </w:num>
  <w:num w:numId="52" w16cid:durableId="1955285988">
    <w:abstractNumId w:val="53"/>
  </w:num>
  <w:num w:numId="53" w16cid:durableId="609120764">
    <w:abstractNumId w:val="43"/>
  </w:num>
  <w:num w:numId="54" w16cid:durableId="1747610608">
    <w:abstractNumId w:val="17"/>
  </w:num>
  <w:num w:numId="55" w16cid:durableId="1380520287">
    <w:abstractNumId w:val="5"/>
  </w:num>
  <w:num w:numId="56" w16cid:durableId="1566063047">
    <w:abstractNumId w:val="49"/>
  </w:num>
  <w:num w:numId="57" w16cid:durableId="869993201">
    <w:abstractNumId w:val="34"/>
  </w:num>
  <w:num w:numId="58" w16cid:durableId="1257203203">
    <w:abstractNumId w:val="19"/>
  </w:num>
  <w:num w:numId="59" w16cid:durableId="2025672053">
    <w:abstractNumId w:val="50"/>
  </w:num>
  <w:num w:numId="60" w16cid:durableId="620961771">
    <w:abstractNumId w:val="47"/>
  </w:num>
  <w:num w:numId="61" w16cid:durableId="1099646310">
    <w:abstractNumId w:val="64"/>
  </w:num>
  <w:num w:numId="62" w16cid:durableId="388505437">
    <w:abstractNumId w:val="29"/>
  </w:num>
  <w:num w:numId="63" w16cid:durableId="20409285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87339689">
    <w:abstractNumId w:val="62"/>
  </w:num>
  <w:num w:numId="65" w16cid:durableId="1685013564">
    <w:abstractNumId w:val="42"/>
  </w:num>
  <w:num w:numId="66" w16cid:durableId="1995715070">
    <w:abstractNumId w:val="39"/>
  </w:num>
  <w:num w:numId="67" w16cid:durableId="631054821">
    <w:abstractNumId w:val="61"/>
  </w:num>
  <w:num w:numId="68" w16cid:durableId="997222002">
    <w:abstractNumId w:val="29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715739592">
    <w:abstractNumId w:val="8"/>
  </w:num>
  <w:num w:numId="70" w16cid:durableId="1129661267">
    <w:abstractNumId w:val="16"/>
  </w:num>
  <w:num w:numId="71" w16cid:durableId="901408269">
    <w:abstractNumId w:val="29"/>
  </w:num>
  <w:num w:numId="72" w16cid:durableId="762381443">
    <w:abstractNumId w:val="29"/>
  </w:num>
  <w:num w:numId="73" w16cid:durableId="214583929">
    <w:abstractNumId w:val="29"/>
  </w:num>
  <w:num w:numId="74" w16cid:durableId="17393986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414930056">
    <w:abstractNumId w:val="29"/>
  </w:num>
  <w:num w:numId="76" w16cid:durableId="9072324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4824248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7C1"/>
    <w:rsid w:val="00000265"/>
    <w:rsid w:val="0000175B"/>
    <w:rsid w:val="00001836"/>
    <w:rsid w:val="00001D34"/>
    <w:rsid w:val="0000270D"/>
    <w:rsid w:val="00002C8F"/>
    <w:rsid w:val="00002FE3"/>
    <w:rsid w:val="00003439"/>
    <w:rsid w:val="00004BA9"/>
    <w:rsid w:val="00005E8A"/>
    <w:rsid w:val="00005F5D"/>
    <w:rsid w:val="0000611F"/>
    <w:rsid w:val="00006609"/>
    <w:rsid w:val="00006CC7"/>
    <w:rsid w:val="000106B9"/>
    <w:rsid w:val="00010F32"/>
    <w:rsid w:val="00011674"/>
    <w:rsid w:val="0001174D"/>
    <w:rsid w:val="000118DF"/>
    <w:rsid w:val="000128DF"/>
    <w:rsid w:val="000129E9"/>
    <w:rsid w:val="000130D0"/>
    <w:rsid w:val="0001335B"/>
    <w:rsid w:val="000134D4"/>
    <w:rsid w:val="00013995"/>
    <w:rsid w:val="00013D29"/>
    <w:rsid w:val="0001459F"/>
    <w:rsid w:val="000148FB"/>
    <w:rsid w:val="00014AC5"/>
    <w:rsid w:val="00015269"/>
    <w:rsid w:val="0001545E"/>
    <w:rsid w:val="00016152"/>
    <w:rsid w:val="00016811"/>
    <w:rsid w:val="0001690A"/>
    <w:rsid w:val="00016CAF"/>
    <w:rsid w:val="00017B77"/>
    <w:rsid w:val="00017E47"/>
    <w:rsid w:val="0002001E"/>
    <w:rsid w:val="00020090"/>
    <w:rsid w:val="00021C44"/>
    <w:rsid w:val="000222E6"/>
    <w:rsid w:val="00022BB8"/>
    <w:rsid w:val="00022D82"/>
    <w:rsid w:val="00022DEC"/>
    <w:rsid w:val="0002303D"/>
    <w:rsid w:val="0002305B"/>
    <w:rsid w:val="000230DD"/>
    <w:rsid w:val="000234DF"/>
    <w:rsid w:val="00024472"/>
    <w:rsid w:val="000245E7"/>
    <w:rsid w:val="00024699"/>
    <w:rsid w:val="00024EB1"/>
    <w:rsid w:val="00025089"/>
    <w:rsid w:val="00025BB2"/>
    <w:rsid w:val="000276F1"/>
    <w:rsid w:val="0003001F"/>
    <w:rsid w:val="0003010B"/>
    <w:rsid w:val="000306E6"/>
    <w:rsid w:val="00031D95"/>
    <w:rsid w:val="0003313E"/>
    <w:rsid w:val="00033256"/>
    <w:rsid w:val="00034101"/>
    <w:rsid w:val="00034333"/>
    <w:rsid w:val="000355EF"/>
    <w:rsid w:val="0003617C"/>
    <w:rsid w:val="00036ADA"/>
    <w:rsid w:val="00036DF7"/>
    <w:rsid w:val="00040373"/>
    <w:rsid w:val="00040458"/>
    <w:rsid w:val="000405E6"/>
    <w:rsid w:val="00040C53"/>
    <w:rsid w:val="0004116E"/>
    <w:rsid w:val="000415D9"/>
    <w:rsid w:val="00041B1C"/>
    <w:rsid w:val="00041D84"/>
    <w:rsid w:val="000428F5"/>
    <w:rsid w:val="000432AB"/>
    <w:rsid w:val="000437AF"/>
    <w:rsid w:val="000438F3"/>
    <w:rsid w:val="00043DB0"/>
    <w:rsid w:val="00044830"/>
    <w:rsid w:val="0004489C"/>
    <w:rsid w:val="00045038"/>
    <w:rsid w:val="000453BE"/>
    <w:rsid w:val="0004617E"/>
    <w:rsid w:val="00046603"/>
    <w:rsid w:val="00046948"/>
    <w:rsid w:val="00046B69"/>
    <w:rsid w:val="00046BE1"/>
    <w:rsid w:val="00047B69"/>
    <w:rsid w:val="0005020D"/>
    <w:rsid w:val="00050474"/>
    <w:rsid w:val="00050D46"/>
    <w:rsid w:val="00051253"/>
    <w:rsid w:val="000516C6"/>
    <w:rsid w:val="000518D9"/>
    <w:rsid w:val="00051BAB"/>
    <w:rsid w:val="0005387A"/>
    <w:rsid w:val="000542A5"/>
    <w:rsid w:val="00054807"/>
    <w:rsid w:val="00054C23"/>
    <w:rsid w:val="00055FEF"/>
    <w:rsid w:val="000565A3"/>
    <w:rsid w:val="000601FA"/>
    <w:rsid w:val="00060861"/>
    <w:rsid w:val="000616F2"/>
    <w:rsid w:val="000619B1"/>
    <w:rsid w:val="00061E67"/>
    <w:rsid w:val="000642F7"/>
    <w:rsid w:val="000644CF"/>
    <w:rsid w:val="00065633"/>
    <w:rsid w:val="00066740"/>
    <w:rsid w:val="00066AFF"/>
    <w:rsid w:val="00066B77"/>
    <w:rsid w:val="00070750"/>
    <w:rsid w:val="00070D5A"/>
    <w:rsid w:val="00070EF8"/>
    <w:rsid w:val="000718C4"/>
    <w:rsid w:val="000720BA"/>
    <w:rsid w:val="00072B64"/>
    <w:rsid w:val="0007341D"/>
    <w:rsid w:val="000736E9"/>
    <w:rsid w:val="00073B97"/>
    <w:rsid w:val="00073F88"/>
    <w:rsid w:val="00073FCB"/>
    <w:rsid w:val="000740E7"/>
    <w:rsid w:val="00074753"/>
    <w:rsid w:val="00074EB0"/>
    <w:rsid w:val="000754C0"/>
    <w:rsid w:val="000760CF"/>
    <w:rsid w:val="00076868"/>
    <w:rsid w:val="00077290"/>
    <w:rsid w:val="000772CE"/>
    <w:rsid w:val="000777A9"/>
    <w:rsid w:val="00077B88"/>
    <w:rsid w:val="000809B7"/>
    <w:rsid w:val="00081153"/>
    <w:rsid w:val="000811A9"/>
    <w:rsid w:val="0008148D"/>
    <w:rsid w:val="00081CE2"/>
    <w:rsid w:val="00083069"/>
    <w:rsid w:val="00083420"/>
    <w:rsid w:val="0008385A"/>
    <w:rsid w:val="00083BF8"/>
    <w:rsid w:val="00084527"/>
    <w:rsid w:val="000845DB"/>
    <w:rsid w:val="00084939"/>
    <w:rsid w:val="00084EF9"/>
    <w:rsid w:val="00085865"/>
    <w:rsid w:val="00085A2C"/>
    <w:rsid w:val="00085C42"/>
    <w:rsid w:val="00086A04"/>
    <w:rsid w:val="00087CFF"/>
    <w:rsid w:val="00090165"/>
    <w:rsid w:val="0009054B"/>
    <w:rsid w:val="0009092D"/>
    <w:rsid w:val="000912F9"/>
    <w:rsid w:val="00091665"/>
    <w:rsid w:val="00092645"/>
    <w:rsid w:val="00092A44"/>
    <w:rsid w:val="00092CFA"/>
    <w:rsid w:val="00093033"/>
    <w:rsid w:val="00094A1C"/>
    <w:rsid w:val="00094A43"/>
    <w:rsid w:val="00095BE4"/>
    <w:rsid w:val="00096246"/>
    <w:rsid w:val="0009675C"/>
    <w:rsid w:val="00096C23"/>
    <w:rsid w:val="000978CE"/>
    <w:rsid w:val="00097C11"/>
    <w:rsid w:val="00097E78"/>
    <w:rsid w:val="000A02D6"/>
    <w:rsid w:val="000A03E8"/>
    <w:rsid w:val="000A09BB"/>
    <w:rsid w:val="000A0B7C"/>
    <w:rsid w:val="000A10D7"/>
    <w:rsid w:val="000A1393"/>
    <w:rsid w:val="000A184F"/>
    <w:rsid w:val="000A19ED"/>
    <w:rsid w:val="000A458C"/>
    <w:rsid w:val="000A52CA"/>
    <w:rsid w:val="000A6525"/>
    <w:rsid w:val="000A6D47"/>
    <w:rsid w:val="000A779D"/>
    <w:rsid w:val="000A7BEF"/>
    <w:rsid w:val="000B0B79"/>
    <w:rsid w:val="000B0C12"/>
    <w:rsid w:val="000B1218"/>
    <w:rsid w:val="000B1B67"/>
    <w:rsid w:val="000B236C"/>
    <w:rsid w:val="000B2CDB"/>
    <w:rsid w:val="000B31DD"/>
    <w:rsid w:val="000B31E3"/>
    <w:rsid w:val="000B4122"/>
    <w:rsid w:val="000B419C"/>
    <w:rsid w:val="000B55F1"/>
    <w:rsid w:val="000B5DE7"/>
    <w:rsid w:val="000B645F"/>
    <w:rsid w:val="000B69C5"/>
    <w:rsid w:val="000B70B4"/>
    <w:rsid w:val="000B71F5"/>
    <w:rsid w:val="000B74B6"/>
    <w:rsid w:val="000B78E0"/>
    <w:rsid w:val="000B7D2F"/>
    <w:rsid w:val="000C0861"/>
    <w:rsid w:val="000C155A"/>
    <w:rsid w:val="000C1787"/>
    <w:rsid w:val="000C1A31"/>
    <w:rsid w:val="000C2475"/>
    <w:rsid w:val="000C3F03"/>
    <w:rsid w:val="000C3F5E"/>
    <w:rsid w:val="000C42CA"/>
    <w:rsid w:val="000C459F"/>
    <w:rsid w:val="000C4659"/>
    <w:rsid w:val="000C4CCD"/>
    <w:rsid w:val="000C5884"/>
    <w:rsid w:val="000C5AA8"/>
    <w:rsid w:val="000C5DBA"/>
    <w:rsid w:val="000C6B73"/>
    <w:rsid w:val="000C74CA"/>
    <w:rsid w:val="000D048F"/>
    <w:rsid w:val="000D14A9"/>
    <w:rsid w:val="000D186C"/>
    <w:rsid w:val="000D18E2"/>
    <w:rsid w:val="000D2260"/>
    <w:rsid w:val="000D2473"/>
    <w:rsid w:val="000D2ACD"/>
    <w:rsid w:val="000D2B3A"/>
    <w:rsid w:val="000D2D95"/>
    <w:rsid w:val="000D366E"/>
    <w:rsid w:val="000D3776"/>
    <w:rsid w:val="000D3AF1"/>
    <w:rsid w:val="000D3E84"/>
    <w:rsid w:val="000D40C9"/>
    <w:rsid w:val="000D4A29"/>
    <w:rsid w:val="000D4AC6"/>
    <w:rsid w:val="000D52BA"/>
    <w:rsid w:val="000D56A7"/>
    <w:rsid w:val="000D57C0"/>
    <w:rsid w:val="000D648F"/>
    <w:rsid w:val="000D64A9"/>
    <w:rsid w:val="000D650A"/>
    <w:rsid w:val="000D66E4"/>
    <w:rsid w:val="000D6A82"/>
    <w:rsid w:val="000D6AAB"/>
    <w:rsid w:val="000D6C50"/>
    <w:rsid w:val="000D7333"/>
    <w:rsid w:val="000D7FA9"/>
    <w:rsid w:val="000E0068"/>
    <w:rsid w:val="000E0618"/>
    <w:rsid w:val="000E08C6"/>
    <w:rsid w:val="000E107F"/>
    <w:rsid w:val="000E1165"/>
    <w:rsid w:val="000E1905"/>
    <w:rsid w:val="000E263D"/>
    <w:rsid w:val="000E377C"/>
    <w:rsid w:val="000E3BBF"/>
    <w:rsid w:val="000E3C65"/>
    <w:rsid w:val="000E415A"/>
    <w:rsid w:val="000E4774"/>
    <w:rsid w:val="000E4805"/>
    <w:rsid w:val="000E4A01"/>
    <w:rsid w:val="000E4A89"/>
    <w:rsid w:val="000E4D22"/>
    <w:rsid w:val="000E4E5D"/>
    <w:rsid w:val="000E5BF9"/>
    <w:rsid w:val="000E603F"/>
    <w:rsid w:val="000F03B2"/>
    <w:rsid w:val="000F0DA3"/>
    <w:rsid w:val="000F17D1"/>
    <w:rsid w:val="000F1A33"/>
    <w:rsid w:val="000F1B9B"/>
    <w:rsid w:val="000F2EC4"/>
    <w:rsid w:val="000F3118"/>
    <w:rsid w:val="000F4158"/>
    <w:rsid w:val="000F6136"/>
    <w:rsid w:val="000F7433"/>
    <w:rsid w:val="000F7651"/>
    <w:rsid w:val="000F77BE"/>
    <w:rsid w:val="000F7826"/>
    <w:rsid w:val="000F7ABA"/>
    <w:rsid w:val="000F7E77"/>
    <w:rsid w:val="00100913"/>
    <w:rsid w:val="00100EA8"/>
    <w:rsid w:val="0010118D"/>
    <w:rsid w:val="00101BF3"/>
    <w:rsid w:val="00101EA0"/>
    <w:rsid w:val="0010258E"/>
    <w:rsid w:val="001044F9"/>
    <w:rsid w:val="00104CFC"/>
    <w:rsid w:val="00107047"/>
    <w:rsid w:val="0011074D"/>
    <w:rsid w:val="001109A2"/>
    <w:rsid w:val="00110B17"/>
    <w:rsid w:val="00110EA8"/>
    <w:rsid w:val="001110D4"/>
    <w:rsid w:val="00111856"/>
    <w:rsid w:val="00111BDE"/>
    <w:rsid w:val="00111E38"/>
    <w:rsid w:val="00112A31"/>
    <w:rsid w:val="0011311E"/>
    <w:rsid w:val="00114087"/>
    <w:rsid w:val="001145AF"/>
    <w:rsid w:val="001148BE"/>
    <w:rsid w:val="00114BFD"/>
    <w:rsid w:val="001155C2"/>
    <w:rsid w:val="00115A0B"/>
    <w:rsid w:val="00115EA3"/>
    <w:rsid w:val="00116664"/>
    <w:rsid w:val="0011682B"/>
    <w:rsid w:val="00120048"/>
    <w:rsid w:val="0012071F"/>
    <w:rsid w:val="00120881"/>
    <w:rsid w:val="0012114A"/>
    <w:rsid w:val="0012333A"/>
    <w:rsid w:val="0012338C"/>
    <w:rsid w:val="00123578"/>
    <w:rsid w:val="00123AAF"/>
    <w:rsid w:val="001245FE"/>
    <w:rsid w:val="0012566F"/>
    <w:rsid w:val="0012572C"/>
    <w:rsid w:val="00125A1F"/>
    <w:rsid w:val="00125B7B"/>
    <w:rsid w:val="00127376"/>
    <w:rsid w:val="00127B03"/>
    <w:rsid w:val="00130711"/>
    <w:rsid w:val="00131627"/>
    <w:rsid w:val="00131EEC"/>
    <w:rsid w:val="00132055"/>
    <w:rsid w:val="001325DF"/>
    <w:rsid w:val="00134099"/>
    <w:rsid w:val="00134206"/>
    <w:rsid w:val="0013465A"/>
    <w:rsid w:val="001346EA"/>
    <w:rsid w:val="001347FF"/>
    <w:rsid w:val="00134E89"/>
    <w:rsid w:val="001358E4"/>
    <w:rsid w:val="001361B9"/>
    <w:rsid w:val="00136D18"/>
    <w:rsid w:val="00137780"/>
    <w:rsid w:val="00140869"/>
    <w:rsid w:val="00141268"/>
    <w:rsid w:val="00141D94"/>
    <w:rsid w:val="00142874"/>
    <w:rsid w:val="00142F74"/>
    <w:rsid w:val="00143852"/>
    <w:rsid w:val="001442C0"/>
    <w:rsid w:val="00144F44"/>
    <w:rsid w:val="00145401"/>
    <w:rsid w:val="001456AE"/>
    <w:rsid w:val="00145FF2"/>
    <w:rsid w:val="00146BFC"/>
    <w:rsid w:val="00150FBD"/>
    <w:rsid w:val="00151CDB"/>
    <w:rsid w:val="00151F8C"/>
    <w:rsid w:val="001526FA"/>
    <w:rsid w:val="00152C4E"/>
    <w:rsid w:val="00152EB5"/>
    <w:rsid w:val="0015333B"/>
    <w:rsid w:val="00153393"/>
    <w:rsid w:val="00153773"/>
    <w:rsid w:val="00154A92"/>
    <w:rsid w:val="00155531"/>
    <w:rsid w:val="0015581B"/>
    <w:rsid w:val="00156335"/>
    <w:rsid w:val="00156A56"/>
    <w:rsid w:val="00157A4F"/>
    <w:rsid w:val="00157ADB"/>
    <w:rsid w:val="001604FB"/>
    <w:rsid w:val="00160517"/>
    <w:rsid w:val="001606E0"/>
    <w:rsid w:val="00161098"/>
    <w:rsid w:val="00161E96"/>
    <w:rsid w:val="0016211C"/>
    <w:rsid w:val="001624A1"/>
    <w:rsid w:val="00162852"/>
    <w:rsid w:val="00163FF8"/>
    <w:rsid w:val="0016429D"/>
    <w:rsid w:val="00164302"/>
    <w:rsid w:val="00164313"/>
    <w:rsid w:val="00164A2D"/>
    <w:rsid w:val="00164CC3"/>
    <w:rsid w:val="001653E0"/>
    <w:rsid w:val="0016541A"/>
    <w:rsid w:val="0016591E"/>
    <w:rsid w:val="00165B16"/>
    <w:rsid w:val="00166516"/>
    <w:rsid w:val="00166BA4"/>
    <w:rsid w:val="001670EF"/>
    <w:rsid w:val="00167D99"/>
    <w:rsid w:val="00167EFB"/>
    <w:rsid w:val="00170258"/>
    <w:rsid w:val="00170B2B"/>
    <w:rsid w:val="001710CA"/>
    <w:rsid w:val="00171229"/>
    <w:rsid w:val="0017180B"/>
    <w:rsid w:val="00171BA3"/>
    <w:rsid w:val="00172DA7"/>
    <w:rsid w:val="00173633"/>
    <w:rsid w:val="00173F24"/>
    <w:rsid w:val="0017490E"/>
    <w:rsid w:val="00174B70"/>
    <w:rsid w:val="00174EF0"/>
    <w:rsid w:val="0017539D"/>
    <w:rsid w:val="001753AD"/>
    <w:rsid w:val="00175471"/>
    <w:rsid w:val="001776F9"/>
    <w:rsid w:val="001777E7"/>
    <w:rsid w:val="001779F1"/>
    <w:rsid w:val="00180272"/>
    <w:rsid w:val="0018051E"/>
    <w:rsid w:val="00180678"/>
    <w:rsid w:val="001810DD"/>
    <w:rsid w:val="00181C14"/>
    <w:rsid w:val="001827D3"/>
    <w:rsid w:val="001830F4"/>
    <w:rsid w:val="001837EE"/>
    <w:rsid w:val="0018385A"/>
    <w:rsid w:val="00183CAE"/>
    <w:rsid w:val="00185297"/>
    <w:rsid w:val="00187470"/>
    <w:rsid w:val="00187DE4"/>
    <w:rsid w:val="00190627"/>
    <w:rsid w:val="0019094A"/>
    <w:rsid w:val="001917A9"/>
    <w:rsid w:val="00191C2E"/>
    <w:rsid w:val="0019207A"/>
    <w:rsid w:val="00192BAA"/>
    <w:rsid w:val="00193425"/>
    <w:rsid w:val="001934FD"/>
    <w:rsid w:val="00193C5C"/>
    <w:rsid w:val="00193DF3"/>
    <w:rsid w:val="0019420D"/>
    <w:rsid w:val="0019428E"/>
    <w:rsid w:val="00194815"/>
    <w:rsid w:val="00194CAB"/>
    <w:rsid w:val="00195586"/>
    <w:rsid w:val="0019564B"/>
    <w:rsid w:val="001960A1"/>
    <w:rsid w:val="00196524"/>
    <w:rsid w:val="00196871"/>
    <w:rsid w:val="00196C4D"/>
    <w:rsid w:val="00197261"/>
    <w:rsid w:val="001A0966"/>
    <w:rsid w:val="001A0C82"/>
    <w:rsid w:val="001A14EE"/>
    <w:rsid w:val="001A1E34"/>
    <w:rsid w:val="001A1F46"/>
    <w:rsid w:val="001A1F62"/>
    <w:rsid w:val="001A3007"/>
    <w:rsid w:val="001A32DB"/>
    <w:rsid w:val="001A3C36"/>
    <w:rsid w:val="001A4287"/>
    <w:rsid w:val="001A49BD"/>
    <w:rsid w:val="001A642C"/>
    <w:rsid w:val="001A6A0A"/>
    <w:rsid w:val="001A6ED4"/>
    <w:rsid w:val="001A711E"/>
    <w:rsid w:val="001A7EB7"/>
    <w:rsid w:val="001B0027"/>
    <w:rsid w:val="001B02EF"/>
    <w:rsid w:val="001B0984"/>
    <w:rsid w:val="001B0EF7"/>
    <w:rsid w:val="001B19CD"/>
    <w:rsid w:val="001B3656"/>
    <w:rsid w:val="001B3F3F"/>
    <w:rsid w:val="001B532F"/>
    <w:rsid w:val="001B58A3"/>
    <w:rsid w:val="001B58EF"/>
    <w:rsid w:val="001B6F62"/>
    <w:rsid w:val="001C079C"/>
    <w:rsid w:val="001C1414"/>
    <w:rsid w:val="001C1B35"/>
    <w:rsid w:val="001C2011"/>
    <w:rsid w:val="001C2362"/>
    <w:rsid w:val="001C25F8"/>
    <w:rsid w:val="001C331A"/>
    <w:rsid w:val="001C3B0D"/>
    <w:rsid w:val="001C3D99"/>
    <w:rsid w:val="001C4010"/>
    <w:rsid w:val="001C4580"/>
    <w:rsid w:val="001C45D5"/>
    <w:rsid w:val="001C4A25"/>
    <w:rsid w:val="001C4B37"/>
    <w:rsid w:val="001C4D23"/>
    <w:rsid w:val="001C4DA5"/>
    <w:rsid w:val="001C5A3C"/>
    <w:rsid w:val="001C64BF"/>
    <w:rsid w:val="001C67E2"/>
    <w:rsid w:val="001C6806"/>
    <w:rsid w:val="001C6F69"/>
    <w:rsid w:val="001C76A5"/>
    <w:rsid w:val="001C797D"/>
    <w:rsid w:val="001C7B81"/>
    <w:rsid w:val="001C7CED"/>
    <w:rsid w:val="001D0AA5"/>
    <w:rsid w:val="001D0E24"/>
    <w:rsid w:val="001D11D6"/>
    <w:rsid w:val="001D19BC"/>
    <w:rsid w:val="001D1C2C"/>
    <w:rsid w:val="001D1F77"/>
    <w:rsid w:val="001D2724"/>
    <w:rsid w:val="001D2888"/>
    <w:rsid w:val="001D294E"/>
    <w:rsid w:val="001D33AD"/>
    <w:rsid w:val="001D34C6"/>
    <w:rsid w:val="001D35CF"/>
    <w:rsid w:val="001D35D9"/>
    <w:rsid w:val="001D39A0"/>
    <w:rsid w:val="001D4224"/>
    <w:rsid w:val="001D455F"/>
    <w:rsid w:val="001D50F4"/>
    <w:rsid w:val="001D5341"/>
    <w:rsid w:val="001D5386"/>
    <w:rsid w:val="001D699D"/>
    <w:rsid w:val="001D6DE6"/>
    <w:rsid w:val="001D73A9"/>
    <w:rsid w:val="001D766E"/>
    <w:rsid w:val="001E0A36"/>
    <w:rsid w:val="001E0F6D"/>
    <w:rsid w:val="001E1C4F"/>
    <w:rsid w:val="001E224E"/>
    <w:rsid w:val="001E2766"/>
    <w:rsid w:val="001E2CF2"/>
    <w:rsid w:val="001E38C5"/>
    <w:rsid w:val="001E3D20"/>
    <w:rsid w:val="001E4289"/>
    <w:rsid w:val="001E4428"/>
    <w:rsid w:val="001E46B4"/>
    <w:rsid w:val="001E4BB1"/>
    <w:rsid w:val="001E4CF9"/>
    <w:rsid w:val="001E51AB"/>
    <w:rsid w:val="001E522B"/>
    <w:rsid w:val="001E57FD"/>
    <w:rsid w:val="001E5E74"/>
    <w:rsid w:val="001E724D"/>
    <w:rsid w:val="001E7537"/>
    <w:rsid w:val="001E75D3"/>
    <w:rsid w:val="001E78F5"/>
    <w:rsid w:val="001E7C86"/>
    <w:rsid w:val="001E7DE7"/>
    <w:rsid w:val="001F01A5"/>
    <w:rsid w:val="001F0388"/>
    <w:rsid w:val="001F0955"/>
    <w:rsid w:val="001F1D56"/>
    <w:rsid w:val="001F1F4B"/>
    <w:rsid w:val="001F392A"/>
    <w:rsid w:val="001F4ED8"/>
    <w:rsid w:val="001F4F78"/>
    <w:rsid w:val="001F5456"/>
    <w:rsid w:val="001F5FDA"/>
    <w:rsid w:val="001F6C0B"/>
    <w:rsid w:val="00200C96"/>
    <w:rsid w:val="00200EB6"/>
    <w:rsid w:val="00201EBB"/>
    <w:rsid w:val="00202F3E"/>
    <w:rsid w:val="00202F6E"/>
    <w:rsid w:val="0020312E"/>
    <w:rsid w:val="00203268"/>
    <w:rsid w:val="0020328E"/>
    <w:rsid w:val="002034E1"/>
    <w:rsid w:val="00203591"/>
    <w:rsid w:val="00204EE1"/>
    <w:rsid w:val="00205FE0"/>
    <w:rsid w:val="00205FF9"/>
    <w:rsid w:val="00207108"/>
    <w:rsid w:val="00207AD0"/>
    <w:rsid w:val="00210052"/>
    <w:rsid w:val="00210C30"/>
    <w:rsid w:val="00210D3D"/>
    <w:rsid w:val="002115BD"/>
    <w:rsid w:val="00212C41"/>
    <w:rsid w:val="00212D38"/>
    <w:rsid w:val="002135D9"/>
    <w:rsid w:val="002139A0"/>
    <w:rsid w:val="002139FD"/>
    <w:rsid w:val="00213AB0"/>
    <w:rsid w:val="00213B34"/>
    <w:rsid w:val="002140E6"/>
    <w:rsid w:val="00215542"/>
    <w:rsid w:val="00215839"/>
    <w:rsid w:val="00215B67"/>
    <w:rsid w:val="00215F17"/>
    <w:rsid w:val="0021619D"/>
    <w:rsid w:val="00216810"/>
    <w:rsid w:val="0021799C"/>
    <w:rsid w:val="00217F2F"/>
    <w:rsid w:val="0022176D"/>
    <w:rsid w:val="00221A1C"/>
    <w:rsid w:val="00221A4B"/>
    <w:rsid w:val="00221B39"/>
    <w:rsid w:val="00221E9D"/>
    <w:rsid w:val="00221EB9"/>
    <w:rsid w:val="00221EF2"/>
    <w:rsid w:val="00222960"/>
    <w:rsid w:val="00222ED8"/>
    <w:rsid w:val="002230B5"/>
    <w:rsid w:val="00223C88"/>
    <w:rsid w:val="00225815"/>
    <w:rsid w:val="00226F49"/>
    <w:rsid w:val="00226F91"/>
    <w:rsid w:val="00227BEB"/>
    <w:rsid w:val="00227CFE"/>
    <w:rsid w:val="0023102A"/>
    <w:rsid w:val="00231DA6"/>
    <w:rsid w:val="00232B70"/>
    <w:rsid w:val="00233244"/>
    <w:rsid w:val="0023363D"/>
    <w:rsid w:val="00233DF3"/>
    <w:rsid w:val="00234804"/>
    <w:rsid w:val="0023483D"/>
    <w:rsid w:val="0023488E"/>
    <w:rsid w:val="00234B34"/>
    <w:rsid w:val="00234DB2"/>
    <w:rsid w:val="00236009"/>
    <w:rsid w:val="00236575"/>
    <w:rsid w:val="0023676F"/>
    <w:rsid w:val="002368E7"/>
    <w:rsid w:val="00236C8F"/>
    <w:rsid w:val="00236E33"/>
    <w:rsid w:val="00236F21"/>
    <w:rsid w:val="00240192"/>
    <w:rsid w:val="00240C1E"/>
    <w:rsid w:val="0024124A"/>
    <w:rsid w:val="002419B6"/>
    <w:rsid w:val="00241C63"/>
    <w:rsid w:val="00242092"/>
    <w:rsid w:val="0024236E"/>
    <w:rsid w:val="00242B8D"/>
    <w:rsid w:val="00242E76"/>
    <w:rsid w:val="00243090"/>
    <w:rsid w:val="0024312C"/>
    <w:rsid w:val="00243805"/>
    <w:rsid w:val="00243D74"/>
    <w:rsid w:val="00243ED5"/>
    <w:rsid w:val="002454DA"/>
    <w:rsid w:val="00246702"/>
    <w:rsid w:val="002474F2"/>
    <w:rsid w:val="002476F9"/>
    <w:rsid w:val="002477FB"/>
    <w:rsid w:val="00247D2B"/>
    <w:rsid w:val="002505C1"/>
    <w:rsid w:val="00251518"/>
    <w:rsid w:val="00251FA1"/>
    <w:rsid w:val="00252310"/>
    <w:rsid w:val="00253516"/>
    <w:rsid w:val="002537ED"/>
    <w:rsid w:val="0025421B"/>
    <w:rsid w:val="00254515"/>
    <w:rsid w:val="00254746"/>
    <w:rsid w:val="00254B02"/>
    <w:rsid w:val="00254E33"/>
    <w:rsid w:val="00255592"/>
    <w:rsid w:val="0025593B"/>
    <w:rsid w:val="00255EF5"/>
    <w:rsid w:val="00257D39"/>
    <w:rsid w:val="00260353"/>
    <w:rsid w:val="00260A51"/>
    <w:rsid w:val="00260E43"/>
    <w:rsid w:val="00261BF4"/>
    <w:rsid w:val="00261C2C"/>
    <w:rsid w:val="002620D7"/>
    <w:rsid w:val="00262B48"/>
    <w:rsid w:val="00263891"/>
    <w:rsid w:val="0026390F"/>
    <w:rsid w:val="00264E01"/>
    <w:rsid w:val="00265183"/>
    <w:rsid w:val="0026586C"/>
    <w:rsid w:val="0026661D"/>
    <w:rsid w:val="00266A0A"/>
    <w:rsid w:val="00266E00"/>
    <w:rsid w:val="00267A6E"/>
    <w:rsid w:val="00271773"/>
    <w:rsid w:val="002718CA"/>
    <w:rsid w:val="00272103"/>
    <w:rsid w:val="00272258"/>
    <w:rsid w:val="00272466"/>
    <w:rsid w:val="002736D8"/>
    <w:rsid w:val="002736EF"/>
    <w:rsid w:val="00273A1C"/>
    <w:rsid w:val="00273CE9"/>
    <w:rsid w:val="002747B0"/>
    <w:rsid w:val="002747E9"/>
    <w:rsid w:val="002747EB"/>
    <w:rsid w:val="00274E3D"/>
    <w:rsid w:val="00274F7F"/>
    <w:rsid w:val="00275029"/>
    <w:rsid w:val="002753FE"/>
    <w:rsid w:val="00275A7F"/>
    <w:rsid w:val="00276213"/>
    <w:rsid w:val="00276894"/>
    <w:rsid w:val="00276B78"/>
    <w:rsid w:val="00276E18"/>
    <w:rsid w:val="00277554"/>
    <w:rsid w:val="00277C5B"/>
    <w:rsid w:val="00280520"/>
    <w:rsid w:val="0028094A"/>
    <w:rsid w:val="00280B5A"/>
    <w:rsid w:val="00281572"/>
    <w:rsid w:val="002815B4"/>
    <w:rsid w:val="00281B48"/>
    <w:rsid w:val="0028282A"/>
    <w:rsid w:val="00283673"/>
    <w:rsid w:val="00284180"/>
    <w:rsid w:val="0028455E"/>
    <w:rsid w:val="00285A2C"/>
    <w:rsid w:val="00285DF0"/>
    <w:rsid w:val="00286A53"/>
    <w:rsid w:val="00286D56"/>
    <w:rsid w:val="00287042"/>
    <w:rsid w:val="002915F0"/>
    <w:rsid w:val="00291B1A"/>
    <w:rsid w:val="00292768"/>
    <w:rsid w:val="0029309D"/>
    <w:rsid w:val="00293281"/>
    <w:rsid w:val="00293852"/>
    <w:rsid w:val="002938E5"/>
    <w:rsid w:val="00293C14"/>
    <w:rsid w:val="00293DAC"/>
    <w:rsid w:val="00294033"/>
    <w:rsid w:val="00294A3E"/>
    <w:rsid w:val="00294B07"/>
    <w:rsid w:val="00295723"/>
    <w:rsid w:val="002964D2"/>
    <w:rsid w:val="00296D3E"/>
    <w:rsid w:val="00297229"/>
    <w:rsid w:val="002973BA"/>
    <w:rsid w:val="002A05AE"/>
    <w:rsid w:val="002A0D4F"/>
    <w:rsid w:val="002A109E"/>
    <w:rsid w:val="002A1C4C"/>
    <w:rsid w:val="002A292A"/>
    <w:rsid w:val="002A2F96"/>
    <w:rsid w:val="002A3156"/>
    <w:rsid w:val="002A330B"/>
    <w:rsid w:val="002A337D"/>
    <w:rsid w:val="002A35D9"/>
    <w:rsid w:val="002A3780"/>
    <w:rsid w:val="002A3F66"/>
    <w:rsid w:val="002A71F3"/>
    <w:rsid w:val="002A7670"/>
    <w:rsid w:val="002B0D5A"/>
    <w:rsid w:val="002B110B"/>
    <w:rsid w:val="002B112C"/>
    <w:rsid w:val="002B152D"/>
    <w:rsid w:val="002B17C6"/>
    <w:rsid w:val="002B1A1C"/>
    <w:rsid w:val="002B1BF6"/>
    <w:rsid w:val="002B1E81"/>
    <w:rsid w:val="002B2111"/>
    <w:rsid w:val="002B24A5"/>
    <w:rsid w:val="002B29AC"/>
    <w:rsid w:val="002B2D80"/>
    <w:rsid w:val="002B309C"/>
    <w:rsid w:val="002B3BBA"/>
    <w:rsid w:val="002B47B2"/>
    <w:rsid w:val="002B4888"/>
    <w:rsid w:val="002B539B"/>
    <w:rsid w:val="002B54C8"/>
    <w:rsid w:val="002B569F"/>
    <w:rsid w:val="002B5FA4"/>
    <w:rsid w:val="002B63F3"/>
    <w:rsid w:val="002B649A"/>
    <w:rsid w:val="002B692E"/>
    <w:rsid w:val="002B73F5"/>
    <w:rsid w:val="002B759C"/>
    <w:rsid w:val="002C0005"/>
    <w:rsid w:val="002C07E8"/>
    <w:rsid w:val="002C156E"/>
    <w:rsid w:val="002C16CF"/>
    <w:rsid w:val="002C1E41"/>
    <w:rsid w:val="002C2229"/>
    <w:rsid w:val="002C464E"/>
    <w:rsid w:val="002C4D90"/>
    <w:rsid w:val="002C4FCD"/>
    <w:rsid w:val="002C6158"/>
    <w:rsid w:val="002C6191"/>
    <w:rsid w:val="002C68AC"/>
    <w:rsid w:val="002C6B78"/>
    <w:rsid w:val="002C76B1"/>
    <w:rsid w:val="002D06AE"/>
    <w:rsid w:val="002D0EC9"/>
    <w:rsid w:val="002D0FB7"/>
    <w:rsid w:val="002D1739"/>
    <w:rsid w:val="002D17D1"/>
    <w:rsid w:val="002D1B17"/>
    <w:rsid w:val="002D2055"/>
    <w:rsid w:val="002D2AF2"/>
    <w:rsid w:val="002D3D3C"/>
    <w:rsid w:val="002D3EE8"/>
    <w:rsid w:val="002D5431"/>
    <w:rsid w:val="002D7212"/>
    <w:rsid w:val="002D7E7B"/>
    <w:rsid w:val="002E0010"/>
    <w:rsid w:val="002E108C"/>
    <w:rsid w:val="002E1312"/>
    <w:rsid w:val="002E1BD4"/>
    <w:rsid w:val="002E2111"/>
    <w:rsid w:val="002E2194"/>
    <w:rsid w:val="002E24FB"/>
    <w:rsid w:val="002E2F68"/>
    <w:rsid w:val="002E4EDD"/>
    <w:rsid w:val="002E52B9"/>
    <w:rsid w:val="002E583B"/>
    <w:rsid w:val="002E61A4"/>
    <w:rsid w:val="002E6B7C"/>
    <w:rsid w:val="002E6D92"/>
    <w:rsid w:val="002E6D9E"/>
    <w:rsid w:val="002E6E9F"/>
    <w:rsid w:val="002E6F0E"/>
    <w:rsid w:val="002E718D"/>
    <w:rsid w:val="002F0A73"/>
    <w:rsid w:val="002F1495"/>
    <w:rsid w:val="002F16A2"/>
    <w:rsid w:val="002F2311"/>
    <w:rsid w:val="002F23FD"/>
    <w:rsid w:val="002F2A3A"/>
    <w:rsid w:val="002F36D8"/>
    <w:rsid w:val="002F3763"/>
    <w:rsid w:val="002F552B"/>
    <w:rsid w:val="002F55A4"/>
    <w:rsid w:val="002F5858"/>
    <w:rsid w:val="002F5B61"/>
    <w:rsid w:val="002F5C45"/>
    <w:rsid w:val="002F6657"/>
    <w:rsid w:val="002F678F"/>
    <w:rsid w:val="002F7209"/>
    <w:rsid w:val="002F75E9"/>
    <w:rsid w:val="002F7EAA"/>
    <w:rsid w:val="003009CA"/>
    <w:rsid w:val="00300EBC"/>
    <w:rsid w:val="00301CB9"/>
    <w:rsid w:val="00301EB7"/>
    <w:rsid w:val="0030241C"/>
    <w:rsid w:val="00302636"/>
    <w:rsid w:val="00303E54"/>
    <w:rsid w:val="003043E6"/>
    <w:rsid w:val="00304669"/>
    <w:rsid w:val="0030491D"/>
    <w:rsid w:val="0030498F"/>
    <w:rsid w:val="00304E74"/>
    <w:rsid w:val="00304F48"/>
    <w:rsid w:val="00305363"/>
    <w:rsid w:val="0030551C"/>
    <w:rsid w:val="00305B33"/>
    <w:rsid w:val="003069EE"/>
    <w:rsid w:val="00306B46"/>
    <w:rsid w:val="00307553"/>
    <w:rsid w:val="00310247"/>
    <w:rsid w:val="00310A4D"/>
    <w:rsid w:val="00310C40"/>
    <w:rsid w:val="00311642"/>
    <w:rsid w:val="00311B76"/>
    <w:rsid w:val="00312166"/>
    <w:rsid w:val="003125C5"/>
    <w:rsid w:val="00312B6E"/>
    <w:rsid w:val="00312CF5"/>
    <w:rsid w:val="00312E68"/>
    <w:rsid w:val="00312EA9"/>
    <w:rsid w:val="00313183"/>
    <w:rsid w:val="003135F0"/>
    <w:rsid w:val="0031496F"/>
    <w:rsid w:val="00316944"/>
    <w:rsid w:val="003169A4"/>
    <w:rsid w:val="00316D2D"/>
    <w:rsid w:val="00316DB6"/>
    <w:rsid w:val="00317322"/>
    <w:rsid w:val="003175F4"/>
    <w:rsid w:val="00317965"/>
    <w:rsid w:val="00317EA3"/>
    <w:rsid w:val="00320384"/>
    <w:rsid w:val="0032100E"/>
    <w:rsid w:val="003211C3"/>
    <w:rsid w:val="00321427"/>
    <w:rsid w:val="00321A3E"/>
    <w:rsid w:val="00321D1F"/>
    <w:rsid w:val="003223A3"/>
    <w:rsid w:val="003231FD"/>
    <w:rsid w:val="003236E3"/>
    <w:rsid w:val="003238F5"/>
    <w:rsid w:val="00324317"/>
    <w:rsid w:val="00324863"/>
    <w:rsid w:val="00324A4D"/>
    <w:rsid w:val="00325518"/>
    <w:rsid w:val="003265DB"/>
    <w:rsid w:val="00326854"/>
    <w:rsid w:val="00326E7B"/>
    <w:rsid w:val="00327539"/>
    <w:rsid w:val="00327716"/>
    <w:rsid w:val="003279DF"/>
    <w:rsid w:val="003303D7"/>
    <w:rsid w:val="003308A0"/>
    <w:rsid w:val="00330F4B"/>
    <w:rsid w:val="00331052"/>
    <w:rsid w:val="00331F0C"/>
    <w:rsid w:val="00332366"/>
    <w:rsid w:val="003334A3"/>
    <w:rsid w:val="0033384B"/>
    <w:rsid w:val="00333C34"/>
    <w:rsid w:val="00334170"/>
    <w:rsid w:val="00334FCE"/>
    <w:rsid w:val="003358E6"/>
    <w:rsid w:val="003368C8"/>
    <w:rsid w:val="00337AB7"/>
    <w:rsid w:val="003400B7"/>
    <w:rsid w:val="0034017E"/>
    <w:rsid w:val="00340C97"/>
    <w:rsid w:val="00340E73"/>
    <w:rsid w:val="003421AE"/>
    <w:rsid w:val="003421BC"/>
    <w:rsid w:val="00342EEE"/>
    <w:rsid w:val="00343111"/>
    <w:rsid w:val="00343E38"/>
    <w:rsid w:val="00344080"/>
    <w:rsid w:val="00344A7B"/>
    <w:rsid w:val="00345845"/>
    <w:rsid w:val="00346212"/>
    <w:rsid w:val="00346A96"/>
    <w:rsid w:val="00350790"/>
    <w:rsid w:val="0035157F"/>
    <w:rsid w:val="00351AD3"/>
    <w:rsid w:val="00352F76"/>
    <w:rsid w:val="00353A67"/>
    <w:rsid w:val="00353A86"/>
    <w:rsid w:val="00353CA1"/>
    <w:rsid w:val="00354B91"/>
    <w:rsid w:val="00354CD2"/>
    <w:rsid w:val="00354FBC"/>
    <w:rsid w:val="00355311"/>
    <w:rsid w:val="0035598B"/>
    <w:rsid w:val="00356652"/>
    <w:rsid w:val="0035697D"/>
    <w:rsid w:val="00356AC0"/>
    <w:rsid w:val="00356F91"/>
    <w:rsid w:val="00357361"/>
    <w:rsid w:val="0035747E"/>
    <w:rsid w:val="003606A7"/>
    <w:rsid w:val="00361AC8"/>
    <w:rsid w:val="00361E7B"/>
    <w:rsid w:val="003622A3"/>
    <w:rsid w:val="0036233D"/>
    <w:rsid w:val="0036436A"/>
    <w:rsid w:val="00364D0B"/>
    <w:rsid w:val="00367A26"/>
    <w:rsid w:val="00367AEC"/>
    <w:rsid w:val="00367E16"/>
    <w:rsid w:val="003701FA"/>
    <w:rsid w:val="0037114F"/>
    <w:rsid w:val="00371A9E"/>
    <w:rsid w:val="00371D51"/>
    <w:rsid w:val="00372611"/>
    <w:rsid w:val="003727ED"/>
    <w:rsid w:val="003728D7"/>
    <w:rsid w:val="00372D2B"/>
    <w:rsid w:val="003731DC"/>
    <w:rsid w:val="00373398"/>
    <w:rsid w:val="003733FC"/>
    <w:rsid w:val="003739C2"/>
    <w:rsid w:val="00375133"/>
    <w:rsid w:val="00375201"/>
    <w:rsid w:val="00375454"/>
    <w:rsid w:val="00375483"/>
    <w:rsid w:val="00375516"/>
    <w:rsid w:val="003758BF"/>
    <w:rsid w:val="00375B20"/>
    <w:rsid w:val="00375C28"/>
    <w:rsid w:val="00375E4E"/>
    <w:rsid w:val="003760A5"/>
    <w:rsid w:val="00376356"/>
    <w:rsid w:val="003767FF"/>
    <w:rsid w:val="00376EDC"/>
    <w:rsid w:val="00377197"/>
    <w:rsid w:val="003771FC"/>
    <w:rsid w:val="003775A1"/>
    <w:rsid w:val="00377BAE"/>
    <w:rsid w:val="00380097"/>
    <w:rsid w:val="003804A3"/>
    <w:rsid w:val="00380FF4"/>
    <w:rsid w:val="0038123A"/>
    <w:rsid w:val="0038142F"/>
    <w:rsid w:val="00381A02"/>
    <w:rsid w:val="00382509"/>
    <w:rsid w:val="0038332B"/>
    <w:rsid w:val="00383674"/>
    <w:rsid w:val="00384D2B"/>
    <w:rsid w:val="003851CD"/>
    <w:rsid w:val="00386283"/>
    <w:rsid w:val="00386809"/>
    <w:rsid w:val="00386BAD"/>
    <w:rsid w:val="0038739B"/>
    <w:rsid w:val="003874BB"/>
    <w:rsid w:val="003877B9"/>
    <w:rsid w:val="00387936"/>
    <w:rsid w:val="00390225"/>
    <w:rsid w:val="003903F3"/>
    <w:rsid w:val="0039060F"/>
    <w:rsid w:val="003914B5"/>
    <w:rsid w:val="00391A23"/>
    <w:rsid w:val="00391A73"/>
    <w:rsid w:val="0039234C"/>
    <w:rsid w:val="00392C98"/>
    <w:rsid w:val="00392FF3"/>
    <w:rsid w:val="003930E7"/>
    <w:rsid w:val="00394121"/>
    <w:rsid w:val="003944BD"/>
    <w:rsid w:val="003950A1"/>
    <w:rsid w:val="0039514E"/>
    <w:rsid w:val="00395222"/>
    <w:rsid w:val="00395267"/>
    <w:rsid w:val="00395406"/>
    <w:rsid w:val="00395B3F"/>
    <w:rsid w:val="00395F27"/>
    <w:rsid w:val="003960D0"/>
    <w:rsid w:val="00396148"/>
    <w:rsid w:val="0039633D"/>
    <w:rsid w:val="00396583"/>
    <w:rsid w:val="00396661"/>
    <w:rsid w:val="003A0C78"/>
    <w:rsid w:val="003A0E9D"/>
    <w:rsid w:val="003A12EB"/>
    <w:rsid w:val="003A13FD"/>
    <w:rsid w:val="003A16FE"/>
    <w:rsid w:val="003A1817"/>
    <w:rsid w:val="003A18FB"/>
    <w:rsid w:val="003A1C23"/>
    <w:rsid w:val="003A1D52"/>
    <w:rsid w:val="003A20C1"/>
    <w:rsid w:val="003A2189"/>
    <w:rsid w:val="003A238C"/>
    <w:rsid w:val="003A23B4"/>
    <w:rsid w:val="003A28A9"/>
    <w:rsid w:val="003A2AFE"/>
    <w:rsid w:val="003A2E6D"/>
    <w:rsid w:val="003A36AA"/>
    <w:rsid w:val="003A521D"/>
    <w:rsid w:val="003A58E4"/>
    <w:rsid w:val="003A5B9A"/>
    <w:rsid w:val="003A66FE"/>
    <w:rsid w:val="003A6C9F"/>
    <w:rsid w:val="003A791B"/>
    <w:rsid w:val="003A7B43"/>
    <w:rsid w:val="003A7C20"/>
    <w:rsid w:val="003B041C"/>
    <w:rsid w:val="003B045E"/>
    <w:rsid w:val="003B0757"/>
    <w:rsid w:val="003B10FB"/>
    <w:rsid w:val="003B1559"/>
    <w:rsid w:val="003B19F1"/>
    <w:rsid w:val="003B2273"/>
    <w:rsid w:val="003B264D"/>
    <w:rsid w:val="003B3026"/>
    <w:rsid w:val="003B3136"/>
    <w:rsid w:val="003B346C"/>
    <w:rsid w:val="003B36C6"/>
    <w:rsid w:val="003B42D0"/>
    <w:rsid w:val="003B44D3"/>
    <w:rsid w:val="003B500F"/>
    <w:rsid w:val="003B6344"/>
    <w:rsid w:val="003B65C4"/>
    <w:rsid w:val="003B67B7"/>
    <w:rsid w:val="003B752F"/>
    <w:rsid w:val="003B7697"/>
    <w:rsid w:val="003B7A87"/>
    <w:rsid w:val="003B7AD2"/>
    <w:rsid w:val="003B7CE6"/>
    <w:rsid w:val="003C0960"/>
    <w:rsid w:val="003C0A50"/>
    <w:rsid w:val="003C0C72"/>
    <w:rsid w:val="003C14E3"/>
    <w:rsid w:val="003C1A90"/>
    <w:rsid w:val="003C1E4D"/>
    <w:rsid w:val="003C24D4"/>
    <w:rsid w:val="003C27DD"/>
    <w:rsid w:val="003C29EB"/>
    <w:rsid w:val="003C3E50"/>
    <w:rsid w:val="003C4203"/>
    <w:rsid w:val="003C4270"/>
    <w:rsid w:val="003C46CB"/>
    <w:rsid w:val="003C47F1"/>
    <w:rsid w:val="003C5452"/>
    <w:rsid w:val="003C553E"/>
    <w:rsid w:val="003C56EE"/>
    <w:rsid w:val="003C5A56"/>
    <w:rsid w:val="003C5CB9"/>
    <w:rsid w:val="003C62BE"/>
    <w:rsid w:val="003D012E"/>
    <w:rsid w:val="003D01B3"/>
    <w:rsid w:val="003D0796"/>
    <w:rsid w:val="003D11D3"/>
    <w:rsid w:val="003D12B0"/>
    <w:rsid w:val="003D17C0"/>
    <w:rsid w:val="003D2CD5"/>
    <w:rsid w:val="003D3182"/>
    <w:rsid w:val="003D3722"/>
    <w:rsid w:val="003D3792"/>
    <w:rsid w:val="003D4BE0"/>
    <w:rsid w:val="003D54B4"/>
    <w:rsid w:val="003D5588"/>
    <w:rsid w:val="003D55BD"/>
    <w:rsid w:val="003D55D3"/>
    <w:rsid w:val="003D580B"/>
    <w:rsid w:val="003D5930"/>
    <w:rsid w:val="003D6467"/>
    <w:rsid w:val="003D6470"/>
    <w:rsid w:val="003D6901"/>
    <w:rsid w:val="003D6B38"/>
    <w:rsid w:val="003D725C"/>
    <w:rsid w:val="003D77FB"/>
    <w:rsid w:val="003D7CE0"/>
    <w:rsid w:val="003E04BB"/>
    <w:rsid w:val="003E073A"/>
    <w:rsid w:val="003E11A4"/>
    <w:rsid w:val="003E1895"/>
    <w:rsid w:val="003E2BDA"/>
    <w:rsid w:val="003E2EB7"/>
    <w:rsid w:val="003E3092"/>
    <w:rsid w:val="003E3521"/>
    <w:rsid w:val="003E39FF"/>
    <w:rsid w:val="003E43BA"/>
    <w:rsid w:val="003E48D2"/>
    <w:rsid w:val="003E4C4A"/>
    <w:rsid w:val="003E4EA6"/>
    <w:rsid w:val="003E55C2"/>
    <w:rsid w:val="003E5927"/>
    <w:rsid w:val="003E5991"/>
    <w:rsid w:val="003E5F2A"/>
    <w:rsid w:val="003E6197"/>
    <w:rsid w:val="003E6487"/>
    <w:rsid w:val="003E6850"/>
    <w:rsid w:val="003E7341"/>
    <w:rsid w:val="003E79FD"/>
    <w:rsid w:val="003E7D3B"/>
    <w:rsid w:val="003F0E75"/>
    <w:rsid w:val="003F1E74"/>
    <w:rsid w:val="003F2080"/>
    <w:rsid w:val="003F2534"/>
    <w:rsid w:val="003F3205"/>
    <w:rsid w:val="003F357D"/>
    <w:rsid w:val="003F38B2"/>
    <w:rsid w:val="003F3B25"/>
    <w:rsid w:val="003F62EC"/>
    <w:rsid w:val="003F6724"/>
    <w:rsid w:val="003F685E"/>
    <w:rsid w:val="003F7BE3"/>
    <w:rsid w:val="003F7CA4"/>
    <w:rsid w:val="004000B2"/>
    <w:rsid w:val="0040092D"/>
    <w:rsid w:val="0040144E"/>
    <w:rsid w:val="00401C88"/>
    <w:rsid w:val="0040230F"/>
    <w:rsid w:val="00402FEC"/>
    <w:rsid w:val="00404C27"/>
    <w:rsid w:val="00405410"/>
    <w:rsid w:val="0040541E"/>
    <w:rsid w:val="004059C8"/>
    <w:rsid w:val="00405E43"/>
    <w:rsid w:val="00406C16"/>
    <w:rsid w:val="00407281"/>
    <w:rsid w:val="004073EB"/>
    <w:rsid w:val="0040745F"/>
    <w:rsid w:val="00407555"/>
    <w:rsid w:val="00407A3A"/>
    <w:rsid w:val="0041042D"/>
    <w:rsid w:val="00410710"/>
    <w:rsid w:val="00411017"/>
    <w:rsid w:val="004114E1"/>
    <w:rsid w:val="00411A4F"/>
    <w:rsid w:val="00411DEF"/>
    <w:rsid w:val="004127AA"/>
    <w:rsid w:val="00412A4E"/>
    <w:rsid w:val="00412F79"/>
    <w:rsid w:val="00413545"/>
    <w:rsid w:val="004137DB"/>
    <w:rsid w:val="00413F55"/>
    <w:rsid w:val="004147E3"/>
    <w:rsid w:val="00414D27"/>
    <w:rsid w:val="00414F65"/>
    <w:rsid w:val="00414FB4"/>
    <w:rsid w:val="0041514F"/>
    <w:rsid w:val="00415572"/>
    <w:rsid w:val="0041590C"/>
    <w:rsid w:val="004163B7"/>
    <w:rsid w:val="004164C5"/>
    <w:rsid w:val="004164DA"/>
    <w:rsid w:val="00416566"/>
    <w:rsid w:val="00416DF1"/>
    <w:rsid w:val="0041748D"/>
    <w:rsid w:val="00417941"/>
    <w:rsid w:val="00420E1E"/>
    <w:rsid w:val="00421324"/>
    <w:rsid w:val="00422067"/>
    <w:rsid w:val="00423117"/>
    <w:rsid w:val="004231A3"/>
    <w:rsid w:val="00423878"/>
    <w:rsid w:val="004238CC"/>
    <w:rsid w:val="004241BF"/>
    <w:rsid w:val="00424D91"/>
    <w:rsid w:val="00425282"/>
    <w:rsid w:val="0042563E"/>
    <w:rsid w:val="00425702"/>
    <w:rsid w:val="0042588A"/>
    <w:rsid w:val="004261BD"/>
    <w:rsid w:val="00426705"/>
    <w:rsid w:val="0042685B"/>
    <w:rsid w:val="004274BF"/>
    <w:rsid w:val="004305F8"/>
    <w:rsid w:val="00431434"/>
    <w:rsid w:val="004319F1"/>
    <w:rsid w:val="00431A86"/>
    <w:rsid w:val="00431AE1"/>
    <w:rsid w:val="00431FA4"/>
    <w:rsid w:val="004322C5"/>
    <w:rsid w:val="004347BF"/>
    <w:rsid w:val="00434F2A"/>
    <w:rsid w:val="004353D7"/>
    <w:rsid w:val="00435928"/>
    <w:rsid w:val="00436327"/>
    <w:rsid w:val="004368E5"/>
    <w:rsid w:val="00436C33"/>
    <w:rsid w:val="00436EFC"/>
    <w:rsid w:val="00437BC0"/>
    <w:rsid w:val="00440242"/>
    <w:rsid w:val="00440529"/>
    <w:rsid w:val="004406D8"/>
    <w:rsid w:val="00440EDA"/>
    <w:rsid w:val="004419A1"/>
    <w:rsid w:val="00443242"/>
    <w:rsid w:val="00443620"/>
    <w:rsid w:val="00444024"/>
    <w:rsid w:val="0044519B"/>
    <w:rsid w:val="004452F7"/>
    <w:rsid w:val="00445735"/>
    <w:rsid w:val="0044666B"/>
    <w:rsid w:val="004467DD"/>
    <w:rsid w:val="00447885"/>
    <w:rsid w:val="00447921"/>
    <w:rsid w:val="00447CD3"/>
    <w:rsid w:val="00447D61"/>
    <w:rsid w:val="004500B2"/>
    <w:rsid w:val="004508BC"/>
    <w:rsid w:val="0045173C"/>
    <w:rsid w:val="00452C9E"/>
    <w:rsid w:val="00452DE3"/>
    <w:rsid w:val="00452E74"/>
    <w:rsid w:val="00452EDB"/>
    <w:rsid w:val="00453173"/>
    <w:rsid w:val="004547FD"/>
    <w:rsid w:val="00454DF2"/>
    <w:rsid w:val="00455612"/>
    <w:rsid w:val="00455BE0"/>
    <w:rsid w:val="00455EF0"/>
    <w:rsid w:val="00456183"/>
    <w:rsid w:val="004563AC"/>
    <w:rsid w:val="00456CA2"/>
    <w:rsid w:val="004574DD"/>
    <w:rsid w:val="004574F8"/>
    <w:rsid w:val="004575BF"/>
    <w:rsid w:val="00457897"/>
    <w:rsid w:val="00457E82"/>
    <w:rsid w:val="00460431"/>
    <w:rsid w:val="00460BAD"/>
    <w:rsid w:val="0046127E"/>
    <w:rsid w:val="004621B3"/>
    <w:rsid w:val="004622CE"/>
    <w:rsid w:val="0046282F"/>
    <w:rsid w:val="00463D4B"/>
    <w:rsid w:val="004644F9"/>
    <w:rsid w:val="00464A4D"/>
    <w:rsid w:val="0046576C"/>
    <w:rsid w:val="00465D51"/>
    <w:rsid w:val="00465EE4"/>
    <w:rsid w:val="004667AD"/>
    <w:rsid w:val="0046705F"/>
    <w:rsid w:val="004672BF"/>
    <w:rsid w:val="0046750B"/>
    <w:rsid w:val="00467B55"/>
    <w:rsid w:val="00471EB2"/>
    <w:rsid w:val="004732F7"/>
    <w:rsid w:val="004748A8"/>
    <w:rsid w:val="00474A31"/>
    <w:rsid w:val="00475948"/>
    <w:rsid w:val="004765FF"/>
    <w:rsid w:val="00477486"/>
    <w:rsid w:val="00480E87"/>
    <w:rsid w:val="00480FE7"/>
    <w:rsid w:val="004820DB"/>
    <w:rsid w:val="0048249B"/>
    <w:rsid w:val="004824B4"/>
    <w:rsid w:val="004828EF"/>
    <w:rsid w:val="00482DBD"/>
    <w:rsid w:val="00482EC5"/>
    <w:rsid w:val="0048339F"/>
    <w:rsid w:val="004834A3"/>
    <w:rsid w:val="00484A4D"/>
    <w:rsid w:val="0048517F"/>
    <w:rsid w:val="00485E32"/>
    <w:rsid w:val="00486A36"/>
    <w:rsid w:val="00487240"/>
    <w:rsid w:val="004872C2"/>
    <w:rsid w:val="004875AA"/>
    <w:rsid w:val="00487715"/>
    <w:rsid w:val="004878DF"/>
    <w:rsid w:val="004901F5"/>
    <w:rsid w:val="00492FD5"/>
    <w:rsid w:val="0049464D"/>
    <w:rsid w:val="00496BB5"/>
    <w:rsid w:val="004973BA"/>
    <w:rsid w:val="004974F0"/>
    <w:rsid w:val="00497584"/>
    <w:rsid w:val="00497E59"/>
    <w:rsid w:val="004A01B8"/>
    <w:rsid w:val="004A087C"/>
    <w:rsid w:val="004A1C62"/>
    <w:rsid w:val="004A1F37"/>
    <w:rsid w:val="004A24AB"/>
    <w:rsid w:val="004A2829"/>
    <w:rsid w:val="004A414C"/>
    <w:rsid w:val="004A486F"/>
    <w:rsid w:val="004A4DC5"/>
    <w:rsid w:val="004A60AA"/>
    <w:rsid w:val="004A60F8"/>
    <w:rsid w:val="004A61E7"/>
    <w:rsid w:val="004A6DA9"/>
    <w:rsid w:val="004A715A"/>
    <w:rsid w:val="004A728E"/>
    <w:rsid w:val="004A7835"/>
    <w:rsid w:val="004A7EA6"/>
    <w:rsid w:val="004B02BA"/>
    <w:rsid w:val="004B09BD"/>
    <w:rsid w:val="004B0A56"/>
    <w:rsid w:val="004B1949"/>
    <w:rsid w:val="004B1DDD"/>
    <w:rsid w:val="004B1FC1"/>
    <w:rsid w:val="004B21E4"/>
    <w:rsid w:val="004B3397"/>
    <w:rsid w:val="004B3F50"/>
    <w:rsid w:val="004B3FCD"/>
    <w:rsid w:val="004B565C"/>
    <w:rsid w:val="004B56E3"/>
    <w:rsid w:val="004B5C6B"/>
    <w:rsid w:val="004B5FA0"/>
    <w:rsid w:val="004B5FBA"/>
    <w:rsid w:val="004B6537"/>
    <w:rsid w:val="004B6888"/>
    <w:rsid w:val="004B6C26"/>
    <w:rsid w:val="004B73AA"/>
    <w:rsid w:val="004B7D77"/>
    <w:rsid w:val="004B7F06"/>
    <w:rsid w:val="004B7F2A"/>
    <w:rsid w:val="004C0011"/>
    <w:rsid w:val="004C072A"/>
    <w:rsid w:val="004C1D8E"/>
    <w:rsid w:val="004C2D3C"/>
    <w:rsid w:val="004C364E"/>
    <w:rsid w:val="004C3C6C"/>
    <w:rsid w:val="004C511F"/>
    <w:rsid w:val="004C52A9"/>
    <w:rsid w:val="004C59B4"/>
    <w:rsid w:val="004C5A52"/>
    <w:rsid w:val="004C5CC3"/>
    <w:rsid w:val="004C62BD"/>
    <w:rsid w:val="004C677A"/>
    <w:rsid w:val="004C6BE2"/>
    <w:rsid w:val="004C6C69"/>
    <w:rsid w:val="004C715D"/>
    <w:rsid w:val="004D04E5"/>
    <w:rsid w:val="004D0ACE"/>
    <w:rsid w:val="004D103A"/>
    <w:rsid w:val="004D1925"/>
    <w:rsid w:val="004D417E"/>
    <w:rsid w:val="004D430B"/>
    <w:rsid w:val="004D4425"/>
    <w:rsid w:val="004D5043"/>
    <w:rsid w:val="004D58DF"/>
    <w:rsid w:val="004D63AB"/>
    <w:rsid w:val="004D69FE"/>
    <w:rsid w:val="004D7068"/>
    <w:rsid w:val="004D7416"/>
    <w:rsid w:val="004D7B82"/>
    <w:rsid w:val="004E095C"/>
    <w:rsid w:val="004E2098"/>
    <w:rsid w:val="004E2496"/>
    <w:rsid w:val="004E31BA"/>
    <w:rsid w:val="004E389E"/>
    <w:rsid w:val="004E3C88"/>
    <w:rsid w:val="004E471F"/>
    <w:rsid w:val="004E47DB"/>
    <w:rsid w:val="004E48AE"/>
    <w:rsid w:val="004E5096"/>
    <w:rsid w:val="004E5642"/>
    <w:rsid w:val="004E587D"/>
    <w:rsid w:val="004E6455"/>
    <w:rsid w:val="004E6D1F"/>
    <w:rsid w:val="004E7140"/>
    <w:rsid w:val="004E74A4"/>
    <w:rsid w:val="004F0E95"/>
    <w:rsid w:val="004F0F06"/>
    <w:rsid w:val="004F1081"/>
    <w:rsid w:val="004F1C5A"/>
    <w:rsid w:val="004F22D9"/>
    <w:rsid w:val="004F29DD"/>
    <w:rsid w:val="004F29FB"/>
    <w:rsid w:val="004F3314"/>
    <w:rsid w:val="004F34C0"/>
    <w:rsid w:val="004F4206"/>
    <w:rsid w:val="004F4EC3"/>
    <w:rsid w:val="004F545B"/>
    <w:rsid w:val="004F55C6"/>
    <w:rsid w:val="004F5720"/>
    <w:rsid w:val="004F5914"/>
    <w:rsid w:val="004F6BBE"/>
    <w:rsid w:val="004F6E4A"/>
    <w:rsid w:val="004F775C"/>
    <w:rsid w:val="004F7A02"/>
    <w:rsid w:val="004F7EA5"/>
    <w:rsid w:val="00500047"/>
    <w:rsid w:val="0050008B"/>
    <w:rsid w:val="00501834"/>
    <w:rsid w:val="005027E0"/>
    <w:rsid w:val="00502E40"/>
    <w:rsid w:val="00502E46"/>
    <w:rsid w:val="00503175"/>
    <w:rsid w:val="005034A5"/>
    <w:rsid w:val="00503550"/>
    <w:rsid w:val="005035DC"/>
    <w:rsid w:val="00503F42"/>
    <w:rsid w:val="005047E7"/>
    <w:rsid w:val="00504A81"/>
    <w:rsid w:val="005055E9"/>
    <w:rsid w:val="00505AC2"/>
    <w:rsid w:val="00505AD1"/>
    <w:rsid w:val="005070F0"/>
    <w:rsid w:val="005070F7"/>
    <w:rsid w:val="00507309"/>
    <w:rsid w:val="00507377"/>
    <w:rsid w:val="00507BB5"/>
    <w:rsid w:val="00507FD7"/>
    <w:rsid w:val="005100DC"/>
    <w:rsid w:val="005109E7"/>
    <w:rsid w:val="00510B3E"/>
    <w:rsid w:val="0051232A"/>
    <w:rsid w:val="005154DB"/>
    <w:rsid w:val="00516934"/>
    <w:rsid w:val="00516E47"/>
    <w:rsid w:val="00517B1A"/>
    <w:rsid w:val="00520010"/>
    <w:rsid w:val="00520345"/>
    <w:rsid w:val="0052133B"/>
    <w:rsid w:val="00521CB0"/>
    <w:rsid w:val="005221F6"/>
    <w:rsid w:val="005225EE"/>
    <w:rsid w:val="00522976"/>
    <w:rsid w:val="00522E4D"/>
    <w:rsid w:val="005230B2"/>
    <w:rsid w:val="0052329F"/>
    <w:rsid w:val="00523575"/>
    <w:rsid w:val="00523657"/>
    <w:rsid w:val="0052383D"/>
    <w:rsid w:val="005245BE"/>
    <w:rsid w:val="005251F1"/>
    <w:rsid w:val="005258D5"/>
    <w:rsid w:val="00525CED"/>
    <w:rsid w:val="00525DA6"/>
    <w:rsid w:val="0052604E"/>
    <w:rsid w:val="005274A8"/>
    <w:rsid w:val="0053102C"/>
    <w:rsid w:val="00531407"/>
    <w:rsid w:val="005318B0"/>
    <w:rsid w:val="0053217C"/>
    <w:rsid w:val="00533909"/>
    <w:rsid w:val="0053411C"/>
    <w:rsid w:val="00534632"/>
    <w:rsid w:val="00534724"/>
    <w:rsid w:val="005356EE"/>
    <w:rsid w:val="00535E5E"/>
    <w:rsid w:val="00536273"/>
    <w:rsid w:val="0053639F"/>
    <w:rsid w:val="005366EB"/>
    <w:rsid w:val="00536D87"/>
    <w:rsid w:val="00537414"/>
    <w:rsid w:val="00537562"/>
    <w:rsid w:val="005410C9"/>
    <w:rsid w:val="0054114B"/>
    <w:rsid w:val="00541417"/>
    <w:rsid w:val="0054204E"/>
    <w:rsid w:val="00542E06"/>
    <w:rsid w:val="00542FF2"/>
    <w:rsid w:val="005432DF"/>
    <w:rsid w:val="00543397"/>
    <w:rsid w:val="0054374E"/>
    <w:rsid w:val="00543F03"/>
    <w:rsid w:val="005441DC"/>
    <w:rsid w:val="005449F2"/>
    <w:rsid w:val="005457DC"/>
    <w:rsid w:val="00545D85"/>
    <w:rsid w:val="00546376"/>
    <w:rsid w:val="00546824"/>
    <w:rsid w:val="00546D3B"/>
    <w:rsid w:val="00547841"/>
    <w:rsid w:val="005505FE"/>
    <w:rsid w:val="00550B47"/>
    <w:rsid w:val="00550CA0"/>
    <w:rsid w:val="0055100A"/>
    <w:rsid w:val="00551F2D"/>
    <w:rsid w:val="00552481"/>
    <w:rsid w:val="00552858"/>
    <w:rsid w:val="005529A6"/>
    <w:rsid w:val="00552B6D"/>
    <w:rsid w:val="005533EE"/>
    <w:rsid w:val="00553B30"/>
    <w:rsid w:val="0055413B"/>
    <w:rsid w:val="00554BE4"/>
    <w:rsid w:val="00555801"/>
    <w:rsid w:val="005558B3"/>
    <w:rsid w:val="00555DE5"/>
    <w:rsid w:val="0055661C"/>
    <w:rsid w:val="00556697"/>
    <w:rsid w:val="00556CC7"/>
    <w:rsid w:val="00556E80"/>
    <w:rsid w:val="00556FF1"/>
    <w:rsid w:val="005575F0"/>
    <w:rsid w:val="00557BD7"/>
    <w:rsid w:val="00560491"/>
    <w:rsid w:val="00561369"/>
    <w:rsid w:val="00561DE1"/>
    <w:rsid w:val="00562145"/>
    <w:rsid w:val="005622EB"/>
    <w:rsid w:val="00562C7B"/>
    <w:rsid w:val="00562CA9"/>
    <w:rsid w:val="005634EC"/>
    <w:rsid w:val="00563869"/>
    <w:rsid w:val="00563AB2"/>
    <w:rsid w:val="005647DB"/>
    <w:rsid w:val="005650A7"/>
    <w:rsid w:val="0056523D"/>
    <w:rsid w:val="00565316"/>
    <w:rsid w:val="005657D2"/>
    <w:rsid w:val="00565CDA"/>
    <w:rsid w:val="00566067"/>
    <w:rsid w:val="005661C2"/>
    <w:rsid w:val="005666E5"/>
    <w:rsid w:val="0056674A"/>
    <w:rsid w:val="00566957"/>
    <w:rsid w:val="00566E97"/>
    <w:rsid w:val="00567163"/>
    <w:rsid w:val="00567744"/>
    <w:rsid w:val="00567910"/>
    <w:rsid w:val="00570048"/>
    <w:rsid w:val="00570F9B"/>
    <w:rsid w:val="005716D0"/>
    <w:rsid w:val="00571F1C"/>
    <w:rsid w:val="00572D3E"/>
    <w:rsid w:val="005734D5"/>
    <w:rsid w:val="0057390C"/>
    <w:rsid w:val="0057395C"/>
    <w:rsid w:val="00573ABA"/>
    <w:rsid w:val="00574594"/>
    <w:rsid w:val="00574FF3"/>
    <w:rsid w:val="005755BC"/>
    <w:rsid w:val="0057578C"/>
    <w:rsid w:val="00575DF6"/>
    <w:rsid w:val="0057699A"/>
    <w:rsid w:val="00576AEC"/>
    <w:rsid w:val="00576D1B"/>
    <w:rsid w:val="00577B29"/>
    <w:rsid w:val="00577D75"/>
    <w:rsid w:val="0058008F"/>
    <w:rsid w:val="00580C5B"/>
    <w:rsid w:val="00580FE5"/>
    <w:rsid w:val="00581072"/>
    <w:rsid w:val="0058136C"/>
    <w:rsid w:val="0058167E"/>
    <w:rsid w:val="0058188C"/>
    <w:rsid w:val="00583CEF"/>
    <w:rsid w:val="0058416F"/>
    <w:rsid w:val="00585647"/>
    <w:rsid w:val="005859DF"/>
    <w:rsid w:val="0058682C"/>
    <w:rsid w:val="005879E2"/>
    <w:rsid w:val="0059080A"/>
    <w:rsid w:val="0059093B"/>
    <w:rsid w:val="005911B5"/>
    <w:rsid w:val="005913A5"/>
    <w:rsid w:val="00591DFF"/>
    <w:rsid w:val="0059225C"/>
    <w:rsid w:val="005930DE"/>
    <w:rsid w:val="00593724"/>
    <w:rsid w:val="00593851"/>
    <w:rsid w:val="00593C30"/>
    <w:rsid w:val="00593CF1"/>
    <w:rsid w:val="00594551"/>
    <w:rsid w:val="00594DE4"/>
    <w:rsid w:val="00594E1F"/>
    <w:rsid w:val="00594ED4"/>
    <w:rsid w:val="00594F2B"/>
    <w:rsid w:val="0059552C"/>
    <w:rsid w:val="005958D3"/>
    <w:rsid w:val="00595D48"/>
    <w:rsid w:val="00595DB5"/>
    <w:rsid w:val="005970DD"/>
    <w:rsid w:val="00597B56"/>
    <w:rsid w:val="005A095B"/>
    <w:rsid w:val="005A103F"/>
    <w:rsid w:val="005A1731"/>
    <w:rsid w:val="005A18B4"/>
    <w:rsid w:val="005A1981"/>
    <w:rsid w:val="005A1B33"/>
    <w:rsid w:val="005A1F82"/>
    <w:rsid w:val="005A2A2C"/>
    <w:rsid w:val="005A3110"/>
    <w:rsid w:val="005A3240"/>
    <w:rsid w:val="005A32F1"/>
    <w:rsid w:val="005A4113"/>
    <w:rsid w:val="005A4C30"/>
    <w:rsid w:val="005A4C6A"/>
    <w:rsid w:val="005A4DE3"/>
    <w:rsid w:val="005A50EA"/>
    <w:rsid w:val="005A5A8C"/>
    <w:rsid w:val="005A5ACE"/>
    <w:rsid w:val="005A5E6F"/>
    <w:rsid w:val="005A60C7"/>
    <w:rsid w:val="005A6D19"/>
    <w:rsid w:val="005A704C"/>
    <w:rsid w:val="005A7273"/>
    <w:rsid w:val="005A7717"/>
    <w:rsid w:val="005A7C44"/>
    <w:rsid w:val="005B0A79"/>
    <w:rsid w:val="005B1295"/>
    <w:rsid w:val="005B14F4"/>
    <w:rsid w:val="005B1AB5"/>
    <w:rsid w:val="005B1DD7"/>
    <w:rsid w:val="005B32F1"/>
    <w:rsid w:val="005B39F3"/>
    <w:rsid w:val="005B3DAE"/>
    <w:rsid w:val="005B3F0E"/>
    <w:rsid w:val="005B52C1"/>
    <w:rsid w:val="005B5A6E"/>
    <w:rsid w:val="005B5C28"/>
    <w:rsid w:val="005B5D98"/>
    <w:rsid w:val="005B62D2"/>
    <w:rsid w:val="005B648D"/>
    <w:rsid w:val="005B762D"/>
    <w:rsid w:val="005C0035"/>
    <w:rsid w:val="005C048D"/>
    <w:rsid w:val="005C0637"/>
    <w:rsid w:val="005C07B4"/>
    <w:rsid w:val="005C0A74"/>
    <w:rsid w:val="005C0BEA"/>
    <w:rsid w:val="005C0E18"/>
    <w:rsid w:val="005C0F0C"/>
    <w:rsid w:val="005C1075"/>
    <w:rsid w:val="005C11F4"/>
    <w:rsid w:val="005C13D4"/>
    <w:rsid w:val="005C1847"/>
    <w:rsid w:val="005C1C3C"/>
    <w:rsid w:val="005C1FD2"/>
    <w:rsid w:val="005C24CE"/>
    <w:rsid w:val="005C2538"/>
    <w:rsid w:val="005C31B0"/>
    <w:rsid w:val="005C323D"/>
    <w:rsid w:val="005C367C"/>
    <w:rsid w:val="005C3AB9"/>
    <w:rsid w:val="005C482E"/>
    <w:rsid w:val="005C4884"/>
    <w:rsid w:val="005C5100"/>
    <w:rsid w:val="005C5910"/>
    <w:rsid w:val="005C5BBA"/>
    <w:rsid w:val="005C6CE2"/>
    <w:rsid w:val="005C7945"/>
    <w:rsid w:val="005D01B2"/>
    <w:rsid w:val="005D07EE"/>
    <w:rsid w:val="005D2712"/>
    <w:rsid w:val="005D2734"/>
    <w:rsid w:val="005D2F8D"/>
    <w:rsid w:val="005D33C9"/>
    <w:rsid w:val="005D3974"/>
    <w:rsid w:val="005D3CA2"/>
    <w:rsid w:val="005D43B5"/>
    <w:rsid w:val="005D4D80"/>
    <w:rsid w:val="005D4DAD"/>
    <w:rsid w:val="005D4FCF"/>
    <w:rsid w:val="005D54E3"/>
    <w:rsid w:val="005D60B3"/>
    <w:rsid w:val="005D6174"/>
    <w:rsid w:val="005D637C"/>
    <w:rsid w:val="005D6D28"/>
    <w:rsid w:val="005D6EF5"/>
    <w:rsid w:val="005E0017"/>
    <w:rsid w:val="005E004A"/>
    <w:rsid w:val="005E0FBD"/>
    <w:rsid w:val="005E2048"/>
    <w:rsid w:val="005E2403"/>
    <w:rsid w:val="005E2D85"/>
    <w:rsid w:val="005E33F1"/>
    <w:rsid w:val="005E37ED"/>
    <w:rsid w:val="005E3CCA"/>
    <w:rsid w:val="005E42ED"/>
    <w:rsid w:val="005E4705"/>
    <w:rsid w:val="005E4C35"/>
    <w:rsid w:val="005E4FAB"/>
    <w:rsid w:val="005E503D"/>
    <w:rsid w:val="005E57A7"/>
    <w:rsid w:val="005E6174"/>
    <w:rsid w:val="005E6D70"/>
    <w:rsid w:val="005E7FA0"/>
    <w:rsid w:val="005F0285"/>
    <w:rsid w:val="005F02FB"/>
    <w:rsid w:val="005F0B3C"/>
    <w:rsid w:val="005F10FE"/>
    <w:rsid w:val="005F1F3C"/>
    <w:rsid w:val="005F2352"/>
    <w:rsid w:val="005F2527"/>
    <w:rsid w:val="005F2CE0"/>
    <w:rsid w:val="005F3C40"/>
    <w:rsid w:val="005F3FFB"/>
    <w:rsid w:val="005F42BE"/>
    <w:rsid w:val="005F45D4"/>
    <w:rsid w:val="005F4F64"/>
    <w:rsid w:val="005F58D7"/>
    <w:rsid w:val="005F5BCC"/>
    <w:rsid w:val="005F5F01"/>
    <w:rsid w:val="005F667E"/>
    <w:rsid w:val="005F68FA"/>
    <w:rsid w:val="005F6D16"/>
    <w:rsid w:val="005F6F2C"/>
    <w:rsid w:val="005F71C3"/>
    <w:rsid w:val="005F76F9"/>
    <w:rsid w:val="005F7781"/>
    <w:rsid w:val="005F7893"/>
    <w:rsid w:val="0060013F"/>
    <w:rsid w:val="00600DF6"/>
    <w:rsid w:val="0060129B"/>
    <w:rsid w:val="00603730"/>
    <w:rsid w:val="00603938"/>
    <w:rsid w:val="00603975"/>
    <w:rsid w:val="0060493D"/>
    <w:rsid w:val="00605E60"/>
    <w:rsid w:val="006062B0"/>
    <w:rsid w:val="00606C4C"/>
    <w:rsid w:val="00606FA5"/>
    <w:rsid w:val="00607561"/>
    <w:rsid w:val="006075CC"/>
    <w:rsid w:val="00607D22"/>
    <w:rsid w:val="00607DA0"/>
    <w:rsid w:val="00610080"/>
    <w:rsid w:val="0061230F"/>
    <w:rsid w:val="006123C4"/>
    <w:rsid w:val="006132A8"/>
    <w:rsid w:val="00613532"/>
    <w:rsid w:val="006135E7"/>
    <w:rsid w:val="00613808"/>
    <w:rsid w:val="00614757"/>
    <w:rsid w:val="00614947"/>
    <w:rsid w:val="00614C96"/>
    <w:rsid w:val="00614F96"/>
    <w:rsid w:val="006152F2"/>
    <w:rsid w:val="006163D2"/>
    <w:rsid w:val="00620651"/>
    <w:rsid w:val="00620A51"/>
    <w:rsid w:val="00621292"/>
    <w:rsid w:val="0062151A"/>
    <w:rsid w:val="00622BAA"/>
    <w:rsid w:val="00622C4C"/>
    <w:rsid w:val="0062357C"/>
    <w:rsid w:val="00623A13"/>
    <w:rsid w:val="00623A60"/>
    <w:rsid w:val="00623A86"/>
    <w:rsid w:val="00625A59"/>
    <w:rsid w:val="00625DB6"/>
    <w:rsid w:val="00625FD1"/>
    <w:rsid w:val="0062698A"/>
    <w:rsid w:val="006270A8"/>
    <w:rsid w:val="00627256"/>
    <w:rsid w:val="0062794B"/>
    <w:rsid w:val="00627C11"/>
    <w:rsid w:val="00630566"/>
    <w:rsid w:val="00630850"/>
    <w:rsid w:val="006313D9"/>
    <w:rsid w:val="006314B7"/>
    <w:rsid w:val="00631AAB"/>
    <w:rsid w:val="00632313"/>
    <w:rsid w:val="00632735"/>
    <w:rsid w:val="006327BF"/>
    <w:rsid w:val="006327C1"/>
    <w:rsid w:val="006331FD"/>
    <w:rsid w:val="00634008"/>
    <w:rsid w:val="006340B3"/>
    <w:rsid w:val="0063442A"/>
    <w:rsid w:val="00635153"/>
    <w:rsid w:val="00635467"/>
    <w:rsid w:val="00636521"/>
    <w:rsid w:val="00636611"/>
    <w:rsid w:val="00637542"/>
    <w:rsid w:val="00637C63"/>
    <w:rsid w:val="00637F45"/>
    <w:rsid w:val="0064008D"/>
    <w:rsid w:val="00640FF3"/>
    <w:rsid w:val="00641508"/>
    <w:rsid w:val="006417EC"/>
    <w:rsid w:val="00641CE0"/>
    <w:rsid w:val="006434A1"/>
    <w:rsid w:val="00643E95"/>
    <w:rsid w:val="00644100"/>
    <w:rsid w:val="00645593"/>
    <w:rsid w:val="00645C6D"/>
    <w:rsid w:val="00647902"/>
    <w:rsid w:val="006504C6"/>
    <w:rsid w:val="006506BD"/>
    <w:rsid w:val="00651004"/>
    <w:rsid w:val="006511D2"/>
    <w:rsid w:val="006519C5"/>
    <w:rsid w:val="00651F2D"/>
    <w:rsid w:val="00652F97"/>
    <w:rsid w:val="0065494E"/>
    <w:rsid w:val="00655CB0"/>
    <w:rsid w:val="006561BB"/>
    <w:rsid w:val="00656505"/>
    <w:rsid w:val="00656B7A"/>
    <w:rsid w:val="006578BF"/>
    <w:rsid w:val="00657FDC"/>
    <w:rsid w:val="006608E6"/>
    <w:rsid w:val="006611CF"/>
    <w:rsid w:val="00662084"/>
    <w:rsid w:val="00662B6E"/>
    <w:rsid w:val="0066530A"/>
    <w:rsid w:val="00665D78"/>
    <w:rsid w:val="00667484"/>
    <w:rsid w:val="00667621"/>
    <w:rsid w:val="00667873"/>
    <w:rsid w:val="006707C3"/>
    <w:rsid w:val="00670E44"/>
    <w:rsid w:val="00671D58"/>
    <w:rsid w:val="0067285A"/>
    <w:rsid w:val="00672979"/>
    <w:rsid w:val="006731C1"/>
    <w:rsid w:val="0067341D"/>
    <w:rsid w:val="00673508"/>
    <w:rsid w:val="00673B07"/>
    <w:rsid w:val="00673C22"/>
    <w:rsid w:val="00673D2E"/>
    <w:rsid w:val="006754C5"/>
    <w:rsid w:val="00675521"/>
    <w:rsid w:val="006756FD"/>
    <w:rsid w:val="00675AC2"/>
    <w:rsid w:val="00675FB3"/>
    <w:rsid w:val="00676A1E"/>
    <w:rsid w:val="00676C70"/>
    <w:rsid w:val="00676E24"/>
    <w:rsid w:val="00676E93"/>
    <w:rsid w:val="00677997"/>
    <w:rsid w:val="006807FD"/>
    <w:rsid w:val="0068083E"/>
    <w:rsid w:val="00680C50"/>
    <w:rsid w:val="00680E5F"/>
    <w:rsid w:val="00681C5D"/>
    <w:rsid w:val="00681FED"/>
    <w:rsid w:val="0068213A"/>
    <w:rsid w:val="006828FD"/>
    <w:rsid w:val="00683785"/>
    <w:rsid w:val="006842C1"/>
    <w:rsid w:val="006847A0"/>
    <w:rsid w:val="0068480A"/>
    <w:rsid w:val="006848F3"/>
    <w:rsid w:val="006855B8"/>
    <w:rsid w:val="0068636F"/>
    <w:rsid w:val="00686968"/>
    <w:rsid w:val="00686EDF"/>
    <w:rsid w:val="00686FC4"/>
    <w:rsid w:val="006870E2"/>
    <w:rsid w:val="00687503"/>
    <w:rsid w:val="0069037D"/>
    <w:rsid w:val="006903B5"/>
    <w:rsid w:val="00690C17"/>
    <w:rsid w:val="006910A8"/>
    <w:rsid w:val="006914A3"/>
    <w:rsid w:val="00691EB2"/>
    <w:rsid w:val="0069217D"/>
    <w:rsid w:val="00692D74"/>
    <w:rsid w:val="00693251"/>
    <w:rsid w:val="006932AF"/>
    <w:rsid w:val="00693DC3"/>
    <w:rsid w:val="00694288"/>
    <w:rsid w:val="0069493E"/>
    <w:rsid w:val="00694C86"/>
    <w:rsid w:val="00695B13"/>
    <w:rsid w:val="00695CEF"/>
    <w:rsid w:val="0069627F"/>
    <w:rsid w:val="006969B1"/>
    <w:rsid w:val="00697018"/>
    <w:rsid w:val="00697485"/>
    <w:rsid w:val="006976E3"/>
    <w:rsid w:val="00697C99"/>
    <w:rsid w:val="00697E1A"/>
    <w:rsid w:val="006A1004"/>
    <w:rsid w:val="006A1B1E"/>
    <w:rsid w:val="006A1CEA"/>
    <w:rsid w:val="006A1F78"/>
    <w:rsid w:val="006A25AF"/>
    <w:rsid w:val="006A32B4"/>
    <w:rsid w:val="006A4A84"/>
    <w:rsid w:val="006A4E4B"/>
    <w:rsid w:val="006A5355"/>
    <w:rsid w:val="006A59B6"/>
    <w:rsid w:val="006A5CBF"/>
    <w:rsid w:val="006A5D94"/>
    <w:rsid w:val="006A671B"/>
    <w:rsid w:val="006A6926"/>
    <w:rsid w:val="006A6B1E"/>
    <w:rsid w:val="006A6E32"/>
    <w:rsid w:val="006B014A"/>
    <w:rsid w:val="006B05DC"/>
    <w:rsid w:val="006B08D0"/>
    <w:rsid w:val="006B0F27"/>
    <w:rsid w:val="006B1108"/>
    <w:rsid w:val="006B2086"/>
    <w:rsid w:val="006B28D6"/>
    <w:rsid w:val="006B29D0"/>
    <w:rsid w:val="006B304B"/>
    <w:rsid w:val="006B3507"/>
    <w:rsid w:val="006B4592"/>
    <w:rsid w:val="006B4C3F"/>
    <w:rsid w:val="006B4E8F"/>
    <w:rsid w:val="006B5635"/>
    <w:rsid w:val="006B57A5"/>
    <w:rsid w:val="006B59E0"/>
    <w:rsid w:val="006B6241"/>
    <w:rsid w:val="006B62BB"/>
    <w:rsid w:val="006C00B7"/>
    <w:rsid w:val="006C02CD"/>
    <w:rsid w:val="006C11E2"/>
    <w:rsid w:val="006C16A5"/>
    <w:rsid w:val="006C25C8"/>
    <w:rsid w:val="006C3040"/>
    <w:rsid w:val="006C339D"/>
    <w:rsid w:val="006C3936"/>
    <w:rsid w:val="006C4945"/>
    <w:rsid w:val="006C4E3B"/>
    <w:rsid w:val="006C6815"/>
    <w:rsid w:val="006C6B04"/>
    <w:rsid w:val="006D06B7"/>
    <w:rsid w:val="006D0CE6"/>
    <w:rsid w:val="006D0FC9"/>
    <w:rsid w:val="006D186D"/>
    <w:rsid w:val="006D18A2"/>
    <w:rsid w:val="006D1D2B"/>
    <w:rsid w:val="006D2818"/>
    <w:rsid w:val="006D2D3E"/>
    <w:rsid w:val="006D3347"/>
    <w:rsid w:val="006D3B5E"/>
    <w:rsid w:val="006D3C1D"/>
    <w:rsid w:val="006D40DE"/>
    <w:rsid w:val="006D44BF"/>
    <w:rsid w:val="006D463E"/>
    <w:rsid w:val="006D4A59"/>
    <w:rsid w:val="006D4E12"/>
    <w:rsid w:val="006D5099"/>
    <w:rsid w:val="006D5167"/>
    <w:rsid w:val="006D568D"/>
    <w:rsid w:val="006D6077"/>
    <w:rsid w:val="006D6DB9"/>
    <w:rsid w:val="006D6DE7"/>
    <w:rsid w:val="006D6E80"/>
    <w:rsid w:val="006D70A1"/>
    <w:rsid w:val="006E0EAB"/>
    <w:rsid w:val="006E1687"/>
    <w:rsid w:val="006E1FBE"/>
    <w:rsid w:val="006E2128"/>
    <w:rsid w:val="006E2C73"/>
    <w:rsid w:val="006E3439"/>
    <w:rsid w:val="006E354C"/>
    <w:rsid w:val="006E3579"/>
    <w:rsid w:val="006E38A2"/>
    <w:rsid w:val="006E3981"/>
    <w:rsid w:val="006E40C7"/>
    <w:rsid w:val="006E4321"/>
    <w:rsid w:val="006E4AD3"/>
    <w:rsid w:val="006E5F29"/>
    <w:rsid w:val="006E6306"/>
    <w:rsid w:val="006E6B8B"/>
    <w:rsid w:val="006E6D15"/>
    <w:rsid w:val="006E740F"/>
    <w:rsid w:val="006E7DFD"/>
    <w:rsid w:val="006F031E"/>
    <w:rsid w:val="006F0F76"/>
    <w:rsid w:val="006F103E"/>
    <w:rsid w:val="006F1284"/>
    <w:rsid w:val="006F14CC"/>
    <w:rsid w:val="006F1CAD"/>
    <w:rsid w:val="006F2B51"/>
    <w:rsid w:val="006F3140"/>
    <w:rsid w:val="006F32F1"/>
    <w:rsid w:val="006F3816"/>
    <w:rsid w:val="006F3826"/>
    <w:rsid w:val="006F4188"/>
    <w:rsid w:val="006F4DB8"/>
    <w:rsid w:val="006F52E5"/>
    <w:rsid w:val="006F5CD1"/>
    <w:rsid w:val="006F680F"/>
    <w:rsid w:val="006F6A43"/>
    <w:rsid w:val="006F6FE9"/>
    <w:rsid w:val="006F71EB"/>
    <w:rsid w:val="006F72E7"/>
    <w:rsid w:val="006F73BE"/>
    <w:rsid w:val="006F7A4D"/>
    <w:rsid w:val="006F7CE6"/>
    <w:rsid w:val="0070033B"/>
    <w:rsid w:val="0070072C"/>
    <w:rsid w:val="00701500"/>
    <w:rsid w:val="00701C66"/>
    <w:rsid w:val="00703221"/>
    <w:rsid w:val="00703907"/>
    <w:rsid w:val="00703BE6"/>
    <w:rsid w:val="007046F4"/>
    <w:rsid w:val="00704FE4"/>
    <w:rsid w:val="00705C48"/>
    <w:rsid w:val="00705E27"/>
    <w:rsid w:val="00707166"/>
    <w:rsid w:val="0070718F"/>
    <w:rsid w:val="0070757E"/>
    <w:rsid w:val="00707E8D"/>
    <w:rsid w:val="00711AED"/>
    <w:rsid w:val="00712209"/>
    <w:rsid w:val="00712E34"/>
    <w:rsid w:val="0071447E"/>
    <w:rsid w:val="00715211"/>
    <w:rsid w:val="0071540B"/>
    <w:rsid w:val="0071543A"/>
    <w:rsid w:val="00717C7A"/>
    <w:rsid w:val="00720028"/>
    <w:rsid w:val="00720502"/>
    <w:rsid w:val="00720C3D"/>
    <w:rsid w:val="00720E64"/>
    <w:rsid w:val="00720EDC"/>
    <w:rsid w:val="00722B13"/>
    <w:rsid w:val="00722DEF"/>
    <w:rsid w:val="00722FA6"/>
    <w:rsid w:val="00723819"/>
    <w:rsid w:val="00723D01"/>
    <w:rsid w:val="00724276"/>
    <w:rsid w:val="00724BD9"/>
    <w:rsid w:val="007251B0"/>
    <w:rsid w:val="007256DD"/>
    <w:rsid w:val="00725A10"/>
    <w:rsid w:val="00725D5A"/>
    <w:rsid w:val="00725FE2"/>
    <w:rsid w:val="00726344"/>
    <w:rsid w:val="00726593"/>
    <w:rsid w:val="00726644"/>
    <w:rsid w:val="00726E97"/>
    <w:rsid w:val="00727F05"/>
    <w:rsid w:val="0073043D"/>
    <w:rsid w:val="00732690"/>
    <w:rsid w:val="00732BE9"/>
    <w:rsid w:val="00732F8D"/>
    <w:rsid w:val="007333C3"/>
    <w:rsid w:val="00733520"/>
    <w:rsid w:val="00734C69"/>
    <w:rsid w:val="007351F1"/>
    <w:rsid w:val="00735381"/>
    <w:rsid w:val="0073580B"/>
    <w:rsid w:val="007360A9"/>
    <w:rsid w:val="0073613E"/>
    <w:rsid w:val="00736763"/>
    <w:rsid w:val="00736D24"/>
    <w:rsid w:val="007377C4"/>
    <w:rsid w:val="00740379"/>
    <w:rsid w:val="007406A8"/>
    <w:rsid w:val="007417ED"/>
    <w:rsid w:val="00741D30"/>
    <w:rsid w:val="007423DA"/>
    <w:rsid w:val="0074245D"/>
    <w:rsid w:val="00742EB6"/>
    <w:rsid w:val="00743264"/>
    <w:rsid w:val="00744330"/>
    <w:rsid w:val="0074536C"/>
    <w:rsid w:val="0074641F"/>
    <w:rsid w:val="00747306"/>
    <w:rsid w:val="00750052"/>
    <w:rsid w:val="007517F3"/>
    <w:rsid w:val="0075190E"/>
    <w:rsid w:val="00752038"/>
    <w:rsid w:val="0075210A"/>
    <w:rsid w:val="007523DE"/>
    <w:rsid w:val="007526B4"/>
    <w:rsid w:val="00752935"/>
    <w:rsid w:val="00752BDD"/>
    <w:rsid w:val="00753F11"/>
    <w:rsid w:val="007545B7"/>
    <w:rsid w:val="00754EC7"/>
    <w:rsid w:val="00755C80"/>
    <w:rsid w:val="00756375"/>
    <w:rsid w:val="00756D69"/>
    <w:rsid w:val="00756F7A"/>
    <w:rsid w:val="007572D7"/>
    <w:rsid w:val="00760075"/>
    <w:rsid w:val="007601BC"/>
    <w:rsid w:val="007604BF"/>
    <w:rsid w:val="00761B9B"/>
    <w:rsid w:val="00761F26"/>
    <w:rsid w:val="00761F72"/>
    <w:rsid w:val="00762305"/>
    <w:rsid w:val="00762448"/>
    <w:rsid w:val="0076299D"/>
    <w:rsid w:val="00762E48"/>
    <w:rsid w:val="00763198"/>
    <w:rsid w:val="007631BF"/>
    <w:rsid w:val="007635F7"/>
    <w:rsid w:val="00763A72"/>
    <w:rsid w:val="0076481E"/>
    <w:rsid w:val="00764FAF"/>
    <w:rsid w:val="00765DB4"/>
    <w:rsid w:val="007666EF"/>
    <w:rsid w:val="007667AF"/>
    <w:rsid w:val="00767169"/>
    <w:rsid w:val="00767646"/>
    <w:rsid w:val="00767EC7"/>
    <w:rsid w:val="00770727"/>
    <w:rsid w:val="00770CE1"/>
    <w:rsid w:val="0077126F"/>
    <w:rsid w:val="00771823"/>
    <w:rsid w:val="00771870"/>
    <w:rsid w:val="00771A80"/>
    <w:rsid w:val="00772245"/>
    <w:rsid w:val="00772F91"/>
    <w:rsid w:val="00773A57"/>
    <w:rsid w:val="0077428B"/>
    <w:rsid w:val="00774CBD"/>
    <w:rsid w:val="00775110"/>
    <w:rsid w:val="00775284"/>
    <w:rsid w:val="00776574"/>
    <w:rsid w:val="007775E0"/>
    <w:rsid w:val="0077797C"/>
    <w:rsid w:val="007800BF"/>
    <w:rsid w:val="007800F4"/>
    <w:rsid w:val="007804F9"/>
    <w:rsid w:val="0078074F"/>
    <w:rsid w:val="00781A1A"/>
    <w:rsid w:val="0078235F"/>
    <w:rsid w:val="0078280E"/>
    <w:rsid w:val="00782814"/>
    <w:rsid w:val="00782E06"/>
    <w:rsid w:val="0078393B"/>
    <w:rsid w:val="00783EE0"/>
    <w:rsid w:val="007845E1"/>
    <w:rsid w:val="007845F7"/>
    <w:rsid w:val="00784662"/>
    <w:rsid w:val="00785733"/>
    <w:rsid w:val="00785755"/>
    <w:rsid w:val="00786152"/>
    <w:rsid w:val="007865C0"/>
    <w:rsid w:val="007868F8"/>
    <w:rsid w:val="007912E4"/>
    <w:rsid w:val="00792B16"/>
    <w:rsid w:val="00793584"/>
    <w:rsid w:val="00793BE7"/>
    <w:rsid w:val="00793D9E"/>
    <w:rsid w:val="00793FCE"/>
    <w:rsid w:val="007948E3"/>
    <w:rsid w:val="00794975"/>
    <w:rsid w:val="00795007"/>
    <w:rsid w:val="007954C9"/>
    <w:rsid w:val="007960BD"/>
    <w:rsid w:val="00796ABD"/>
    <w:rsid w:val="007970B9"/>
    <w:rsid w:val="0079727A"/>
    <w:rsid w:val="00797A31"/>
    <w:rsid w:val="007A12AC"/>
    <w:rsid w:val="007A1A5A"/>
    <w:rsid w:val="007A2204"/>
    <w:rsid w:val="007A26D4"/>
    <w:rsid w:val="007A3201"/>
    <w:rsid w:val="007A38C1"/>
    <w:rsid w:val="007A3A20"/>
    <w:rsid w:val="007A3CE0"/>
    <w:rsid w:val="007A5F6C"/>
    <w:rsid w:val="007A60FD"/>
    <w:rsid w:val="007A6D2B"/>
    <w:rsid w:val="007B1C9B"/>
    <w:rsid w:val="007B1F98"/>
    <w:rsid w:val="007B2EB2"/>
    <w:rsid w:val="007B3038"/>
    <w:rsid w:val="007B42AE"/>
    <w:rsid w:val="007B435F"/>
    <w:rsid w:val="007B5197"/>
    <w:rsid w:val="007B552A"/>
    <w:rsid w:val="007B5A7F"/>
    <w:rsid w:val="007B5BEB"/>
    <w:rsid w:val="007B5F21"/>
    <w:rsid w:val="007B632E"/>
    <w:rsid w:val="007B6567"/>
    <w:rsid w:val="007B6860"/>
    <w:rsid w:val="007B6FFF"/>
    <w:rsid w:val="007B777E"/>
    <w:rsid w:val="007B7A4C"/>
    <w:rsid w:val="007B7F4F"/>
    <w:rsid w:val="007C0CE0"/>
    <w:rsid w:val="007C0F51"/>
    <w:rsid w:val="007C2F09"/>
    <w:rsid w:val="007C3029"/>
    <w:rsid w:val="007C4450"/>
    <w:rsid w:val="007C50AF"/>
    <w:rsid w:val="007C5B19"/>
    <w:rsid w:val="007C65EB"/>
    <w:rsid w:val="007C6F5B"/>
    <w:rsid w:val="007C782D"/>
    <w:rsid w:val="007C7DCD"/>
    <w:rsid w:val="007D05A8"/>
    <w:rsid w:val="007D12CF"/>
    <w:rsid w:val="007D1A88"/>
    <w:rsid w:val="007D21D0"/>
    <w:rsid w:val="007D29EB"/>
    <w:rsid w:val="007D2BB3"/>
    <w:rsid w:val="007D2C8E"/>
    <w:rsid w:val="007D31D6"/>
    <w:rsid w:val="007D3486"/>
    <w:rsid w:val="007D39FD"/>
    <w:rsid w:val="007D457A"/>
    <w:rsid w:val="007D46B6"/>
    <w:rsid w:val="007D4787"/>
    <w:rsid w:val="007D5523"/>
    <w:rsid w:val="007D5860"/>
    <w:rsid w:val="007D5A6D"/>
    <w:rsid w:val="007D5BB6"/>
    <w:rsid w:val="007D6445"/>
    <w:rsid w:val="007D64A2"/>
    <w:rsid w:val="007D6B50"/>
    <w:rsid w:val="007D6C4E"/>
    <w:rsid w:val="007E02B4"/>
    <w:rsid w:val="007E0320"/>
    <w:rsid w:val="007E15D8"/>
    <w:rsid w:val="007E1945"/>
    <w:rsid w:val="007E1B27"/>
    <w:rsid w:val="007E2310"/>
    <w:rsid w:val="007E30F2"/>
    <w:rsid w:val="007E3D7A"/>
    <w:rsid w:val="007E4250"/>
    <w:rsid w:val="007E482D"/>
    <w:rsid w:val="007E4C27"/>
    <w:rsid w:val="007E4F60"/>
    <w:rsid w:val="007E58CB"/>
    <w:rsid w:val="007E59BD"/>
    <w:rsid w:val="007E5A86"/>
    <w:rsid w:val="007E5BFA"/>
    <w:rsid w:val="007E5CB2"/>
    <w:rsid w:val="007E62FE"/>
    <w:rsid w:val="007E6B05"/>
    <w:rsid w:val="007E7086"/>
    <w:rsid w:val="007E7BB5"/>
    <w:rsid w:val="007E7EDC"/>
    <w:rsid w:val="007F0CF6"/>
    <w:rsid w:val="007F19A7"/>
    <w:rsid w:val="007F2225"/>
    <w:rsid w:val="007F23B8"/>
    <w:rsid w:val="007F23C4"/>
    <w:rsid w:val="007F3E13"/>
    <w:rsid w:val="007F3FF4"/>
    <w:rsid w:val="007F4CFE"/>
    <w:rsid w:val="007F5617"/>
    <w:rsid w:val="007F620B"/>
    <w:rsid w:val="007F6635"/>
    <w:rsid w:val="007F6C40"/>
    <w:rsid w:val="007F6D58"/>
    <w:rsid w:val="007F762C"/>
    <w:rsid w:val="00800479"/>
    <w:rsid w:val="008004BF"/>
    <w:rsid w:val="00800506"/>
    <w:rsid w:val="00801137"/>
    <w:rsid w:val="008015B3"/>
    <w:rsid w:val="0080250C"/>
    <w:rsid w:val="00803097"/>
    <w:rsid w:val="00803F4F"/>
    <w:rsid w:val="00804A30"/>
    <w:rsid w:val="00805458"/>
    <w:rsid w:val="00805671"/>
    <w:rsid w:val="008057D8"/>
    <w:rsid w:val="00806354"/>
    <w:rsid w:val="008064FE"/>
    <w:rsid w:val="008067CB"/>
    <w:rsid w:val="00806999"/>
    <w:rsid w:val="008070BA"/>
    <w:rsid w:val="00807F2A"/>
    <w:rsid w:val="00807F8D"/>
    <w:rsid w:val="008104EA"/>
    <w:rsid w:val="008109DB"/>
    <w:rsid w:val="00810C6E"/>
    <w:rsid w:val="00811898"/>
    <w:rsid w:val="0081223E"/>
    <w:rsid w:val="008127DB"/>
    <w:rsid w:val="0081328E"/>
    <w:rsid w:val="00813418"/>
    <w:rsid w:val="00813A47"/>
    <w:rsid w:val="008146B2"/>
    <w:rsid w:val="00815376"/>
    <w:rsid w:val="0081688B"/>
    <w:rsid w:val="008170EC"/>
    <w:rsid w:val="00817531"/>
    <w:rsid w:val="00817615"/>
    <w:rsid w:val="008203DA"/>
    <w:rsid w:val="0082070B"/>
    <w:rsid w:val="00820D12"/>
    <w:rsid w:val="00821459"/>
    <w:rsid w:val="00821A90"/>
    <w:rsid w:val="008223F3"/>
    <w:rsid w:val="008240AB"/>
    <w:rsid w:val="00824171"/>
    <w:rsid w:val="008243DB"/>
    <w:rsid w:val="0082478F"/>
    <w:rsid w:val="00824C3B"/>
    <w:rsid w:val="0082507B"/>
    <w:rsid w:val="008254E7"/>
    <w:rsid w:val="00825C06"/>
    <w:rsid w:val="008265FB"/>
    <w:rsid w:val="008266E0"/>
    <w:rsid w:val="00827049"/>
    <w:rsid w:val="00830702"/>
    <w:rsid w:val="00830C62"/>
    <w:rsid w:val="00830CFC"/>
    <w:rsid w:val="0083114B"/>
    <w:rsid w:val="00832848"/>
    <w:rsid w:val="00833079"/>
    <w:rsid w:val="00833669"/>
    <w:rsid w:val="008355D9"/>
    <w:rsid w:val="00835C85"/>
    <w:rsid w:val="008360AC"/>
    <w:rsid w:val="008365A7"/>
    <w:rsid w:val="00836987"/>
    <w:rsid w:val="00836D65"/>
    <w:rsid w:val="0083722F"/>
    <w:rsid w:val="00837970"/>
    <w:rsid w:val="0083797D"/>
    <w:rsid w:val="00840446"/>
    <w:rsid w:val="00841339"/>
    <w:rsid w:val="0084245A"/>
    <w:rsid w:val="008424C1"/>
    <w:rsid w:val="008425DD"/>
    <w:rsid w:val="00842F5F"/>
    <w:rsid w:val="008430AD"/>
    <w:rsid w:val="00843E9F"/>
    <w:rsid w:val="00844527"/>
    <w:rsid w:val="00845603"/>
    <w:rsid w:val="00845961"/>
    <w:rsid w:val="008467FF"/>
    <w:rsid w:val="00846C64"/>
    <w:rsid w:val="0084790D"/>
    <w:rsid w:val="008501FB"/>
    <w:rsid w:val="00850410"/>
    <w:rsid w:val="008509FA"/>
    <w:rsid w:val="00851555"/>
    <w:rsid w:val="00851E7E"/>
    <w:rsid w:val="008525DB"/>
    <w:rsid w:val="008527FC"/>
    <w:rsid w:val="00852C4B"/>
    <w:rsid w:val="008537BF"/>
    <w:rsid w:val="00854101"/>
    <w:rsid w:val="008542E3"/>
    <w:rsid w:val="008543C1"/>
    <w:rsid w:val="00854CA0"/>
    <w:rsid w:val="00854EC9"/>
    <w:rsid w:val="00855076"/>
    <w:rsid w:val="0085513B"/>
    <w:rsid w:val="008556F9"/>
    <w:rsid w:val="00855B3E"/>
    <w:rsid w:val="00855C8B"/>
    <w:rsid w:val="00855CC5"/>
    <w:rsid w:val="00856045"/>
    <w:rsid w:val="00856D29"/>
    <w:rsid w:val="00857FB6"/>
    <w:rsid w:val="008603BD"/>
    <w:rsid w:val="008604B0"/>
    <w:rsid w:val="008604F7"/>
    <w:rsid w:val="00860593"/>
    <w:rsid w:val="00860A48"/>
    <w:rsid w:val="00860D07"/>
    <w:rsid w:val="008611C1"/>
    <w:rsid w:val="008618A2"/>
    <w:rsid w:val="008625CE"/>
    <w:rsid w:val="00862618"/>
    <w:rsid w:val="00862846"/>
    <w:rsid w:val="0086350D"/>
    <w:rsid w:val="008639A9"/>
    <w:rsid w:val="00863F9F"/>
    <w:rsid w:val="0086450F"/>
    <w:rsid w:val="00865D1F"/>
    <w:rsid w:val="008660CD"/>
    <w:rsid w:val="00866446"/>
    <w:rsid w:val="0086651A"/>
    <w:rsid w:val="008670AD"/>
    <w:rsid w:val="00867182"/>
    <w:rsid w:val="0086721F"/>
    <w:rsid w:val="008678E9"/>
    <w:rsid w:val="008700C7"/>
    <w:rsid w:val="008709C8"/>
    <w:rsid w:val="00871166"/>
    <w:rsid w:val="008727CE"/>
    <w:rsid w:val="0087380B"/>
    <w:rsid w:val="008739E1"/>
    <w:rsid w:val="0087402E"/>
    <w:rsid w:val="00874038"/>
    <w:rsid w:val="0087406D"/>
    <w:rsid w:val="00874D51"/>
    <w:rsid w:val="00874FA4"/>
    <w:rsid w:val="00876631"/>
    <w:rsid w:val="008767BB"/>
    <w:rsid w:val="00876BC5"/>
    <w:rsid w:val="00876F5E"/>
    <w:rsid w:val="008776E5"/>
    <w:rsid w:val="00877A2F"/>
    <w:rsid w:val="00877F91"/>
    <w:rsid w:val="008801C3"/>
    <w:rsid w:val="008802BF"/>
    <w:rsid w:val="00880998"/>
    <w:rsid w:val="00880D63"/>
    <w:rsid w:val="008820D0"/>
    <w:rsid w:val="00882105"/>
    <w:rsid w:val="008834C6"/>
    <w:rsid w:val="00884894"/>
    <w:rsid w:val="00884A64"/>
    <w:rsid w:val="00884EF6"/>
    <w:rsid w:val="008855AE"/>
    <w:rsid w:val="00885DD1"/>
    <w:rsid w:val="00886B77"/>
    <w:rsid w:val="00886BD3"/>
    <w:rsid w:val="00886FBE"/>
    <w:rsid w:val="00887398"/>
    <w:rsid w:val="00887546"/>
    <w:rsid w:val="00887EF0"/>
    <w:rsid w:val="008900B6"/>
    <w:rsid w:val="00890A90"/>
    <w:rsid w:val="00890E1E"/>
    <w:rsid w:val="00890FB1"/>
    <w:rsid w:val="008912B1"/>
    <w:rsid w:val="008912BF"/>
    <w:rsid w:val="008914DF"/>
    <w:rsid w:val="00891B12"/>
    <w:rsid w:val="00892120"/>
    <w:rsid w:val="008922BD"/>
    <w:rsid w:val="00892402"/>
    <w:rsid w:val="00892AFC"/>
    <w:rsid w:val="00894855"/>
    <w:rsid w:val="00894AD6"/>
    <w:rsid w:val="00896575"/>
    <w:rsid w:val="008968F6"/>
    <w:rsid w:val="00896D52"/>
    <w:rsid w:val="0089712F"/>
    <w:rsid w:val="0089739D"/>
    <w:rsid w:val="00897887"/>
    <w:rsid w:val="00897F2A"/>
    <w:rsid w:val="008A0033"/>
    <w:rsid w:val="008A0FC7"/>
    <w:rsid w:val="008A1ABE"/>
    <w:rsid w:val="008A1AD1"/>
    <w:rsid w:val="008A3341"/>
    <w:rsid w:val="008A3623"/>
    <w:rsid w:val="008A3644"/>
    <w:rsid w:val="008A38F3"/>
    <w:rsid w:val="008A3A3E"/>
    <w:rsid w:val="008A3B03"/>
    <w:rsid w:val="008A3B49"/>
    <w:rsid w:val="008A429F"/>
    <w:rsid w:val="008A47FD"/>
    <w:rsid w:val="008A4F48"/>
    <w:rsid w:val="008A5301"/>
    <w:rsid w:val="008A5453"/>
    <w:rsid w:val="008A5DB8"/>
    <w:rsid w:val="008A5E03"/>
    <w:rsid w:val="008A63B5"/>
    <w:rsid w:val="008A65C3"/>
    <w:rsid w:val="008A68D7"/>
    <w:rsid w:val="008A6EF1"/>
    <w:rsid w:val="008A7193"/>
    <w:rsid w:val="008A7401"/>
    <w:rsid w:val="008A7B76"/>
    <w:rsid w:val="008B045E"/>
    <w:rsid w:val="008B104A"/>
    <w:rsid w:val="008B10BF"/>
    <w:rsid w:val="008B1276"/>
    <w:rsid w:val="008B1F24"/>
    <w:rsid w:val="008B26AF"/>
    <w:rsid w:val="008B321F"/>
    <w:rsid w:val="008B395E"/>
    <w:rsid w:val="008B4B9A"/>
    <w:rsid w:val="008B53B0"/>
    <w:rsid w:val="008B5C1C"/>
    <w:rsid w:val="008B5D45"/>
    <w:rsid w:val="008B71C6"/>
    <w:rsid w:val="008B724C"/>
    <w:rsid w:val="008B748E"/>
    <w:rsid w:val="008C033A"/>
    <w:rsid w:val="008C0CB8"/>
    <w:rsid w:val="008C18FB"/>
    <w:rsid w:val="008C3974"/>
    <w:rsid w:val="008C3B7F"/>
    <w:rsid w:val="008C473E"/>
    <w:rsid w:val="008C4984"/>
    <w:rsid w:val="008C59A3"/>
    <w:rsid w:val="008C67D0"/>
    <w:rsid w:val="008C72BF"/>
    <w:rsid w:val="008D08C6"/>
    <w:rsid w:val="008D113E"/>
    <w:rsid w:val="008D156E"/>
    <w:rsid w:val="008D1AE9"/>
    <w:rsid w:val="008D1F0A"/>
    <w:rsid w:val="008D21E2"/>
    <w:rsid w:val="008D2662"/>
    <w:rsid w:val="008D337F"/>
    <w:rsid w:val="008D3AF7"/>
    <w:rsid w:val="008D4CE3"/>
    <w:rsid w:val="008D4FB2"/>
    <w:rsid w:val="008D4FE1"/>
    <w:rsid w:val="008D53C2"/>
    <w:rsid w:val="008D545A"/>
    <w:rsid w:val="008D59AC"/>
    <w:rsid w:val="008D6391"/>
    <w:rsid w:val="008D78DE"/>
    <w:rsid w:val="008E0646"/>
    <w:rsid w:val="008E099B"/>
    <w:rsid w:val="008E1481"/>
    <w:rsid w:val="008E2907"/>
    <w:rsid w:val="008E29E1"/>
    <w:rsid w:val="008E3000"/>
    <w:rsid w:val="008E3466"/>
    <w:rsid w:val="008E3578"/>
    <w:rsid w:val="008E372E"/>
    <w:rsid w:val="008E3E5D"/>
    <w:rsid w:val="008E42B4"/>
    <w:rsid w:val="008E4332"/>
    <w:rsid w:val="008E4553"/>
    <w:rsid w:val="008E4EEC"/>
    <w:rsid w:val="008E59AF"/>
    <w:rsid w:val="008E5E79"/>
    <w:rsid w:val="008F0252"/>
    <w:rsid w:val="008F03B3"/>
    <w:rsid w:val="008F062F"/>
    <w:rsid w:val="008F1119"/>
    <w:rsid w:val="008F1A55"/>
    <w:rsid w:val="008F1B3A"/>
    <w:rsid w:val="008F22EC"/>
    <w:rsid w:val="008F246B"/>
    <w:rsid w:val="008F28CC"/>
    <w:rsid w:val="008F322B"/>
    <w:rsid w:val="008F3909"/>
    <w:rsid w:val="008F3DC6"/>
    <w:rsid w:val="008F3E8C"/>
    <w:rsid w:val="008F4463"/>
    <w:rsid w:val="008F5DA0"/>
    <w:rsid w:val="008F66A7"/>
    <w:rsid w:val="008F6C5D"/>
    <w:rsid w:val="008F6F59"/>
    <w:rsid w:val="0090020D"/>
    <w:rsid w:val="0090063E"/>
    <w:rsid w:val="0090127A"/>
    <w:rsid w:val="009019D7"/>
    <w:rsid w:val="00901C59"/>
    <w:rsid w:val="0090200E"/>
    <w:rsid w:val="009028D7"/>
    <w:rsid w:val="00902B63"/>
    <w:rsid w:val="00903055"/>
    <w:rsid w:val="009030B1"/>
    <w:rsid w:val="009041A3"/>
    <w:rsid w:val="009055AC"/>
    <w:rsid w:val="00905D98"/>
    <w:rsid w:val="00906666"/>
    <w:rsid w:val="00906989"/>
    <w:rsid w:val="00906E01"/>
    <w:rsid w:val="0090730F"/>
    <w:rsid w:val="00907A99"/>
    <w:rsid w:val="0091005A"/>
    <w:rsid w:val="00910618"/>
    <w:rsid w:val="009121F1"/>
    <w:rsid w:val="00912A28"/>
    <w:rsid w:val="0091359A"/>
    <w:rsid w:val="0091376A"/>
    <w:rsid w:val="00913D7A"/>
    <w:rsid w:val="00913EFD"/>
    <w:rsid w:val="0091483E"/>
    <w:rsid w:val="009149E1"/>
    <w:rsid w:val="00914D29"/>
    <w:rsid w:val="0091529C"/>
    <w:rsid w:val="00915997"/>
    <w:rsid w:val="00915E74"/>
    <w:rsid w:val="00916B37"/>
    <w:rsid w:val="00916F67"/>
    <w:rsid w:val="00917408"/>
    <w:rsid w:val="009175F3"/>
    <w:rsid w:val="00920037"/>
    <w:rsid w:val="009201A8"/>
    <w:rsid w:val="0092092E"/>
    <w:rsid w:val="00921B47"/>
    <w:rsid w:val="00921C95"/>
    <w:rsid w:val="009226A8"/>
    <w:rsid w:val="0092326F"/>
    <w:rsid w:val="0092406A"/>
    <w:rsid w:val="00924718"/>
    <w:rsid w:val="00924B50"/>
    <w:rsid w:val="009258DA"/>
    <w:rsid w:val="009259E1"/>
    <w:rsid w:val="00925A2B"/>
    <w:rsid w:val="00926186"/>
    <w:rsid w:val="00926389"/>
    <w:rsid w:val="009263EF"/>
    <w:rsid w:val="00926582"/>
    <w:rsid w:val="00926B68"/>
    <w:rsid w:val="009277B1"/>
    <w:rsid w:val="009302FF"/>
    <w:rsid w:val="0093125A"/>
    <w:rsid w:val="00931412"/>
    <w:rsid w:val="009316FE"/>
    <w:rsid w:val="00932059"/>
    <w:rsid w:val="00932F06"/>
    <w:rsid w:val="00932F23"/>
    <w:rsid w:val="00933344"/>
    <w:rsid w:val="009335D8"/>
    <w:rsid w:val="00934002"/>
    <w:rsid w:val="009348C0"/>
    <w:rsid w:val="00936041"/>
    <w:rsid w:val="0093604F"/>
    <w:rsid w:val="009361BE"/>
    <w:rsid w:val="00936CF6"/>
    <w:rsid w:val="009402D0"/>
    <w:rsid w:val="009402DC"/>
    <w:rsid w:val="0094133A"/>
    <w:rsid w:val="0094138F"/>
    <w:rsid w:val="00941C51"/>
    <w:rsid w:val="00942251"/>
    <w:rsid w:val="00943141"/>
    <w:rsid w:val="009432C7"/>
    <w:rsid w:val="0094351E"/>
    <w:rsid w:val="0094380D"/>
    <w:rsid w:val="00943AC6"/>
    <w:rsid w:val="00943FB4"/>
    <w:rsid w:val="009447EA"/>
    <w:rsid w:val="0094546F"/>
    <w:rsid w:val="0094596A"/>
    <w:rsid w:val="00945AA9"/>
    <w:rsid w:val="00945F1C"/>
    <w:rsid w:val="009467BE"/>
    <w:rsid w:val="00946B6A"/>
    <w:rsid w:val="0094746D"/>
    <w:rsid w:val="00947BB1"/>
    <w:rsid w:val="00947C3F"/>
    <w:rsid w:val="00950599"/>
    <w:rsid w:val="009518BB"/>
    <w:rsid w:val="00951DD9"/>
    <w:rsid w:val="00951FA7"/>
    <w:rsid w:val="009522F3"/>
    <w:rsid w:val="009532FD"/>
    <w:rsid w:val="009533F6"/>
    <w:rsid w:val="0095349F"/>
    <w:rsid w:val="00953A55"/>
    <w:rsid w:val="00953AE5"/>
    <w:rsid w:val="00954A0D"/>
    <w:rsid w:val="00954BCC"/>
    <w:rsid w:val="009558DA"/>
    <w:rsid w:val="00955A2B"/>
    <w:rsid w:val="00956068"/>
    <w:rsid w:val="009562C7"/>
    <w:rsid w:val="0095772B"/>
    <w:rsid w:val="0096032F"/>
    <w:rsid w:val="009608F7"/>
    <w:rsid w:val="00960ABA"/>
    <w:rsid w:val="0096116B"/>
    <w:rsid w:val="009625C2"/>
    <w:rsid w:val="0096270C"/>
    <w:rsid w:val="00963728"/>
    <w:rsid w:val="00963D03"/>
    <w:rsid w:val="00963F48"/>
    <w:rsid w:val="0096508E"/>
    <w:rsid w:val="00965EF9"/>
    <w:rsid w:val="00966495"/>
    <w:rsid w:val="00966D84"/>
    <w:rsid w:val="00967A22"/>
    <w:rsid w:val="00967A2E"/>
    <w:rsid w:val="00970742"/>
    <w:rsid w:val="009728D6"/>
    <w:rsid w:val="00973A81"/>
    <w:rsid w:val="0097428E"/>
    <w:rsid w:val="0097451A"/>
    <w:rsid w:val="00974FE0"/>
    <w:rsid w:val="00974FF9"/>
    <w:rsid w:val="009763AE"/>
    <w:rsid w:val="0097671E"/>
    <w:rsid w:val="00976C20"/>
    <w:rsid w:val="00977B88"/>
    <w:rsid w:val="00981440"/>
    <w:rsid w:val="00981A69"/>
    <w:rsid w:val="00981CE0"/>
    <w:rsid w:val="00981DE7"/>
    <w:rsid w:val="0098255C"/>
    <w:rsid w:val="00982A5E"/>
    <w:rsid w:val="009839DB"/>
    <w:rsid w:val="00984285"/>
    <w:rsid w:val="00984500"/>
    <w:rsid w:val="00984A72"/>
    <w:rsid w:val="00985838"/>
    <w:rsid w:val="00985892"/>
    <w:rsid w:val="009864C4"/>
    <w:rsid w:val="00986943"/>
    <w:rsid w:val="00987B21"/>
    <w:rsid w:val="0099081E"/>
    <w:rsid w:val="00990AFE"/>
    <w:rsid w:val="00991222"/>
    <w:rsid w:val="009920AD"/>
    <w:rsid w:val="00992699"/>
    <w:rsid w:val="009926AF"/>
    <w:rsid w:val="00993A80"/>
    <w:rsid w:val="00993B1C"/>
    <w:rsid w:val="0099405C"/>
    <w:rsid w:val="009944F0"/>
    <w:rsid w:val="00994504"/>
    <w:rsid w:val="00994551"/>
    <w:rsid w:val="00994693"/>
    <w:rsid w:val="0099512C"/>
    <w:rsid w:val="00997033"/>
    <w:rsid w:val="00997242"/>
    <w:rsid w:val="00997962"/>
    <w:rsid w:val="009A06FE"/>
    <w:rsid w:val="009A0E5C"/>
    <w:rsid w:val="009A104C"/>
    <w:rsid w:val="009A122F"/>
    <w:rsid w:val="009A2054"/>
    <w:rsid w:val="009A29A7"/>
    <w:rsid w:val="009A5043"/>
    <w:rsid w:val="009A5267"/>
    <w:rsid w:val="009A55BF"/>
    <w:rsid w:val="009A5632"/>
    <w:rsid w:val="009A62B8"/>
    <w:rsid w:val="009A6728"/>
    <w:rsid w:val="009A686B"/>
    <w:rsid w:val="009A6B2F"/>
    <w:rsid w:val="009A6B57"/>
    <w:rsid w:val="009B0EF1"/>
    <w:rsid w:val="009B0FCE"/>
    <w:rsid w:val="009B10AC"/>
    <w:rsid w:val="009B190E"/>
    <w:rsid w:val="009B20BA"/>
    <w:rsid w:val="009B36C2"/>
    <w:rsid w:val="009B3D1C"/>
    <w:rsid w:val="009B455E"/>
    <w:rsid w:val="009B505E"/>
    <w:rsid w:val="009B5249"/>
    <w:rsid w:val="009B5D93"/>
    <w:rsid w:val="009B5E64"/>
    <w:rsid w:val="009B6B5A"/>
    <w:rsid w:val="009C0A55"/>
    <w:rsid w:val="009C0BD0"/>
    <w:rsid w:val="009C0C59"/>
    <w:rsid w:val="009C1287"/>
    <w:rsid w:val="009C1530"/>
    <w:rsid w:val="009C16EC"/>
    <w:rsid w:val="009C1A79"/>
    <w:rsid w:val="009C1C32"/>
    <w:rsid w:val="009C20E9"/>
    <w:rsid w:val="009C2520"/>
    <w:rsid w:val="009C346B"/>
    <w:rsid w:val="009C38BF"/>
    <w:rsid w:val="009C439A"/>
    <w:rsid w:val="009C448F"/>
    <w:rsid w:val="009C47E8"/>
    <w:rsid w:val="009C507A"/>
    <w:rsid w:val="009C5B33"/>
    <w:rsid w:val="009C5D3C"/>
    <w:rsid w:val="009C72DA"/>
    <w:rsid w:val="009C730D"/>
    <w:rsid w:val="009C7850"/>
    <w:rsid w:val="009C7CF2"/>
    <w:rsid w:val="009D152A"/>
    <w:rsid w:val="009D1839"/>
    <w:rsid w:val="009D2E22"/>
    <w:rsid w:val="009D2FE7"/>
    <w:rsid w:val="009D3AAB"/>
    <w:rsid w:val="009D3C33"/>
    <w:rsid w:val="009D4073"/>
    <w:rsid w:val="009D41CA"/>
    <w:rsid w:val="009D41D9"/>
    <w:rsid w:val="009D41E6"/>
    <w:rsid w:val="009D49E8"/>
    <w:rsid w:val="009D4A7B"/>
    <w:rsid w:val="009D4C3A"/>
    <w:rsid w:val="009D4FFD"/>
    <w:rsid w:val="009D531D"/>
    <w:rsid w:val="009D6DB2"/>
    <w:rsid w:val="009D7BC6"/>
    <w:rsid w:val="009D7D43"/>
    <w:rsid w:val="009E105B"/>
    <w:rsid w:val="009E162E"/>
    <w:rsid w:val="009E16AC"/>
    <w:rsid w:val="009E1F36"/>
    <w:rsid w:val="009E265E"/>
    <w:rsid w:val="009E276A"/>
    <w:rsid w:val="009E2B3A"/>
    <w:rsid w:val="009E3388"/>
    <w:rsid w:val="009E39ED"/>
    <w:rsid w:val="009E520A"/>
    <w:rsid w:val="009E5E58"/>
    <w:rsid w:val="009E66A8"/>
    <w:rsid w:val="009E6D60"/>
    <w:rsid w:val="009E732B"/>
    <w:rsid w:val="009E7509"/>
    <w:rsid w:val="009E7615"/>
    <w:rsid w:val="009E7D06"/>
    <w:rsid w:val="009F073F"/>
    <w:rsid w:val="009F07E4"/>
    <w:rsid w:val="009F08D7"/>
    <w:rsid w:val="009F1190"/>
    <w:rsid w:val="009F3A88"/>
    <w:rsid w:val="009F44DF"/>
    <w:rsid w:val="009F4B01"/>
    <w:rsid w:val="009F519B"/>
    <w:rsid w:val="009F5C0E"/>
    <w:rsid w:val="009F5E05"/>
    <w:rsid w:val="009F6286"/>
    <w:rsid w:val="009F7521"/>
    <w:rsid w:val="009F7924"/>
    <w:rsid w:val="009F7E60"/>
    <w:rsid w:val="00A0082F"/>
    <w:rsid w:val="00A00B79"/>
    <w:rsid w:val="00A00F81"/>
    <w:rsid w:val="00A014AF"/>
    <w:rsid w:val="00A01B3B"/>
    <w:rsid w:val="00A02AE1"/>
    <w:rsid w:val="00A02DFC"/>
    <w:rsid w:val="00A038B4"/>
    <w:rsid w:val="00A03DC0"/>
    <w:rsid w:val="00A04572"/>
    <w:rsid w:val="00A04ED3"/>
    <w:rsid w:val="00A05105"/>
    <w:rsid w:val="00A0522E"/>
    <w:rsid w:val="00A05995"/>
    <w:rsid w:val="00A06D16"/>
    <w:rsid w:val="00A06E0E"/>
    <w:rsid w:val="00A072ED"/>
    <w:rsid w:val="00A07848"/>
    <w:rsid w:val="00A078AE"/>
    <w:rsid w:val="00A1058A"/>
    <w:rsid w:val="00A10F35"/>
    <w:rsid w:val="00A11250"/>
    <w:rsid w:val="00A11959"/>
    <w:rsid w:val="00A1252F"/>
    <w:rsid w:val="00A129DB"/>
    <w:rsid w:val="00A13553"/>
    <w:rsid w:val="00A135CE"/>
    <w:rsid w:val="00A13618"/>
    <w:rsid w:val="00A13F2A"/>
    <w:rsid w:val="00A14734"/>
    <w:rsid w:val="00A14BB6"/>
    <w:rsid w:val="00A152E1"/>
    <w:rsid w:val="00A1531F"/>
    <w:rsid w:val="00A159B2"/>
    <w:rsid w:val="00A15CF8"/>
    <w:rsid w:val="00A17054"/>
    <w:rsid w:val="00A170B5"/>
    <w:rsid w:val="00A20B97"/>
    <w:rsid w:val="00A21631"/>
    <w:rsid w:val="00A21853"/>
    <w:rsid w:val="00A21864"/>
    <w:rsid w:val="00A21BAE"/>
    <w:rsid w:val="00A22083"/>
    <w:rsid w:val="00A22E22"/>
    <w:rsid w:val="00A22E2D"/>
    <w:rsid w:val="00A23056"/>
    <w:rsid w:val="00A2336F"/>
    <w:rsid w:val="00A23539"/>
    <w:rsid w:val="00A23E79"/>
    <w:rsid w:val="00A245E5"/>
    <w:rsid w:val="00A247E4"/>
    <w:rsid w:val="00A24878"/>
    <w:rsid w:val="00A2526E"/>
    <w:rsid w:val="00A25D94"/>
    <w:rsid w:val="00A263B5"/>
    <w:rsid w:val="00A2651E"/>
    <w:rsid w:val="00A26F3D"/>
    <w:rsid w:val="00A273CF"/>
    <w:rsid w:val="00A27875"/>
    <w:rsid w:val="00A3095E"/>
    <w:rsid w:val="00A310FF"/>
    <w:rsid w:val="00A315A6"/>
    <w:rsid w:val="00A316F5"/>
    <w:rsid w:val="00A317F1"/>
    <w:rsid w:val="00A318A2"/>
    <w:rsid w:val="00A32455"/>
    <w:rsid w:val="00A328AB"/>
    <w:rsid w:val="00A32BB3"/>
    <w:rsid w:val="00A32C5D"/>
    <w:rsid w:val="00A33487"/>
    <w:rsid w:val="00A3412F"/>
    <w:rsid w:val="00A345B4"/>
    <w:rsid w:val="00A34C26"/>
    <w:rsid w:val="00A357F0"/>
    <w:rsid w:val="00A35A36"/>
    <w:rsid w:val="00A36202"/>
    <w:rsid w:val="00A363BB"/>
    <w:rsid w:val="00A3728C"/>
    <w:rsid w:val="00A37ABB"/>
    <w:rsid w:val="00A37E38"/>
    <w:rsid w:val="00A40050"/>
    <w:rsid w:val="00A40C82"/>
    <w:rsid w:val="00A42BB0"/>
    <w:rsid w:val="00A42E36"/>
    <w:rsid w:val="00A4308D"/>
    <w:rsid w:val="00A43285"/>
    <w:rsid w:val="00A434F3"/>
    <w:rsid w:val="00A43B63"/>
    <w:rsid w:val="00A4415F"/>
    <w:rsid w:val="00A448AB"/>
    <w:rsid w:val="00A44DBD"/>
    <w:rsid w:val="00A44EAC"/>
    <w:rsid w:val="00A44ECD"/>
    <w:rsid w:val="00A452FC"/>
    <w:rsid w:val="00A45315"/>
    <w:rsid w:val="00A4644B"/>
    <w:rsid w:val="00A46592"/>
    <w:rsid w:val="00A46C7D"/>
    <w:rsid w:val="00A46D46"/>
    <w:rsid w:val="00A473E9"/>
    <w:rsid w:val="00A47646"/>
    <w:rsid w:val="00A47C6E"/>
    <w:rsid w:val="00A47EE1"/>
    <w:rsid w:val="00A50030"/>
    <w:rsid w:val="00A50CBA"/>
    <w:rsid w:val="00A50D27"/>
    <w:rsid w:val="00A511C2"/>
    <w:rsid w:val="00A51786"/>
    <w:rsid w:val="00A52404"/>
    <w:rsid w:val="00A527BD"/>
    <w:rsid w:val="00A53138"/>
    <w:rsid w:val="00A538A2"/>
    <w:rsid w:val="00A53CA5"/>
    <w:rsid w:val="00A5495D"/>
    <w:rsid w:val="00A55401"/>
    <w:rsid w:val="00A5594E"/>
    <w:rsid w:val="00A55FFE"/>
    <w:rsid w:val="00A56716"/>
    <w:rsid w:val="00A5731B"/>
    <w:rsid w:val="00A57BBE"/>
    <w:rsid w:val="00A61C32"/>
    <w:rsid w:val="00A61D89"/>
    <w:rsid w:val="00A63128"/>
    <w:rsid w:val="00A636B3"/>
    <w:rsid w:val="00A63759"/>
    <w:rsid w:val="00A639CB"/>
    <w:rsid w:val="00A64B03"/>
    <w:rsid w:val="00A65059"/>
    <w:rsid w:val="00A65151"/>
    <w:rsid w:val="00A6625C"/>
    <w:rsid w:val="00A664C0"/>
    <w:rsid w:val="00A669DB"/>
    <w:rsid w:val="00A66E7F"/>
    <w:rsid w:val="00A67671"/>
    <w:rsid w:val="00A67686"/>
    <w:rsid w:val="00A67E06"/>
    <w:rsid w:val="00A67FAF"/>
    <w:rsid w:val="00A7036D"/>
    <w:rsid w:val="00A70463"/>
    <w:rsid w:val="00A71697"/>
    <w:rsid w:val="00A72485"/>
    <w:rsid w:val="00A724D6"/>
    <w:rsid w:val="00A73068"/>
    <w:rsid w:val="00A74716"/>
    <w:rsid w:val="00A7494C"/>
    <w:rsid w:val="00A74C1A"/>
    <w:rsid w:val="00A75E06"/>
    <w:rsid w:val="00A76437"/>
    <w:rsid w:val="00A76586"/>
    <w:rsid w:val="00A7751E"/>
    <w:rsid w:val="00A77C0F"/>
    <w:rsid w:val="00A801FF"/>
    <w:rsid w:val="00A80638"/>
    <w:rsid w:val="00A80782"/>
    <w:rsid w:val="00A808E4"/>
    <w:rsid w:val="00A80D61"/>
    <w:rsid w:val="00A80FAB"/>
    <w:rsid w:val="00A816F8"/>
    <w:rsid w:val="00A818CF"/>
    <w:rsid w:val="00A8192A"/>
    <w:rsid w:val="00A8217E"/>
    <w:rsid w:val="00A8220F"/>
    <w:rsid w:val="00A82695"/>
    <w:rsid w:val="00A8282B"/>
    <w:rsid w:val="00A8343B"/>
    <w:rsid w:val="00A83618"/>
    <w:rsid w:val="00A856AF"/>
    <w:rsid w:val="00A85DDC"/>
    <w:rsid w:val="00A86218"/>
    <w:rsid w:val="00A86BE8"/>
    <w:rsid w:val="00A87790"/>
    <w:rsid w:val="00A879C6"/>
    <w:rsid w:val="00A87A69"/>
    <w:rsid w:val="00A903A3"/>
    <w:rsid w:val="00A90A14"/>
    <w:rsid w:val="00A90DEB"/>
    <w:rsid w:val="00A910F5"/>
    <w:rsid w:val="00A91142"/>
    <w:rsid w:val="00A912CA"/>
    <w:rsid w:val="00A91438"/>
    <w:rsid w:val="00A9222C"/>
    <w:rsid w:val="00A9248D"/>
    <w:rsid w:val="00A92CA3"/>
    <w:rsid w:val="00A9300A"/>
    <w:rsid w:val="00A9321B"/>
    <w:rsid w:val="00A93E6D"/>
    <w:rsid w:val="00A9498A"/>
    <w:rsid w:val="00A94A60"/>
    <w:rsid w:val="00A94F9D"/>
    <w:rsid w:val="00A95AF2"/>
    <w:rsid w:val="00A9615C"/>
    <w:rsid w:val="00A9630E"/>
    <w:rsid w:val="00A96635"/>
    <w:rsid w:val="00A96DF5"/>
    <w:rsid w:val="00AA03CE"/>
    <w:rsid w:val="00AA10EB"/>
    <w:rsid w:val="00AA1156"/>
    <w:rsid w:val="00AA1B60"/>
    <w:rsid w:val="00AA261D"/>
    <w:rsid w:val="00AA2D19"/>
    <w:rsid w:val="00AA32D0"/>
    <w:rsid w:val="00AA383B"/>
    <w:rsid w:val="00AA38E3"/>
    <w:rsid w:val="00AA39EB"/>
    <w:rsid w:val="00AA47AF"/>
    <w:rsid w:val="00AA4BBA"/>
    <w:rsid w:val="00AA4C92"/>
    <w:rsid w:val="00AA5525"/>
    <w:rsid w:val="00AA564E"/>
    <w:rsid w:val="00AA5EAA"/>
    <w:rsid w:val="00AA6A77"/>
    <w:rsid w:val="00AA6A89"/>
    <w:rsid w:val="00AA6CFF"/>
    <w:rsid w:val="00AA7117"/>
    <w:rsid w:val="00AA7CE0"/>
    <w:rsid w:val="00AA7FB7"/>
    <w:rsid w:val="00AB01B2"/>
    <w:rsid w:val="00AB0279"/>
    <w:rsid w:val="00AB0AFB"/>
    <w:rsid w:val="00AB0D7C"/>
    <w:rsid w:val="00AB1296"/>
    <w:rsid w:val="00AB1704"/>
    <w:rsid w:val="00AB1A59"/>
    <w:rsid w:val="00AB27DD"/>
    <w:rsid w:val="00AB328E"/>
    <w:rsid w:val="00AB3A38"/>
    <w:rsid w:val="00AB3C69"/>
    <w:rsid w:val="00AB3E5F"/>
    <w:rsid w:val="00AB41DB"/>
    <w:rsid w:val="00AB4C48"/>
    <w:rsid w:val="00AB53E9"/>
    <w:rsid w:val="00AB60D0"/>
    <w:rsid w:val="00AB63AA"/>
    <w:rsid w:val="00AB64E1"/>
    <w:rsid w:val="00AB77A1"/>
    <w:rsid w:val="00AB7B6B"/>
    <w:rsid w:val="00AC0F51"/>
    <w:rsid w:val="00AC395B"/>
    <w:rsid w:val="00AC43A1"/>
    <w:rsid w:val="00AC46A8"/>
    <w:rsid w:val="00AC4E60"/>
    <w:rsid w:val="00AC623F"/>
    <w:rsid w:val="00AC650F"/>
    <w:rsid w:val="00AC66F0"/>
    <w:rsid w:val="00AC67E3"/>
    <w:rsid w:val="00AC6CF1"/>
    <w:rsid w:val="00AC71E9"/>
    <w:rsid w:val="00AC78EE"/>
    <w:rsid w:val="00AD0AE1"/>
    <w:rsid w:val="00AD132D"/>
    <w:rsid w:val="00AD1DB7"/>
    <w:rsid w:val="00AD33CF"/>
    <w:rsid w:val="00AD37E3"/>
    <w:rsid w:val="00AD3D05"/>
    <w:rsid w:val="00AD3F25"/>
    <w:rsid w:val="00AD46E4"/>
    <w:rsid w:val="00AD523C"/>
    <w:rsid w:val="00AD59D9"/>
    <w:rsid w:val="00AD5F41"/>
    <w:rsid w:val="00AD5FCC"/>
    <w:rsid w:val="00AD6088"/>
    <w:rsid w:val="00AD60D9"/>
    <w:rsid w:val="00AD6617"/>
    <w:rsid w:val="00AD700F"/>
    <w:rsid w:val="00AD770D"/>
    <w:rsid w:val="00AD78D6"/>
    <w:rsid w:val="00AE02DA"/>
    <w:rsid w:val="00AE0B3A"/>
    <w:rsid w:val="00AE0D97"/>
    <w:rsid w:val="00AE1137"/>
    <w:rsid w:val="00AE24FA"/>
    <w:rsid w:val="00AE2E8A"/>
    <w:rsid w:val="00AE31C2"/>
    <w:rsid w:val="00AE3281"/>
    <w:rsid w:val="00AE35D3"/>
    <w:rsid w:val="00AE39EE"/>
    <w:rsid w:val="00AE426B"/>
    <w:rsid w:val="00AE48D1"/>
    <w:rsid w:val="00AE49E0"/>
    <w:rsid w:val="00AE4E48"/>
    <w:rsid w:val="00AE5185"/>
    <w:rsid w:val="00AE55C1"/>
    <w:rsid w:val="00AE6347"/>
    <w:rsid w:val="00AE6394"/>
    <w:rsid w:val="00AE6BAF"/>
    <w:rsid w:val="00AE79C4"/>
    <w:rsid w:val="00AE7C5A"/>
    <w:rsid w:val="00AF08EE"/>
    <w:rsid w:val="00AF0F2E"/>
    <w:rsid w:val="00AF1B6F"/>
    <w:rsid w:val="00AF1D3C"/>
    <w:rsid w:val="00AF1DC3"/>
    <w:rsid w:val="00AF22FC"/>
    <w:rsid w:val="00AF2544"/>
    <w:rsid w:val="00AF2839"/>
    <w:rsid w:val="00AF28B6"/>
    <w:rsid w:val="00AF2B23"/>
    <w:rsid w:val="00AF2C7D"/>
    <w:rsid w:val="00AF2E71"/>
    <w:rsid w:val="00AF2F19"/>
    <w:rsid w:val="00AF361C"/>
    <w:rsid w:val="00AF369C"/>
    <w:rsid w:val="00AF4C39"/>
    <w:rsid w:val="00AF5CA0"/>
    <w:rsid w:val="00AF63DB"/>
    <w:rsid w:val="00AF65BF"/>
    <w:rsid w:val="00AF7DEA"/>
    <w:rsid w:val="00B00D7F"/>
    <w:rsid w:val="00B011B2"/>
    <w:rsid w:val="00B02552"/>
    <w:rsid w:val="00B02564"/>
    <w:rsid w:val="00B02972"/>
    <w:rsid w:val="00B029FF"/>
    <w:rsid w:val="00B02C26"/>
    <w:rsid w:val="00B02F36"/>
    <w:rsid w:val="00B032F6"/>
    <w:rsid w:val="00B036BA"/>
    <w:rsid w:val="00B039DD"/>
    <w:rsid w:val="00B03BD1"/>
    <w:rsid w:val="00B042CA"/>
    <w:rsid w:val="00B044D2"/>
    <w:rsid w:val="00B0467C"/>
    <w:rsid w:val="00B054B2"/>
    <w:rsid w:val="00B05C3E"/>
    <w:rsid w:val="00B06230"/>
    <w:rsid w:val="00B0675C"/>
    <w:rsid w:val="00B07767"/>
    <w:rsid w:val="00B07C5D"/>
    <w:rsid w:val="00B07C6A"/>
    <w:rsid w:val="00B100A8"/>
    <w:rsid w:val="00B1176A"/>
    <w:rsid w:val="00B11B95"/>
    <w:rsid w:val="00B11BCB"/>
    <w:rsid w:val="00B12128"/>
    <w:rsid w:val="00B1264A"/>
    <w:rsid w:val="00B1344D"/>
    <w:rsid w:val="00B142D3"/>
    <w:rsid w:val="00B14612"/>
    <w:rsid w:val="00B1479C"/>
    <w:rsid w:val="00B15A77"/>
    <w:rsid w:val="00B163C3"/>
    <w:rsid w:val="00B17032"/>
    <w:rsid w:val="00B174D9"/>
    <w:rsid w:val="00B17628"/>
    <w:rsid w:val="00B17A06"/>
    <w:rsid w:val="00B211E3"/>
    <w:rsid w:val="00B21916"/>
    <w:rsid w:val="00B21BB6"/>
    <w:rsid w:val="00B2276B"/>
    <w:rsid w:val="00B22820"/>
    <w:rsid w:val="00B22AC3"/>
    <w:rsid w:val="00B2337F"/>
    <w:rsid w:val="00B23402"/>
    <w:rsid w:val="00B247E8"/>
    <w:rsid w:val="00B249A0"/>
    <w:rsid w:val="00B24A62"/>
    <w:rsid w:val="00B2538F"/>
    <w:rsid w:val="00B25C67"/>
    <w:rsid w:val="00B25F4C"/>
    <w:rsid w:val="00B26502"/>
    <w:rsid w:val="00B26686"/>
    <w:rsid w:val="00B26D2E"/>
    <w:rsid w:val="00B274B4"/>
    <w:rsid w:val="00B27C08"/>
    <w:rsid w:val="00B300D9"/>
    <w:rsid w:val="00B31037"/>
    <w:rsid w:val="00B314CC"/>
    <w:rsid w:val="00B31777"/>
    <w:rsid w:val="00B3230B"/>
    <w:rsid w:val="00B3259E"/>
    <w:rsid w:val="00B32D03"/>
    <w:rsid w:val="00B32FF9"/>
    <w:rsid w:val="00B33909"/>
    <w:rsid w:val="00B33A7B"/>
    <w:rsid w:val="00B33BF0"/>
    <w:rsid w:val="00B3410F"/>
    <w:rsid w:val="00B34392"/>
    <w:rsid w:val="00B34632"/>
    <w:rsid w:val="00B34F43"/>
    <w:rsid w:val="00B352A8"/>
    <w:rsid w:val="00B35E87"/>
    <w:rsid w:val="00B3697E"/>
    <w:rsid w:val="00B376B5"/>
    <w:rsid w:val="00B4035F"/>
    <w:rsid w:val="00B403F9"/>
    <w:rsid w:val="00B406C9"/>
    <w:rsid w:val="00B4117F"/>
    <w:rsid w:val="00B42041"/>
    <w:rsid w:val="00B426FE"/>
    <w:rsid w:val="00B42DA0"/>
    <w:rsid w:val="00B431A4"/>
    <w:rsid w:val="00B435F9"/>
    <w:rsid w:val="00B44C61"/>
    <w:rsid w:val="00B44DC0"/>
    <w:rsid w:val="00B44E41"/>
    <w:rsid w:val="00B45037"/>
    <w:rsid w:val="00B459EF"/>
    <w:rsid w:val="00B45D0F"/>
    <w:rsid w:val="00B4658E"/>
    <w:rsid w:val="00B46ACA"/>
    <w:rsid w:val="00B46C76"/>
    <w:rsid w:val="00B46CA4"/>
    <w:rsid w:val="00B471CC"/>
    <w:rsid w:val="00B47906"/>
    <w:rsid w:val="00B47A2C"/>
    <w:rsid w:val="00B50642"/>
    <w:rsid w:val="00B506FF"/>
    <w:rsid w:val="00B5085A"/>
    <w:rsid w:val="00B50DEB"/>
    <w:rsid w:val="00B51274"/>
    <w:rsid w:val="00B5131A"/>
    <w:rsid w:val="00B52D01"/>
    <w:rsid w:val="00B548D8"/>
    <w:rsid w:val="00B54B06"/>
    <w:rsid w:val="00B56027"/>
    <w:rsid w:val="00B56F12"/>
    <w:rsid w:val="00B57B85"/>
    <w:rsid w:val="00B57F3B"/>
    <w:rsid w:val="00B609F8"/>
    <w:rsid w:val="00B60DA2"/>
    <w:rsid w:val="00B6109F"/>
    <w:rsid w:val="00B6125C"/>
    <w:rsid w:val="00B6136C"/>
    <w:rsid w:val="00B61DBD"/>
    <w:rsid w:val="00B628EF"/>
    <w:rsid w:val="00B62C47"/>
    <w:rsid w:val="00B62C82"/>
    <w:rsid w:val="00B62DB4"/>
    <w:rsid w:val="00B62FBE"/>
    <w:rsid w:val="00B633A1"/>
    <w:rsid w:val="00B63887"/>
    <w:rsid w:val="00B6419E"/>
    <w:rsid w:val="00B643EF"/>
    <w:rsid w:val="00B650C6"/>
    <w:rsid w:val="00B658B0"/>
    <w:rsid w:val="00B66AAE"/>
    <w:rsid w:val="00B66D84"/>
    <w:rsid w:val="00B671EC"/>
    <w:rsid w:val="00B672D0"/>
    <w:rsid w:val="00B675D2"/>
    <w:rsid w:val="00B67685"/>
    <w:rsid w:val="00B67D59"/>
    <w:rsid w:val="00B70164"/>
    <w:rsid w:val="00B711ED"/>
    <w:rsid w:val="00B717F5"/>
    <w:rsid w:val="00B735B8"/>
    <w:rsid w:val="00B73D64"/>
    <w:rsid w:val="00B7439B"/>
    <w:rsid w:val="00B74D78"/>
    <w:rsid w:val="00B74E08"/>
    <w:rsid w:val="00B7521A"/>
    <w:rsid w:val="00B7536D"/>
    <w:rsid w:val="00B76518"/>
    <w:rsid w:val="00B765F8"/>
    <w:rsid w:val="00B76E57"/>
    <w:rsid w:val="00B76F53"/>
    <w:rsid w:val="00B76F55"/>
    <w:rsid w:val="00B776C9"/>
    <w:rsid w:val="00B80098"/>
    <w:rsid w:val="00B8041A"/>
    <w:rsid w:val="00B80831"/>
    <w:rsid w:val="00B80C97"/>
    <w:rsid w:val="00B80FAB"/>
    <w:rsid w:val="00B814F3"/>
    <w:rsid w:val="00B81CF6"/>
    <w:rsid w:val="00B81DC5"/>
    <w:rsid w:val="00B830B2"/>
    <w:rsid w:val="00B8358B"/>
    <w:rsid w:val="00B83F90"/>
    <w:rsid w:val="00B8401B"/>
    <w:rsid w:val="00B84679"/>
    <w:rsid w:val="00B85F0E"/>
    <w:rsid w:val="00B86149"/>
    <w:rsid w:val="00B872F7"/>
    <w:rsid w:val="00B87389"/>
    <w:rsid w:val="00B878E8"/>
    <w:rsid w:val="00B87D59"/>
    <w:rsid w:val="00B90AC6"/>
    <w:rsid w:val="00B90F67"/>
    <w:rsid w:val="00B9203A"/>
    <w:rsid w:val="00B9204B"/>
    <w:rsid w:val="00B92A07"/>
    <w:rsid w:val="00B9327C"/>
    <w:rsid w:val="00B9335A"/>
    <w:rsid w:val="00B93B3C"/>
    <w:rsid w:val="00B9455F"/>
    <w:rsid w:val="00B94915"/>
    <w:rsid w:val="00B94FA9"/>
    <w:rsid w:val="00B950AA"/>
    <w:rsid w:val="00B95EF4"/>
    <w:rsid w:val="00B96495"/>
    <w:rsid w:val="00B96863"/>
    <w:rsid w:val="00B96B51"/>
    <w:rsid w:val="00B96D05"/>
    <w:rsid w:val="00B97A97"/>
    <w:rsid w:val="00B97BD0"/>
    <w:rsid w:val="00B97F15"/>
    <w:rsid w:val="00BA1F17"/>
    <w:rsid w:val="00BA1F5C"/>
    <w:rsid w:val="00BA37B0"/>
    <w:rsid w:val="00BA3CD8"/>
    <w:rsid w:val="00BA49A1"/>
    <w:rsid w:val="00BA4D52"/>
    <w:rsid w:val="00BA5617"/>
    <w:rsid w:val="00BA59AB"/>
    <w:rsid w:val="00BA60AE"/>
    <w:rsid w:val="00BA61F4"/>
    <w:rsid w:val="00BA75DE"/>
    <w:rsid w:val="00BB124D"/>
    <w:rsid w:val="00BB18B8"/>
    <w:rsid w:val="00BB24EC"/>
    <w:rsid w:val="00BB3A20"/>
    <w:rsid w:val="00BB43C9"/>
    <w:rsid w:val="00BB4472"/>
    <w:rsid w:val="00BB47D8"/>
    <w:rsid w:val="00BB4C10"/>
    <w:rsid w:val="00BB59CF"/>
    <w:rsid w:val="00BB5BA3"/>
    <w:rsid w:val="00BB64C9"/>
    <w:rsid w:val="00BB7A8F"/>
    <w:rsid w:val="00BB7D28"/>
    <w:rsid w:val="00BB7DF4"/>
    <w:rsid w:val="00BC0F7F"/>
    <w:rsid w:val="00BC1DD6"/>
    <w:rsid w:val="00BC1EA3"/>
    <w:rsid w:val="00BC23DF"/>
    <w:rsid w:val="00BC248A"/>
    <w:rsid w:val="00BC2579"/>
    <w:rsid w:val="00BC269C"/>
    <w:rsid w:val="00BC2A0E"/>
    <w:rsid w:val="00BC2C2D"/>
    <w:rsid w:val="00BC335A"/>
    <w:rsid w:val="00BC39A2"/>
    <w:rsid w:val="00BC404C"/>
    <w:rsid w:val="00BC4204"/>
    <w:rsid w:val="00BC48C6"/>
    <w:rsid w:val="00BC4B1C"/>
    <w:rsid w:val="00BC4C95"/>
    <w:rsid w:val="00BC51EB"/>
    <w:rsid w:val="00BC5AAE"/>
    <w:rsid w:val="00BC5E2D"/>
    <w:rsid w:val="00BC5EBD"/>
    <w:rsid w:val="00BC6508"/>
    <w:rsid w:val="00BC726D"/>
    <w:rsid w:val="00BC7C9D"/>
    <w:rsid w:val="00BD00DF"/>
    <w:rsid w:val="00BD0FD6"/>
    <w:rsid w:val="00BD2179"/>
    <w:rsid w:val="00BD338B"/>
    <w:rsid w:val="00BD35E7"/>
    <w:rsid w:val="00BD5F1E"/>
    <w:rsid w:val="00BD6978"/>
    <w:rsid w:val="00BD77F1"/>
    <w:rsid w:val="00BE0284"/>
    <w:rsid w:val="00BE11C2"/>
    <w:rsid w:val="00BE11F8"/>
    <w:rsid w:val="00BE17C8"/>
    <w:rsid w:val="00BE1A39"/>
    <w:rsid w:val="00BE29E4"/>
    <w:rsid w:val="00BE2C44"/>
    <w:rsid w:val="00BE3D3D"/>
    <w:rsid w:val="00BE4124"/>
    <w:rsid w:val="00BE4F7D"/>
    <w:rsid w:val="00BE51D6"/>
    <w:rsid w:val="00BE5475"/>
    <w:rsid w:val="00BE560A"/>
    <w:rsid w:val="00BE62A4"/>
    <w:rsid w:val="00BE6A34"/>
    <w:rsid w:val="00BE76BA"/>
    <w:rsid w:val="00BE78BC"/>
    <w:rsid w:val="00BF074A"/>
    <w:rsid w:val="00BF159A"/>
    <w:rsid w:val="00BF3845"/>
    <w:rsid w:val="00BF3DA3"/>
    <w:rsid w:val="00BF431D"/>
    <w:rsid w:val="00BF5003"/>
    <w:rsid w:val="00BF51DF"/>
    <w:rsid w:val="00BF5E2A"/>
    <w:rsid w:val="00BF6267"/>
    <w:rsid w:val="00BF6785"/>
    <w:rsid w:val="00BF6A2F"/>
    <w:rsid w:val="00BF6C59"/>
    <w:rsid w:val="00BF6C7F"/>
    <w:rsid w:val="00BF718B"/>
    <w:rsid w:val="00C0010E"/>
    <w:rsid w:val="00C008C8"/>
    <w:rsid w:val="00C00B61"/>
    <w:rsid w:val="00C0143C"/>
    <w:rsid w:val="00C01C3B"/>
    <w:rsid w:val="00C01C9C"/>
    <w:rsid w:val="00C01D84"/>
    <w:rsid w:val="00C03911"/>
    <w:rsid w:val="00C03DBA"/>
    <w:rsid w:val="00C03DD7"/>
    <w:rsid w:val="00C03EFF"/>
    <w:rsid w:val="00C0514B"/>
    <w:rsid w:val="00C061A2"/>
    <w:rsid w:val="00C065E7"/>
    <w:rsid w:val="00C06E5D"/>
    <w:rsid w:val="00C101C6"/>
    <w:rsid w:val="00C103D2"/>
    <w:rsid w:val="00C1057C"/>
    <w:rsid w:val="00C10CC5"/>
    <w:rsid w:val="00C112F0"/>
    <w:rsid w:val="00C11C03"/>
    <w:rsid w:val="00C11C61"/>
    <w:rsid w:val="00C11CFF"/>
    <w:rsid w:val="00C12AE7"/>
    <w:rsid w:val="00C12E42"/>
    <w:rsid w:val="00C13319"/>
    <w:rsid w:val="00C144B7"/>
    <w:rsid w:val="00C147F2"/>
    <w:rsid w:val="00C14C5A"/>
    <w:rsid w:val="00C150F6"/>
    <w:rsid w:val="00C15AA9"/>
    <w:rsid w:val="00C16B64"/>
    <w:rsid w:val="00C16E2B"/>
    <w:rsid w:val="00C17502"/>
    <w:rsid w:val="00C20098"/>
    <w:rsid w:val="00C202A9"/>
    <w:rsid w:val="00C2069A"/>
    <w:rsid w:val="00C20CDB"/>
    <w:rsid w:val="00C211F0"/>
    <w:rsid w:val="00C217AD"/>
    <w:rsid w:val="00C22304"/>
    <w:rsid w:val="00C2249A"/>
    <w:rsid w:val="00C22639"/>
    <w:rsid w:val="00C2474E"/>
    <w:rsid w:val="00C2496A"/>
    <w:rsid w:val="00C25422"/>
    <w:rsid w:val="00C25D44"/>
    <w:rsid w:val="00C263CD"/>
    <w:rsid w:val="00C26584"/>
    <w:rsid w:val="00C30821"/>
    <w:rsid w:val="00C30DCB"/>
    <w:rsid w:val="00C310B9"/>
    <w:rsid w:val="00C31756"/>
    <w:rsid w:val="00C32603"/>
    <w:rsid w:val="00C32FB2"/>
    <w:rsid w:val="00C337F1"/>
    <w:rsid w:val="00C34271"/>
    <w:rsid w:val="00C34A1D"/>
    <w:rsid w:val="00C3526E"/>
    <w:rsid w:val="00C3532D"/>
    <w:rsid w:val="00C3541C"/>
    <w:rsid w:val="00C35619"/>
    <w:rsid w:val="00C356B6"/>
    <w:rsid w:val="00C365E0"/>
    <w:rsid w:val="00C36CC5"/>
    <w:rsid w:val="00C37805"/>
    <w:rsid w:val="00C37813"/>
    <w:rsid w:val="00C37DFF"/>
    <w:rsid w:val="00C37F2A"/>
    <w:rsid w:val="00C407A6"/>
    <w:rsid w:val="00C40DA8"/>
    <w:rsid w:val="00C413EE"/>
    <w:rsid w:val="00C41527"/>
    <w:rsid w:val="00C4245A"/>
    <w:rsid w:val="00C42D59"/>
    <w:rsid w:val="00C42E44"/>
    <w:rsid w:val="00C431C8"/>
    <w:rsid w:val="00C437EE"/>
    <w:rsid w:val="00C43ED9"/>
    <w:rsid w:val="00C44958"/>
    <w:rsid w:val="00C44EB9"/>
    <w:rsid w:val="00C45182"/>
    <w:rsid w:val="00C4568C"/>
    <w:rsid w:val="00C45C0C"/>
    <w:rsid w:val="00C45F55"/>
    <w:rsid w:val="00C4674D"/>
    <w:rsid w:val="00C470EF"/>
    <w:rsid w:val="00C4715E"/>
    <w:rsid w:val="00C472AC"/>
    <w:rsid w:val="00C47379"/>
    <w:rsid w:val="00C47C3B"/>
    <w:rsid w:val="00C5017E"/>
    <w:rsid w:val="00C5055C"/>
    <w:rsid w:val="00C516F6"/>
    <w:rsid w:val="00C523CB"/>
    <w:rsid w:val="00C527C7"/>
    <w:rsid w:val="00C544F6"/>
    <w:rsid w:val="00C545E6"/>
    <w:rsid w:val="00C5572F"/>
    <w:rsid w:val="00C55755"/>
    <w:rsid w:val="00C557F0"/>
    <w:rsid w:val="00C55A48"/>
    <w:rsid w:val="00C55A6B"/>
    <w:rsid w:val="00C55B1B"/>
    <w:rsid w:val="00C55B20"/>
    <w:rsid w:val="00C55BA5"/>
    <w:rsid w:val="00C57200"/>
    <w:rsid w:val="00C57444"/>
    <w:rsid w:val="00C57661"/>
    <w:rsid w:val="00C57B20"/>
    <w:rsid w:val="00C602B7"/>
    <w:rsid w:val="00C6091B"/>
    <w:rsid w:val="00C61318"/>
    <w:rsid w:val="00C6180F"/>
    <w:rsid w:val="00C6190E"/>
    <w:rsid w:val="00C6202A"/>
    <w:rsid w:val="00C6310A"/>
    <w:rsid w:val="00C63CD9"/>
    <w:rsid w:val="00C649D3"/>
    <w:rsid w:val="00C64EFE"/>
    <w:rsid w:val="00C64F34"/>
    <w:rsid w:val="00C658AC"/>
    <w:rsid w:val="00C67E87"/>
    <w:rsid w:val="00C705A2"/>
    <w:rsid w:val="00C706EC"/>
    <w:rsid w:val="00C70E0A"/>
    <w:rsid w:val="00C70F7A"/>
    <w:rsid w:val="00C7255F"/>
    <w:rsid w:val="00C72AF8"/>
    <w:rsid w:val="00C72B36"/>
    <w:rsid w:val="00C73448"/>
    <w:rsid w:val="00C73BBA"/>
    <w:rsid w:val="00C74087"/>
    <w:rsid w:val="00C743CF"/>
    <w:rsid w:val="00C75743"/>
    <w:rsid w:val="00C75AA3"/>
    <w:rsid w:val="00C75D17"/>
    <w:rsid w:val="00C761D5"/>
    <w:rsid w:val="00C76547"/>
    <w:rsid w:val="00C76629"/>
    <w:rsid w:val="00C77D48"/>
    <w:rsid w:val="00C77D6C"/>
    <w:rsid w:val="00C80DB9"/>
    <w:rsid w:val="00C80F9D"/>
    <w:rsid w:val="00C81B94"/>
    <w:rsid w:val="00C81BBD"/>
    <w:rsid w:val="00C828A3"/>
    <w:rsid w:val="00C838E7"/>
    <w:rsid w:val="00C83D7C"/>
    <w:rsid w:val="00C84219"/>
    <w:rsid w:val="00C8464B"/>
    <w:rsid w:val="00C84808"/>
    <w:rsid w:val="00C863AE"/>
    <w:rsid w:val="00C8681E"/>
    <w:rsid w:val="00C8682A"/>
    <w:rsid w:val="00C86DCC"/>
    <w:rsid w:val="00C86F15"/>
    <w:rsid w:val="00C86F56"/>
    <w:rsid w:val="00C8734A"/>
    <w:rsid w:val="00C87420"/>
    <w:rsid w:val="00C90473"/>
    <w:rsid w:val="00C9113B"/>
    <w:rsid w:val="00C91373"/>
    <w:rsid w:val="00C92A8A"/>
    <w:rsid w:val="00C92F58"/>
    <w:rsid w:val="00C92FBF"/>
    <w:rsid w:val="00C938CF"/>
    <w:rsid w:val="00C93D6E"/>
    <w:rsid w:val="00C94086"/>
    <w:rsid w:val="00C9461D"/>
    <w:rsid w:val="00C94FA8"/>
    <w:rsid w:val="00C9549B"/>
    <w:rsid w:val="00C95732"/>
    <w:rsid w:val="00C959CC"/>
    <w:rsid w:val="00C9680C"/>
    <w:rsid w:val="00C96CB4"/>
    <w:rsid w:val="00C972D7"/>
    <w:rsid w:val="00CA1A1A"/>
    <w:rsid w:val="00CA2445"/>
    <w:rsid w:val="00CA24F1"/>
    <w:rsid w:val="00CA258C"/>
    <w:rsid w:val="00CA375F"/>
    <w:rsid w:val="00CA53F7"/>
    <w:rsid w:val="00CA579B"/>
    <w:rsid w:val="00CA5A50"/>
    <w:rsid w:val="00CA6034"/>
    <w:rsid w:val="00CA623F"/>
    <w:rsid w:val="00CA6B95"/>
    <w:rsid w:val="00CA6BF5"/>
    <w:rsid w:val="00CA6F18"/>
    <w:rsid w:val="00CA70B4"/>
    <w:rsid w:val="00CA71D0"/>
    <w:rsid w:val="00CA782E"/>
    <w:rsid w:val="00CA78C3"/>
    <w:rsid w:val="00CA7FDD"/>
    <w:rsid w:val="00CB02E7"/>
    <w:rsid w:val="00CB0A78"/>
    <w:rsid w:val="00CB12DC"/>
    <w:rsid w:val="00CB1669"/>
    <w:rsid w:val="00CB1843"/>
    <w:rsid w:val="00CB1A24"/>
    <w:rsid w:val="00CB24D2"/>
    <w:rsid w:val="00CB31C2"/>
    <w:rsid w:val="00CB3A92"/>
    <w:rsid w:val="00CB4254"/>
    <w:rsid w:val="00CB4571"/>
    <w:rsid w:val="00CB4F47"/>
    <w:rsid w:val="00CB4F50"/>
    <w:rsid w:val="00CB54A9"/>
    <w:rsid w:val="00CB5F22"/>
    <w:rsid w:val="00CB6387"/>
    <w:rsid w:val="00CB683C"/>
    <w:rsid w:val="00CB6AC3"/>
    <w:rsid w:val="00CB737F"/>
    <w:rsid w:val="00CB7ABC"/>
    <w:rsid w:val="00CC073D"/>
    <w:rsid w:val="00CC13AC"/>
    <w:rsid w:val="00CC19CD"/>
    <w:rsid w:val="00CC2B97"/>
    <w:rsid w:val="00CC3820"/>
    <w:rsid w:val="00CC409E"/>
    <w:rsid w:val="00CC48E3"/>
    <w:rsid w:val="00CC5F85"/>
    <w:rsid w:val="00CC6174"/>
    <w:rsid w:val="00CC7D68"/>
    <w:rsid w:val="00CD01F6"/>
    <w:rsid w:val="00CD132E"/>
    <w:rsid w:val="00CD1A3D"/>
    <w:rsid w:val="00CD1E1E"/>
    <w:rsid w:val="00CD2461"/>
    <w:rsid w:val="00CD250D"/>
    <w:rsid w:val="00CD2677"/>
    <w:rsid w:val="00CD392B"/>
    <w:rsid w:val="00CD3C3A"/>
    <w:rsid w:val="00CD404E"/>
    <w:rsid w:val="00CD4315"/>
    <w:rsid w:val="00CD53A1"/>
    <w:rsid w:val="00CD54E5"/>
    <w:rsid w:val="00CD6365"/>
    <w:rsid w:val="00CD6AF8"/>
    <w:rsid w:val="00CD727A"/>
    <w:rsid w:val="00CD73DA"/>
    <w:rsid w:val="00CE025D"/>
    <w:rsid w:val="00CE09E7"/>
    <w:rsid w:val="00CE1CB6"/>
    <w:rsid w:val="00CE361C"/>
    <w:rsid w:val="00CE3BDF"/>
    <w:rsid w:val="00CE40D3"/>
    <w:rsid w:val="00CE48B5"/>
    <w:rsid w:val="00CE5A36"/>
    <w:rsid w:val="00CE602D"/>
    <w:rsid w:val="00CE634D"/>
    <w:rsid w:val="00CE6421"/>
    <w:rsid w:val="00CE65D9"/>
    <w:rsid w:val="00CE6F0E"/>
    <w:rsid w:val="00CE6F7B"/>
    <w:rsid w:val="00CE75EA"/>
    <w:rsid w:val="00CF0766"/>
    <w:rsid w:val="00CF24BC"/>
    <w:rsid w:val="00CF2F12"/>
    <w:rsid w:val="00CF3101"/>
    <w:rsid w:val="00CF316B"/>
    <w:rsid w:val="00CF383A"/>
    <w:rsid w:val="00CF39CF"/>
    <w:rsid w:val="00CF41D6"/>
    <w:rsid w:val="00CF4279"/>
    <w:rsid w:val="00CF4664"/>
    <w:rsid w:val="00CF4D0E"/>
    <w:rsid w:val="00CF4D10"/>
    <w:rsid w:val="00CF4EC0"/>
    <w:rsid w:val="00CF4FD8"/>
    <w:rsid w:val="00CF5927"/>
    <w:rsid w:val="00CF6C3C"/>
    <w:rsid w:val="00CF6C74"/>
    <w:rsid w:val="00CF70EC"/>
    <w:rsid w:val="00CF7D23"/>
    <w:rsid w:val="00CF7E36"/>
    <w:rsid w:val="00D004A9"/>
    <w:rsid w:val="00D01E91"/>
    <w:rsid w:val="00D0218F"/>
    <w:rsid w:val="00D024D1"/>
    <w:rsid w:val="00D028BE"/>
    <w:rsid w:val="00D032E5"/>
    <w:rsid w:val="00D0337F"/>
    <w:rsid w:val="00D03460"/>
    <w:rsid w:val="00D03C46"/>
    <w:rsid w:val="00D03D3E"/>
    <w:rsid w:val="00D04445"/>
    <w:rsid w:val="00D0470F"/>
    <w:rsid w:val="00D0497F"/>
    <w:rsid w:val="00D05B77"/>
    <w:rsid w:val="00D05EB2"/>
    <w:rsid w:val="00D066A8"/>
    <w:rsid w:val="00D06ED1"/>
    <w:rsid w:val="00D072CD"/>
    <w:rsid w:val="00D079BA"/>
    <w:rsid w:val="00D10015"/>
    <w:rsid w:val="00D134C3"/>
    <w:rsid w:val="00D13CB2"/>
    <w:rsid w:val="00D145DF"/>
    <w:rsid w:val="00D158BD"/>
    <w:rsid w:val="00D15BA9"/>
    <w:rsid w:val="00D1792D"/>
    <w:rsid w:val="00D17D04"/>
    <w:rsid w:val="00D20415"/>
    <w:rsid w:val="00D207BE"/>
    <w:rsid w:val="00D20835"/>
    <w:rsid w:val="00D21447"/>
    <w:rsid w:val="00D2161F"/>
    <w:rsid w:val="00D22745"/>
    <w:rsid w:val="00D23038"/>
    <w:rsid w:val="00D23279"/>
    <w:rsid w:val="00D2357B"/>
    <w:rsid w:val="00D23689"/>
    <w:rsid w:val="00D236B4"/>
    <w:rsid w:val="00D23838"/>
    <w:rsid w:val="00D23A29"/>
    <w:rsid w:val="00D23CC6"/>
    <w:rsid w:val="00D257AB"/>
    <w:rsid w:val="00D25A84"/>
    <w:rsid w:val="00D25CB0"/>
    <w:rsid w:val="00D25E0E"/>
    <w:rsid w:val="00D262F3"/>
    <w:rsid w:val="00D26497"/>
    <w:rsid w:val="00D264D9"/>
    <w:rsid w:val="00D2694C"/>
    <w:rsid w:val="00D26D87"/>
    <w:rsid w:val="00D26E4E"/>
    <w:rsid w:val="00D27487"/>
    <w:rsid w:val="00D27526"/>
    <w:rsid w:val="00D27B7F"/>
    <w:rsid w:val="00D27E40"/>
    <w:rsid w:val="00D27F6D"/>
    <w:rsid w:val="00D30D0D"/>
    <w:rsid w:val="00D31988"/>
    <w:rsid w:val="00D3276A"/>
    <w:rsid w:val="00D33FC4"/>
    <w:rsid w:val="00D34716"/>
    <w:rsid w:val="00D36EA5"/>
    <w:rsid w:val="00D36F52"/>
    <w:rsid w:val="00D3737C"/>
    <w:rsid w:val="00D379A5"/>
    <w:rsid w:val="00D37AA1"/>
    <w:rsid w:val="00D37F1F"/>
    <w:rsid w:val="00D40218"/>
    <w:rsid w:val="00D40ED6"/>
    <w:rsid w:val="00D4124B"/>
    <w:rsid w:val="00D416FB"/>
    <w:rsid w:val="00D417C7"/>
    <w:rsid w:val="00D41FE9"/>
    <w:rsid w:val="00D42BC8"/>
    <w:rsid w:val="00D42FB0"/>
    <w:rsid w:val="00D42FC3"/>
    <w:rsid w:val="00D430AB"/>
    <w:rsid w:val="00D435EE"/>
    <w:rsid w:val="00D449CC"/>
    <w:rsid w:val="00D450AF"/>
    <w:rsid w:val="00D45BFA"/>
    <w:rsid w:val="00D45E52"/>
    <w:rsid w:val="00D466F8"/>
    <w:rsid w:val="00D4759B"/>
    <w:rsid w:val="00D477C2"/>
    <w:rsid w:val="00D47A86"/>
    <w:rsid w:val="00D47D40"/>
    <w:rsid w:val="00D47FE5"/>
    <w:rsid w:val="00D50940"/>
    <w:rsid w:val="00D509DA"/>
    <w:rsid w:val="00D5203E"/>
    <w:rsid w:val="00D5246C"/>
    <w:rsid w:val="00D524BC"/>
    <w:rsid w:val="00D5359B"/>
    <w:rsid w:val="00D53E9C"/>
    <w:rsid w:val="00D53ECB"/>
    <w:rsid w:val="00D54B10"/>
    <w:rsid w:val="00D54C80"/>
    <w:rsid w:val="00D5512E"/>
    <w:rsid w:val="00D55C55"/>
    <w:rsid w:val="00D55CBF"/>
    <w:rsid w:val="00D563C3"/>
    <w:rsid w:val="00D56644"/>
    <w:rsid w:val="00D5693D"/>
    <w:rsid w:val="00D60C0B"/>
    <w:rsid w:val="00D61E6A"/>
    <w:rsid w:val="00D626FE"/>
    <w:rsid w:val="00D63226"/>
    <w:rsid w:val="00D633C5"/>
    <w:rsid w:val="00D64A1E"/>
    <w:rsid w:val="00D65280"/>
    <w:rsid w:val="00D6560F"/>
    <w:rsid w:val="00D66DFD"/>
    <w:rsid w:val="00D671C9"/>
    <w:rsid w:val="00D67632"/>
    <w:rsid w:val="00D701DA"/>
    <w:rsid w:val="00D714B5"/>
    <w:rsid w:val="00D717DE"/>
    <w:rsid w:val="00D71C7A"/>
    <w:rsid w:val="00D7240E"/>
    <w:rsid w:val="00D72463"/>
    <w:rsid w:val="00D726C4"/>
    <w:rsid w:val="00D72D63"/>
    <w:rsid w:val="00D730AA"/>
    <w:rsid w:val="00D733AD"/>
    <w:rsid w:val="00D73CC6"/>
    <w:rsid w:val="00D741E6"/>
    <w:rsid w:val="00D7453D"/>
    <w:rsid w:val="00D74599"/>
    <w:rsid w:val="00D745F8"/>
    <w:rsid w:val="00D749C7"/>
    <w:rsid w:val="00D7552E"/>
    <w:rsid w:val="00D75C08"/>
    <w:rsid w:val="00D76009"/>
    <w:rsid w:val="00D772CF"/>
    <w:rsid w:val="00D77A51"/>
    <w:rsid w:val="00D77BB4"/>
    <w:rsid w:val="00D77D9C"/>
    <w:rsid w:val="00D80064"/>
    <w:rsid w:val="00D805B2"/>
    <w:rsid w:val="00D807D8"/>
    <w:rsid w:val="00D80816"/>
    <w:rsid w:val="00D80D26"/>
    <w:rsid w:val="00D80DA9"/>
    <w:rsid w:val="00D810EF"/>
    <w:rsid w:val="00D813D3"/>
    <w:rsid w:val="00D81B55"/>
    <w:rsid w:val="00D81D94"/>
    <w:rsid w:val="00D81D98"/>
    <w:rsid w:val="00D820D8"/>
    <w:rsid w:val="00D82238"/>
    <w:rsid w:val="00D82587"/>
    <w:rsid w:val="00D829D8"/>
    <w:rsid w:val="00D836E7"/>
    <w:rsid w:val="00D83DBF"/>
    <w:rsid w:val="00D8410A"/>
    <w:rsid w:val="00D84314"/>
    <w:rsid w:val="00D84B36"/>
    <w:rsid w:val="00D84B60"/>
    <w:rsid w:val="00D8501F"/>
    <w:rsid w:val="00D86143"/>
    <w:rsid w:val="00D861B2"/>
    <w:rsid w:val="00D867DC"/>
    <w:rsid w:val="00D86AB5"/>
    <w:rsid w:val="00D86B84"/>
    <w:rsid w:val="00D872EC"/>
    <w:rsid w:val="00D87A30"/>
    <w:rsid w:val="00D87B1E"/>
    <w:rsid w:val="00D907A1"/>
    <w:rsid w:val="00D90B56"/>
    <w:rsid w:val="00D92182"/>
    <w:rsid w:val="00D9274D"/>
    <w:rsid w:val="00D92A25"/>
    <w:rsid w:val="00D92F0E"/>
    <w:rsid w:val="00D933CF"/>
    <w:rsid w:val="00D937C5"/>
    <w:rsid w:val="00D94BAB"/>
    <w:rsid w:val="00D94CC2"/>
    <w:rsid w:val="00D9675D"/>
    <w:rsid w:val="00D96777"/>
    <w:rsid w:val="00D967D9"/>
    <w:rsid w:val="00D96A05"/>
    <w:rsid w:val="00DA1672"/>
    <w:rsid w:val="00DA1B05"/>
    <w:rsid w:val="00DA32B0"/>
    <w:rsid w:val="00DA3545"/>
    <w:rsid w:val="00DA4270"/>
    <w:rsid w:val="00DA42A1"/>
    <w:rsid w:val="00DA45FE"/>
    <w:rsid w:val="00DA5008"/>
    <w:rsid w:val="00DA573E"/>
    <w:rsid w:val="00DA5CB9"/>
    <w:rsid w:val="00DA5FA8"/>
    <w:rsid w:val="00DA6115"/>
    <w:rsid w:val="00DA651D"/>
    <w:rsid w:val="00DA6AB6"/>
    <w:rsid w:val="00DA779D"/>
    <w:rsid w:val="00DA7B9B"/>
    <w:rsid w:val="00DA7D73"/>
    <w:rsid w:val="00DA7DDE"/>
    <w:rsid w:val="00DB0019"/>
    <w:rsid w:val="00DB0732"/>
    <w:rsid w:val="00DB15EA"/>
    <w:rsid w:val="00DB2187"/>
    <w:rsid w:val="00DB21E9"/>
    <w:rsid w:val="00DB23B9"/>
    <w:rsid w:val="00DB37FE"/>
    <w:rsid w:val="00DB3B06"/>
    <w:rsid w:val="00DB55BD"/>
    <w:rsid w:val="00DB5BF7"/>
    <w:rsid w:val="00DB642E"/>
    <w:rsid w:val="00DB775A"/>
    <w:rsid w:val="00DC0253"/>
    <w:rsid w:val="00DC045F"/>
    <w:rsid w:val="00DC0601"/>
    <w:rsid w:val="00DC0997"/>
    <w:rsid w:val="00DC146B"/>
    <w:rsid w:val="00DC2BCD"/>
    <w:rsid w:val="00DC2BEF"/>
    <w:rsid w:val="00DC3307"/>
    <w:rsid w:val="00DC3982"/>
    <w:rsid w:val="00DC3C70"/>
    <w:rsid w:val="00DC3CA0"/>
    <w:rsid w:val="00DC48EE"/>
    <w:rsid w:val="00DC502E"/>
    <w:rsid w:val="00DC516B"/>
    <w:rsid w:val="00DC53B0"/>
    <w:rsid w:val="00DC57DF"/>
    <w:rsid w:val="00DC658B"/>
    <w:rsid w:val="00DC704A"/>
    <w:rsid w:val="00DC7242"/>
    <w:rsid w:val="00DC72E7"/>
    <w:rsid w:val="00DC75EE"/>
    <w:rsid w:val="00DC7F46"/>
    <w:rsid w:val="00DD0453"/>
    <w:rsid w:val="00DD0688"/>
    <w:rsid w:val="00DD0E27"/>
    <w:rsid w:val="00DD10E2"/>
    <w:rsid w:val="00DD11EB"/>
    <w:rsid w:val="00DD198C"/>
    <w:rsid w:val="00DD3D38"/>
    <w:rsid w:val="00DD5103"/>
    <w:rsid w:val="00DD516E"/>
    <w:rsid w:val="00DD5C7D"/>
    <w:rsid w:val="00DD5E1B"/>
    <w:rsid w:val="00DD5EA9"/>
    <w:rsid w:val="00DD6AE7"/>
    <w:rsid w:val="00DE0CA2"/>
    <w:rsid w:val="00DE0D51"/>
    <w:rsid w:val="00DE0D85"/>
    <w:rsid w:val="00DE137A"/>
    <w:rsid w:val="00DE18B5"/>
    <w:rsid w:val="00DE1AB5"/>
    <w:rsid w:val="00DE1D30"/>
    <w:rsid w:val="00DE1D33"/>
    <w:rsid w:val="00DE2F44"/>
    <w:rsid w:val="00DE30FE"/>
    <w:rsid w:val="00DE35D5"/>
    <w:rsid w:val="00DE3C57"/>
    <w:rsid w:val="00DE46B4"/>
    <w:rsid w:val="00DE5246"/>
    <w:rsid w:val="00DE63B4"/>
    <w:rsid w:val="00DE69EC"/>
    <w:rsid w:val="00DE6B56"/>
    <w:rsid w:val="00DE6CB6"/>
    <w:rsid w:val="00DF0300"/>
    <w:rsid w:val="00DF03A9"/>
    <w:rsid w:val="00DF03E8"/>
    <w:rsid w:val="00DF0498"/>
    <w:rsid w:val="00DF07CC"/>
    <w:rsid w:val="00DF145E"/>
    <w:rsid w:val="00DF16AA"/>
    <w:rsid w:val="00DF17EC"/>
    <w:rsid w:val="00DF20BE"/>
    <w:rsid w:val="00DF245A"/>
    <w:rsid w:val="00DF3E1E"/>
    <w:rsid w:val="00DF3E44"/>
    <w:rsid w:val="00DF51F2"/>
    <w:rsid w:val="00DF62A0"/>
    <w:rsid w:val="00DF6DC6"/>
    <w:rsid w:val="00DF725E"/>
    <w:rsid w:val="00DF7A01"/>
    <w:rsid w:val="00DF7A4D"/>
    <w:rsid w:val="00DF7A9A"/>
    <w:rsid w:val="00E002DB"/>
    <w:rsid w:val="00E007C4"/>
    <w:rsid w:val="00E00AB9"/>
    <w:rsid w:val="00E012DD"/>
    <w:rsid w:val="00E0181B"/>
    <w:rsid w:val="00E01C2A"/>
    <w:rsid w:val="00E020F4"/>
    <w:rsid w:val="00E02222"/>
    <w:rsid w:val="00E028BF"/>
    <w:rsid w:val="00E037A8"/>
    <w:rsid w:val="00E03BE4"/>
    <w:rsid w:val="00E04161"/>
    <w:rsid w:val="00E0431C"/>
    <w:rsid w:val="00E051C1"/>
    <w:rsid w:val="00E05E6D"/>
    <w:rsid w:val="00E06A7E"/>
    <w:rsid w:val="00E0726C"/>
    <w:rsid w:val="00E07330"/>
    <w:rsid w:val="00E074E8"/>
    <w:rsid w:val="00E075FE"/>
    <w:rsid w:val="00E10750"/>
    <w:rsid w:val="00E108FE"/>
    <w:rsid w:val="00E10CEE"/>
    <w:rsid w:val="00E1231A"/>
    <w:rsid w:val="00E128EF"/>
    <w:rsid w:val="00E13488"/>
    <w:rsid w:val="00E1394F"/>
    <w:rsid w:val="00E13A21"/>
    <w:rsid w:val="00E13A94"/>
    <w:rsid w:val="00E1478D"/>
    <w:rsid w:val="00E1535F"/>
    <w:rsid w:val="00E156E9"/>
    <w:rsid w:val="00E15F9D"/>
    <w:rsid w:val="00E16173"/>
    <w:rsid w:val="00E165BD"/>
    <w:rsid w:val="00E16F47"/>
    <w:rsid w:val="00E1740B"/>
    <w:rsid w:val="00E178C4"/>
    <w:rsid w:val="00E20D6B"/>
    <w:rsid w:val="00E23F6E"/>
    <w:rsid w:val="00E24351"/>
    <w:rsid w:val="00E26D1B"/>
    <w:rsid w:val="00E27442"/>
    <w:rsid w:val="00E27EE8"/>
    <w:rsid w:val="00E30112"/>
    <w:rsid w:val="00E30C15"/>
    <w:rsid w:val="00E30E54"/>
    <w:rsid w:val="00E313FA"/>
    <w:rsid w:val="00E32793"/>
    <w:rsid w:val="00E3466C"/>
    <w:rsid w:val="00E3471D"/>
    <w:rsid w:val="00E34C29"/>
    <w:rsid w:val="00E35489"/>
    <w:rsid w:val="00E3590B"/>
    <w:rsid w:val="00E36152"/>
    <w:rsid w:val="00E40452"/>
    <w:rsid w:val="00E40FE8"/>
    <w:rsid w:val="00E41FC0"/>
    <w:rsid w:val="00E43C0A"/>
    <w:rsid w:val="00E43F5C"/>
    <w:rsid w:val="00E43F97"/>
    <w:rsid w:val="00E44557"/>
    <w:rsid w:val="00E4480D"/>
    <w:rsid w:val="00E452BF"/>
    <w:rsid w:val="00E45ADE"/>
    <w:rsid w:val="00E45C89"/>
    <w:rsid w:val="00E46251"/>
    <w:rsid w:val="00E47C27"/>
    <w:rsid w:val="00E47E23"/>
    <w:rsid w:val="00E50E51"/>
    <w:rsid w:val="00E52376"/>
    <w:rsid w:val="00E52512"/>
    <w:rsid w:val="00E52DF9"/>
    <w:rsid w:val="00E54382"/>
    <w:rsid w:val="00E552A1"/>
    <w:rsid w:val="00E55A67"/>
    <w:rsid w:val="00E55AE6"/>
    <w:rsid w:val="00E560AD"/>
    <w:rsid w:val="00E57A37"/>
    <w:rsid w:val="00E57BBC"/>
    <w:rsid w:val="00E57FE4"/>
    <w:rsid w:val="00E60A49"/>
    <w:rsid w:val="00E62131"/>
    <w:rsid w:val="00E621DE"/>
    <w:rsid w:val="00E62EA7"/>
    <w:rsid w:val="00E62F0B"/>
    <w:rsid w:val="00E6308B"/>
    <w:rsid w:val="00E63160"/>
    <w:rsid w:val="00E63AC1"/>
    <w:rsid w:val="00E63C22"/>
    <w:rsid w:val="00E642B4"/>
    <w:rsid w:val="00E6461E"/>
    <w:rsid w:val="00E654F4"/>
    <w:rsid w:val="00E6581F"/>
    <w:rsid w:val="00E65877"/>
    <w:rsid w:val="00E660EB"/>
    <w:rsid w:val="00E67166"/>
    <w:rsid w:val="00E67569"/>
    <w:rsid w:val="00E67619"/>
    <w:rsid w:val="00E67EDC"/>
    <w:rsid w:val="00E701D1"/>
    <w:rsid w:val="00E71050"/>
    <w:rsid w:val="00E72135"/>
    <w:rsid w:val="00E72C00"/>
    <w:rsid w:val="00E735B2"/>
    <w:rsid w:val="00E73A01"/>
    <w:rsid w:val="00E73FEE"/>
    <w:rsid w:val="00E743A1"/>
    <w:rsid w:val="00E748D5"/>
    <w:rsid w:val="00E74F92"/>
    <w:rsid w:val="00E75126"/>
    <w:rsid w:val="00E758F0"/>
    <w:rsid w:val="00E75CD7"/>
    <w:rsid w:val="00E76228"/>
    <w:rsid w:val="00E76963"/>
    <w:rsid w:val="00E77E02"/>
    <w:rsid w:val="00E806D9"/>
    <w:rsid w:val="00E80AFB"/>
    <w:rsid w:val="00E80C0C"/>
    <w:rsid w:val="00E80EE8"/>
    <w:rsid w:val="00E8198B"/>
    <w:rsid w:val="00E81A10"/>
    <w:rsid w:val="00E83FAC"/>
    <w:rsid w:val="00E84035"/>
    <w:rsid w:val="00E844C4"/>
    <w:rsid w:val="00E8457E"/>
    <w:rsid w:val="00E846FE"/>
    <w:rsid w:val="00E851D5"/>
    <w:rsid w:val="00E85A8F"/>
    <w:rsid w:val="00E8671A"/>
    <w:rsid w:val="00E86CDE"/>
    <w:rsid w:val="00E8715D"/>
    <w:rsid w:val="00E87B6C"/>
    <w:rsid w:val="00E87CDC"/>
    <w:rsid w:val="00E90956"/>
    <w:rsid w:val="00E914A4"/>
    <w:rsid w:val="00E91726"/>
    <w:rsid w:val="00E93D9E"/>
    <w:rsid w:val="00E94E71"/>
    <w:rsid w:val="00E964D1"/>
    <w:rsid w:val="00E967BE"/>
    <w:rsid w:val="00E96C71"/>
    <w:rsid w:val="00E97182"/>
    <w:rsid w:val="00E972CB"/>
    <w:rsid w:val="00E97EBD"/>
    <w:rsid w:val="00E97FAE"/>
    <w:rsid w:val="00EA07B4"/>
    <w:rsid w:val="00EA0962"/>
    <w:rsid w:val="00EA1F04"/>
    <w:rsid w:val="00EA22D5"/>
    <w:rsid w:val="00EA2325"/>
    <w:rsid w:val="00EA2CBE"/>
    <w:rsid w:val="00EA2CCF"/>
    <w:rsid w:val="00EA35A7"/>
    <w:rsid w:val="00EA3E79"/>
    <w:rsid w:val="00EA3F2E"/>
    <w:rsid w:val="00EA3F9A"/>
    <w:rsid w:val="00EA473B"/>
    <w:rsid w:val="00EA4D77"/>
    <w:rsid w:val="00EA590A"/>
    <w:rsid w:val="00EA60C4"/>
    <w:rsid w:val="00EA6441"/>
    <w:rsid w:val="00EA6735"/>
    <w:rsid w:val="00EA6775"/>
    <w:rsid w:val="00EA6B44"/>
    <w:rsid w:val="00EA6DEB"/>
    <w:rsid w:val="00EA72D7"/>
    <w:rsid w:val="00EA788A"/>
    <w:rsid w:val="00EB1048"/>
    <w:rsid w:val="00EB16F0"/>
    <w:rsid w:val="00EB1A99"/>
    <w:rsid w:val="00EB2224"/>
    <w:rsid w:val="00EB33F0"/>
    <w:rsid w:val="00EB4646"/>
    <w:rsid w:val="00EB4FA1"/>
    <w:rsid w:val="00EB54E4"/>
    <w:rsid w:val="00EB5C80"/>
    <w:rsid w:val="00EB60C3"/>
    <w:rsid w:val="00EB63D1"/>
    <w:rsid w:val="00EB66EB"/>
    <w:rsid w:val="00EB69BF"/>
    <w:rsid w:val="00EB700F"/>
    <w:rsid w:val="00EC041C"/>
    <w:rsid w:val="00EC0478"/>
    <w:rsid w:val="00EC1516"/>
    <w:rsid w:val="00EC167A"/>
    <w:rsid w:val="00EC19B2"/>
    <w:rsid w:val="00EC245F"/>
    <w:rsid w:val="00EC2CC8"/>
    <w:rsid w:val="00EC2EA6"/>
    <w:rsid w:val="00EC30DB"/>
    <w:rsid w:val="00EC340F"/>
    <w:rsid w:val="00EC3B4B"/>
    <w:rsid w:val="00EC41A5"/>
    <w:rsid w:val="00EC41F4"/>
    <w:rsid w:val="00EC4346"/>
    <w:rsid w:val="00EC43E2"/>
    <w:rsid w:val="00EC5432"/>
    <w:rsid w:val="00EC5DB3"/>
    <w:rsid w:val="00EC5E26"/>
    <w:rsid w:val="00EC6089"/>
    <w:rsid w:val="00EC61D6"/>
    <w:rsid w:val="00EC664E"/>
    <w:rsid w:val="00EC6790"/>
    <w:rsid w:val="00EC7703"/>
    <w:rsid w:val="00EC7859"/>
    <w:rsid w:val="00ED0B42"/>
    <w:rsid w:val="00ED1073"/>
    <w:rsid w:val="00ED14B2"/>
    <w:rsid w:val="00ED15EA"/>
    <w:rsid w:val="00ED1B3F"/>
    <w:rsid w:val="00ED1BE7"/>
    <w:rsid w:val="00ED22F7"/>
    <w:rsid w:val="00ED262C"/>
    <w:rsid w:val="00ED2823"/>
    <w:rsid w:val="00ED3357"/>
    <w:rsid w:val="00ED4447"/>
    <w:rsid w:val="00ED4B26"/>
    <w:rsid w:val="00ED4FDD"/>
    <w:rsid w:val="00ED5CAE"/>
    <w:rsid w:val="00ED5D68"/>
    <w:rsid w:val="00ED6484"/>
    <w:rsid w:val="00ED6847"/>
    <w:rsid w:val="00ED6968"/>
    <w:rsid w:val="00ED715A"/>
    <w:rsid w:val="00ED72D8"/>
    <w:rsid w:val="00ED7CA2"/>
    <w:rsid w:val="00EE115A"/>
    <w:rsid w:val="00EE1D26"/>
    <w:rsid w:val="00EE1D63"/>
    <w:rsid w:val="00EE2495"/>
    <w:rsid w:val="00EE2BE4"/>
    <w:rsid w:val="00EE2CD3"/>
    <w:rsid w:val="00EE35D1"/>
    <w:rsid w:val="00EE3AB5"/>
    <w:rsid w:val="00EE5103"/>
    <w:rsid w:val="00EE53C2"/>
    <w:rsid w:val="00EE5C1B"/>
    <w:rsid w:val="00EE6491"/>
    <w:rsid w:val="00EE6A26"/>
    <w:rsid w:val="00EE703F"/>
    <w:rsid w:val="00EE70F2"/>
    <w:rsid w:val="00EE724F"/>
    <w:rsid w:val="00EE762B"/>
    <w:rsid w:val="00EE76DA"/>
    <w:rsid w:val="00EE7721"/>
    <w:rsid w:val="00EE7FFA"/>
    <w:rsid w:val="00EF05D1"/>
    <w:rsid w:val="00EF076A"/>
    <w:rsid w:val="00EF161B"/>
    <w:rsid w:val="00EF1662"/>
    <w:rsid w:val="00EF262A"/>
    <w:rsid w:val="00EF2CEA"/>
    <w:rsid w:val="00EF300C"/>
    <w:rsid w:val="00EF34D1"/>
    <w:rsid w:val="00EF3A27"/>
    <w:rsid w:val="00EF4337"/>
    <w:rsid w:val="00EF4542"/>
    <w:rsid w:val="00EF5805"/>
    <w:rsid w:val="00EF5EBD"/>
    <w:rsid w:val="00EF65B6"/>
    <w:rsid w:val="00EF6DE0"/>
    <w:rsid w:val="00EF7218"/>
    <w:rsid w:val="00EF7752"/>
    <w:rsid w:val="00F017CF"/>
    <w:rsid w:val="00F01819"/>
    <w:rsid w:val="00F01C22"/>
    <w:rsid w:val="00F021AC"/>
    <w:rsid w:val="00F0350F"/>
    <w:rsid w:val="00F0401B"/>
    <w:rsid w:val="00F041D6"/>
    <w:rsid w:val="00F04BDA"/>
    <w:rsid w:val="00F0507E"/>
    <w:rsid w:val="00F0540A"/>
    <w:rsid w:val="00F0587B"/>
    <w:rsid w:val="00F06B20"/>
    <w:rsid w:val="00F07072"/>
    <w:rsid w:val="00F07B20"/>
    <w:rsid w:val="00F07DCB"/>
    <w:rsid w:val="00F10B46"/>
    <w:rsid w:val="00F10B6C"/>
    <w:rsid w:val="00F10E68"/>
    <w:rsid w:val="00F11D02"/>
    <w:rsid w:val="00F12495"/>
    <w:rsid w:val="00F129BA"/>
    <w:rsid w:val="00F13661"/>
    <w:rsid w:val="00F13E3D"/>
    <w:rsid w:val="00F14B57"/>
    <w:rsid w:val="00F15198"/>
    <w:rsid w:val="00F16CE2"/>
    <w:rsid w:val="00F16D59"/>
    <w:rsid w:val="00F16F69"/>
    <w:rsid w:val="00F1746C"/>
    <w:rsid w:val="00F176C4"/>
    <w:rsid w:val="00F17AAD"/>
    <w:rsid w:val="00F2105D"/>
    <w:rsid w:val="00F211ED"/>
    <w:rsid w:val="00F2138F"/>
    <w:rsid w:val="00F217FC"/>
    <w:rsid w:val="00F225C9"/>
    <w:rsid w:val="00F22EC2"/>
    <w:rsid w:val="00F22EFE"/>
    <w:rsid w:val="00F22F67"/>
    <w:rsid w:val="00F232E5"/>
    <w:rsid w:val="00F2335C"/>
    <w:rsid w:val="00F23367"/>
    <w:rsid w:val="00F237EF"/>
    <w:rsid w:val="00F24A94"/>
    <w:rsid w:val="00F26101"/>
    <w:rsid w:val="00F300A6"/>
    <w:rsid w:val="00F31B44"/>
    <w:rsid w:val="00F32175"/>
    <w:rsid w:val="00F32247"/>
    <w:rsid w:val="00F33DEC"/>
    <w:rsid w:val="00F3414D"/>
    <w:rsid w:val="00F349EB"/>
    <w:rsid w:val="00F34CC2"/>
    <w:rsid w:val="00F34DBB"/>
    <w:rsid w:val="00F377FA"/>
    <w:rsid w:val="00F40699"/>
    <w:rsid w:val="00F410FF"/>
    <w:rsid w:val="00F418A9"/>
    <w:rsid w:val="00F41C17"/>
    <w:rsid w:val="00F428D6"/>
    <w:rsid w:val="00F445DD"/>
    <w:rsid w:val="00F44614"/>
    <w:rsid w:val="00F4464F"/>
    <w:rsid w:val="00F45E84"/>
    <w:rsid w:val="00F46389"/>
    <w:rsid w:val="00F4770A"/>
    <w:rsid w:val="00F5009D"/>
    <w:rsid w:val="00F50E2E"/>
    <w:rsid w:val="00F51143"/>
    <w:rsid w:val="00F52E4C"/>
    <w:rsid w:val="00F537A3"/>
    <w:rsid w:val="00F53E62"/>
    <w:rsid w:val="00F54621"/>
    <w:rsid w:val="00F54A90"/>
    <w:rsid w:val="00F54B7E"/>
    <w:rsid w:val="00F54B8E"/>
    <w:rsid w:val="00F560C2"/>
    <w:rsid w:val="00F562EF"/>
    <w:rsid w:val="00F56EF0"/>
    <w:rsid w:val="00F57294"/>
    <w:rsid w:val="00F6173F"/>
    <w:rsid w:val="00F6217F"/>
    <w:rsid w:val="00F6269C"/>
    <w:rsid w:val="00F62C09"/>
    <w:rsid w:val="00F62CFE"/>
    <w:rsid w:val="00F64AAE"/>
    <w:rsid w:val="00F64AF2"/>
    <w:rsid w:val="00F67994"/>
    <w:rsid w:val="00F67B42"/>
    <w:rsid w:val="00F70218"/>
    <w:rsid w:val="00F70873"/>
    <w:rsid w:val="00F718F6"/>
    <w:rsid w:val="00F71ABE"/>
    <w:rsid w:val="00F71EC8"/>
    <w:rsid w:val="00F7378C"/>
    <w:rsid w:val="00F74418"/>
    <w:rsid w:val="00F745CB"/>
    <w:rsid w:val="00F74F2A"/>
    <w:rsid w:val="00F754FC"/>
    <w:rsid w:val="00F75B84"/>
    <w:rsid w:val="00F75D0C"/>
    <w:rsid w:val="00F767BE"/>
    <w:rsid w:val="00F806CC"/>
    <w:rsid w:val="00F80940"/>
    <w:rsid w:val="00F80A13"/>
    <w:rsid w:val="00F813F4"/>
    <w:rsid w:val="00F81624"/>
    <w:rsid w:val="00F818BE"/>
    <w:rsid w:val="00F8201B"/>
    <w:rsid w:val="00F8246A"/>
    <w:rsid w:val="00F828E5"/>
    <w:rsid w:val="00F82C95"/>
    <w:rsid w:val="00F82F53"/>
    <w:rsid w:val="00F84270"/>
    <w:rsid w:val="00F84FDA"/>
    <w:rsid w:val="00F854C3"/>
    <w:rsid w:val="00F85B9B"/>
    <w:rsid w:val="00F85F3A"/>
    <w:rsid w:val="00F863E6"/>
    <w:rsid w:val="00F86884"/>
    <w:rsid w:val="00F87CCC"/>
    <w:rsid w:val="00F87F58"/>
    <w:rsid w:val="00F9001D"/>
    <w:rsid w:val="00F90C07"/>
    <w:rsid w:val="00F91BA6"/>
    <w:rsid w:val="00F91E41"/>
    <w:rsid w:val="00F926F4"/>
    <w:rsid w:val="00F92828"/>
    <w:rsid w:val="00F92A17"/>
    <w:rsid w:val="00F92AAB"/>
    <w:rsid w:val="00F92F83"/>
    <w:rsid w:val="00F93433"/>
    <w:rsid w:val="00F94462"/>
    <w:rsid w:val="00F945D5"/>
    <w:rsid w:val="00F9464D"/>
    <w:rsid w:val="00F94C55"/>
    <w:rsid w:val="00F95A6A"/>
    <w:rsid w:val="00F96BA0"/>
    <w:rsid w:val="00F977E1"/>
    <w:rsid w:val="00F9788E"/>
    <w:rsid w:val="00F97AE0"/>
    <w:rsid w:val="00F97D30"/>
    <w:rsid w:val="00FA00A4"/>
    <w:rsid w:val="00FA07CA"/>
    <w:rsid w:val="00FA096D"/>
    <w:rsid w:val="00FA12A7"/>
    <w:rsid w:val="00FA1DA8"/>
    <w:rsid w:val="00FA1EA3"/>
    <w:rsid w:val="00FA2261"/>
    <w:rsid w:val="00FA29BB"/>
    <w:rsid w:val="00FA2F76"/>
    <w:rsid w:val="00FA3EFC"/>
    <w:rsid w:val="00FA4E27"/>
    <w:rsid w:val="00FA519A"/>
    <w:rsid w:val="00FA5D47"/>
    <w:rsid w:val="00FA6201"/>
    <w:rsid w:val="00FA6953"/>
    <w:rsid w:val="00FA7077"/>
    <w:rsid w:val="00FA722A"/>
    <w:rsid w:val="00FA7F40"/>
    <w:rsid w:val="00FB0A1D"/>
    <w:rsid w:val="00FB1274"/>
    <w:rsid w:val="00FB157E"/>
    <w:rsid w:val="00FB1BC0"/>
    <w:rsid w:val="00FB1E0F"/>
    <w:rsid w:val="00FB1F25"/>
    <w:rsid w:val="00FB2C61"/>
    <w:rsid w:val="00FB315B"/>
    <w:rsid w:val="00FB40FB"/>
    <w:rsid w:val="00FB44E9"/>
    <w:rsid w:val="00FB5D04"/>
    <w:rsid w:val="00FB5E8A"/>
    <w:rsid w:val="00FB671D"/>
    <w:rsid w:val="00FB6A76"/>
    <w:rsid w:val="00FB6BC3"/>
    <w:rsid w:val="00FB6D9A"/>
    <w:rsid w:val="00FB76F8"/>
    <w:rsid w:val="00FC02EF"/>
    <w:rsid w:val="00FC0C9D"/>
    <w:rsid w:val="00FC1134"/>
    <w:rsid w:val="00FC1E59"/>
    <w:rsid w:val="00FC2BBF"/>
    <w:rsid w:val="00FC39B5"/>
    <w:rsid w:val="00FC3D72"/>
    <w:rsid w:val="00FC4559"/>
    <w:rsid w:val="00FC456F"/>
    <w:rsid w:val="00FC4656"/>
    <w:rsid w:val="00FC4EB7"/>
    <w:rsid w:val="00FC55EA"/>
    <w:rsid w:val="00FC58BC"/>
    <w:rsid w:val="00FC6E16"/>
    <w:rsid w:val="00FC6E4D"/>
    <w:rsid w:val="00FC6E9D"/>
    <w:rsid w:val="00FC700F"/>
    <w:rsid w:val="00FC771B"/>
    <w:rsid w:val="00FD033C"/>
    <w:rsid w:val="00FD1C94"/>
    <w:rsid w:val="00FD209D"/>
    <w:rsid w:val="00FD2117"/>
    <w:rsid w:val="00FD2388"/>
    <w:rsid w:val="00FD3013"/>
    <w:rsid w:val="00FD3956"/>
    <w:rsid w:val="00FD497B"/>
    <w:rsid w:val="00FD5752"/>
    <w:rsid w:val="00FD590C"/>
    <w:rsid w:val="00FD6303"/>
    <w:rsid w:val="00FD693E"/>
    <w:rsid w:val="00FD6A70"/>
    <w:rsid w:val="00FD74E1"/>
    <w:rsid w:val="00FD7F4A"/>
    <w:rsid w:val="00FE012C"/>
    <w:rsid w:val="00FE12B6"/>
    <w:rsid w:val="00FE1814"/>
    <w:rsid w:val="00FE1956"/>
    <w:rsid w:val="00FE21F4"/>
    <w:rsid w:val="00FE3429"/>
    <w:rsid w:val="00FE3777"/>
    <w:rsid w:val="00FE3B24"/>
    <w:rsid w:val="00FE3E5A"/>
    <w:rsid w:val="00FE3F2E"/>
    <w:rsid w:val="00FE41B0"/>
    <w:rsid w:val="00FE4653"/>
    <w:rsid w:val="00FE48CC"/>
    <w:rsid w:val="00FE508E"/>
    <w:rsid w:val="00FE51B0"/>
    <w:rsid w:val="00FE5361"/>
    <w:rsid w:val="00FE58F3"/>
    <w:rsid w:val="00FE6624"/>
    <w:rsid w:val="00FE6C9E"/>
    <w:rsid w:val="00FE7754"/>
    <w:rsid w:val="00FE797C"/>
    <w:rsid w:val="00FE7A48"/>
    <w:rsid w:val="00FE7C25"/>
    <w:rsid w:val="00FF108E"/>
    <w:rsid w:val="00FF13B7"/>
    <w:rsid w:val="00FF4019"/>
    <w:rsid w:val="00FF4DD8"/>
    <w:rsid w:val="00FF4FE3"/>
    <w:rsid w:val="00FF50D9"/>
    <w:rsid w:val="00FF563F"/>
    <w:rsid w:val="00FF56AE"/>
    <w:rsid w:val="00FF5DEA"/>
    <w:rsid w:val="00FF646F"/>
    <w:rsid w:val="00FF6BE2"/>
    <w:rsid w:val="00FF73BB"/>
    <w:rsid w:val="07C3F2B0"/>
    <w:rsid w:val="09720FEC"/>
    <w:rsid w:val="0EC53246"/>
    <w:rsid w:val="10022914"/>
    <w:rsid w:val="121F5256"/>
    <w:rsid w:val="15E8ABCB"/>
    <w:rsid w:val="17FCDBF4"/>
    <w:rsid w:val="1B0E374E"/>
    <w:rsid w:val="1B6C17E2"/>
    <w:rsid w:val="21585BF4"/>
    <w:rsid w:val="25647D10"/>
    <w:rsid w:val="474C0A6F"/>
    <w:rsid w:val="48DA42F8"/>
    <w:rsid w:val="58295509"/>
    <w:rsid w:val="62234248"/>
    <w:rsid w:val="681EBCCD"/>
    <w:rsid w:val="6C3FE524"/>
    <w:rsid w:val="6C98C9EB"/>
    <w:rsid w:val="6FB09154"/>
    <w:rsid w:val="75CFC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D24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iPriority="99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021AC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&#10;7,heading7,71,Objective1,Header 7,Clause level 2,Paragraph 2,NV_Überschrift 7,Smlouva 2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62"/>
      </w:numPr>
      <w:jc w:val="both"/>
    </w:pPr>
  </w:style>
  <w:style w:type="character" w:customStyle="1" w:styleId="RLTextlnkuslovanChar">
    <w:name w:val="RL Text článku číslovaný Char"/>
    <w:link w:val="RLTextlnkuslovan"/>
    <w:qFormat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62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Calibri" w:hAnsi="Calibri"/>
      <w:b/>
      <w:sz w:val="22"/>
      <w:szCs w:val="24"/>
    </w:rPr>
  </w:style>
  <w:style w:type="character" w:styleId="Hypertextovodkaz">
    <w:name w:val="Hyperlink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EC245F"/>
    <w:rPr>
      <w:sz w:val="20"/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aliases w:val="RL Text komentáře Char"/>
    <w:link w:val="Textkomente"/>
    <w:uiPriority w:val="99"/>
    <w:rsid w:val="003944BD"/>
    <w:rPr>
      <w:rFonts w:ascii="Calibri" w:hAnsi="Calibri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link w:val="Zkladntext"/>
    <w:uiPriority w:val="99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1E428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uiPriority w:val="99"/>
    <w:rsid w:val="001E4289"/>
    <w:rPr>
      <w:rFonts w:ascii="Calibri" w:hAnsi="Calibri"/>
      <w:sz w:val="22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uiPriority w:val="99"/>
    <w:rsid w:val="001E4289"/>
    <w:rPr>
      <w:rFonts w:ascii="Calibri" w:hAnsi="Calibri"/>
      <w:b/>
      <w:snapToGrid w:val="0"/>
      <w:sz w:val="22"/>
      <w:szCs w:val="22"/>
    </w:rPr>
  </w:style>
  <w:style w:type="paragraph" w:styleId="Odstavecseseznamem">
    <w:name w:val="List Paragraph"/>
    <w:aliases w:val="Odstavec_muj,Nad,Odstavec cíl se seznamem,Odstavec se seznamem5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"/>
    <w:rsid w:val="008F322B"/>
    <w:rPr>
      <w:rFonts w:ascii="Calibri" w:eastAsia="Times New Roman" w:hAnsi="Calibri" w:cs="Times New Roman"/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TextvysvtlivekChar">
    <w:name w:val="Text vysvětlivek Char"/>
    <w:link w:val="Textvysvtlivek"/>
    <w:rsid w:val="008F322B"/>
    <w:rPr>
      <w:rFonts w:ascii="Calibri" w:hAnsi="Calibri"/>
    </w:rPr>
  </w:style>
  <w:style w:type="character" w:styleId="Odkaznavysvtlivky">
    <w:name w:val="endnote reference"/>
    <w:rsid w:val="008F322B"/>
    <w:rPr>
      <w:vertAlign w:val="superscript"/>
    </w:rPr>
  </w:style>
  <w:style w:type="paragraph" w:customStyle="1" w:styleId="Ploha1">
    <w:name w:val="Příloha 1"/>
    <w:basedOn w:val="Nadpis1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"/>
    <w:rsid w:val="00CB12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link w:val="Nadpis3"/>
    <w:rsid w:val="00CB12D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napToGrid w:val="0"/>
      <w:szCs w:val="24"/>
    </w:rPr>
  </w:style>
  <w:style w:type="paragraph" w:customStyle="1" w:styleId="4DNormln">
    <w:name w:val="4D Normální"/>
    <w:link w:val="4DNormlnChar"/>
    <w:rsid w:val="00261BF4"/>
    <w:rPr>
      <w:rFonts w:ascii="Arial" w:hAnsi="Arial" w:cs="Tahoma"/>
    </w:rPr>
  </w:style>
  <w:style w:type="character" w:customStyle="1" w:styleId="4DNormlnChar">
    <w:name w:val="4D Normální Char"/>
    <w:link w:val="4DNormln"/>
    <w:rsid w:val="00261BF4"/>
    <w:rPr>
      <w:rFonts w:ascii="Arial" w:hAnsi="Arial" w:cs="Tahoma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rsid w:val="00251FA1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paragraph" w:styleId="Nadpisobsahu">
    <w:name w:val="TOC Heading"/>
    <w:basedOn w:val="Nadpis1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uiPriority w:val="99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uiPriority w:val="99"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Kap1">
    <w:name w:val="Kap1"/>
    <w:basedOn w:val="Nadpis1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Theme="minorHAnsi" w:eastAsiaTheme="majorEastAsia" w:hAnsiTheme="minorHAnsi" w:cstheme="majorBidi"/>
      <w:bCs w:val="0"/>
      <w:caps/>
      <w:color w:val="548DD4" w:themeColor="text2" w:themeTint="99"/>
      <w:spacing w:val="20"/>
      <w:kern w:val="0"/>
      <w:sz w:val="28"/>
      <w:szCs w:val="28"/>
      <w:lang w:eastAsia="en-US" w:bidi="en-US"/>
    </w:rPr>
  </w:style>
  <w:style w:type="paragraph" w:customStyle="1" w:styleId="Kap11">
    <w:name w:val="Kap1.1"/>
    <w:basedOn w:val="Kap1"/>
    <w:link w:val="Kap11Char"/>
    <w:qFormat/>
    <w:rsid w:val="00251FA1"/>
    <w:pPr>
      <w:numPr>
        <w:ilvl w:val="1"/>
      </w:numPr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rsid w:val="00251FA1"/>
    <w:rPr>
      <w:rFonts w:asciiTheme="minorHAnsi" w:eastAsiaTheme="majorEastAsia" w:hAnsiTheme="minorHAnsi" w:cstheme="majorBidi"/>
      <w:b/>
      <w:caps/>
      <w:color w:val="548DD4" w:themeColor="text2" w:themeTint="99"/>
      <w:spacing w:val="20"/>
      <w:sz w:val="24"/>
      <w:szCs w:val="24"/>
      <w:lang w:eastAsia="en-US" w:bidi="en-US"/>
    </w:rPr>
  </w:style>
  <w:style w:type="character" w:customStyle="1" w:styleId="Kap1Char">
    <w:name w:val="Kap1 Char"/>
    <w:basedOn w:val="Standardnpsmoodstavce"/>
    <w:link w:val="Kap1"/>
    <w:rsid w:val="00251FA1"/>
    <w:rPr>
      <w:rFonts w:asciiTheme="minorHAnsi" w:eastAsiaTheme="majorEastAsia" w:hAnsiTheme="minorHAnsi" w:cstheme="majorBidi"/>
      <w:b/>
      <w:caps/>
      <w:color w:val="548DD4" w:themeColor="text2" w:themeTint="99"/>
      <w:spacing w:val="20"/>
      <w:sz w:val="28"/>
      <w:szCs w:val="28"/>
      <w:lang w:eastAsia="en-US" w:bidi="en-US"/>
    </w:rPr>
  </w:style>
  <w:style w:type="paragraph" w:customStyle="1" w:styleId="Kap111">
    <w:name w:val="Kap1.1.1"/>
    <w:basedOn w:val="Kap11"/>
    <w:link w:val="Kap111Char"/>
    <w:qFormat/>
    <w:rsid w:val="00251FA1"/>
    <w:pPr>
      <w:numPr>
        <w:ilvl w:val="2"/>
      </w:numPr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rsid w:val="00251FA1"/>
    <w:rPr>
      <w:rFonts w:asciiTheme="minorHAnsi" w:eastAsiaTheme="majorEastAsia" w:hAnsiTheme="minorHAnsi" w:cstheme="majorBidi"/>
      <w:b/>
      <w:caps/>
      <w:color w:val="548DD4" w:themeColor="text2" w:themeTint="99"/>
      <w:spacing w:val="20"/>
      <w:sz w:val="22"/>
      <w:szCs w:val="24"/>
      <w:lang w:eastAsia="en-US" w:bidi="en-US"/>
    </w:rPr>
  </w:style>
  <w:style w:type="paragraph" w:styleId="Normlnweb">
    <w:name w:val="Normal (Web)"/>
    <w:basedOn w:val="Normln"/>
    <w:uiPriority w:val="99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 w:cs="Helvetica"/>
      <w:b/>
      <w:bCs/>
      <w:color w:val="000000"/>
      <w:sz w:val="29"/>
      <w:szCs w:val="29"/>
    </w:rPr>
  </w:style>
  <w:style w:type="character" w:customStyle="1" w:styleId="SWNadpis2Char">
    <w:name w:val="SW_Nadpis2 Char"/>
    <w:link w:val="SWNadpis2"/>
    <w:rsid w:val="00251FA1"/>
    <w:rPr>
      <w:rFonts w:ascii="Helvetica" w:hAnsi="Helvetica" w:cs="Helvetica"/>
      <w:b/>
      <w:bCs/>
      <w:color w:val="000000"/>
      <w:sz w:val="29"/>
      <w:szCs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  <w:szCs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rsid w:val="0059093B"/>
    <w:rPr>
      <w:rFonts w:ascii="Frutiger LT Com 45 Light" w:hAnsi="Frutiger LT Com 45 Light"/>
      <w:i/>
      <w:color w:val="000066"/>
      <w:sz w:val="24"/>
      <w:lang w:eastAsia="en-US"/>
    </w:rPr>
  </w:style>
  <w:style w:type="character" w:customStyle="1" w:styleId="Nadpis7Char">
    <w:name w:val="Nadpis 7 Char"/>
    <w:aliases w:val="ASAPHeading 7 Char,MUS7 Char,H7 Char,PA Appendix Major Char,7 Char,Objective Char,req3 Char,heading&#10;7 Char,heading7 Char,71 Char,Objective1 Char,Header 7 Char,Clause level 2 Char,Paragraph 2 Char,NV_Überschrift 7 Char,Smlouva 2 Char"/>
    <w:basedOn w:val="Standardnpsmoodstavce"/>
    <w:link w:val="Nadpis7"/>
    <w:rsid w:val="0059093B"/>
    <w:rPr>
      <w:rFonts w:ascii="Frutiger LT Com 45 Light" w:hAnsi="Frutiger LT Com 45 Light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rsid w:val="0059093B"/>
    <w:rPr>
      <w:rFonts w:ascii="Frutiger LT Com 45 Light" w:hAnsi="Frutiger LT Com 45 Light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rsid w:val="0059093B"/>
    <w:rPr>
      <w:rFonts w:ascii="Frutiger LT Com 45 Light" w:hAnsi="Frutiger LT Com 45 Light"/>
      <w:b/>
      <w:i/>
      <w:color w:val="000066"/>
      <w:sz w:val="18"/>
      <w:lang w:eastAsia="en-US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uiPriority w:val="99"/>
    <w:rsid w:val="0059093B"/>
    <w:rPr>
      <w:rFonts w:ascii="Arial" w:hAnsi="Arial" w:cs="Arial"/>
      <w:b/>
      <w:bCs/>
      <w:kern w:val="32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59093B"/>
    <w:rPr>
      <w:rFonts w:ascii="Arial" w:hAnsi="Arial" w:cs="Arial"/>
      <w:b/>
      <w:bCs/>
      <w:kern w:val="28"/>
      <w:sz w:val="32"/>
      <w:szCs w:val="32"/>
    </w:rPr>
  </w:style>
  <w:style w:type="character" w:customStyle="1" w:styleId="ZpatChar">
    <w:name w:val="Zápatí Char"/>
    <w:basedOn w:val="Standardnpsmoodstavce"/>
    <w:link w:val="Zpat"/>
    <w:uiPriority w:val="99"/>
    <w:rsid w:val="0059093B"/>
    <w:rPr>
      <w:rFonts w:ascii="Calibri" w:hAnsi="Calibri"/>
      <w:color w:val="808080"/>
      <w:sz w:val="16"/>
      <w:szCs w:val="24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rsid w:val="0059093B"/>
    <w:rPr>
      <w:rFonts w:ascii="Calibri" w:hAnsi="Calibri"/>
      <w:b/>
      <w:sz w:val="16"/>
      <w:szCs w:val="24"/>
    </w:rPr>
  </w:style>
  <w:style w:type="character" w:customStyle="1" w:styleId="PedmtkomenteChar">
    <w:name w:val="Předmět komentáře Char"/>
    <w:basedOn w:val="TextkomenteChar"/>
    <w:link w:val="Pedmtkomente"/>
    <w:rsid w:val="0059093B"/>
    <w:rPr>
      <w:rFonts w:ascii="Calibri" w:hAnsi="Calibri"/>
      <w:b/>
      <w:bCs/>
    </w:rPr>
  </w:style>
  <w:style w:type="character" w:customStyle="1" w:styleId="TextbublinyChar">
    <w:name w:val="Text bubliny Char"/>
    <w:basedOn w:val="Standardnpsmoodstavce"/>
    <w:link w:val="Textbubliny"/>
    <w:semiHidden/>
    <w:rsid w:val="0059093B"/>
    <w:rPr>
      <w:rFonts w:ascii="Tahoma" w:hAnsi="Tahoma" w:cs="Tahoma"/>
      <w:sz w:val="16"/>
      <w:szCs w:val="16"/>
    </w:rPr>
  </w:style>
  <w:style w:type="character" w:customStyle="1" w:styleId="RLSeznamplohChar">
    <w:name w:val="RL Seznam příloh Char"/>
    <w:link w:val="RLSeznamploh"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9093B"/>
    <w:rPr>
      <w:sz w:val="22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9093B"/>
    <w:rPr>
      <w:rFonts w:ascii="Garamond" w:hAnsi="Garamond"/>
    </w:rPr>
  </w:style>
  <w:style w:type="character" w:styleId="Znakapoznpodarou">
    <w:name w:val="footnote referen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59093B"/>
    <w:rPr>
      <w:rFonts w:ascii="Courier New" w:hAnsi="Courier New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uiPriority w:val="99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bCs w:val="0"/>
      <w:i w:val="0"/>
      <w:iCs w:val="0"/>
      <w:sz w:val="24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bCs w:val="0"/>
      <w:sz w:val="20"/>
      <w:szCs w:val="20"/>
      <w:lang w:val="en-US" w:eastAsia="en-US"/>
    </w:rPr>
  </w:style>
  <w:style w:type="paragraph" w:customStyle="1" w:styleId="NumberedHeadingStyleA5">
    <w:name w:val="Numbered Heading Style A.5"/>
    <w:basedOn w:val="Nadpis5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eastAsia="Times New Roman" w:hAnsi="Arial" w:cs="Times New Roman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rsid w:val="0059093B"/>
    <w:pPr>
      <w:spacing w:before="180" w:after="72"/>
      <w:jc w:val="center"/>
    </w:pPr>
    <w:rPr>
      <w:b/>
    </w:rPr>
  </w:style>
  <w:style w:type="numbering" w:customStyle="1" w:styleId="odrka1">
    <w:name w:val="odrážka 1"/>
    <w:basedOn w:val="Bezseznamu"/>
    <w:rsid w:val="0059093B"/>
    <w:pPr>
      <w:numPr>
        <w:numId w:val="15"/>
      </w:numPr>
    </w:p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eastAsia="Times New Roman" w:hAnsi="Times New Roman"/>
      <w:kern w:val="24"/>
      <w:sz w:val="24"/>
      <w:szCs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</w:style>
  <w:style w:type="paragraph" w:customStyle="1" w:styleId="NeslovanNadpis1">
    <w:name w:val="Nečíslovaný Nadpis 1"/>
    <w:basedOn w:val="Nadpis1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rsid w:val="0059093B"/>
    <w:rPr>
      <w:rFonts w:ascii="Tahoma" w:hAnsi="Tahoma"/>
      <w:kern w:val="24"/>
      <w:shd w:val="clear" w:color="auto" w:fill="000080"/>
    </w:rPr>
  </w:style>
  <w:style w:type="paragraph" w:customStyle="1" w:styleId="NeslovanNadpis3">
    <w:name w:val="Nečíslovaný Nadpis 3"/>
    <w:basedOn w:val="Nadpis3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paragraph" w:customStyle="1" w:styleId="NeslovanNadpis4">
    <w:name w:val="Nečíslovaný Nadpis 4"/>
    <w:basedOn w:val="Nadpis4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eastAsia="Times New Roman" w:hAnsi="Arial" w:cs="Times New Roman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rsid w:val="0059093B"/>
    <w:rPr>
      <w:rFonts w:ascii="Arial" w:hAnsi="Arial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uiPriority w:val="99"/>
    <w:qFormat/>
    <w:rsid w:val="0059093B"/>
    <w:rPr>
      <w:b/>
      <w:bCs/>
      <w:i/>
      <w:iCs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59093B"/>
    <w:rPr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szCs w:val="24"/>
      <w:lang w:val="cs-CZ" w:eastAsia="cs-CZ" w:bidi="ar-SA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bCs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rsid w:val="0059093B"/>
    <w:rPr>
      <w:sz w:val="16"/>
      <w:szCs w:val="16"/>
      <w:lang w:eastAsia="ar-SA"/>
    </w:rPr>
  </w:style>
  <w:style w:type="character" w:customStyle="1" w:styleId="OdstavecChar">
    <w:name w:val="Odstavec Char"/>
    <w:link w:val="Odstavec"/>
    <w:rsid w:val="0059093B"/>
    <w:rPr>
      <w:sz w:val="24"/>
      <w:szCs w:val="24"/>
      <w:lang w:eastAsia="ar-SA"/>
    </w:rPr>
  </w:style>
  <w:style w:type="character" w:customStyle="1" w:styleId="SAPtextChar">
    <w:name w:val="SAP_text Char"/>
    <w:link w:val="SAPtext"/>
    <w:uiPriority w:val="99"/>
    <w:rsid w:val="0059093B"/>
    <w:rPr>
      <w:rFonts w:ascii="Calibri" w:hAnsi="Calibri"/>
      <w:kern w:val="24"/>
      <w:sz w:val="24"/>
      <w:szCs w:val="24"/>
    </w:rPr>
  </w:style>
  <w:style w:type="character" w:styleId="Siln">
    <w:name w:val="Strong"/>
    <w:qFormat/>
    <w:rsid w:val="0059093B"/>
    <w:rPr>
      <w:b/>
      <w:bCs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eastAsia="Calibri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eastAsia="Calibri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snapToGrid w:val="0"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59093B"/>
    <w:rPr>
      <w:sz w:val="24"/>
      <w:szCs w:val="24"/>
    </w:rPr>
  </w:style>
  <w:style w:type="paragraph" w:customStyle="1" w:styleId="Styl2">
    <w:name w:val="Styl2"/>
    <w:basedOn w:val="Nadpis1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9093B"/>
    <w:rPr>
      <w:sz w:val="16"/>
      <w:szCs w:val="16"/>
    </w:rPr>
  </w:style>
  <w:style w:type="character" w:styleId="Zdraznn">
    <w:name w:val="Emphasis"/>
    <w:uiPriority w:val="99"/>
    <w:qFormat/>
    <w:rsid w:val="0059093B"/>
    <w:rPr>
      <w:i/>
      <w:iCs/>
    </w:rPr>
  </w:style>
  <w:style w:type="character" w:customStyle="1" w:styleId="CharChar">
    <w:name w:val="Char Char"/>
    <w:uiPriority w:val="99"/>
    <w:rsid w:val="0059093B"/>
    <w:rPr>
      <w:rFonts w:ascii="Arial" w:hAnsi="Arial" w:cs="Arial" w:hint="default"/>
      <w:b/>
      <w:bCs/>
      <w:kern w:val="32"/>
      <w:sz w:val="32"/>
      <w:szCs w:val="32"/>
      <w:lang w:val="cs-CZ" w:eastAsia="cs-CZ" w:bidi="ar-SA"/>
    </w:rPr>
  </w:style>
  <w:style w:type="paragraph" w:customStyle="1" w:styleId="RLlnekzadvacdokumentace">
    <w:name w:val="RL Článek zadávací dokumentace"/>
    <w:basedOn w:val="Normln"/>
    <w:next w:val="RLTextlnkuslovan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16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 w:cs="Tahoma"/>
      <w:kern w:val="24"/>
      <w:shd w:val="clear" w:color="auto" w:fill="000080"/>
    </w:rPr>
  </w:style>
  <w:style w:type="paragraph" w:customStyle="1" w:styleId="Styl1">
    <w:name w:val="Styl1"/>
    <w:basedOn w:val="Nadpis1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</w:pPr>
    <w:rPr>
      <w:rFonts w:ascii="Garamond" w:hAnsi="Garamond"/>
    </w:rPr>
  </w:style>
  <w:style w:type="paragraph" w:customStyle="1" w:styleId="Styl13">
    <w:name w:val="Styl13"/>
    <w:basedOn w:val="Nadpis3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  <w:szCs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rsid w:val="0059093B"/>
    <w:rPr>
      <w:rFonts w:ascii="Courier New" w:hAnsi="Courier New" w:cs="Courier New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numbering" w:customStyle="1" w:styleId="Seznamsla">
    <w:name w:val="Seznam čísla"/>
    <w:rsid w:val="0059093B"/>
    <w:pPr>
      <w:numPr>
        <w:numId w:val="30"/>
      </w:numPr>
    </w:pPr>
  </w:style>
  <w:style w:type="numbering" w:customStyle="1" w:styleId="Seznamnadpisy">
    <w:name w:val="Seznam nadpisy"/>
    <w:rsid w:val="0059093B"/>
    <w:pPr>
      <w:numPr>
        <w:numId w:val="31"/>
      </w:numPr>
    </w:pPr>
  </w:style>
  <w:style w:type="numbering" w:customStyle="1" w:styleId="Seznampsmena">
    <w:name w:val="Seznam písmena"/>
    <w:rsid w:val="0059093B"/>
    <w:pPr>
      <w:numPr>
        <w:numId w:val="32"/>
      </w:numPr>
    </w:pPr>
  </w:style>
  <w:style w:type="numbering" w:customStyle="1" w:styleId="Seznamodrky">
    <w:name w:val="Seznam odrážky"/>
    <w:rsid w:val="0059093B"/>
    <w:pPr>
      <w:numPr>
        <w:numId w:val="29"/>
      </w:numPr>
    </w:p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numbering" w:styleId="111111">
    <w:name w:val="Outline List 2"/>
    <w:basedOn w:val="Bezseznamu"/>
    <w:rsid w:val="0059093B"/>
    <w:pPr>
      <w:numPr>
        <w:numId w:val="35"/>
      </w:numPr>
    </w:p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rsid w:val="0059093B"/>
    <w:rPr>
      <w:rFonts w:ascii="Verdana" w:hAnsi="Verdana"/>
      <w:sz w:val="16"/>
      <w:szCs w:val="16"/>
    </w:rPr>
  </w:style>
  <w:style w:type="character" w:customStyle="1" w:styleId="CharChar1">
    <w:name w:val="Char Char1"/>
    <w:uiPriority w:val="99"/>
    <w:rsid w:val="005909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bCs w:val="0"/>
      <w:i w:val="0"/>
      <w:iCs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eastAsia="Times New Roman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eastAsia="Times New Roman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eastAsia="Times New Roman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eastAsia="Times New Roman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</w:style>
  <w:style w:type="character" w:customStyle="1" w:styleId="platne">
    <w:name w:val="platne"/>
    <w:basedOn w:val="Standardnpsmoodstavce"/>
    <w:rsid w:val="0059093B"/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rsid w:val="00093033"/>
    <w:rPr>
      <w:rFonts w:ascii="Trebuchet MS" w:hAnsi="Trebuchet MS"/>
      <w:i/>
      <w:iCs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rsid w:val="00093033"/>
    <w:rPr>
      <w:rFonts w:ascii="Trebuchet MS" w:hAnsi="Trebuchet MS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rsid w:val="00093033"/>
    <w:rPr>
      <w:rFonts w:ascii="Trebuchet MS" w:hAnsi="Trebuchet MS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rsid w:val="00093033"/>
    <w:rPr>
      <w:rFonts w:ascii="Trebuchet MS" w:hAnsi="Trebuchet MS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rsid w:val="00093033"/>
    <w:rPr>
      <w:rFonts w:ascii="Trebuchet MS" w:hAnsi="Trebuchet MS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rsid w:val="00093033"/>
    <w:rPr>
      <w:rFonts w:ascii="Trebuchet MS" w:hAnsi="Trebuchet MS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093033"/>
    <w:rPr>
      <w:rFonts w:ascii="Trebuchet MS" w:hAnsi="Trebuchet MS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093033"/>
    <w:rPr>
      <w:rFonts w:ascii="Trebuchet MS" w:hAnsi="Trebuchet MS"/>
      <w:sz w:val="22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rsid w:val="00093033"/>
    <w:rPr>
      <w:rFonts w:ascii="Trebuchet MS" w:hAnsi="Trebuchet MS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rsid w:val="00093033"/>
    <w:rPr>
      <w:rFonts w:ascii="Calibri" w:hAnsi="Calibri"/>
      <w:sz w:val="22"/>
      <w:szCs w:val="22"/>
    </w:rPr>
  </w:style>
  <w:style w:type="character" w:styleId="Odkazintenzivn">
    <w:name w:val="Intense Reference"/>
    <w:uiPriority w:val="32"/>
    <w:rsid w:val="00093033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rsid w:val="00093033"/>
    <w:rPr>
      <w:b/>
      <w:bCs/>
      <w:smallCaps/>
      <w:spacing w:val="5"/>
    </w:rPr>
  </w:style>
  <w:style w:type="character" w:styleId="Odkazjemn">
    <w:name w:val="Subtle Referen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next w:val="Normln"/>
    <w:link w:val="CittChar"/>
    <w:uiPriority w:val="29"/>
    <w:qFormat/>
    <w:rsid w:val="00093033"/>
    <w:pPr>
      <w:spacing w:before="40" w:after="40"/>
    </w:pPr>
    <w:rPr>
      <w:rFonts w:ascii="Trebuchet MS" w:hAnsi="Trebuchet MS"/>
      <w:b/>
      <w:iCs/>
      <w:color w:val="FFFFFF"/>
      <w:sz w:val="22"/>
      <w:szCs w:val="24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rsid w:val="00093033"/>
    <w:rPr>
      <w:rFonts w:ascii="Trebuchet MS" w:hAnsi="Trebuchet MS"/>
      <w:b/>
      <w:iCs/>
      <w:color w:val="FFFFFF"/>
      <w:sz w:val="22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Cs w:val="24"/>
    </w:rPr>
  </w:style>
  <w:style w:type="character" w:customStyle="1" w:styleId="BntextChar">
    <w:name w:val="Běžný text Char"/>
    <w:link w:val="Bntext"/>
    <w:rsid w:val="00093033"/>
    <w:rPr>
      <w:rFonts w:ascii="Trebuchet MS" w:hAnsi="Trebuchet MS"/>
      <w:noProof/>
      <w:szCs w:val="24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Yu Gothic UI Semilight" w:eastAsia="Times New Roman" w:hAnsi="Yu Gothic UI Semilight" w:cs="Times New Roman"/>
        <w:b/>
        <w:bCs/>
        <w:color w:val="auto"/>
        <w:sz w:val="20"/>
      </w:rPr>
      <w:tblPr/>
      <w:trPr>
        <w:cantSplit w:val="0"/>
        <w:tblHeader/>
      </w:trPr>
      <w:tcPr>
        <w:shd w:val="clear" w:color="auto" w:fill="17365D"/>
      </w:tcPr>
    </w:tblStylePr>
    <w:tblStylePr w:type="lastRow">
      <w:pPr>
        <w:spacing w:before="0" w:after="0" w:line="240" w:lineRule="auto"/>
      </w:pPr>
      <w:rPr>
        <w:rFonts w:ascii="Yu Gothic UI Semilight" w:eastAsia="Times New Roman" w:hAnsi="Yu Gothic UI Semilight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Yu Gothic UI Semilight" w:eastAsia="Times New Roman" w:hAnsi="Yu Gothic UI Semilight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Yu Gothic UI Semilight" w:eastAsia="Times New Roman" w:hAnsi="Yu Gothic UI Semilight" w:cs="Times New Roman"/>
        <w:b/>
        <w:bCs/>
        <w:sz w:val="20"/>
      </w:rPr>
      <w:tblPr/>
      <w:tcPr>
        <w:shd w:val="clear" w:color="auto" w:fill="DBE5F1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  <w:tblStylePr w:type="firstRow">
      <w:pPr>
        <w:wordWrap/>
        <w:contextualSpacing w:val="0"/>
        <w:jc w:val="left"/>
      </w:pPr>
      <w:rPr>
        <w:rFonts w:ascii="Yu Gothic UI Semilight" w:hAnsi="Yu Gothic UI Semilight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  <w:vAlign w:val="center"/>
      </w:tcPr>
    </w:tblStylePr>
    <w:tblStylePr w:type="lastRow">
      <w:rPr>
        <w:rFonts w:ascii="Yu Gothic UI Semilight" w:hAnsi="Yu Gothic UI Semilight"/>
        <w:sz w:val="22"/>
      </w:rPr>
    </w:tblStylePr>
    <w:tblStylePr w:type="firstCol">
      <w:rPr>
        <w:rFonts w:ascii="Yu Gothic UI Semilight" w:hAnsi="Yu Gothic UI Semilight"/>
        <w:sz w:val="22"/>
      </w:rPr>
    </w:tblStylePr>
    <w:tblStylePr w:type="lastCol">
      <w:rPr>
        <w:rFonts w:ascii="Yu Gothic UI Semilight" w:hAnsi="Yu Gothic UI Semilight"/>
        <w:sz w:val="22"/>
      </w:rPr>
      <w:tblPr/>
      <w:tcPr>
        <w:vAlign w:val="center"/>
      </w:tcPr>
    </w:tblStylePr>
    <w:tblStylePr w:type="band1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Yu Gothic UI Semilight" w:hAnsi="Yu Gothic UI Semilight"/>
        <w:sz w:val="22"/>
      </w:rPr>
    </w:tblStylePr>
    <w:tblStylePr w:type="band2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Yu Gothic UI Semilight" w:hAnsi="Yu Gothic UI Semilight"/>
        <w:sz w:val="22"/>
      </w:rPr>
    </w:tblStylePr>
    <w:tblStylePr w:type="band1Horz">
      <w:pPr>
        <w:jc w:val="left"/>
      </w:pPr>
      <w:rPr>
        <w:rFonts w:ascii="Yu Gothic UI Semilight" w:hAnsi="Yu Gothic UI Semilight"/>
        <w:sz w:val="22"/>
      </w:rPr>
      <w:tblPr/>
      <w:tcPr>
        <w:vAlign w:val="center"/>
      </w:tcPr>
    </w:tblStylePr>
    <w:tblStylePr w:type="band2Horz">
      <w:pPr>
        <w:wordWrap/>
        <w:spacing w:beforeLines="0" w:beforeAutospacing="0" w:afterLines="0" w:afterAutospacing="0"/>
        <w:jc w:val="left"/>
      </w:pPr>
      <w:rPr>
        <w:rFonts w:ascii="Yu Gothic UI Semilight" w:hAnsi="Yu Gothic UI Semilight"/>
        <w:sz w:val="22"/>
      </w:rPr>
      <w:tblPr/>
      <w:tcPr>
        <w:shd w:val="clear" w:color="auto" w:fill="DBE5F1"/>
        <w:vAlign w:val="center"/>
      </w:tcPr>
    </w:tblStylePr>
    <w:tblStylePr w:type="neCell">
      <w:rPr>
        <w:rFonts w:ascii="Yu Gothic UI Semilight" w:hAnsi="Yu Gothic UI Semilight"/>
        <w:sz w:val="22"/>
      </w:rPr>
    </w:tblStylePr>
    <w:tblStylePr w:type="nwCell">
      <w:rPr>
        <w:rFonts w:ascii="Yu Gothic UI Semilight" w:hAnsi="Yu Gothic UI Semilight"/>
        <w:sz w:val="22"/>
      </w:rPr>
    </w:tblStylePr>
    <w:tblStylePr w:type="seCell">
      <w:rPr>
        <w:rFonts w:ascii="Yu Gothic UI Semilight" w:hAnsi="Yu Gothic UI Semilight"/>
        <w:sz w:val="22"/>
      </w:rPr>
    </w:tblStylePr>
    <w:tblStylePr w:type="swCell">
      <w:rPr>
        <w:rFonts w:ascii="Yu Gothic UI Semilight" w:hAnsi="Yu Gothic UI Semilight"/>
        <w:sz w:val="22"/>
      </w:rPr>
    </w:tblStylePr>
  </w:style>
  <w:style w:type="paragraph" w:customStyle="1" w:styleId="sN1">
    <w:name w:val="Čís. N1"/>
    <w:basedOn w:val="Nadpis1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rsid w:val="00093033"/>
    <w:rPr>
      <w:rFonts w:ascii="Trebuchet MS" w:hAnsi="Trebuchet MS" w:cs="Arial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 w:cs="Arial"/>
      <w:bCs w:val="0"/>
      <w:i w:val="0"/>
      <w:iCs w:val="0"/>
      <w:smallCaps/>
      <w:noProof/>
      <w:color w:val="9EE343"/>
      <w:sz w:val="36"/>
    </w:rPr>
  </w:style>
  <w:style w:type="paragraph" w:customStyle="1" w:styleId="NesN3">
    <w:name w:val="Nečís. N3"/>
    <w:basedOn w:val="Nadpis3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 w:cs="Arial"/>
      <w:iCs/>
      <w:smallCaps/>
      <w:noProof/>
      <w:color w:val="9EE343"/>
      <w:sz w:val="32"/>
      <w:szCs w:val="32"/>
    </w:rPr>
  </w:style>
  <w:style w:type="character" w:customStyle="1" w:styleId="NesN2Char">
    <w:name w:val="Nečís. N2 Char"/>
    <w:link w:val="NesN2"/>
    <w:rsid w:val="00093033"/>
    <w:rPr>
      <w:rFonts w:ascii="Trebuchet MS" w:hAnsi="Trebuchet MS" w:cs="Arial"/>
      <w:b/>
      <w:smallCaps/>
      <w:noProof/>
      <w:color w:val="9EE343"/>
      <w:sz w:val="36"/>
      <w:szCs w:val="28"/>
    </w:rPr>
  </w:style>
  <w:style w:type="paragraph" w:customStyle="1" w:styleId="NesN4">
    <w:name w:val="Nečís. N4"/>
    <w:basedOn w:val="Nadpis4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bCs w:val="0"/>
      <w:noProof/>
      <w:color w:val="9EE343"/>
      <w:sz w:val="26"/>
    </w:rPr>
  </w:style>
  <w:style w:type="character" w:customStyle="1" w:styleId="NesN3Char">
    <w:name w:val="Nečís. N3 Char"/>
    <w:link w:val="NesN3"/>
    <w:rsid w:val="00093033"/>
    <w:rPr>
      <w:rFonts w:ascii="Trebuchet MS" w:hAnsi="Trebuchet MS" w:cs="Arial"/>
      <w:b/>
      <w:bCs/>
      <w:iCs/>
      <w:smallCaps/>
      <w:noProof/>
      <w:color w:val="9EE343"/>
      <w:sz w:val="32"/>
      <w:szCs w:val="32"/>
    </w:rPr>
  </w:style>
  <w:style w:type="numbering" w:customStyle="1" w:styleId="AQslovanseznam">
    <w:name w:val="AQ Číslovaný seznam"/>
    <w:uiPriority w:val="99"/>
    <w:rsid w:val="00093033"/>
    <w:pPr>
      <w:numPr>
        <w:numId w:val="39"/>
      </w:numPr>
    </w:pPr>
  </w:style>
  <w:style w:type="character" w:customStyle="1" w:styleId="NesN4Char">
    <w:name w:val="Nečís. N4 Char"/>
    <w:link w:val="NesN4"/>
    <w:rsid w:val="00093033"/>
    <w:rPr>
      <w:rFonts w:ascii="Trebuchet MS" w:hAnsi="Trebuchet MS"/>
      <w:b/>
      <w:noProof/>
      <w:color w:val="9EE343"/>
      <w:sz w:val="26"/>
      <w:szCs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numbering" w:customStyle="1" w:styleId="AQOdrkovseznam">
    <w:name w:val="AQ Odrážkový seznam"/>
    <w:uiPriority w:val="99"/>
    <w:rsid w:val="00093033"/>
    <w:pPr>
      <w:numPr>
        <w:numId w:val="41"/>
      </w:numPr>
    </w:pPr>
  </w:style>
  <w:style w:type="character" w:customStyle="1" w:styleId="OdrkovseznamChar">
    <w:name w:val="Odrážkový seznam Char"/>
    <w:link w:val="Odrkovseznam"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rsid w:val="00093033"/>
    <w:rPr>
      <w:rFonts w:ascii="Arial" w:hAnsi="Arial"/>
      <w:b/>
      <w:bCs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</w:rPr>
  </w:style>
  <w:style w:type="character" w:customStyle="1" w:styleId="TextprotabulkuChar">
    <w:name w:val="Text pro tabulku Char"/>
    <w:link w:val="Textprotabulku"/>
    <w:rsid w:val="00093033"/>
    <w:rPr>
      <w:rFonts w:ascii="Trebuchet MS" w:hAnsi="Trebuchet MS"/>
      <w:noProof/>
      <w:sz w:val="24"/>
      <w:szCs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Yu Gothic UI Semilight" w:eastAsia="Times New Roman" w:hAnsi="Yu Gothic UI Semi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Yu Gothic UI Semilight" w:eastAsia="Times New Roman" w:hAnsi="Yu Gothic UI Semi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Yu Gothic UI Semilight" w:eastAsia="Times New Roman" w:hAnsi="Yu Gothic UI Semilight" w:cs="Times New Roman"/>
        <w:b/>
        <w:bCs/>
      </w:rPr>
    </w:tblStylePr>
    <w:tblStylePr w:type="lastCol">
      <w:rPr>
        <w:rFonts w:ascii="Yu Gothic UI Semilight" w:eastAsia="Times New Roman" w:hAnsi="Yu Gothic UI Semi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 w:cs="Arial"/>
      <w:color w:val="auto"/>
      <w:szCs w:val="16"/>
    </w:rPr>
  </w:style>
  <w:style w:type="character" w:customStyle="1" w:styleId="AQDopisZpatChar">
    <w:name w:val="AQ_Dopis_Zápatí Char"/>
    <w:link w:val="AQDopisZpat"/>
    <w:rsid w:val="00093033"/>
    <w:rPr>
      <w:rFonts w:ascii="Trebuchet MS" w:hAnsi="Trebuchet MS" w:cs="Arial"/>
      <w:sz w:val="16"/>
      <w:szCs w:val="16"/>
    </w:rPr>
  </w:style>
  <w:style w:type="paragraph" w:customStyle="1" w:styleId="slovannadpis1rovn">
    <w:name w:val="Číslovaný nadpis 1. úrovně"/>
    <w:basedOn w:val="Nadpis1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bCs w:val="0"/>
      <w:i w:val="0"/>
      <w:iCs w:val="0"/>
      <w:noProof/>
      <w:sz w:val="26"/>
      <w:szCs w:val="26"/>
    </w:rPr>
  </w:style>
  <w:style w:type="paragraph" w:customStyle="1" w:styleId="slovannadpis3rovn">
    <w:name w:val="Číslovaný nadpis 3. úrovně"/>
    <w:basedOn w:val="Nadpis3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bCs w:val="0"/>
      <w:noProof/>
      <w:sz w:val="22"/>
      <w:szCs w:val="20"/>
    </w:rPr>
  </w:style>
  <w:style w:type="character" w:customStyle="1" w:styleId="slovannadpis2rovnChar">
    <w:name w:val="Číslovaný nadpis 2. úrovně Char"/>
    <w:basedOn w:val="Standardnpsmoodstavce"/>
    <w:link w:val="slovannadpis2rovn"/>
    <w:rsid w:val="00093033"/>
    <w:rPr>
      <w:rFonts w:ascii="Verdana" w:hAnsi="Verdana"/>
      <w:b/>
      <w:noProof/>
      <w:sz w:val="26"/>
      <w:szCs w:val="26"/>
    </w:rPr>
  </w:style>
  <w:style w:type="paragraph" w:customStyle="1" w:styleId="Seznambezodrek">
    <w:name w:val="Seznam bez odrážek"/>
    <w:rsid w:val="00712209"/>
    <w:pPr>
      <w:numPr>
        <w:numId w:val="44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kern w:val="22"/>
      <w:sz w:val="22"/>
    </w:rPr>
  </w:style>
  <w:style w:type="paragraph" w:customStyle="1" w:styleId="Claneka">
    <w:name w:val="Clanek (a)"/>
    <w:basedOn w:val="Normln"/>
    <w:qFormat/>
    <w:rsid w:val="0093604F"/>
    <w:pPr>
      <w:keepLines/>
      <w:widowControl w:val="0"/>
      <w:tabs>
        <w:tab w:val="num" w:pos="992"/>
      </w:tabs>
      <w:spacing w:before="120" w:line="240" w:lineRule="auto"/>
      <w:ind w:left="992" w:hanging="425"/>
      <w:jc w:val="both"/>
    </w:pPr>
    <w:rPr>
      <w:rFonts w:ascii="Times New Roman" w:hAnsi="Times New Roman"/>
      <w:lang w:eastAsia="en-US"/>
    </w:rPr>
  </w:style>
  <w:style w:type="character" w:customStyle="1" w:styleId="Clanek11Char">
    <w:name w:val="Clanek 1.1 Char"/>
    <w:basedOn w:val="Standardnpsmoodstavce"/>
    <w:link w:val="Clanek11"/>
    <w:locked/>
    <w:rsid w:val="00736D24"/>
  </w:style>
  <w:style w:type="paragraph" w:customStyle="1" w:styleId="Clanek11">
    <w:name w:val="Clanek 1.1"/>
    <w:basedOn w:val="Normln"/>
    <w:link w:val="Clanek11Char"/>
    <w:rsid w:val="00736D24"/>
    <w:pPr>
      <w:spacing w:before="12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1">
    <w:name w:val="Základ 1"/>
    <w:basedOn w:val="Normln"/>
    <w:qFormat/>
    <w:rsid w:val="00747306"/>
    <w:pPr>
      <w:numPr>
        <w:numId w:val="45"/>
      </w:numPr>
      <w:spacing w:before="240" w:line="240" w:lineRule="auto"/>
      <w:jc w:val="both"/>
    </w:pPr>
    <w:rPr>
      <w:rFonts w:ascii="Times New Roman" w:hAnsi="Times New Roman"/>
      <w:b/>
      <w:bCs/>
      <w:smallCaps/>
    </w:rPr>
  </w:style>
  <w:style w:type="paragraph" w:customStyle="1" w:styleId="Zklad2">
    <w:name w:val="Základ 2"/>
    <w:basedOn w:val="Normln"/>
    <w:uiPriority w:val="99"/>
    <w:qFormat/>
    <w:rsid w:val="00747306"/>
    <w:pPr>
      <w:numPr>
        <w:ilvl w:val="1"/>
        <w:numId w:val="45"/>
      </w:numPr>
      <w:tabs>
        <w:tab w:val="left" w:pos="709"/>
      </w:tabs>
      <w:spacing w:line="240" w:lineRule="auto"/>
      <w:jc w:val="both"/>
    </w:pPr>
    <w:rPr>
      <w:rFonts w:ascii="Times New Roman" w:hAnsi="Times New Roman"/>
      <w:bCs/>
    </w:rPr>
  </w:style>
  <w:style w:type="paragraph" w:customStyle="1" w:styleId="Zklad3">
    <w:name w:val="Základ 3"/>
    <w:basedOn w:val="Normln"/>
    <w:uiPriority w:val="99"/>
    <w:qFormat/>
    <w:rsid w:val="00747306"/>
    <w:pPr>
      <w:numPr>
        <w:ilvl w:val="2"/>
        <w:numId w:val="45"/>
      </w:numPr>
      <w:spacing w:line="240" w:lineRule="auto"/>
      <w:jc w:val="both"/>
    </w:pPr>
    <w:rPr>
      <w:rFonts w:ascii="Times New Roman" w:hAnsi="Times New Roman"/>
      <w:bCs/>
    </w:rPr>
  </w:style>
  <w:style w:type="paragraph" w:customStyle="1" w:styleId="Lena2">
    <w:name w:val="Lena2"/>
    <w:basedOn w:val="Normln"/>
    <w:autoRedefine/>
    <w:rsid w:val="00565316"/>
    <w:pPr>
      <w:numPr>
        <w:numId w:val="46"/>
      </w:numPr>
      <w:spacing w:after="0" w:line="240" w:lineRule="auto"/>
      <w:jc w:val="both"/>
    </w:pPr>
    <w:rPr>
      <w:rFonts w:ascii="Times New Roman" w:hAnsi="Times New Roman"/>
      <w:b/>
      <w:caps/>
      <w:szCs w:val="20"/>
    </w:rPr>
  </w:style>
  <w:style w:type="paragraph" w:customStyle="1" w:styleId="Tabulkatxtobyejn">
    <w:name w:val="Tabulka_txt_obyčejný"/>
    <w:basedOn w:val="Normln"/>
    <w:rsid w:val="0097671E"/>
    <w:pPr>
      <w:spacing w:before="40" w:after="40" w:line="240" w:lineRule="auto"/>
    </w:pPr>
    <w:rPr>
      <w:rFonts w:ascii="Arial" w:hAnsi="Arial" w:cs="Arial"/>
      <w:sz w:val="20"/>
      <w:szCs w:val="20"/>
    </w:rPr>
  </w:style>
  <w:style w:type="paragraph" w:customStyle="1" w:styleId="Contacttext">
    <w:name w:val="Contact text"/>
    <w:basedOn w:val="Normln"/>
    <w:qFormat/>
    <w:rsid w:val="00E86CDE"/>
    <w:pPr>
      <w:spacing w:after="0" w:line="240" w:lineRule="atLeast"/>
    </w:pPr>
    <w:rPr>
      <w:rFonts w:ascii="Verdana" w:eastAsia="Verdana" w:hAnsi="Verdana"/>
      <w:sz w:val="18"/>
      <w:szCs w:val="22"/>
      <w:lang w:val="en-US" w:eastAsia="en-US"/>
    </w:rPr>
  </w:style>
  <w:style w:type="paragraph" w:customStyle="1" w:styleId="Charttitle">
    <w:name w:val="Chart title"/>
    <w:basedOn w:val="Nadpis2"/>
    <w:qFormat/>
    <w:rsid w:val="00E86CDE"/>
    <w:pPr>
      <w:keepLines/>
      <w:spacing w:before="0" w:after="0" w:line="240" w:lineRule="atLeast"/>
    </w:pPr>
    <w:rPr>
      <w:rFonts w:ascii="Verdana" w:eastAsia="MingLiU" w:hAnsi="Verdana"/>
      <w:i w:val="0"/>
      <w:iCs w:val="0"/>
      <w:color w:val="000000"/>
      <w:sz w:val="18"/>
      <w:szCs w:val="26"/>
      <w:lang w:val="en-US"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"/>
    <w:link w:val="Odstavecseseznamem"/>
    <w:uiPriority w:val="34"/>
    <w:locked/>
    <w:rsid w:val="00535E5E"/>
    <w:rPr>
      <w:rFonts w:ascii="Calibri" w:hAnsi="Calibri"/>
      <w:sz w:val="22"/>
      <w:szCs w:val="24"/>
    </w:rPr>
  </w:style>
  <w:style w:type="paragraph" w:customStyle="1" w:styleId="Documentdate">
    <w:name w:val="Document date"/>
    <w:qFormat/>
    <w:rsid w:val="00D805B2"/>
    <w:pPr>
      <w:spacing w:line="240" w:lineRule="atLeast"/>
    </w:pPr>
    <w:rPr>
      <w:rFonts w:ascii="Verdana" w:eastAsia="Verdana" w:hAnsi="Verdana"/>
      <w:szCs w:val="22"/>
      <w:lang w:val="en-US" w:eastAsia="en-US"/>
    </w:rPr>
  </w:style>
  <w:style w:type="table" w:styleId="Svtltabulkasmkou1">
    <w:name w:val="Grid Table 1 Light"/>
    <w:basedOn w:val="Normlntabulka"/>
    <w:uiPriority w:val="46"/>
    <w:rsid w:val="0080309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f0">
    <w:name w:val="pf0"/>
    <w:basedOn w:val="Normln"/>
    <w:rsid w:val="00B44E4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cf01">
    <w:name w:val="cf01"/>
    <w:basedOn w:val="Standardnpsmoodstavce"/>
    <w:rsid w:val="00B44E41"/>
    <w:rPr>
      <w:rFonts w:ascii="Segoe UI" w:hAnsi="Segoe UI" w:cs="Segoe UI" w:hint="default"/>
      <w:sz w:val="18"/>
      <w:szCs w:val="18"/>
    </w:rPr>
  </w:style>
  <w:style w:type="numbering" w:customStyle="1" w:styleId="Styl22">
    <w:name w:val="Styl22"/>
    <w:uiPriority w:val="99"/>
    <w:rsid w:val="007351F1"/>
    <w:pPr>
      <w:numPr>
        <w:numId w:val="67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F17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8de2d3-4d14-4906-ac99-162186779d7d">
      <Terms xmlns="http://schemas.microsoft.com/office/infopath/2007/PartnerControls"/>
    </lcf76f155ced4ddcb4097134ff3c332f>
    <TaxCatchAll xmlns="dfe454ff-5aa1-4c76-b313-2807c9a7bca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5804B902198940879AB4CFC12A006F" ma:contentTypeVersion="17" ma:contentTypeDescription="Vytvoří nový dokument" ma:contentTypeScope="" ma:versionID="93a0be61467945ab4ee38bb181cab26a">
  <xsd:schema xmlns:xsd="http://www.w3.org/2001/XMLSchema" xmlns:xs="http://www.w3.org/2001/XMLSchema" xmlns:p="http://schemas.microsoft.com/office/2006/metadata/properties" xmlns:ns2="d48de2d3-4d14-4906-ac99-162186779d7d" xmlns:ns3="dfe454ff-5aa1-4c76-b313-2807c9a7bca9" targetNamespace="http://schemas.microsoft.com/office/2006/metadata/properties" ma:root="true" ma:fieldsID="99fffacb67bc8d38ef2a2940053bef73" ns2:_="" ns3:_="">
    <xsd:import namespace="d48de2d3-4d14-4906-ac99-162186779d7d"/>
    <xsd:import namespace="dfe454ff-5aa1-4c76-b313-2807c9a7bc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OCR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de2d3-4d14-4906-ac99-162186779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19ac0029-480b-4ffe-8ccc-9ccd2f4cda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454ff-5aa1-4c76-b313-2807c9a7bca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767301b-5213-41ed-9299-05c6e787d89a}" ma:internalName="TaxCatchAll" ma:showField="CatchAllData" ma:web="dfe454ff-5aa1-4c76-b313-2807c9a7bc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2DA3A5-51E7-4B93-974B-1BBB23C2D0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792E65-FA76-43AC-8BBE-D452E360BB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FA2126-9A3A-4BB4-A4C6-DE38439EE204}">
  <ds:schemaRefs>
    <ds:schemaRef ds:uri="http://schemas.microsoft.com/office/2006/metadata/properties"/>
    <ds:schemaRef ds:uri="http://schemas.microsoft.com/office/infopath/2007/PartnerControls"/>
    <ds:schemaRef ds:uri="d48de2d3-4d14-4906-ac99-162186779d7d"/>
    <ds:schemaRef ds:uri="dfe454ff-5aa1-4c76-b313-2807c9a7bca9"/>
  </ds:schemaRefs>
</ds:datastoreItem>
</file>

<file path=customXml/itemProps4.xml><?xml version="1.0" encoding="utf-8"?>
<ds:datastoreItem xmlns:ds="http://schemas.openxmlformats.org/officeDocument/2006/customXml" ds:itemID="{9890C915-F722-4330-9CF0-269DEC15D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de2d3-4d14-4906-ac99-162186779d7d"/>
    <ds:schemaRef ds:uri="dfe454ff-5aa1-4c76-b313-2807c9a7b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3531</Words>
  <Characters>20839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24322</CharactersWithSpaces>
  <SharedDoc>false</SharedDoc>
  <HLinks>
    <vt:vector size="24" baseType="variant">
      <vt:variant>
        <vt:i4>8323166</vt:i4>
      </vt:variant>
      <vt:variant>
        <vt:i4>9</vt:i4>
      </vt:variant>
      <vt:variant>
        <vt:i4>0</vt:i4>
      </vt:variant>
      <vt:variant>
        <vt:i4>5</vt:i4>
      </vt:variant>
      <vt:variant>
        <vt:lpwstr>mailto:pvpmonitoring@operatorict.cz</vt:lpwstr>
      </vt:variant>
      <vt:variant>
        <vt:lpwstr/>
      </vt:variant>
      <vt:variant>
        <vt:i4>8323166</vt:i4>
      </vt:variant>
      <vt:variant>
        <vt:i4>6</vt:i4>
      </vt:variant>
      <vt:variant>
        <vt:i4>0</vt:i4>
      </vt:variant>
      <vt:variant>
        <vt:i4>5</vt:i4>
      </vt:variant>
      <vt:variant>
        <vt:lpwstr>mailto:pvpmonitoring@operatorict.cz</vt:lpwstr>
      </vt:variant>
      <vt:variant>
        <vt:lpwstr/>
      </vt:variant>
      <vt:variant>
        <vt:i4>8323166</vt:i4>
      </vt:variant>
      <vt:variant>
        <vt:i4>3</vt:i4>
      </vt:variant>
      <vt:variant>
        <vt:i4>0</vt:i4>
      </vt:variant>
      <vt:variant>
        <vt:i4>5</vt:i4>
      </vt:variant>
      <vt:variant>
        <vt:lpwstr>mailto:pvpmonitoring@operatorict.cz</vt:lpwstr>
      </vt:variant>
      <vt:variant>
        <vt:lpwstr/>
      </vt:variant>
      <vt:variant>
        <vt:i4>8323166</vt:i4>
      </vt:variant>
      <vt:variant>
        <vt:i4>0</vt:i4>
      </vt:variant>
      <vt:variant>
        <vt:i4>0</vt:i4>
      </vt:variant>
      <vt:variant>
        <vt:i4>5</vt:i4>
      </vt:variant>
      <vt:variant>
        <vt:lpwstr>mailto:pvpmonitoring@operatorict.cz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2024-01-05T11:30:00Z</dcterms:created>
  <dcterms:modified xsi:type="dcterms:W3CDTF">2024-01-05T11:31:00Z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0x010100815804B902198940879AB4CFC12A006F</vt:lpwstr>
  </property>
</Properties>
</file>