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9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316"/>
        <w:gridCol w:w="908"/>
        <w:gridCol w:w="340"/>
        <w:gridCol w:w="340"/>
        <w:gridCol w:w="342"/>
        <w:gridCol w:w="342"/>
        <w:gridCol w:w="342"/>
        <w:gridCol w:w="1513"/>
        <w:gridCol w:w="271"/>
        <w:gridCol w:w="270"/>
        <w:gridCol w:w="670"/>
        <w:gridCol w:w="270"/>
        <w:gridCol w:w="529"/>
        <w:gridCol w:w="188"/>
        <w:gridCol w:w="583"/>
        <w:gridCol w:w="387"/>
        <w:gridCol w:w="383"/>
        <w:gridCol w:w="327"/>
        <w:gridCol w:w="238"/>
        <w:gridCol w:w="894"/>
        <w:gridCol w:w="209"/>
      </w:tblGrid>
      <w:tr w:rsidR="00CE78D4" w:rsidRPr="00D746EC" w14:paraId="631B2C26" w14:textId="77777777" w:rsidTr="00CC16C0">
        <w:trPr>
          <w:trHeight w:val="364"/>
        </w:trPr>
        <w:tc>
          <w:tcPr>
            <w:tcW w:w="9869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D62375" w14:textId="1271B501" w:rsidR="00CE78D4" w:rsidRPr="00D746EC" w:rsidRDefault="00CE78D4" w:rsidP="00CC16C0">
            <w:pPr>
              <w:spacing w:before="240" w:after="120"/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  <w:r w:rsidRPr="0002730B">
              <w:br w:type="page"/>
            </w:r>
            <w:r w:rsidRPr="00D746EC">
              <w:rPr>
                <w:rFonts w:ascii="Arial CE" w:hAnsi="Arial CE"/>
                <w:b/>
                <w:bCs/>
                <w:sz w:val="28"/>
                <w:szCs w:val="28"/>
              </w:rPr>
              <w:t>Změnový list</w:t>
            </w:r>
            <w:r w:rsidR="00003CA8">
              <w:rPr>
                <w:rFonts w:ascii="Arial CE" w:hAnsi="Arial CE"/>
                <w:b/>
                <w:bCs/>
                <w:sz w:val="28"/>
                <w:szCs w:val="28"/>
              </w:rPr>
              <w:t xml:space="preserve"> č.</w:t>
            </w:r>
            <w:r w:rsidR="003B0C78">
              <w:rPr>
                <w:rFonts w:ascii="Arial CE" w:hAnsi="Arial CE"/>
                <w:b/>
                <w:bCs/>
                <w:sz w:val="28"/>
                <w:szCs w:val="28"/>
              </w:rPr>
              <w:t>10</w:t>
            </w:r>
          </w:p>
        </w:tc>
      </w:tr>
      <w:tr w:rsidR="002F5A25" w:rsidRPr="00D746EC" w14:paraId="3459F553" w14:textId="77777777" w:rsidTr="00CC16C0">
        <w:trPr>
          <w:trHeight w:val="258"/>
        </w:trPr>
        <w:tc>
          <w:tcPr>
            <w:tcW w:w="20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962F" w14:textId="77777777" w:rsidR="002F5A25" w:rsidRPr="00D746EC" w:rsidRDefault="002F5A2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924" w:type="dxa"/>
            <w:gridSpan w:val="1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33D86" w14:textId="5E324F79" w:rsidR="002F5A25" w:rsidRPr="002C4ABA" w:rsidRDefault="002F5A25" w:rsidP="002F5A25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2C4ABA">
              <w:rPr>
                <w:rFonts w:ascii="Arial CE" w:hAnsi="Arial CE"/>
                <w:bCs/>
                <w:sz w:val="16"/>
                <w:szCs w:val="16"/>
              </w:rPr>
              <w:t>Název a evidenční číslo Stavby</w:t>
            </w:r>
            <w:r w:rsidRPr="00D746EC">
              <w:rPr>
                <w:rFonts w:ascii="Arial CE" w:hAnsi="Arial CE"/>
                <w:sz w:val="16"/>
                <w:szCs w:val="16"/>
              </w:rPr>
              <w:t>:</w:t>
            </w:r>
            <w:r>
              <w:rPr>
                <w:rFonts w:ascii="Arial CE" w:hAnsi="Arial CE"/>
                <w:sz w:val="16"/>
                <w:szCs w:val="16"/>
              </w:rPr>
              <w:t xml:space="preserve"> </w:t>
            </w:r>
            <w:r w:rsidRPr="002C4ABA">
              <w:rPr>
                <w:rFonts w:ascii="Arial CE" w:hAnsi="Arial CE"/>
                <w:b/>
                <w:bCs/>
                <w:sz w:val="16"/>
                <w:szCs w:val="16"/>
              </w:rPr>
              <w:t xml:space="preserve">Obnova </w:t>
            </w:r>
            <w:r w:rsidR="00131B46">
              <w:rPr>
                <w:rFonts w:ascii="Arial CE" w:hAnsi="Arial CE"/>
                <w:b/>
                <w:bCs/>
                <w:sz w:val="16"/>
                <w:szCs w:val="16"/>
              </w:rPr>
              <w:t>přístupové komunikace</w:t>
            </w:r>
            <w:r w:rsidR="009565C9" w:rsidRPr="002C4ABA">
              <w:rPr>
                <w:rFonts w:ascii="Arial CE" w:hAnsi="Arial CE"/>
                <w:b/>
                <w:bCs/>
                <w:sz w:val="16"/>
                <w:szCs w:val="16"/>
              </w:rPr>
              <w:t xml:space="preserve"> </w:t>
            </w:r>
            <w:r w:rsidRPr="002C4ABA">
              <w:rPr>
                <w:rFonts w:ascii="Arial CE" w:hAnsi="Arial CE"/>
                <w:b/>
                <w:bCs/>
                <w:sz w:val="16"/>
                <w:szCs w:val="16"/>
              </w:rPr>
              <w:t>v </w:t>
            </w:r>
            <w:r w:rsidR="009565C9" w:rsidRPr="002C4ABA">
              <w:rPr>
                <w:rFonts w:ascii="Arial CE" w:hAnsi="Arial CE"/>
                <w:b/>
                <w:bCs/>
                <w:sz w:val="16"/>
                <w:szCs w:val="16"/>
              </w:rPr>
              <w:t>přístavu</w:t>
            </w:r>
            <w:r w:rsidRPr="002C4ABA">
              <w:rPr>
                <w:rFonts w:ascii="Arial CE" w:hAnsi="Arial CE"/>
                <w:b/>
                <w:bCs/>
                <w:sz w:val="16"/>
                <w:szCs w:val="16"/>
              </w:rPr>
              <w:t xml:space="preserve"> Peutehafe</w:t>
            </w:r>
            <w:r w:rsidR="009565C9" w:rsidRPr="002C4ABA">
              <w:rPr>
                <w:rFonts w:ascii="Arial CE" w:hAnsi="Arial CE"/>
                <w:b/>
                <w:bCs/>
                <w:sz w:val="16"/>
                <w:szCs w:val="16"/>
              </w:rPr>
              <w:t>n</w:t>
            </w:r>
            <w:r w:rsidRPr="002C4ABA">
              <w:rPr>
                <w:rFonts w:ascii="Arial CE" w:hAnsi="Arial CE"/>
                <w:b/>
                <w:bCs/>
                <w:sz w:val="16"/>
                <w:szCs w:val="16"/>
              </w:rPr>
              <w:t xml:space="preserve"> – </w:t>
            </w:r>
            <w:r w:rsidR="009565C9" w:rsidRPr="002C4ABA">
              <w:rPr>
                <w:rFonts w:ascii="Arial CE" w:hAnsi="Arial CE"/>
                <w:b/>
                <w:bCs/>
                <w:sz w:val="16"/>
                <w:szCs w:val="16"/>
              </w:rPr>
              <w:t>S/ŘVC/</w:t>
            </w:r>
            <w:r w:rsidR="00131B46">
              <w:rPr>
                <w:rFonts w:ascii="Arial CE" w:hAnsi="Arial CE"/>
                <w:b/>
                <w:bCs/>
                <w:sz w:val="16"/>
                <w:szCs w:val="16"/>
              </w:rPr>
              <w:t>110</w:t>
            </w:r>
            <w:r w:rsidR="009565C9" w:rsidRPr="002C4ABA">
              <w:rPr>
                <w:rFonts w:ascii="Arial CE" w:hAnsi="Arial CE"/>
                <w:b/>
                <w:bCs/>
                <w:sz w:val="16"/>
                <w:szCs w:val="16"/>
              </w:rPr>
              <w:t>/</w:t>
            </w:r>
            <w:r w:rsidR="00236266">
              <w:rPr>
                <w:rFonts w:ascii="Arial CE" w:hAnsi="Arial CE"/>
                <w:b/>
                <w:bCs/>
                <w:sz w:val="16"/>
                <w:szCs w:val="16"/>
              </w:rPr>
              <w:t>OSE</w:t>
            </w:r>
            <w:r w:rsidR="009565C9" w:rsidRPr="002C4ABA">
              <w:rPr>
                <w:rFonts w:ascii="Arial CE" w:hAnsi="Arial CE"/>
                <w:b/>
                <w:bCs/>
                <w:sz w:val="16"/>
                <w:szCs w:val="16"/>
              </w:rPr>
              <w:t>/SoD/202</w:t>
            </w:r>
            <w:r w:rsidR="00131B46">
              <w:rPr>
                <w:rFonts w:ascii="Arial CE" w:hAnsi="Arial CE"/>
                <w:b/>
                <w:bCs/>
                <w:sz w:val="16"/>
                <w:szCs w:val="16"/>
              </w:rPr>
              <w:t>2</w:t>
            </w:r>
          </w:p>
          <w:p w14:paraId="30DC1D37" w14:textId="68CF2A0F" w:rsidR="002F5A25" w:rsidRPr="00D746EC" w:rsidRDefault="002F5A25" w:rsidP="002F5A25">
            <w:r w:rsidRPr="002C4ABA">
              <w:rPr>
                <w:rFonts w:ascii="Arial CE" w:hAnsi="Arial CE"/>
                <w:bCs/>
                <w:sz w:val="16"/>
                <w:szCs w:val="16"/>
              </w:rPr>
              <w:t>Název stavebního objektu/provozního souboru (SO/PS):</w:t>
            </w:r>
            <w:r w:rsidR="006A67FE">
              <w:rPr>
                <w:rFonts w:ascii="Arial CE" w:hAnsi="Arial CE"/>
                <w:bCs/>
                <w:sz w:val="16"/>
                <w:szCs w:val="16"/>
              </w:rPr>
              <w:t xml:space="preserve"> </w:t>
            </w:r>
            <w:r w:rsidR="00F166E9">
              <w:rPr>
                <w:rFonts w:ascii="Arial CE" w:hAnsi="Arial CE"/>
                <w:bCs/>
                <w:sz w:val="16"/>
                <w:szCs w:val="16"/>
              </w:rPr>
              <w:t>SO 0</w:t>
            </w:r>
            <w:r w:rsidR="003B0C78">
              <w:rPr>
                <w:rFonts w:ascii="Arial CE" w:hAnsi="Arial CE"/>
                <w:bCs/>
                <w:sz w:val="16"/>
                <w:szCs w:val="16"/>
              </w:rPr>
              <w:t>3</w:t>
            </w:r>
            <w:r w:rsidR="00F166E9">
              <w:rPr>
                <w:rFonts w:ascii="Arial CE" w:hAnsi="Arial CE"/>
                <w:bCs/>
                <w:sz w:val="16"/>
                <w:szCs w:val="16"/>
              </w:rPr>
              <w:t xml:space="preserve"> </w:t>
            </w:r>
            <w:r w:rsidR="003B0C78">
              <w:rPr>
                <w:rFonts w:ascii="Arial CE" w:hAnsi="Arial CE"/>
                <w:bCs/>
                <w:sz w:val="16"/>
                <w:szCs w:val="16"/>
              </w:rPr>
              <w:t>Oplocení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9912A" w14:textId="329EB5B1" w:rsidR="002F5A25" w:rsidRPr="00131B46" w:rsidRDefault="002F5A25" w:rsidP="002F5A25">
            <w:pPr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Číslo SO/PS </w:t>
            </w:r>
            <w:r w:rsidRPr="00D746EC">
              <w:rPr>
                <w:rFonts w:ascii="Arial CE" w:hAnsi="Arial CE"/>
                <w:sz w:val="22"/>
                <w:szCs w:val="22"/>
              </w:rPr>
              <w:t>/</w:t>
            </w:r>
            <w:r>
              <w:rPr>
                <w:rFonts w:ascii="Arial CE" w:hAnsi="Arial CE"/>
                <w:sz w:val="16"/>
                <w:szCs w:val="16"/>
              </w:rPr>
              <w:t xml:space="preserve"> </w:t>
            </w:r>
            <w:r w:rsidRPr="00D746EC">
              <w:rPr>
                <w:rFonts w:ascii="Arial CE" w:hAnsi="Arial CE"/>
                <w:sz w:val="16"/>
                <w:szCs w:val="16"/>
              </w:rPr>
              <w:t>číslo Změny SO/PS:</w:t>
            </w:r>
            <w:r w:rsidR="00003CA8">
              <w:rPr>
                <w:rFonts w:ascii="Arial CE" w:hAnsi="Arial CE"/>
                <w:sz w:val="16"/>
                <w:szCs w:val="16"/>
              </w:rPr>
              <w:t xml:space="preserve"> </w:t>
            </w:r>
            <w:r w:rsidR="00131B46" w:rsidRPr="00131B46">
              <w:rPr>
                <w:rFonts w:ascii="Arial CE" w:hAnsi="Arial CE"/>
                <w:b/>
                <w:bCs/>
                <w:sz w:val="16"/>
                <w:szCs w:val="16"/>
              </w:rPr>
              <w:t>S</w:t>
            </w:r>
            <w:r w:rsidR="00A36046">
              <w:rPr>
                <w:rFonts w:ascii="Arial CE" w:hAnsi="Arial CE"/>
                <w:b/>
                <w:bCs/>
                <w:sz w:val="16"/>
                <w:szCs w:val="16"/>
              </w:rPr>
              <w:t>O</w:t>
            </w:r>
            <w:r w:rsidR="00131B46" w:rsidRPr="00131B46">
              <w:rPr>
                <w:rFonts w:ascii="Arial CE" w:hAnsi="Arial CE"/>
                <w:b/>
                <w:bCs/>
                <w:sz w:val="16"/>
                <w:szCs w:val="16"/>
              </w:rPr>
              <w:t xml:space="preserve"> </w:t>
            </w:r>
            <w:r w:rsidR="002C4ABA" w:rsidRPr="002C4ABA">
              <w:rPr>
                <w:rFonts w:ascii="Arial CE" w:hAnsi="Arial CE"/>
                <w:b/>
                <w:bCs/>
                <w:sz w:val="18"/>
                <w:szCs w:val="18"/>
              </w:rPr>
              <w:t>0</w:t>
            </w:r>
            <w:r w:rsidR="003B0C78">
              <w:rPr>
                <w:rFonts w:ascii="Arial CE" w:hAnsi="Arial CE"/>
                <w:b/>
                <w:bCs/>
                <w:sz w:val="18"/>
                <w:szCs w:val="18"/>
              </w:rPr>
              <w:t>3</w:t>
            </w:r>
            <w:r w:rsidR="002C4ABA" w:rsidRPr="002C4ABA">
              <w:rPr>
                <w:rFonts w:ascii="Arial CE" w:hAnsi="Arial CE"/>
                <w:b/>
                <w:bCs/>
                <w:sz w:val="18"/>
                <w:szCs w:val="18"/>
              </w:rPr>
              <w:t>/00</w:t>
            </w:r>
            <w:r w:rsidR="003B0C78">
              <w:rPr>
                <w:rFonts w:ascii="Arial CE" w:hAnsi="Arial CE"/>
                <w:b/>
                <w:bCs/>
                <w:sz w:val="18"/>
                <w:szCs w:val="18"/>
              </w:rPr>
              <w:t>2</w:t>
            </w:r>
            <w:r w:rsidRPr="00D746EC">
              <w:rPr>
                <w:rFonts w:ascii="Arial CE" w:hAnsi="Arial CE"/>
                <w:sz w:val="16"/>
                <w:szCs w:val="16"/>
              </w:rPr>
              <w:br/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22A4FE" w14:textId="77777777" w:rsidR="002F5A25" w:rsidRPr="00D746EC" w:rsidRDefault="002F5A25" w:rsidP="002F5A25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D746EC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7A0F53" w14:textId="0F794B5E" w:rsidR="002F5A25" w:rsidRDefault="002F5A25" w:rsidP="002F5A25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Pořadové č</w:t>
            </w:r>
            <w:r w:rsidRPr="00D746EC">
              <w:rPr>
                <w:rFonts w:ascii="Arial CE" w:hAnsi="Arial CE"/>
                <w:sz w:val="16"/>
                <w:szCs w:val="16"/>
              </w:rPr>
              <w:t>íslo ZBV:</w:t>
            </w:r>
          </w:p>
          <w:p w14:paraId="5620689B" w14:textId="0B66DAE2" w:rsidR="002C4ABA" w:rsidRPr="00D746EC" w:rsidRDefault="003B0C78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</w:t>
            </w:r>
          </w:p>
        </w:tc>
      </w:tr>
      <w:tr w:rsidR="002F5A25" w:rsidRPr="00D746EC" w14:paraId="0E8AFDA5" w14:textId="77777777" w:rsidTr="00CC16C0">
        <w:trPr>
          <w:trHeight w:val="161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4405" w14:textId="77777777" w:rsidR="002F5A25" w:rsidRPr="00D746EC" w:rsidRDefault="002F5A2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924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F6FFA" w14:textId="77777777" w:rsidR="002F5A25" w:rsidRPr="00D746EC" w:rsidRDefault="002F5A25" w:rsidP="002F5A25"/>
        </w:tc>
        <w:tc>
          <w:tcPr>
            <w:tcW w:w="2070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677C8D" w14:textId="77777777" w:rsidR="002F5A25" w:rsidRPr="00D746EC" w:rsidRDefault="002F5A25" w:rsidP="002F5A25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 w:rsidRPr="00D746EC">
              <w:rPr>
                <w:rFonts w:ascii="Arial CE" w:hAnsi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8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21DF93" w14:textId="77777777" w:rsidR="002F5A25" w:rsidRPr="00D746EC" w:rsidRDefault="002F5A25" w:rsidP="002F5A25">
            <w:pPr>
              <w:rPr>
                <w:rFonts w:ascii="Arial CE" w:hAnsi="Arial CE"/>
                <w:b/>
                <w:bCs/>
                <w:sz w:val="32"/>
                <w:szCs w:val="32"/>
              </w:rPr>
            </w:pPr>
          </w:p>
        </w:tc>
      </w:tr>
      <w:tr w:rsidR="00CE78D4" w:rsidRPr="00D746EC" w14:paraId="1F4AC968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645C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9453" w:type="dxa"/>
            <w:gridSpan w:val="2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3C07D" w14:textId="56D8E23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Strany smlouvy o dílo na realizaci výše uvedené Stavby uzavřené dne </w:t>
            </w:r>
            <w:r w:rsidR="002F5A25" w:rsidRPr="002C4ABA">
              <w:rPr>
                <w:rFonts w:ascii="Arial CE" w:hAnsi="Arial CE"/>
                <w:b/>
                <w:bCs/>
                <w:sz w:val="16"/>
                <w:szCs w:val="16"/>
              </w:rPr>
              <w:t>1</w:t>
            </w:r>
            <w:r w:rsidR="00131B46">
              <w:rPr>
                <w:rFonts w:ascii="Arial CE" w:hAnsi="Arial CE"/>
                <w:b/>
                <w:bCs/>
                <w:sz w:val="16"/>
                <w:szCs w:val="16"/>
              </w:rPr>
              <w:t>0</w:t>
            </w:r>
            <w:r w:rsidR="002F5A25" w:rsidRPr="002C4ABA">
              <w:rPr>
                <w:rFonts w:ascii="Arial CE" w:hAnsi="Arial CE"/>
                <w:b/>
                <w:bCs/>
                <w:sz w:val="16"/>
                <w:szCs w:val="16"/>
              </w:rPr>
              <w:t>.</w:t>
            </w:r>
            <w:r w:rsidR="002C4ABA" w:rsidRPr="002C4ABA">
              <w:rPr>
                <w:rFonts w:ascii="Arial CE" w:hAnsi="Arial CE"/>
                <w:b/>
                <w:bCs/>
                <w:sz w:val="16"/>
                <w:szCs w:val="16"/>
              </w:rPr>
              <w:t>1</w:t>
            </w:r>
            <w:r w:rsidR="00131B46">
              <w:rPr>
                <w:rFonts w:ascii="Arial CE" w:hAnsi="Arial CE"/>
                <w:b/>
                <w:bCs/>
                <w:sz w:val="16"/>
                <w:szCs w:val="16"/>
              </w:rPr>
              <w:t>0</w:t>
            </w:r>
            <w:r w:rsidR="002F5A25" w:rsidRPr="002C4ABA">
              <w:rPr>
                <w:rFonts w:ascii="Arial CE" w:hAnsi="Arial CE"/>
                <w:b/>
                <w:bCs/>
                <w:sz w:val="16"/>
                <w:szCs w:val="16"/>
              </w:rPr>
              <w:t>.20</w:t>
            </w:r>
            <w:r w:rsidR="002C4ABA" w:rsidRPr="002C4ABA">
              <w:rPr>
                <w:rFonts w:ascii="Arial CE" w:hAnsi="Arial CE"/>
                <w:b/>
                <w:bCs/>
                <w:sz w:val="16"/>
                <w:szCs w:val="16"/>
              </w:rPr>
              <w:t>22</w:t>
            </w:r>
            <w:r w:rsidRPr="00D746EC">
              <w:rPr>
                <w:rFonts w:ascii="Arial CE" w:hAnsi="Arial CE"/>
                <w:sz w:val="16"/>
                <w:szCs w:val="16"/>
              </w:rPr>
              <w:t xml:space="preserve"> (dále jen Smlouva): 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C558E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CE78D4" w:rsidRPr="00D746EC" w14:paraId="628AECE1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63B1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94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626A9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Objednatel: Ředitelství </w:t>
            </w:r>
            <w:r w:rsidRPr="00B448C6">
              <w:rPr>
                <w:rFonts w:ascii="Arial CE" w:hAnsi="Arial CE"/>
                <w:sz w:val="16"/>
                <w:szCs w:val="16"/>
              </w:rPr>
              <w:t>vodních cest ČR</w:t>
            </w:r>
            <w:r>
              <w:rPr>
                <w:rFonts w:ascii="Arial CE" w:hAnsi="Arial CE"/>
                <w:sz w:val="16"/>
                <w:szCs w:val="16"/>
              </w:rPr>
              <w:t xml:space="preserve"> se sídlem</w:t>
            </w:r>
            <w:r w:rsidRPr="00B448C6">
              <w:rPr>
                <w:rFonts w:ascii="Arial CE" w:hAnsi="Arial CE"/>
                <w:sz w:val="16"/>
                <w:szCs w:val="16"/>
              </w:rPr>
              <w:t xml:space="preserve"> nábřeží L. Svobody 1222/12, 110 15  Praha 1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6056C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CE78D4" w:rsidRPr="00D746EC" w14:paraId="050126D5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E5C1E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9453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09F59" w14:textId="7ED7E7EA" w:rsidR="00CE78D4" w:rsidRPr="00D746EC" w:rsidRDefault="002F5A25" w:rsidP="002F5A2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Zhotovitel:</w:t>
            </w:r>
            <w:r w:rsidR="002C4ABA">
              <w:rPr>
                <w:rFonts w:ascii="Arial CE" w:hAnsi="Arial CE"/>
                <w:sz w:val="16"/>
                <w:szCs w:val="16"/>
              </w:rPr>
              <w:t xml:space="preserve"> </w:t>
            </w:r>
            <w:r w:rsidR="002C4ABA" w:rsidRPr="002C4ABA">
              <w:rPr>
                <w:rFonts w:ascii="Arial CE" w:hAnsi="Arial CE"/>
                <w:b/>
                <w:bCs/>
                <w:sz w:val="16"/>
                <w:szCs w:val="16"/>
              </w:rPr>
              <w:t>Fr. Holst (GmbH &amp;  Co. KG), Ellerholzweg 14, 21107 Hamburg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DF8DE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8248D5" w:rsidRPr="00D746EC" w14:paraId="1BFC325A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661D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2ADF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338" w:type="dxa"/>
            <w:gridSpan w:val="10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757E79A9" w14:textId="77777777" w:rsidR="008248D5" w:rsidRPr="00D746EC" w:rsidRDefault="008248D5" w:rsidP="008248D5">
            <w:pPr>
              <w:rPr>
                <w:rFonts w:ascii="Arial CE" w:hAnsi="Arial CE"/>
                <w:sz w:val="16"/>
                <w:szCs w:val="16"/>
                <w:u w:val="single"/>
              </w:rPr>
            </w:pPr>
            <w:r w:rsidRPr="00D746EC">
              <w:rPr>
                <w:rFonts w:ascii="Arial CE" w:hAnsi="Arial CE"/>
                <w:sz w:val="16"/>
                <w:szCs w:val="16"/>
                <w:u w:val="single"/>
              </w:rPr>
              <w:t>Přílohy Změnového listu</w:t>
            </w:r>
            <w:r w:rsidRPr="00D746EC">
              <w:rPr>
                <w:rFonts w:ascii="Arial CE" w:hAnsi="Arial CE"/>
                <w:sz w:val="16"/>
                <w:szCs w:val="16"/>
              </w:rPr>
              <w:t>:</w:t>
            </w:r>
          </w:p>
          <w:p w14:paraId="100E41A2" w14:textId="77777777" w:rsidR="008248D5" w:rsidRDefault="008248D5" w:rsidP="008248D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Rozpis ocenění změn položek</w:t>
            </w:r>
          </w:p>
          <w:p w14:paraId="0DF8936F" w14:textId="030DB5A6" w:rsidR="008248D5" w:rsidRDefault="00DB564B" w:rsidP="008248D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Evidence ZBV a přehled zařazení změn dle charakteru změny</w:t>
            </w:r>
          </w:p>
          <w:p w14:paraId="66C5B33E" w14:textId="190119D7" w:rsidR="00C046B4" w:rsidRDefault="00C046B4" w:rsidP="008248D5">
            <w:pPr>
              <w:rPr>
                <w:rFonts w:ascii="Arial CE" w:hAnsi="Arial CE"/>
                <w:sz w:val="16"/>
                <w:szCs w:val="16"/>
              </w:rPr>
            </w:pPr>
          </w:p>
          <w:p w14:paraId="1A79F3F2" w14:textId="7425CDC6" w:rsidR="00344F59" w:rsidRPr="00AD4259" w:rsidRDefault="00344F59" w:rsidP="008248D5">
            <w:pPr>
              <w:rPr>
                <w:rFonts w:ascii="Arial CE" w:hAnsi="Arial CE"/>
                <w:sz w:val="16"/>
                <w:szCs w:val="16"/>
              </w:rPr>
            </w:pPr>
          </w:p>
          <w:p w14:paraId="69E9F075" w14:textId="77777777" w:rsidR="008248D5" w:rsidRPr="00DB564B" w:rsidRDefault="008248D5" w:rsidP="00DB564B">
            <w:pPr>
              <w:rPr>
                <w:rFonts w:ascii="Arial CE" w:hAnsi="Arial CE"/>
                <w:sz w:val="16"/>
                <w:szCs w:val="16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AB8A1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E98D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CA18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EEEE" w14:textId="4EB3D012" w:rsidR="008248D5" w:rsidRPr="00AD4259" w:rsidRDefault="008248D5" w:rsidP="00F60173">
            <w:pPr>
              <w:rPr>
                <w:rFonts w:ascii="Arial CE" w:hAnsi="Arial CE"/>
                <w:sz w:val="16"/>
                <w:szCs w:val="16"/>
              </w:rPr>
            </w:pPr>
            <w:r w:rsidRPr="00D14AF3">
              <w:rPr>
                <w:rFonts w:ascii="Arial CE" w:hAnsi="Arial CE"/>
                <w:sz w:val="16"/>
                <w:szCs w:val="16"/>
              </w:rPr>
              <w:t>Paré</w:t>
            </w:r>
            <w:r w:rsidR="00F50DF9" w:rsidRPr="00D14AF3">
              <w:rPr>
                <w:rFonts w:ascii="Arial CE" w:hAnsi="Arial CE"/>
                <w:sz w:val="16"/>
                <w:szCs w:val="16"/>
              </w:rPr>
              <w:t xml:space="preserve"> č.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1619" w14:textId="6E0FCB62" w:rsidR="008248D5" w:rsidRPr="00AD4259" w:rsidRDefault="008248D5" w:rsidP="00F60173">
            <w:pPr>
              <w:ind w:right="-470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79282" w14:textId="77777777" w:rsidR="00D14AF3" w:rsidRDefault="00D14AF3" w:rsidP="002F5A2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Příjemce</w:t>
            </w:r>
          </w:p>
          <w:p w14:paraId="492B689B" w14:textId="77777777" w:rsidR="00D14AF3" w:rsidRDefault="00D14AF3" w:rsidP="002F5A25">
            <w:pPr>
              <w:rPr>
                <w:rFonts w:ascii="Arial CE" w:hAnsi="Arial CE"/>
                <w:sz w:val="16"/>
                <w:szCs w:val="16"/>
              </w:rPr>
            </w:pPr>
          </w:p>
          <w:p w14:paraId="573E561C" w14:textId="01FC5A93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Objednatel (Správce stavby jako zástupce Objednatele) (v elektronické verzi Intranet ŘVC ČR)</w:t>
            </w:r>
          </w:p>
          <w:p w14:paraId="0D7A60DE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  <w:p w14:paraId="2AE2DF52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Zhotovitel</w:t>
            </w:r>
          </w:p>
          <w:p w14:paraId="5C9E08E1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  <w:p w14:paraId="7AC8048D" w14:textId="66637C19" w:rsidR="00D14AF3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Projektant</w:t>
            </w:r>
          </w:p>
          <w:p w14:paraId="43B46948" w14:textId="77777777" w:rsidR="00D14AF3" w:rsidRDefault="00D14AF3" w:rsidP="002F5A25">
            <w:pPr>
              <w:rPr>
                <w:rFonts w:ascii="Arial CE" w:hAnsi="Arial CE"/>
                <w:strike/>
                <w:sz w:val="16"/>
                <w:szCs w:val="16"/>
              </w:rPr>
            </w:pPr>
          </w:p>
          <w:p w14:paraId="1DA51C4F" w14:textId="27D01D2C" w:rsidR="00D14AF3" w:rsidRDefault="008248D5" w:rsidP="002F5A25">
            <w:pPr>
              <w:rPr>
                <w:rFonts w:ascii="Arial CE" w:hAnsi="Arial CE"/>
                <w:strike/>
                <w:sz w:val="16"/>
                <w:szCs w:val="16"/>
              </w:rPr>
            </w:pPr>
            <w:r w:rsidRPr="00AD4259">
              <w:rPr>
                <w:rFonts w:ascii="Arial CE" w:hAnsi="Arial CE"/>
                <w:strike/>
                <w:sz w:val="16"/>
                <w:szCs w:val="16"/>
              </w:rPr>
              <w:t>Supervize</w:t>
            </w:r>
          </w:p>
          <w:p w14:paraId="75FBD80E" w14:textId="599C7E55" w:rsidR="00D14AF3" w:rsidRDefault="00D14AF3" w:rsidP="002F5A25">
            <w:pPr>
              <w:rPr>
                <w:rFonts w:ascii="Arial CE" w:hAnsi="Arial CE"/>
                <w:strike/>
                <w:sz w:val="16"/>
                <w:szCs w:val="16"/>
              </w:rPr>
            </w:pPr>
          </w:p>
          <w:p w14:paraId="63A7566C" w14:textId="77777777" w:rsidR="00D14AF3" w:rsidRDefault="00D14AF3" w:rsidP="002F5A25">
            <w:pPr>
              <w:rPr>
                <w:rFonts w:ascii="Arial CE" w:hAnsi="Arial CE"/>
                <w:strike/>
                <w:sz w:val="16"/>
                <w:szCs w:val="16"/>
              </w:rPr>
            </w:pPr>
          </w:p>
          <w:p w14:paraId="78CC643E" w14:textId="4516FAEC" w:rsidR="00D14AF3" w:rsidRPr="00AD4259" w:rsidRDefault="00D14AF3" w:rsidP="002F5A25">
            <w:pPr>
              <w:rPr>
                <w:rFonts w:ascii="Arial CE" w:hAnsi="Arial CE"/>
                <w:strike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EA1A6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8248D5" w:rsidRPr="00D746EC" w14:paraId="5DE9E664" w14:textId="77777777" w:rsidTr="00CC16C0">
        <w:trPr>
          <w:trHeight w:val="69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6064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B0EC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338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9A2A58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75F4A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743F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70FA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E0D6" w14:textId="77777777" w:rsidR="00BF5888" w:rsidRDefault="00BF5888" w:rsidP="002F5A25">
            <w:pPr>
              <w:rPr>
                <w:rFonts w:ascii="Arial CE" w:hAnsi="Arial CE"/>
                <w:sz w:val="16"/>
                <w:szCs w:val="16"/>
              </w:rPr>
            </w:pPr>
          </w:p>
          <w:p w14:paraId="0C9A0EE5" w14:textId="77777777" w:rsidR="00BF5888" w:rsidRDefault="00BF5888" w:rsidP="002F5A25">
            <w:pPr>
              <w:rPr>
                <w:rFonts w:ascii="Arial CE" w:hAnsi="Arial CE"/>
                <w:sz w:val="16"/>
                <w:szCs w:val="16"/>
              </w:rPr>
            </w:pPr>
          </w:p>
          <w:p w14:paraId="3639E35D" w14:textId="2D470BD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37A1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671B52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FC79F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8248D5" w:rsidRPr="00D746EC" w14:paraId="7DE4DC0B" w14:textId="77777777" w:rsidTr="00CC16C0">
        <w:trPr>
          <w:trHeight w:val="364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7D0A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EC5C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338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457C" w14:textId="77777777" w:rsidR="008248D5" w:rsidRPr="00D746EC" w:rsidRDefault="008248D5" w:rsidP="002F5A25"/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78B7F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853D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69FA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561D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  <w:p w14:paraId="60F97C83" w14:textId="77777777" w:rsidR="008248D5" w:rsidRPr="00D14AF3" w:rsidRDefault="008248D5" w:rsidP="002F5A25">
            <w:pPr>
              <w:rPr>
                <w:rFonts w:ascii="Arial CE" w:hAnsi="Arial CE"/>
                <w:sz w:val="20"/>
                <w:szCs w:val="20"/>
              </w:rPr>
            </w:pPr>
          </w:p>
          <w:p w14:paraId="15F7F6DA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D4B9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E9AA5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F72D3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8248D5" w:rsidRPr="00D746EC" w14:paraId="5D643846" w14:textId="77777777" w:rsidTr="00CC16C0">
        <w:trPr>
          <w:trHeight w:val="364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9891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D536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338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CF26A0" w14:textId="77777777" w:rsidR="008248D5" w:rsidRPr="00D746EC" w:rsidRDefault="008248D5" w:rsidP="002F5A25"/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98FD5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B1B4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F945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1938" w14:textId="77777777" w:rsidR="00D14AF3" w:rsidRDefault="00D14AF3" w:rsidP="002F5A25">
            <w:pPr>
              <w:rPr>
                <w:rFonts w:ascii="Arial CE" w:hAnsi="Arial CE"/>
                <w:sz w:val="16"/>
                <w:szCs w:val="16"/>
              </w:rPr>
            </w:pPr>
          </w:p>
          <w:p w14:paraId="1A37FB71" w14:textId="77777777" w:rsidR="008248D5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3</w:t>
            </w:r>
          </w:p>
          <w:p w14:paraId="31B12019" w14:textId="77777777" w:rsidR="00D14AF3" w:rsidRDefault="00D14AF3" w:rsidP="002F5A25">
            <w:pPr>
              <w:rPr>
                <w:rFonts w:ascii="Arial CE" w:hAnsi="Arial CE"/>
                <w:sz w:val="16"/>
                <w:szCs w:val="16"/>
              </w:rPr>
            </w:pPr>
          </w:p>
          <w:p w14:paraId="05578C5C" w14:textId="73293F70" w:rsidR="00D14AF3" w:rsidRPr="00AD4259" w:rsidRDefault="00D14AF3" w:rsidP="002F5A2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530F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F0B51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1E3FD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8248D5" w:rsidRPr="00D746EC" w14:paraId="02C155F2" w14:textId="77777777" w:rsidTr="00CC16C0">
        <w:trPr>
          <w:trHeight w:val="364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CDB0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C73C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338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0AA8" w14:textId="77777777" w:rsidR="008248D5" w:rsidRPr="00D746EC" w:rsidRDefault="008248D5" w:rsidP="002F5A25"/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FC246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B8FE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BFA3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C87A" w14:textId="06DFE14D" w:rsidR="008248D5" w:rsidRPr="00AD4259" w:rsidRDefault="008248D5" w:rsidP="002F5A25">
            <w:pPr>
              <w:rPr>
                <w:rFonts w:ascii="Arial CE" w:hAnsi="Arial CE"/>
                <w:strike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B840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D577B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1B032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170D94" w:rsidRPr="00D746EC" w14:paraId="6C2FBC7D" w14:textId="77777777" w:rsidTr="00CC16C0">
        <w:trPr>
          <w:trHeight w:val="60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97D0" w14:textId="48110784" w:rsidR="00CE78D4" w:rsidRPr="00D746EC" w:rsidRDefault="00CE78D4" w:rsidP="00F60173">
            <w:pPr>
              <w:jc w:val="center"/>
              <w:rPr>
                <w:rFonts w:ascii="Arial CE" w:hAnsi="Arial CE"/>
              </w:rPr>
            </w:pP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BFF7F" w14:textId="505A2E37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58B91" w14:textId="2EABE26D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8311C" w14:textId="131A3F66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0EDB1" w14:textId="70FEF0B0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B7625" w14:textId="7F647875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030ED" w14:textId="4C6E2FB1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1B283" w14:textId="3A2877A3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A3132" w14:textId="3D8275FE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E0A54" w14:textId="50F55994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F1714" w14:textId="6F7A6777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51695" w14:textId="45E0453A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0346F" w14:textId="47CCABCB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6C28" w14:textId="77777777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9E83C" w14:textId="11E76FE7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F3E5B" w14:textId="76BCACA2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80CDC" w14:textId="3F37BA23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25207" w14:textId="57ECB125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1A4FF" w14:textId="2E54CFE1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384ED" w14:textId="06B7B2C0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F8471" w14:textId="50511237" w:rsidR="00CE78D4" w:rsidRPr="00D746EC" w:rsidRDefault="00CE78D4" w:rsidP="00F60173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89EC4" w14:textId="5134B719" w:rsidR="00CE78D4" w:rsidRPr="00D746EC" w:rsidRDefault="00CE78D4" w:rsidP="00F60173">
            <w:pPr>
              <w:jc w:val="center"/>
              <w:rPr>
                <w:rFonts w:ascii="Arial CE" w:hAnsi="Arial CE"/>
              </w:rPr>
            </w:pPr>
          </w:p>
        </w:tc>
      </w:tr>
      <w:tr w:rsidR="00CE78D4" w:rsidRPr="00D746EC" w14:paraId="26467D75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E7D7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94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1A9E" w14:textId="7D8FB966" w:rsidR="00CE78D4" w:rsidRPr="00D746EC" w:rsidRDefault="00E1045B" w:rsidP="002F5A2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 xml:space="preserve">Iniciátor změny: </w:t>
            </w:r>
            <w:r w:rsidRPr="00B31929">
              <w:rPr>
                <w:rFonts w:ascii="Arial CE" w:hAnsi="Arial CE"/>
                <w:b/>
                <w:bCs/>
                <w:sz w:val="16"/>
                <w:szCs w:val="16"/>
              </w:rPr>
              <w:t>Objednatel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6EE72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CE78D4" w:rsidRPr="00D746EC" w14:paraId="7019DBF2" w14:textId="77777777" w:rsidTr="00CC16C0">
        <w:trPr>
          <w:trHeight w:val="273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B682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9453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1A498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Popis Změny: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42F5D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8248D5" w:rsidRPr="00D746EC" w14:paraId="2FC6AB40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D8F6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B2D8F" w14:textId="77777777" w:rsidR="008248D5" w:rsidRPr="002976C0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2976C0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9137" w:type="dxa"/>
            <w:gridSpan w:val="1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A67B7" w14:textId="0410E58E" w:rsidR="00EB6AB3" w:rsidRDefault="00772E8E" w:rsidP="00F166E9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SO 0</w:t>
            </w:r>
            <w:r w:rsidR="003B0C78">
              <w:rPr>
                <w:rFonts w:ascii="Arial CE" w:hAnsi="Arial CE"/>
                <w:sz w:val="16"/>
                <w:szCs w:val="16"/>
              </w:rPr>
              <w:t>3</w:t>
            </w:r>
            <w:r>
              <w:rPr>
                <w:rFonts w:ascii="Arial CE" w:hAnsi="Arial CE"/>
                <w:sz w:val="16"/>
                <w:szCs w:val="16"/>
              </w:rPr>
              <w:t xml:space="preserve"> </w:t>
            </w:r>
            <w:r w:rsidR="003B0C78">
              <w:rPr>
                <w:rFonts w:ascii="Arial CE" w:hAnsi="Arial CE"/>
                <w:sz w:val="16"/>
                <w:szCs w:val="16"/>
              </w:rPr>
              <w:t>Oplocení</w:t>
            </w:r>
            <w:r>
              <w:rPr>
                <w:rFonts w:ascii="Arial CE" w:hAnsi="Arial CE"/>
                <w:sz w:val="16"/>
                <w:szCs w:val="16"/>
              </w:rPr>
              <w:t xml:space="preserve"> je dokončen. Jedná se o finální zaměření, které je řešeno závěrečnou ZBV. Změna vznikla v průběhu realizace díla, kdy na základě zaměření provedených prací bylo zjištěno skutečné množství položek a prováděných prací.</w:t>
            </w:r>
          </w:p>
          <w:p w14:paraId="5B918530" w14:textId="77777777" w:rsidR="00F41D8D" w:rsidRDefault="00F41D8D" w:rsidP="00F41D8D">
            <w:pPr>
              <w:rPr>
                <w:rFonts w:ascii="Arial CE" w:hAnsi="Arial CE"/>
                <w:sz w:val="16"/>
                <w:szCs w:val="16"/>
              </w:rPr>
            </w:pPr>
          </w:p>
          <w:p w14:paraId="753F98C5" w14:textId="052445AC" w:rsidR="00193BE3" w:rsidRPr="002976C0" w:rsidRDefault="002976C0" w:rsidP="00F41D8D">
            <w:pPr>
              <w:rPr>
                <w:rFonts w:ascii="Arial CE" w:hAnsi="Arial CE"/>
                <w:sz w:val="16"/>
                <w:szCs w:val="16"/>
              </w:rPr>
            </w:pPr>
            <w:r w:rsidRPr="002976C0">
              <w:rPr>
                <w:rFonts w:ascii="Arial CE" w:hAnsi="Arial CE"/>
                <w:sz w:val="16"/>
                <w:szCs w:val="16"/>
              </w:rPr>
              <w:tab/>
            </w:r>
            <w:r w:rsidRPr="002976C0">
              <w:rPr>
                <w:rFonts w:ascii="Arial CE" w:hAnsi="Arial CE"/>
                <w:sz w:val="16"/>
                <w:szCs w:val="16"/>
              </w:rPr>
              <w:tab/>
            </w:r>
            <w:r w:rsidRPr="002976C0">
              <w:rPr>
                <w:rFonts w:ascii="Arial CE" w:hAnsi="Arial CE"/>
                <w:sz w:val="16"/>
                <w:szCs w:val="16"/>
              </w:rPr>
              <w:tab/>
            </w:r>
            <w:r w:rsidRPr="002976C0">
              <w:rPr>
                <w:rFonts w:ascii="Arial CE" w:hAnsi="Arial CE"/>
                <w:sz w:val="16"/>
                <w:szCs w:val="16"/>
              </w:rPr>
              <w:tab/>
            </w:r>
            <w:r w:rsidRPr="002976C0">
              <w:rPr>
                <w:rFonts w:ascii="Arial CE" w:hAnsi="Arial CE"/>
                <w:sz w:val="16"/>
                <w:szCs w:val="16"/>
              </w:rPr>
              <w:tab/>
            </w:r>
            <w:r w:rsidRPr="002976C0">
              <w:rPr>
                <w:rFonts w:ascii="Arial CE" w:hAnsi="Arial CE"/>
                <w:sz w:val="16"/>
                <w:szCs w:val="16"/>
              </w:rPr>
              <w:tab/>
            </w:r>
            <w:r w:rsidRPr="002976C0">
              <w:rPr>
                <w:rFonts w:ascii="Arial CE" w:hAnsi="Arial CE"/>
                <w:sz w:val="16"/>
                <w:szCs w:val="16"/>
              </w:rPr>
              <w:tab/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4A4E5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170D94" w:rsidRPr="00D746EC" w14:paraId="735940D9" w14:textId="77777777" w:rsidTr="00CC16C0">
        <w:trPr>
          <w:trHeight w:val="60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89B8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43F06" w14:textId="77777777" w:rsidR="00CE78D4" w:rsidRPr="00D746EC" w:rsidRDefault="00CE78D4" w:rsidP="002F5A25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2814C" w14:textId="271253C4" w:rsidR="00CE78D4" w:rsidRPr="00D746EC" w:rsidRDefault="00CE78D4" w:rsidP="002F5A25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742AF" w14:textId="77777777" w:rsidR="00CE78D4" w:rsidRPr="00D746EC" w:rsidRDefault="00CE78D4" w:rsidP="002F5A25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61A01" w14:textId="77777777" w:rsidR="00CE78D4" w:rsidRPr="00D746EC" w:rsidRDefault="00CE78D4" w:rsidP="002F5A25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05775" w14:textId="77777777" w:rsidR="00CE78D4" w:rsidRPr="00D746EC" w:rsidRDefault="00CE78D4" w:rsidP="002F5A25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7D4BC" w14:textId="77777777" w:rsidR="00CE78D4" w:rsidRPr="00D746EC" w:rsidRDefault="00CE78D4" w:rsidP="002F5A25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8F0BC" w14:textId="77777777" w:rsidR="00CE78D4" w:rsidRPr="00D746EC" w:rsidRDefault="00CE78D4" w:rsidP="002F5A25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83E3A" w14:textId="5EE4C0AD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8206C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0918D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C782F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B7220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6014D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CD258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E5F0C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12A7A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73901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29510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D350C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8C39C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4FEA2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170D94" w:rsidRPr="00D746EC" w14:paraId="3F1FE523" w14:textId="77777777" w:rsidTr="00CC16C0">
        <w:trPr>
          <w:trHeight w:val="273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C748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F822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2E88" w14:textId="77777777" w:rsidR="00CE78D4" w:rsidRPr="00D746EC" w:rsidRDefault="00CE78D4" w:rsidP="002F5A2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ECBF" w14:textId="77777777" w:rsidR="00CE78D4" w:rsidRPr="00D746EC" w:rsidRDefault="00CE78D4" w:rsidP="002F5A2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5752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A8E6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5DAA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21FD" w14:textId="77777777" w:rsidR="00CE78D4" w:rsidRPr="00D746EC" w:rsidRDefault="00CE78D4" w:rsidP="002F5A25"/>
        </w:tc>
        <w:tc>
          <w:tcPr>
            <w:tcW w:w="2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2E1F0" w14:textId="7BA47BA9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Údaje v</w:t>
            </w:r>
            <w:r w:rsidR="00193BE3">
              <w:rPr>
                <w:rFonts w:ascii="Arial CE" w:hAnsi="Arial CE"/>
                <w:sz w:val="16"/>
                <w:szCs w:val="16"/>
              </w:rPr>
              <w:t xml:space="preserve"> EUR</w:t>
            </w:r>
            <w:r w:rsidRPr="00D746EC">
              <w:rPr>
                <w:rFonts w:ascii="Arial CE" w:hAnsi="Arial CE"/>
                <w:sz w:val="16"/>
                <w:szCs w:val="16"/>
              </w:rPr>
              <w:t xml:space="preserve"> bez DPH: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BE48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A102" w14:textId="77777777" w:rsidR="00CE78D4" w:rsidRPr="00D746EC" w:rsidRDefault="00CE78D4" w:rsidP="002F5A25"/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7CD4" w14:textId="77777777" w:rsidR="00CE78D4" w:rsidRPr="00D746EC" w:rsidRDefault="00CE78D4" w:rsidP="002F5A25"/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A635" w14:textId="77777777" w:rsidR="00CE78D4" w:rsidRPr="00D746EC" w:rsidRDefault="00CE78D4" w:rsidP="002F5A25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2D40" w14:textId="77777777" w:rsidR="00CE78D4" w:rsidRPr="00D746EC" w:rsidRDefault="00CE78D4" w:rsidP="002F5A25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BC9A" w14:textId="77777777" w:rsidR="00CE78D4" w:rsidRPr="00D746EC" w:rsidRDefault="00CE78D4" w:rsidP="002F5A25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3D4F" w14:textId="77777777" w:rsidR="00CE78D4" w:rsidRPr="00D746EC" w:rsidRDefault="00CE78D4" w:rsidP="002F5A25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BF9C" w14:textId="77777777" w:rsidR="00CE78D4" w:rsidRPr="00D746EC" w:rsidRDefault="00CE78D4" w:rsidP="002F5A25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C18D" w14:textId="77777777" w:rsidR="00CE78D4" w:rsidRPr="00D746EC" w:rsidRDefault="00CE78D4" w:rsidP="002F5A25"/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A1E0E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CE78D4" w:rsidRPr="00D746EC" w14:paraId="6CC4BCBA" w14:textId="77777777" w:rsidTr="00CC16C0">
        <w:trPr>
          <w:trHeight w:val="683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58B0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4423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B147" w14:textId="77777777" w:rsidR="00CE78D4" w:rsidRPr="00D746EC" w:rsidRDefault="00CE78D4" w:rsidP="002F5A2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E454" w14:textId="77777777" w:rsidR="00CE78D4" w:rsidRPr="00D746EC" w:rsidRDefault="00CE78D4" w:rsidP="002F5A2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6E50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E063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E9F6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84D2" w14:textId="77777777" w:rsidR="00CE78D4" w:rsidRPr="00D746EC" w:rsidRDefault="00CE78D4" w:rsidP="002F5A25"/>
        </w:tc>
        <w:tc>
          <w:tcPr>
            <w:tcW w:w="27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828E9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5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62419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Cena navrhovaných Změn kladných</w:t>
            </w: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53A86E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1332B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CE78D4" w:rsidRPr="00D746EC" w14:paraId="0D6826F5" w14:textId="77777777" w:rsidTr="00CC16C0">
        <w:trPr>
          <w:trHeight w:val="406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300B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F53A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AD19" w14:textId="77777777" w:rsidR="00CE78D4" w:rsidRPr="00D746EC" w:rsidRDefault="00CE78D4" w:rsidP="002F5A2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A22D" w14:textId="77777777" w:rsidR="00CE78D4" w:rsidRPr="00D746EC" w:rsidRDefault="00CE78D4" w:rsidP="002F5A2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6933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7CA2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01AF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5E34" w14:textId="77777777" w:rsidR="00CE78D4" w:rsidRPr="00D746EC" w:rsidRDefault="00CE78D4" w:rsidP="002F5A25"/>
        </w:tc>
        <w:tc>
          <w:tcPr>
            <w:tcW w:w="272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E39B" w14:textId="586FF1B9" w:rsidR="00CE78D4" w:rsidRPr="00D746EC" w:rsidRDefault="00CE78D4" w:rsidP="002F5A25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 w:rsidRPr="00D746EC">
              <w:rPr>
                <w:rFonts w:ascii="Arial CE" w:hAnsi="Arial CE"/>
                <w:b/>
                <w:bCs/>
                <w:sz w:val="22"/>
                <w:szCs w:val="22"/>
              </w:rPr>
              <w:t> </w:t>
            </w:r>
            <w:r w:rsidR="00032266">
              <w:rPr>
                <w:rFonts w:ascii="Arial CE" w:hAnsi="Arial CE"/>
                <w:b/>
                <w:bCs/>
                <w:sz w:val="22"/>
                <w:szCs w:val="22"/>
              </w:rPr>
              <w:t>-</w:t>
            </w:r>
            <w:r w:rsidR="003B0C78">
              <w:rPr>
                <w:rFonts w:ascii="Arial CE" w:hAnsi="Arial CE"/>
                <w:b/>
                <w:bCs/>
                <w:sz w:val="22"/>
                <w:szCs w:val="22"/>
              </w:rPr>
              <w:t>7 190,88</w:t>
            </w:r>
          </w:p>
        </w:tc>
        <w:tc>
          <w:tcPr>
            <w:tcW w:w="195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1C66" w14:textId="2F0E6BBC" w:rsidR="00CE78D4" w:rsidRPr="00D746EC" w:rsidRDefault="00032266" w:rsidP="00193BE3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9C4CA6" w14:textId="6B33BDAD" w:rsidR="00CE78D4" w:rsidRPr="00D746EC" w:rsidRDefault="00032266" w:rsidP="002F5A25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/>
                <w:b/>
                <w:bCs/>
                <w:sz w:val="22"/>
                <w:szCs w:val="22"/>
              </w:rPr>
              <w:t>-</w:t>
            </w:r>
            <w:r w:rsidR="003B0C78">
              <w:rPr>
                <w:rFonts w:ascii="Arial CE" w:hAnsi="Arial CE"/>
                <w:b/>
                <w:bCs/>
                <w:sz w:val="22"/>
                <w:szCs w:val="22"/>
              </w:rPr>
              <w:t>7 190,88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53CBE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CE78D4" w:rsidRPr="00D746EC" w14:paraId="37B672ED" w14:textId="77777777" w:rsidTr="00CC16C0">
        <w:trPr>
          <w:trHeight w:val="406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B47FD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59D96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B53E4" w14:textId="77777777" w:rsidR="00CE78D4" w:rsidRPr="00D746EC" w:rsidRDefault="00CE78D4" w:rsidP="002F5A2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E27D9" w14:textId="77777777" w:rsidR="00CE78D4" w:rsidRPr="00D746EC" w:rsidRDefault="00CE78D4" w:rsidP="002F5A2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B7763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FFCB7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EB39A" w14:textId="77777777" w:rsidR="00CE78D4" w:rsidRPr="00D746EC" w:rsidRDefault="00CE78D4" w:rsidP="002F5A25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CDA7C" w14:textId="77777777" w:rsidR="00CE78D4" w:rsidRPr="00D746EC" w:rsidRDefault="00CE78D4" w:rsidP="002F5A25"/>
        </w:tc>
        <w:tc>
          <w:tcPr>
            <w:tcW w:w="272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6A215" w14:textId="77777777" w:rsidR="00CE78D4" w:rsidRPr="00E62C92" w:rsidRDefault="00CE78D4" w:rsidP="002F5A25">
            <w:pPr>
              <w:jc w:val="center"/>
              <w:rPr>
                <w:rFonts w:ascii="Arial CE" w:hAnsi="Arial CE"/>
                <w:bCs/>
                <w:sz w:val="22"/>
                <w:szCs w:val="22"/>
              </w:rPr>
            </w:pPr>
            <w:r w:rsidRPr="00E62C92">
              <w:rPr>
                <w:rFonts w:ascii="Arial CE" w:hAnsi="Arial CE"/>
                <w:bCs/>
                <w:sz w:val="18"/>
                <w:szCs w:val="22"/>
              </w:rPr>
              <w:t>Časový vliv na termín dokončení</w:t>
            </w:r>
            <w:r>
              <w:rPr>
                <w:rFonts w:ascii="Arial CE" w:hAnsi="Arial CE"/>
                <w:bCs/>
                <w:sz w:val="18"/>
                <w:szCs w:val="22"/>
              </w:rPr>
              <w:t xml:space="preserve"> / uvedení do provozu</w:t>
            </w:r>
          </w:p>
        </w:tc>
        <w:tc>
          <w:tcPr>
            <w:tcW w:w="195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F411" w14:textId="77777777" w:rsidR="00CE78D4" w:rsidRPr="00D746EC" w:rsidRDefault="00685715" w:rsidP="002F5A25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 w:rsidRPr="00AD4259">
              <w:rPr>
                <w:rFonts w:ascii="Arial CE" w:hAnsi="Arial CE"/>
                <w:b/>
                <w:bCs/>
                <w:sz w:val="22"/>
                <w:szCs w:val="22"/>
              </w:rPr>
              <w:t>Nemá vliv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64145A" w14:textId="77777777" w:rsidR="00CE78D4" w:rsidRPr="00D746EC" w:rsidRDefault="00CE78D4" w:rsidP="002F5A25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6DBB48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</w:tr>
      <w:tr w:rsidR="00170D94" w:rsidRPr="00D746EC" w14:paraId="37899A1C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3C9A8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C30E3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C3BE0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1B7D2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5DD04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CA13E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2A99B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1703C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B67DE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C80B8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30136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263D0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BEB51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F6A94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875D2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CF320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7D396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D0DD7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8D4AF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426C5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054AC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CFCC3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CE78D4" w:rsidRPr="00D746EC" w14:paraId="1A86763A" w14:textId="77777777" w:rsidTr="00C773E9">
        <w:trPr>
          <w:trHeight w:val="831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4E9F2C6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E135E2A" w14:textId="77777777" w:rsidR="00CE78D4" w:rsidRPr="00D746EC" w:rsidRDefault="00CE78D4" w:rsidP="002F5A25">
            <w:pPr>
              <w:rPr>
                <w:rFonts w:ascii="Arial CE" w:hAnsi="Arial CE"/>
                <w:b/>
                <w:bCs/>
              </w:rPr>
            </w:pPr>
            <w:r>
              <w:rPr>
                <w:rFonts w:ascii="Arial CE" w:hAnsi="Arial CE"/>
                <w:b/>
                <w:bCs/>
              </w:rPr>
              <w:t xml:space="preserve">Charakter změny </w:t>
            </w:r>
            <w:r w:rsidRPr="00E62C92">
              <w:rPr>
                <w:rFonts w:ascii="Arial CE" w:hAnsi="Arial CE"/>
                <w:bCs/>
                <w:i/>
              </w:rPr>
              <w:t>(nehodící škrtněte)</w:t>
            </w:r>
          </w:p>
        </w:tc>
        <w:tc>
          <w:tcPr>
            <w:tcW w:w="673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W w:w="522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96"/>
              <w:gridCol w:w="1084"/>
              <w:gridCol w:w="980"/>
              <w:gridCol w:w="980"/>
              <w:gridCol w:w="980"/>
            </w:tblGrid>
            <w:tr w:rsidR="00CE78D4" w:rsidRPr="00FE4E98" w14:paraId="67D59E2F" w14:textId="77777777" w:rsidTr="00045D01">
              <w:trPr>
                <w:trHeight w:val="517"/>
              </w:trPr>
              <w:tc>
                <w:tcPr>
                  <w:tcW w:w="1196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181028A2" w14:textId="12D5DC6A" w:rsidR="00CE78D4" w:rsidRPr="00575B0E" w:rsidRDefault="00575B0E" w:rsidP="00575B0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1468EF3" wp14:editId="57E1F737">
                            <wp:simplePos x="0" y="0"/>
                            <wp:positionH relativeFrom="column">
                              <wp:posOffset>173355</wp:posOffset>
                            </wp:positionH>
                            <wp:positionV relativeFrom="paragraph">
                              <wp:posOffset>123190</wp:posOffset>
                            </wp:positionV>
                            <wp:extent cx="317500" cy="0"/>
                            <wp:effectExtent l="0" t="0" r="0" b="0"/>
                            <wp:wrapNone/>
                            <wp:docPr id="3" name="Přímá spojnic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175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0CF266A9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5pt,9.7pt" to="38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z4rmAEAAIcDAAAOAAAAZHJzL2Uyb0RvYy54bWysU9uO0zAQfUfiHyy/0ySLuChqug+7ghcE&#10;Ky4f4HXGjYXtscamSf+esdumCBBCiBfHl3POzJmZbG8X78QBKFkMg+w2rRQQNI427Af55fObZ6+l&#10;SFmFUTkMMMgjJHm7e/pkO8cebnBCNwIJFgmpn+Mgp5xj3zRJT+BV2mCEwI8GyavMR9o3I6mZ1b1r&#10;btr2ZTMjjZFQQ0p8e396lLuqbwzo/MGYBFm4QXJuua5U18eyNrut6vek4mT1OQ31D1l4ZQMHXaXu&#10;VVbiG9lfpLzVhAlN3mj0DRpjNVQP7KZrf3LzaVIRqhcuToprmdL/k9XvD3fhgbgMc0x9ig9UXCyG&#10;fPlyfmKpxTquxYIlC82Xz7tXL1ouqb48NVdepJTfAnpRNoN0NhQbqleHdylzLIZeIHy4Rq67fHRQ&#10;wC58BCPsyLG6yq5DAXeOxEFxO8evXWkfa1VkoRjr3Epq/0w6YwsN6qD8LXFF14gY8kr0NiD9Lmpe&#10;LqmaE/7i+uS12H7E8Vj7UMvB3a7OzpNZxunHc6Vf/5/ddwAAAP//AwBQSwMEFAAGAAgAAAAhAMk4&#10;RFfaAAAABwEAAA8AAABkcnMvZG93bnJldi54bWxMjstOwzAQRfdI/IM1ldhRpwWRNsSpEI8VLNLA&#10;oks3HpKo8TiK3STw9UzVBV2euVd3TrqZbCsG7H3jSMFiHoFAKp1pqFLw9fl2uwLhgyajW0eo4Ac9&#10;bLLrq1Qnxo20xaEIleAR8olWUIfQJVL6skar/dx1SJx9u97qwNhX0vR65HHbymUUPUirG+IPte7w&#10;ucbyUBytgvj1vci78eXjN5exzPPBhdVhp9TNbHp6BBFwCv9lOOmzOmTstHdHMl60CpbxHTf5vr4H&#10;wXl84v2ZZZbKS//sDwAA//8DAFBLAQItABQABgAIAAAAIQC2gziS/gAAAOEBAAATAAAAAAAAAAAA&#10;AAAAAAAAAABbQ29udGVudF9UeXBlc10ueG1sUEsBAi0AFAAGAAgAAAAhADj9If/WAAAAlAEAAAsA&#10;AAAAAAAAAAAAAAAALwEAAF9yZWxzLy5yZWxzUEsBAi0AFAAGAAgAAAAhAOY7PiuYAQAAhwMAAA4A&#10;AAAAAAAAAAAAAAAALgIAAGRycy9lMm9Eb2MueG1sUEsBAi0AFAAGAAgAAAAhAMk4RFfaAAAABwEA&#10;AA8AAAAAAAAAAAAAAAAA8gMAAGRycy9kb3ducmV2LnhtbFBLBQYAAAAABAAEAPMAAAD5BAAAAAA=&#10;" strokecolor="black [3040]"/>
                        </w:pict>
                      </mc:Fallback>
                    </mc:AlternateContent>
                  </w:r>
                  <w:r w:rsidR="00CE78D4" w:rsidRPr="00575B0E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084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3EF38B3F" w14:textId="5ECD4FD8" w:rsidR="00CE78D4" w:rsidRPr="00575B0E" w:rsidRDefault="004809F6" w:rsidP="00B61FA1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DD641E">
                    <w:rPr>
                      <w:rFonts w:ascii="Calibri" w:hAnsi="Calibri" w:cs="Calibri"/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C639960" wp14:editId="5F7F6B39">
                            <wp:simplePos x="0" y="0"/>
                            <wp:positionH relativeFrom="column">
                              <wp:posOffset>170815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285750" cy="0"/>
                            <wp:effectExtent l="0" t="0" r="0" b="0"/>
                            <wp:wrapNone/>
                            <wp:docPr id="4" name="Přímá spojnic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8575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26EF2D91" id="Přímá spojnic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45pt,9.3pt" to="35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LisQEAANMDAAAOAAAAZHJzL2Uyb0RvYy54bWysU01v2zAMvQ/YfxB0X+QE6FYYcXpo0V2K&#10;tdjHD1BlKhYgiYKkxs6/L6UkdrENGDbsQosU3yP5RG9vJmfZAWIy6Du+XjWcgVfYG7/v+I/v9x+u&#10;OUtZ+l5a9NDxIyR+s3v/bjuGFjY4oO0hMiLxqR1Dx4ecQytEUgM4mVYYwNOlxuhkJjfuRR/lSOzO&#10;ik3TfBQjxj5EVJASRe9Ol3xX+bUGlR+1TpCZ7Tj1lquN1T4XK3Zb2e6jDINR5zbkP3ThpPFUdKa6&#10;k1myl2h+oXJGRUyo80qhE6i1UVBnoGnWzU/TfBtkgDoLiZPCLFP6f7Tqy+HWP0WSYQypTeEplikm&#10;HV35Un9sqmIdZ7FgykxRcHN99emKJFWXK7HgQkz5M6Bj5dBxa3wZQ7by8JAy1aLUS0oJW19sQmv6&#10;e2NtdcoCwK2N7CDp6fK0Lk9FuDdZ5BWkWDqvp3y0cGL9CpqZnnpd1+p1qRZOqRT4fOG1nrILTFMH&#10;M7D5M/CcX6BQF+5vwDOiVkafZ7AzHuPvqi9S6FP+RYHT3EWCZ+yP9U2rNLQ5VbnzlpfVfOtX+PIv&#10;7l4BAAD//wMAUEsDBBQABgAIAAAAIQCYVw0u2QAAAAcBAAAPAAAAZHJzL2Rvd25yZXYueG1sTI4x&#10;T8MwEIV3JP6DdUhs1GmFQghxKoRgQSwJHWBz42scEZ/T2GnCv+cQAx2/e0/vvmK7uF6ccAydJwXr&#10;VQICqfGmo1bB7v3lJgMRoiaje0+o4BsDbMvLi0Lnxs9U4amOreARCrlWYGMccilDY9HpsPIDEmcH&#10;PzodGcdWmlHPPO56uUmSVDrdEX+wesAni81XPTkFr8e3sLtNq+fq45jV8+dhsq1Hpa6vlscHEBGX&#10;+F+GX31Wh5Kd9n4iE0SvYJPec5PvWQqC87s18/6PZVnIc//yBwAA//8DAFBLAQItABQABgAIAAAA&#10;IQC2gziS/gAAAOEBAAATAAAAAAAAAAAAAAAAAAAAAABbQ29udGVudF9UeXBlc10ueG1sUEsBAi0A&#10;FAAGAAgAAAAhADj9If/WAAAAlAEAAAsAAAAAAAAAAAAAAAAALwEAAF9yZWxzLy5yZWxzUEsBAi0A&#10;FAAGAAgAAAAhAE/HAuKxAQAA0wMAAA4AAAAAAAAAAAAAAAAALgIAAGRycy9lMm9Eb2MueG1sUEsB&#10;Ai0AFAAGAAgAAAAhAJhXDS7ZAAAABwEAAA8AAAAAAAAAAAAAAAAACwQAAGRycy9kb3ducmV2Lnht&#10;bFBLBQYAAAAABAAEAPMAAAARBQAAAAA=&#10;" strokecolor="black [3213]"/>
                        </w:pict>
                      </mc:Fallback>
                    </mc:AlternateContent>
                  </w:r>
                  <w:r w:rsidR="00CE78D4" w:rsidRPr="00575B0E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98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2031B2CD" w14:textId="1323C871" w:rsidR="00CE78D4" w:rsidRPr="00575B0E" w:rsidRDefault="00CE78D4" w:rsidP="00B61FA1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575B0E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98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2DA51DD1" w14:textId="680AF510" w:rsidR="00CE78D4" w:rsidRPr="00575B0E" w:rsidRDefault="00DD641E" w:rsidP="00B61FA1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768606D" wp14:editId="763ED0F9">
                            <wp:simplePos x="0" y="0"/>
                            <wp:positionH relativeFrom="column">
                              <wp:posOffset>128905</wp:posOffset>
                            </wp:positionH>
                            <wp:positionV relativeFrom="paragraph">
                              <wp:posOffset>120015</wp:posOffset>
                            </wp:positionV>
                            <wp:extent cx="279400" cy="6350"/>
                            <wp:effectExtent l="0" t="0" r="25400" b="31750"/>
                            <wp:wrapNone/>
                            <wp:docPr id="5" name="Přímá spojnic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79400" cy="63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365F8F2B"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5pt,9.45pt" to="32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8LKnQEAAIoDAAAOAAAAZHJzL2Uyb0RvYy54bWysU8tu2zAQvAfIPxC815LdPAXLOSRIL0Eb&#10;NOkHMNTSIkpyCZK15L/vkrblICmCouiF4mNmd2d2tbwZrWEbCFGja/l8VnMGTmKn3brlP57vP11x&#10;FpNwnTDooOVbiPxmdXqyHHwDC+zRdBAYBXGxGXzL+5R8U1VR9mBFnKEHR48KgxWJjmFddUEMFN2a&#10;alHXF9WAofMBJcRIt3e7R74q8ZUCmb4pFSEx03KqLZU1lPUlr9VqKZp1EL7Xcl+G+IcqrNCOkk6h&#10;7kQS7FfQ70JZLQNGVGkm0VaolJZQNJCaef1GzVMvPBQtZE70k03x/4WVXze37jGQDYOPTfSPIasY&#10;VbD5S/WxsZi1ncyCMTFJl4vL67OaLJX0dPH5vFhZHak+xPQF0LK8abnRLisRjdg8xETpCHqA0OGY&#10;vOzS1kAGG/cdFNMdpZsXdpkLuDWBbQR1tPs5zx2kWAWZKUobM5Hqj0l7bKZBmZW/JU7okhFdmohW&#10;Owx/yprGQ6lqhz+o3mnNsl+w25ZWFDuo4UXZfjjzRL0+F/rxF1r9BgAA//8DAFBLAwQUAAYACAAA&#10;ACEAIe5fz9sAAAAHAQAADwAAAGRycy9kb3ducmV2LnhtbEyOQU+DQBCF7yb+h82YeLOL1bSALE1T&#10;9aQHih48btkRSNlZwm4B/fWOp/b4zXt582Wb2XZixMG3jhTcLyIQSJUzLdUKPj9e72IQPmgyunOE&#10;Cn7Qwya/vsp0atxEexzLUAseIZ9qBU0IfSqlrxq02i9cj8TZtxusDoxDLc2gJx63nVxG0Upa3RJ/&#10;aHSPuwarY3myCtYvb2XRT8/vv4Vcy6IYXYiPX0rd3szbJxAB53Auw78+q0POTgd3IuNFp2AZPXCT&#10;73ECgvPVI/OBOUlA5pm89M//AAAA//8DAFBLAQItABQABgAIAAAAIQC2gziS/gAAAOEBAAATAAAA&#10;AAAAAAAAAAAAAAAAAABbQ29udGVudF9UeXBlc10ueG1sUEsBAi0AFAAGAAgAAAAhADj9If/WAAAA&#10;lAEAAAsAAAAAAAAAAAAAAAAALwEAAF9yZWxzLy5yZWxzUEsBAi0AFAAGAAgAAAAhAChPwsqdAQAA&#10;igMAAA4AAAAAAAAAAAAAAAAALgIAAGRycy9lMm9Eb2MueG1sUEsBAi0AFAAGAAgAAAAhACHuX8/b&#10;AAAABwEAAA8AAAAAAAAAAAAAAAAA9wMAAGRycy9kb3ducmV2LnhtbFBLBQYAAAAABAAEAPMAAAD/&#10;BAAAAAA=&#10;" strokecolor="black [3040]"/>
                        </w:pict>
                      </mc:Fallback>
                    </mc:AlternateContent>
                  </w:r>
                  <w:r w:rsidR="00CE78D4" w:rsidRPr="00575B0E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98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3275AF5F" w14:textId="79ECA721" w:rsidR="00CE78D4" w:rsidRPr="00575B0E" w:rsidRDefault="00DD641E" w:rsidP="00DD641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2235B98" wp14:editId="6ECBF3FA">
                            <wp:simplePos x="0" y="0"/>
                            <wp:positionH relativeFrom="column">
                              <wp:posOffset>128905</wp:posOffset>
                            </wp:positionH>
                            <wp:positionV relativeFrom="paragraph">
                              <wp:posOffset>127635</wp:posOffset>
                            </wp:positionV>
                            <wp:extent cx="266700" cy="6350"/>
                            <wp:effectExtent l="0" t="0" r="19050" b="31750"/>
                            <wp:wrapNone/>
                            <wp:docPr id="6" name="Přímá spojnic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66700" cy="635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7E8C6A9F" id="Přímá spojnic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5pt,10.05pt" to="31.1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MC5tQEAANYDAAAOAAAAZHJzL2Uyb0RvYy54bWysU01v2zAMvQ/YfxB0X+SkWDYYcXpo0V2G&#10;rdjHD1BlKhYgiYKkxc6/H6UkdrENGDb0QosU3yP5RO9uJ2fZEWIy6Du+XjWcgVfYG3/o+PdvD2/e&#10;c5ay9L206KHjJ0j8dv/61W4MLWxwQNtDZETiUzuGjg85h1aIpAZwMq0wgKdLjdHJTG48iD7Kkdid&#10;FZum2YoRYx8iKkiJovfnS76v/FqDyp+1TpCZ7Tj1lquN1T4VK/Y72R6iDINRlzbkf3ThpPFUdKa6&#10;l1myH9H8RuWMiphQ55VCJ1Bro6DOQNOsm1+m+TrIAHUWEieFWab0crTq0/HOP0aSYQypTeExlikm&#10;HV35Un9sqmKdZrFgykxRcLPdvmtIUkVX25u3VUqxQENM+QOgY+XQcWt8mUS28vgxZSpHqdeUEra+&#10;2ITW9A/G2uqUHYA7G9lR0uvlaV1ei3DPssgrSLE0X0/5ZOHM+gU0Mz21u67V614tnFIp8PnKaz1l&#10;F5imDmZg83fgJb9Aoe7cv4BnRK2MPs9gZzzGP1VfpNDn/KsC57mLBE/Yn+qzVmloeapyl0Uv2/nc&#10;r/Dld9z/BAAA//8DAFBLAwQUAAYACAAAACEAm6+Bl9oAAAAHAQAADwAAAGRycy9kb3ducmV2Lnht&#10;bEyOQU+EMBCF7yb+h2ZMvLkFNGSDlI0xejFewD3orUtnKZFOWVoW/PfOnvQ0+fJe3nzlbnWDOOMU&#10;ek8K0k0CAqn1pqdOwf7j9W4LIkRNRg+eUMEPBthV11elLoxfqMZzEzvBIxQKrcDGOBZShtai02Hj&#10;RyTOjn5yOjJOnTSTXnjcDTJLklw63RN/sHrEZ4vtdzM7BW+n97B/yOuX+vO0bZav42w7j0rd3qxP&#10;jyAirvGvDBd9VoeKnQ5+JhPEoCBL7rl5uSkIzvOM+cCcpiCrUv73r34BAAD//wMAUEsBAi0AFAAG&#10;AAgAAAAhALaDOJL+AAAA4QEAABMAAAAAAAAAAAAAAAAAAAAAAFtDb250ZW50X1R5cGVzXS54bWxQ&#10;SwECLQAUAAYACAAAACEAOP0h/9YAAACUAQAACwAAAAAAAAAAAAAAAAAvAQAAX3JlbHMvLnJlbHNQ&#10;SwECLQAUAAYACAAAACEAWBDAubUBAADWAwAADgAAAAAAAAAAAAAAAAAuAgAAZHJzL2Uyb0RvYy54&#10;bWxQSwECLQAUAAYACAAAACEAm6+Bl9oAAAAHAQAADwAAAAAAAAAAAAAAAAAPBAAAZHJzL2Rvd25y&#10;ZXYueG1sUEsFBgAAAAAEAAQA8wAAABYFAAAAAA==&#10;" strokecolor="black [3213]"/>
                        </w:pict>
                      </mc:Fallback>
                    </mc:AlternateContent>
                  </w:r>
                  <w:r w:rsidR="00CE78D4" w:rsidRPr="00575B0E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E</w:t>
                  </w:r>
                </w:p>
              </w:tc>
            </w:tr>
            <w:tr w:rsidR="00CE78D4" w:rsidRPr="00FE4E98" w14:paraId="79F7DB04" w14:textId="77777777" w:rsidTr="00045D01">
              <w:trPr>
                <w:trHeight w:val="517"/>
              </w:trPr>
              <w:tc>
                <w:tcPr>
                  <w:tcW w:w="1196" w:type="dxa"/>
                  <w:vMerge/>
                  <w:vAlign w:val="center"/>
                  <w:hideMark/>
                </w:tcPr>
                <w:p w14:paraId="092266A4" w14:textId="77777777" w:rsidR="00CE78D4" w:rsidRPr="00FE4E98" w:rsidRDefault="00CE78D4" w:rsidP="002F5A25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84" w:type="dxa"/>
                  <w:vMerge/>
                  <w:vAlign w:val="center"/>
                  <w:hideMark/>
                </w:tcPr>
                <w:p w14:paraId="07C854D5" w14:textId="77777777" w:rsidR="00CE78D4" w:rsidRPr="00FE4E98" w:rsidRDefault="00CE78D4" w:rsidP="002F5A25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vAlign w:val="center"/>
                  <w:hideMark/>
                </w:tcPr>
                <w:p w14:paraId="2B6B2C26" w14:textId="77777777" w:rsidR="00CE78D4" w:rsidRPr="00FE4E98" w:rsidRDefault="00CE78D4" w:rsidP="002F5A25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vAlign w:val="center"/>
                  <w:hideMark/>
                </w:tcPr>
                <w:p w14:paraId="49896D32" w14:textId="77777777" w:rsidR="00CE78D4" w:rsidRPr="00FE4E98" w:rsidRDefault="00CE78D4" w:rsidP="002F5A25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vAlign w:val="center"/>
                  <w:hideMark/>
                </w:tcPr>
                <w:p w14:paraId="382EE444" w14:textId="77777777" w:rsidR="00CE78D4" w:rsidRPr="00FE4E98" w:rsidRDefault="00CE78D4" w:rsidP="002F5A25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349A323F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</w:tr>
      <w:tr w:rsidR="00CE78D4" w:rsidRPr="00D746EC" w14:paraId="49E143EE" w14:textId="77777777" w:rsidTr="00CC16C0">
        <w:trPr>
          <w:trHeight w:val="258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252A8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C8FA26" w14:textId="77777777" w:rsidR="00BF5888" w:rsidRDefault="00BF5888" w:rsidP="002F5A25">
            <w:pPr>
              <w:rPr>
                <w:rFonts w:ascii="Arial CE" w:hAnsi="Arial CE"/>
                <w:i/>
                <w:sz w:val="18"/>
              </w:rPr>
            </w:pPr>
          </w:p>
          <w:p w14:paraId="43D9CABA" w14:textId="1B96A1C6" w:rsidR="00CE78D4" w:rsidRDefault="00CE78D4" w:rsidP="002F5A25">
            <w:pPr>
              <w:rPr>
                <w:rFonts w:ascii="Arial CE" w:hAnsi="Arial CE"/>
                <w:i/>
                <w:sz w:val="18"/>
              </w:rPr>
            </w:pPr>
            <w:r w:rsidRPr="00E62C92">
              <w:rPr>
                <w:rFonts w:ascii="Arial CE" w:hAnsi="Arial CE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1543174B" w14:textId="77777777" w:rsidR="00CE78D4" w:rsidRPr="00D746EC" w:rsidRDefault="00CE78D4">
            <w:pPr>
              <w:rPr>
                <w:rFonts w:ascii="Arial CE" w:hAnsi="Arial CE"/>
              </w:rPr>
            </w:pPr>
          </w:p>
        </w:tc>
      </w:tr>
      <w:tr w:rsidR="00CE78D4" w:rsidRPr="00D746EC" w14:paraId="0936A921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7D754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7C0C917F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ZMĚNA SMLOUVY NENÍ PODSTATNOU ZMĚNOU TJ. SPADÁ POD JEDEN Z BODŮ A-E </w:t>
            </w:r>
            <w:r>
              <w:rPr>
                <w:rFonts w:ascii="Calibri" w:hAnsi="Calibri" w:cs="Calibri"/>
              </w:rPr>
              <w:t xml:space="preserve"> (nevztahuje se na ní odstavec  3 článku 40 Směrnice č.S-11/2016 o oběhu smluv a o zádávání veřejných zakázek Ředitelství vodních cest ČR) Verze 1.0</w:t>
            </w:r>
          </w:p>
        </w:tc>
      </w:tr>
      <w:tr w:rsidR="00CE78D4" w:rsidRPr="00D746EC" w14:paraId="3308AD40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3115C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3DBDBD01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CE78D4" w:rsidRPr="00D746EC" w14:paraId="317E14A4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B3A94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13320CC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u w:val="single"/>
              </w:rPr>
              <w:t xml:space="preserve"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</w:t>
            </w:r>
            <w:r>
              <w:rPr>
                <w:rFonts w:ascii="Calibri" w:hAnsi="Calibri" w:cs="Calibri"/>
                <w:b/>
                <w:bCs/>
                <w:i/>
                <w:iCs/>
                <w:u w:val="single"/>
              </w:rPr>
              <w:lastRenderedPageBreak/>
              <w:t>na výši ceny plnění a předmětem změny je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: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br/>
            </w:r>
          </w:p>
        </w:tc>
      </w:tr>
      <w:tr w:rsidR="00CE78D4" w:rsidRPr="00D746EC" w14:paraId="02D6A6DF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AABF2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61D350FB" w14:textId="0EDDD85A" w:rsidR="00DD641E" w:rsidRPr="00F41D8D" w:rsidRDefault="00CE78D4" w:rsidP="002F5A2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</w:tr>
      <w:tr w:rsidR="00CE78D4" w:rsidRPr="00D746EC" w14:paraId="097DCBFA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C6BE2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053CA1E" w14:textId="6892D4F7" w:rsidR="004809F6" w:rsidRPr="002E21B7" w:rsidRDefault="00CE78D4" w:rsidP="002E21B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CE78D4" w:rsidRPr="00D746EC" w14:paraId="58BD4CDE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6D896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FE2E729" w14:textId="5ECAE4C9" w:rsidR="003656BD" w:rsidRPr="002E21B7" w:rsidRDefault="00CE78D4" w:rsidP="002E21B7">
            <w:pPr>
              <w:pStyle w:val="Odstavecseseznamem"/>
              <w:numPr>
                <w:ilvl w:val="0"/>
                <w:numId w:val="3"/>
              </w:numPr>
              <w:ind w:left="286" w:hanging="286"/>
              <w:rPr>
                <w:rFonts w:ascii="Calibri" w:hAnsi="Calibri" w:cs="Calibri"/>
                <w:b/>
                <w:bCs/>
              </w:rPr>
            </w:pPr>
            <w:r w:rsidRPr="002E21B7">
              <w:rPr>
                <w:rFonts w:ascii="Calibri" w:hAnsi="Calibri" w:cs="Calibri"/>
                <w:b/>
                <w:bCs/>
              </w:rPr>
              <w:t>není možná z ekonomických nebo technických důvodů</w:t>
            </w:r>
          </w:p>
          <w:p w14:paraId="7BDC97ED" w14:textId="1F895F89" w:rsidR="002E21B7" w:rsidRPr="002E21B7" w:rsidRDefault="00032266" w:rsidP="002E21B7">
            <w:pPr>
              <w:rPr>
                <w:rFonts w:ascii="Calibri" w:hAnsi="Calibri" w:cs="Calibri"/>
                <w:sz w:val="22"/>
                <w:szCs w:val="22"/>
              </w:rPr>
            </w:pPr>
            <w:r w:rsidRPr="00032266">
              <w:rPr>
                <w:rFonts w:ascii="Calibri" w:hAnsi="Calibri" w:cs="Calibri"/>
                <w:sz w:val="22"/>
                <w:szCs w:val="22"/>
              </w:rPr>
              <w:t>SO 0</w:t>
            </w:r>
            <w:r w:rsidR="003B0C78">
              <w:rPr>
                <w:rFonts w:ascii="Calibri" w:hAnsi="Calibri" w:cs="Calibri"/>
                <w:sz w:val="22"/>
                <w:szCs w:val="22"/>
              </w:rPr>
              <w:t>3</w:t>
            </w:r>
            <w:r w:rsidRPr="0003226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B0C78">
              <w:rPr>
                <w:rFonts w:ascii="Calibri" w:hAnsi="Calibri" w:cs="Calibri"/>
                <w:sz w:val="22"/>
                <w:szCs w:val="22"/>
              </w:rPr>
              <w:t>Oplocení</w:t>
            </w:r>
            <w:r w:rsidRPr="00032266">
              <w:rPr>
                <w:rFonts w:ascii="Calibri" w:hAnsi="Calibri" w:cs="Calibri"/>
                <w:sz w:val="22"/>
                <w:szCs w:val="22"/>
              </w:rPr>
              <w:t xml:space="preserve"> je dokončen. Jedná se o finální zaměření, které je řešeno závěrečnou ZBV. Změna vznikla v průběhu realizace díla, kdy na základě zaměření provedených prací bylo zjištěno skutečné množství položek a prováděných prací.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10147">
              <w:rPr>
                <w:rFonts w:ascii="Calibri" w:hAnsi="Calibri" w:cs="Calibri"/>
                <w:sz w:val="22"/>
                <w:szCs w:val="22"/>
              </w:rPr>
              <w:t xml:space="preserve">Tato Změna </w:t>
            </w:r>
            <w:r w:rsidR="002E21B7">
              <w:rPr>
                <w:rFonts w:ascii="Calibri" w:hAnsi="Calibri" w:cs="Calibri"/>
                <w:sz w:val="22"/>
                <w:szCs w:val="22"/>
              </w:rPr>
              <w:t>Změna v osobě dodavatele není možná z ekonomických důvodů, jelikož rozsah změny je velmi nízký a změna dodavatele bu</w:t>
            </w:r>
            <w:r w:rsidR="00604B8E">
              <w:rPr>
                <w:rFonts w:ascii="Calibri" w:hAnsi="Calibri" w:cs="Calibri"/>
                <w:sz w:val="22"/>
                <w:szCs w:val="22"/>
              </w:rPr>
              <w:t>d</w:t>
            </w:r>
            <w:r w:rsidR="002E21B7">
              <w:rPr>
                <w:rFonts w:ascii="Calibri" w:hAnsi="Calibri" w:cs="Calibri"/>
                <w:sz w:val="22"/>
                <w:szCs w:val="22"/>
              </w:rPr>
              <w:t xml:space="preserve">e znamenat navýšení nákladů na dopravu a režii. </w:t>
            </w:r>
          </w:p>
        </w:tc>
      </w:tr>
      <w:tr w:rsidR="00CE78D4" w:rsidRPr="00D746EC" w14:paraId="5E5F279E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ABE88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87512FE" w14:textId="77777777" w:rsidR="003656BD" w:rsidRDefault="00CE78D4" w:rsidP="00691395">
            <w:pPr>
              <w:rPr>
                <w:rFonts w:ascii="Calibri" w:hAnsi="Calibri" w:cs="Calibri"/>
                <w:b/>
                <w:bCs/>
              </w:rPr>
            </w:pPr>
            <w:r w:rsidRPr="00AD4259">
              <w:rPr>
                <w:rFonts w:ascii="Calibri" w:hAnsi="Calibri" w:cs="Calibri"/>
                <w:b/>
                <w:bCs/>
              </w:rPr>
              <w:t>b) by zadavateli způsobila značné obtíže nebo výrazné zvýšení nákladů</w:t>
            </w:r>
          </w:p>
          <w:p w14:paraId="31247311" w14:textId="6040EE5E" w:rsidR="002E21B7" w:rsidRPr="002E21B7" w:rsidRDefault="002E21B7" w:rsidP="00691395">
            <w:pPr>
              <w:rPr>
                <w:rFonts w:ascii="Calibri" w:hAnsi="Calibri" w:cs="Calibri"/>
                <w:sz w:val="22"/>
                <w:szCs w:val="22"/>
              </w:rPr>
            </w:pPr>
            <w:r w:rsidRPr="002E21B7">
              <w:rPr>
                <w:rFonts w:ascii="Calibri" w:hAnsi="Calibri" w:cs="Calibri"/>
                <w:sz w:val="22"/>
                <w:szCs w:val="22"/>
              </w:rPr>
              <w:t>Změna v osobě dodavatele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by způsobila navýšení času na dokončení díla</w:t>
            </w:r>
            <w:r w:rsidR="00AB1A6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CE78D4" w:rsidRPr="00D746EC" w14:paraId="7956936B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FCD71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0CB29835" w14:textId="78C6277D" w:rsidR="003656BD" w:rsidRPr="00AB1A6C" w:rsidRDefault="00AB1A6C" w:rsidP="00AB1A6C">
            <w:pPr>
              <w:rPr>
                <w:rFonts w:ascii="Calibri" w:hAnsi="Calibri" w:cs="Calibri"/>
                <w:b/>
                <w:bCs/>
              </w:rPr>
            </w:pPr>
            <w:r w:rsidRPr="00AB1A6C">
              <w:rPr>
                <w:rFonts w:ascii="Calibri" w:hAnsi="Calibri" w:cs="Calibri"/>
                <w:b/>
                <w:bCs/>
              </w:rPr>
              <w:t>c)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CE78D4" w:rsidRPr="00AB1A6C">
              <w:rPr>
                <w:rFonts w:ascii="Calibri" w:hAnsi="Calibri" w:cs="Calibri"/>
                <w:b/>
                <w:bCs/>
              </w:rPr>
              <w:t xml:space="preserve">hodnota dodatečných stavebních prací / služeb nepřekročí 50 % původní hodnoty závazku </w:t>
            </w:r>
          </w:p>
          <w:p w14:paraId="45AC2D67" w14:textId="080BD0C8" w:rsidR="00AB1A6C" w:rsidRPr="00AB1A6C" w:rsidRDefault="00AB1A6C" w:rsidP="00AB1A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Sledování zákonných limitů stavby je doloženo v příloze „</w:t>
            </w:r>
            <w:r w:rsidRPr="00AB1A6C">
              <w:rPr>
                <w:rFonts w:asciiTheme="minorHAnsi" w:hAnsiTheme="minorHAnsi" w:cstheme="minorHAnsi"/>
                <w:sz w:val="22"/>
                <w:szCs w:val="22"/>
              </w:rPr>
              <w:t>EVIDENCE ZBV A PŘEHLED ZAŘAZENÍ ZMĚN DLE CHARAKTERU ZMĚNY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“. Po této změně je zákonný limit pro skupinu D a C plněn </w:t>
            </w:r>
            <w:r w:rsidR="0003226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B0C78">
              <w:rPr>
                <w:rFonts w:asciiTheme="minorHAnsi" w:hAnsiTheme="minorHAnsi" w:cstheme="minorHAnsi"/>
                <w:sz w:val="22"/>
                <w:szCs w:val="22"/>
              </w:rPr>
              <w:t>3,26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CE78D4" w:rsidRPr="00D746EC" w14:paraId="2B01EEBE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26942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F6CC658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D. Nejde o podstatnou změnu závazku, neboť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CE78D4" w:rsidRPr="00D746EC" w14:paraId="1B5BE21C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0C186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D7CE4A1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a) potřeba změny vznikla v důsledku okolností, které zadavatel jednající s náležitou péčí nemohl předvídat -  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CE78D4" w:rsidRPr="00D746EC" w14:paraId="7E1898C5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E1C0C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586C3F6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b) nemění celkovou povahu zakázky           </w:t>
            </w:r>
          </w:p>
        </w:tc>
      </w:tr>
      <w:tr w:rsidR="00CE78D4" w:rsidRPr="00D746EC" w14:paraId="7E7B7718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9A6B2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76CA825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>c) hodnota dodatečných stavebních prací, služeb nebo dodávek (tj. víceprací) nepřekročí 50 % původní hodnoty závazku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br/>
            </w:r>
            <w:r>
              <w:rPr>
                <w:rFonts w:ascii="Calibri" w:hAnsi="Calibri" w:cs="Calibri"/>
                <w:i/>
                <w:i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E78D4" w:rsidRPr="00D746EC" w14:paraId="5E5E8870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4C3E2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32BB229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CE78D4" w:rsidRPr="00D746EC" w14:paraId="77526007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51DB5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8718D9C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a) nové položky soupisu stavebních prací představují srovnatelný druh materiálu nebo prací ve vztahu k nahrazovaným položkám - 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</w:tr>
      <w:tr w:rsidR="00CE78D4" w:rsidRPr="00D746EC" w14:paraId="1485202F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ADBE3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3126A4F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b) cena materiálu nebo prací podle nových položek soupisu stavebních prací je ve vztahu k nahrazovaným položkám stejná nebo nižší -  </w:t>
            </w:r>
          </w:p>
        </w:tc>
      </w:tr>
      <w:tr w:rsidR="00CE78D4" w:rsidRPr="00D746EC" w14:paraId="43F8469E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0697D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64BC604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c) materiál nebo práce podle nových položek soupisu stavebních prací jsou ve vztahu k nahrazovaným položkám kvalitativně stejné nebo vyšší </w:t>
            </w:r>
          </w:p>
        </w:tc>
      </w:tr>
      <w:tr w:rsidR="00CE78D4" w:rsidRPr="00D746EC" w14:paraId="54BB31E1" w14:textId="77777777" w:rsidTr="00C773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6B9F9F6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9662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7B70EAF" w14:textId="77777777" w:rsidR="00CE78D4" w:rsidRPr="00D746EC" w:rsidRDefault="00CE78D4" w:rsidP="002F5A25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>d) zadavatel vyhotoví o každé jednotlivé záměně přehled obsahující nové položky</w:t>
            </w:r>
            <w:r>
              <w:rPr>
                <w:rFonts w:ascii="Calibri" w:hAnsi="Calibri" w:cs="Calibri"/>
                <w:b/>
                <w:bCs/>
              </w:rPr>
              <w:br/>
              <w:t>soupisu stavebních prací s vymezením položek v původním soupisu stavebních</w:t>
            </w:r>
            <w:r>
              <w:rPr>
                <w:rFonts w:ascii="Calibri" w:hAnsi="Calibri" w:cs="Calibri"/>
                <w:b/>
                <w:bCs/>
              </w:rPr>
              <w:br/>
              <w:t>prací, které jsou takto nahrazovány, spolu s podrobným a srozumitelným</w:t>
            </w:r>
            <w:r>
              <w:rPr>
                <w:rFonts w:ascii="Calibri" w:hAnsi="Calibri" w:cs="Calibri"/>
                <w:b/>
                <w:bCs/>
              </w:rPr>
              <w:br/>
              <w:t xml:space="preserve">odůvodněním srovnatelnosti materiálu nebo prací a stejné nebo vyšší kvality </w:t>
            </w:r>
            <w:r>
              <w:rPr>
                <w:rFonts w:ascii="Calibri" w:hAnsi="Calibri" w:cs="Calibri"/>
                <w:i/>
                <w:iCs/>
              </w:rPr>
              <w:t xml:space="preserve">                                                                                                </w:t>
            </w:r>
          </w:p>
        </w:tc>
      </w:tr>
      <w:tr w:rsidR="00170D94" w:rsidRPr="00D746EC" w14:paraId="6C828378" w14:textId="77777777" w:rsidTr="00C773E9">
        <w:trPr>
          <w:trHeight w:val="258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56A91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610BF" w14:textId="450E8120" w:rsidR="00CE78D4" w:rsidRPr="00D746EC" w:rsidRDefault="00CE78D4" w:rsidP="002F5A25">
            <w:pPr>
              <w:rPr>
                <w:rFonts w:ascii="Arial CE" w:hAnsi="Arial CE"/>
                <w:b/>
                <w:bCs/>
              </w:rPr>
            </w:pPr>
            <w:r w:rsidRPr="00D746EC">
              <w:rPr>
                <w:rFonts w:ascii="Arial CE" w:hAnsi="Arial CE"/>
                <w:b/>
                <w:bCs/>
              </w:rPr>
              <w:t>Podpis vyjadřuje</w:t>
            </w:r>
            <w:r w:rsidR="00BF5888">
              <w:rPr>
                <w:rFonts w:ascii="Arial CE" w:hAnsi="Arial CE"/>
                <w:b/>
                <w:bCs/>
              </w:rPr>
              <w:t xml:space="preserve"> </w:t>
            </w:r>
            <w:r w:rsidRPr="00D746EC">
              <w:rPr>
                <w:rFonts w:ascii="Arial CE" w:hAnsi="Arial CE"/>
                <w:b/>
                <w:bCs/>
              </w:rPr>
              <w:t>souhlas se Změnou: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4195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D4EF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AC91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050D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9D69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AF3F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BF27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2F01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32AB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CD53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9EBA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1A8A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F939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3D86B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575E89" w:rsidRPr="00D746EC" w14:paraId="199B171A" w14:textId="77777777" w:rsidTr="00C773E9">
        <w:trPr>
          <w:trHeight w:val="485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A8382" w14:textId="77777777" w:rsidR="00575E89" w:rsidRPr="00D746EC" w:rsidRDefault="00575E89" w:rsidP="002F5A25">
            <w:pPr>
              <w:rPr>
                <w:rFonts w:ascii="Arial CE" w:hAnsi="Arial CE"/>
                <w:sz w:val="22"/>
                <w:szCs w:val="22"/>
              </w:rPr>
            </w:pPr>
            <w:r w:rsidRPr="00D746EC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4083D" w14:textId="77777777" w:rsidR="00575E89" w:rsidRPr="00D746EC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Projektant (autorský dozor)</w:t>
            </w:r>
          </w:p>
        </w:tc>
        <w:tc>
          <w:tcPr>
            <w:tcW w:w="29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CE93A" w14:textId="769B81E4" w:rsidR="00575E89" w:rsidRPr="006D583A" w:rsidRDefault="00575E89" w:rsidP="00575E89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 xml:space="preserve">jméno </w:t>
            </w:r>
            <w:r w:rsidR="00C773E9">
              <w:rPr>
                <w:rFonts w:ascii="Arial CE" w:hAnsi="Arial CE"/>
                <w:sz w:val="16"/>
                <w:szCs w:val="16"/>
              </w:rPr>
              <w:t xml:space="preserve"> </w:t>
            </w:r>
            <w:r w:rsidR="009056D8">
              <w:rPr>
                <w:rFonts w:ascii="Arial CE" w:hAnsi="Arial CE"/>
                <w:b/>
                <w:bCs/>
                <w:sz w:val="16"/>
                <w:szCs w:val="16"/>
              </w:rPr>
              <w:t>xxxx</w:t>
            </w:r>
          </w:p>
          <w:p w14:paraId="725BFA1C" w14:textId="77777777" w:rsidR="00575E89" w:rsidRPr="00AD4259" w:rsidRDefault="00575E89" w:rsidP="00575E89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6EC2C" w14:textId="77777777" w:rsidR="00575E89" w:rsidRPr="00D746EC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F3252" w14:textId="77777777" w:rsidR="00575E89" w:rsidRPr="00D746EC" w:rsidRDefault="00575E89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A4191" w14:textId="77777777" w:rsidR="00575E89" w:rsidRPr="00D746EC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21FFB" w14:textId="77777777" w:rsidR="00575E89" w:rsidRPr="00D746EC" w:rsidRDefault="00575E89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1C4E4" w14:textId="77777777" w:rsidR="00575E89" w:rsidRPr="00D746EC" w:rsidRDefault="00575E89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EF7B4D" w:rsidRPr="00D746EC" w14:paraId="3A38531E" w14:textId="77777777" w:rsidTr="00CC16C0">
        <w:trPr>
          <w:trHeight w:val="485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DD203BA" w14:textId="77777777" w:rsidR="00EF7B4D" w:rsidRPr="00D746EC" w:rsidRDefault="00EF7B4D" w:rsidP="00EF7B4D">
            <w:pPr>
              <w:rPr>
                <w:rFonts w:ascii="Arial CE" w:hAnsi="Arial CE"/>
                <w:sz w:val="22"/>
                <w:szCs w:val="22"/>
              </w:rPr>
            </w:pP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50D07FE" w14:textId="13410746" w:rsidR="0024648F" w:rsidRPr="00791D82" w:rsidRDefault="00EF7B4D" w:rsidP="0024648F">
            <w:pPr>
              <w:rPr>
                <w:rFonts w:ascii="Arial CE" w:hAnsi="Arial CE"/>
                <w:sz w:val="16"/>
                <w:szCs w:val="16"/>
              </w:rPr>
            </w:pPr>
            <w:r w:rsidRPr="00102BE6">
              <w:rPr>
                <w:rFonts w:ascii="Arial CE" w:hAnsi="Arial CE"/>
                <w:sz w:val="16"/>
                <w:szCs w:val="16"/>
              </w:rPr>
              <w:t>Vyjádření:</w:t>
            </w:r>
            <w:r w:rsidR="0024648F">
              <w:rPr>
                <w:rFonts w:ascii="Arial CE" w:hAnsi="Arial CE"/>
                <w:sz w:val="16"/>
                <w:szCs w:val="16"/>
              </w:rPr>
              <w:t xml:space="preserve">  </w:t>
            </w:r>
          </w:p>
          <w:p w14:paraId="2CE5FB1F" w14:textId="5786F9E2" w:rsidR="00EF7B4D" w:rsidRPr="00791D82" w:rsidRDefault="00EF7B4D" w:rsidP="0024648F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652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D0C2A13" w14:textId="72EEFFC1" w:rsidR="00647AE1" w:rsidRDefault="00647AE1" w:rsidP="00441412">
            <w:pPr>
              <w:rPr>
                <w:rFonts w:ascii="Arial CE" w:hAnsi="Arial CE"/>
                <w:sz w:val="16"/>
                <w:szCs w:val="16"/>
                <w:highlight w:val="yellow"/>
              </w:rPr>
            </w:pPr>
          </w:p>
          <w:p w14:paraId="55D6728B" w14:textId="1EF519D6" w:rsidR="00F41D8D" w:rsidRDefault="00F41D8D" w:rsidP="00441412">
            <w:pPr>
              <w:rPr>
                <w:rFonts w:ascii="Arial CE" w:hAnsi="Arial CE"/>
                <w:sz w:val="16"/>
                <w:szCs w:val="16"/>
                <w:highlight w:val="yellow"/>
              </w:rPr>
            </w:pPr>
          </w:p>
          <w:p w14:paraId="3BECEA54" w14:textId="0AE66C37" w:rsidR="00F41D8D" w:rsidRDefault="00F41D8D" w:rsidP="00441412">
            <w:pPr>
              <w:rPr>
                <w:rFonts w:ascii="Arial CE" w:hAnsi="Arial CE"/>
                <w:sz w:val="16"/>
                <w:szCs w:val="16"/>
                <w:highlight w:val="yellow"/>
              </w:rPr>
            </w:pPr>
          </w:p>
          <w:p w14:paraId="44D22956" w14:textId="1CC601AE" w:rsidR="00F41D8D" w:rsidRDefault="0024648F" w:rsidP="00032266">
            <w:pPr>
              <w:rPr>
                <w:rFonts w:ascii="Arial CE" w:hAnsi="Arial CE"/>
                <w:sz w:val="16"/>
                <w:szCs w:val="16"/>
                <w:highlight w:val="yellow"/>
              </w:rPr>
            </w:pPr>
            <w:r w:rsidRPr="0024648F">
              <w:rPr>
                <w:rFonts w:ascii="Arial CE" w:hAnsi="Arial CE"/>
                <w:sz w:val="16"/>
                <w:szCs w:val="16"/>
              </w:rPr>
              <w:t xml:space="preserve">Jedná se o </w:t>
            </w:r>
            <w:r w:rsidR="00032266">
              <w:rPr>
                <w:rFonts w:ascii="Arial CE" w:hAnsi="Arial CE"/>
                <w:sz w:val="16"/>
                <w:szCs w:val="16"/>
              </w:rPr>
              <w:t>novou skutečnost, která nebyla předmětem zpracování DSP.</w:t>
            </w:r>
          </w:p>
          <w:p w14:paraId="2E5E4513" w14:textId="718CC324" w:rsidR="00B2377C" w:rsidRDefault="00B2377C" w:rsidP="00441412">
            <w:pPr>
              <w:rPr>
                <w:rFonts w:ascii="Arial CE" w:hAnsi="Arial CE"/>
                <w:sz w:val="16"/>
                <w:szCs w:val="16"/>
                <w:highlight w:val="yellow"/>
              </w:rPr>
            </w:pPr>
          </w:p>
          <w:p w14:paraId="402722BB" w14:textId="77777777" w:rsidR="00B2377C" w:rsidRDefault="00B2377C" w:rsidP="00441412">
            <w:pPr>
              <w:rPr>
                <w:rFonts w:ascii="Arial CE" w:hAnsi="Arial CE"/>
                <w:sz w:val="16"/>
                <w:szCs w:val="16"/>
                <w:highlight w:val="yellow"/>
              </w:rPr>
            </w:pPr>
          </w:p>
          <w:p w14:paraId="05B7F91A" w14:textId="77777777" w:rsidR="00647AE1" w:rsidRDefault="00647AE1" w:rsidP="00441412">
            <w:pPr>
              <w:rPr>
                <w:rFonts w:ascii="Arial CE" w:hAnsi="Arial CE"/>
                <w:sz w:val="16"/>
                <w:szCs w:val="16"/>
                <w:highlight w:val="yellow"/>
              </w:rPr>
            </w:pPr>
          </w:p>
          <w:p w14:paraId="7E56C52B" w14:textId="77777777" w:rsidR="00647AE1" w:rsidRDefault="00647AE1" w:rsidP="00441412">
            <w:pPr>
              <w:rPr>
                <w:rFonts w:ascii="Arial CE" w:hAnsi="Arial CE"/>
                <w:sz w:val="16"/>
                <w:szCs w:val="16"/>
                <w:highlight w:val="yellow"/>
              </w:rPr>
            </w:pPr>
          </w:p>
          <w:p w14:paraId="0DDF942E" w14:textId="7DDC0FCA" w:rsidR="00647AE1" w:rsidRPr="00FD391C" w:rsidRDefault="00647AE1" w:rsidP="00441412">
            <w:pPr>
              <w:rPr>
                <w:rFonts w:ascii="Arial CE" w:hAnsi="Arial CE"/>
                <w:sz w:val="16"/>
                <w:szCs w:val="16"/>
                <w:highlight w:val="yellow"/>
              </w:rPr>
            </w:pP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4459DD" w14:textId="77777777" w:rsidR="00EF7B4D" w:rsidRPr="00D746EC" w:rsidRDefault="00EF7B4D" w:rsidP="00EF7B4D">
            <w:pPr>
              <w:rPr>
                <w:rFonts w:ascii="Arial CE" w:hAnsi="Arial CE"/>
              </w:rPr>
            </w:pPr>
          </w:p>
        </w:tc>
      </w:tr>
      <w:tr w:rsidR="008248D5" w:rsidRPr="00D746EC" w14:paraId="1CE70762" w14:textId="77777777" w:rsidTr="00604B8E">
        <w:trPr>
          <w:trHeight w:val="607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98BF4" w14:textId="77777777" w:rsidR="008248D5" w:rsidRPr="00D746EC" w:rsidRDefault="008248D5" w:rsidP="002F5A25">
            <w:pPr>
              <w:rPr>
                <w:rFonts w:ascii="Arial CE" w:hAnsi="Arial CE"/>
                <w:sz w:val="22"/>
                <w:szCs w:val="22"/>
              </w:rPr>
            </w:pPr>
            <w:r w:rsidRPr="00D746EC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DAD241" w14:textId="77777777" w:rsidR="008248D5" w:rsidRPr="006B655F" w:rsidRDefault="008248D5" w:rsidP="002F5A25">
            <w:pPr>
              <w:rPr>
                <w:rFonts w:ascii="Arial CE" w:hAnsi="Arial CE"/>
                <w:sz w:val="14"/>
                <w:szCs w:val="14"/>
              </w:rPr>
            </w:pPr>
            <w:r w:rsidRPr="006B655F">
              <w:rPr>
                <w:rFonts w:ascii="Arial CE" w:hAnsi="Arial CE"/>
                <w:sz w:val="14"/>
                <w:szCs w:val="14"/>
              </w:rPr>
              <w:t>Garant smlouvy objednatele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0CD73" w14:textId="77777777" w:rsidR="00575E89" w:rsidRPr="006B655F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6B655F">
              <w:rPr>
                <w:rFonts w:ascii="Arial CE" w:hAnsi="Arial CE"/>
                <w:sz w:val="16"/>
                <w:szCs w:val="16"/>
              </w:rPr>
              <w:t>J</w:t>
            </w:r>
            <w:r w:rsidR="008248D5" w:rsidRPr="006B655F">
              <w:rPr>
                <w:rFonts w:ascii="Arial CE" w:hAnsi="Arial CE"/>
                <w:sz w:val="16"/>
                <w:szCs w:val="16"/>
              </w:rPr>
              <w:t>méno</w:t>
            </w:r>
            <w:r w:rsidRPr="006B655F">
              <w:rPr>
                <w:rFonts w:ascii="Arial CE" w:hAnsi="Arial CE"/>
                <w:sz w:val="16"/>
                <w:szCs w:val="16"/>
              </w:rPr>
              <w:t xml:space="preserve"> </w:t>
            </w:r>
          </w:p>
          <w:p w14:paraId="15967358" w14:textId="36FA0C83" w:rsidR="008248D5" w:rsidRPr="006B655F" w:rsidRDefault="009056D8" w:rsidP="006D583A">
            <w:pPr>
              <w:ind w:right="-522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xxxx</w:t>
            </w:r>
          </w:p>
        </w:tc>
        <w:tc>
          <w:tcPr>
            <w:tcW w:w="3168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3C425" w14:textId="77777777" w:rsidR="008248D5" w:rsidRPr="00AD4259" w:rsidRDefault="008248D5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 </w:t>
            </w:r>
          </w:p>
          <w:p w14:paraId="22189CBB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 xml:space="preserve">                                 datum</w:t>
            </w:r>
          </w:p>
          <w:p w14:paraId="25416AE2" w14:textId="77777777" w:rsidR="008248D5" w:rsidRPr="00AD4259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 </w:t>
            </w:r>
          </w:p>
          <w:p w14:paraId="59AE1560" w14:textId="77777777" w:rsidR="008248D5" w:rsidRPr="00AD4259" w:rsidRDefault="008248D5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6E356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C1D75" w14:textId="77777777" w:rsidR="008248D5" w:rsidRPr="00D746EC" w:rsidRDefault="008248D5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2C25B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CE78D4" w:rsidRPr="00D746EC" w14:paraId="4A472B00" w14:textId="77777777" w:rsidTr="00604B8E">
        <w:trPr>
          <w:trHeight w:val="485"/>
        </w:trPr>
        <w:tc>
          <w:tcPr>
            <w:tcW w:w="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30AD9" w14:textId="77777777" w:rsidR="00CE78D4" w:rsidRPr="00D746EC" w:rsidRDefault="00CE78D4" w:rsidP="002F5A25">
            <w:pPr>
              <w:rPr>
                <w:rFonts w:ascii="Arial CE" w:hAnsi="Arial CE"/>
                <w:sz w:val="22"/>
                <w:szCs w:val="22"/>
              </w:rPr>
            </w:pPr>
            <w:r w:rsidRPr="00D746EC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2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41548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Supervize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11497" w14:textId="77777777" w:rsidR="00CE78D4" w:rsidRPr="00AD4259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jméno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FCFDB" w14:textId="77777777" w:rsidR="00CE78D4" w:rsidRPr="00AD4259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5C6B9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56998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0C383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94384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0115E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8248D5" w:rsidRPr="00D746EC" w14:paraId="5435ECD8" w14:textId="77777777" w:rsidTr="00B1355D">
        <w:trPr>
          <w:trHeight w:val="485"/>
        </w:trPr>
        <w:tc>
          <w:tcPr>
            <w:tcW w:w="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96F66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lastRenderedPageBreak/>
              <w:t> </w:t>
            </w:r>
          </w:p>
        </w:tc>
        <w:tc>
          <w:tcPr>
            <w:tcW w:w="293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37212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Zástupce Objednatele (</w:t>
            </w:r>
            <w:r w:rsidRPr="00D746EC">
              <w:rPr>
                <w:rFonts w:ascii="Arial CE" w:hAnsi="Arial CE"/>
                <w:sz w:val="16"/>
                <w:szCs w:val="16"/>
              </w:rPr>
              <w:t>Správce stavby</w:t>
            </w:r>
            <w:r>
              <w:rPr>
                <w:rFonts w:ascii="Arial CE" w:hAnsi="Arial CE"/>
                <w:sz w:val="16"/>
                <w:szCs w:val="16"/>
              </w:rPr>
              <w:t>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C0A77" w14:textId="77777777" w:rsidR="008248D5" w:rsidRPr="00AD4259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J</w:t>
            </w:r>
            <w:r w:rsidR="008248D5" w:rsidRPr="00AD4259">
              <w:rPr>
                <w:rFonts w:ascii="Arial CE" w:hAnsi="Arial CE"/>
                <w:sz w:val="16"/>
                <w:szCs w:val="16"/>
              </w:rPr>
              <w:t>méno</w:t>
            </w:r>
          </w:p>
          <w:p w14:paraId="0EAA1641" w14:textId="0FA344AB" w:rsidR="00575E89" w:rsidRPr="006D583A" w:rsidRDefault="009056D8" w:rsidP="002F5A25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xxxx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476BC" w14:textId="77777777" w:rsidR="008248D5" w:rsidRPr="00AD4259" w:rsidRDefault="008248D5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BD556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  <w:p w14:paraId="3D642DEE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  <w:p w14:paraId="4742D1FC" w14:textId="77777777" w:rsidR="008248D5" w:rsidRPr="00D746EC" w:rsidRDefault="008248D5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E982C" w14:textId="77777777" w:rsidR="008248D5" w:rsidRPr="00D746EC" w:rsidRDefault="008248D5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0B1D7" w14:textId="77777777" w:rsidR="008248D5" w:rsidRPr="00D746EC" w:rsidRDefault="008248D5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3677D" w14:textId="77777777" w:rsidR="008248D5" w:rsidRPr="00D746EC" w:rsidRDefault="008248D5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91D82" w:rsidRPr="00D746EC" w14:paraId="059F976F" w14:textId="77777777" w:rsidTr="00EA5C1D">
        <w:trPr>
          <w:trHeight w:val="485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3CBEA6B" w14:textId="77777777" w:rsidR="00791D82" w:rsidRPr="00D746EC" w:rsidRDefault="00791D82" w:rsidP="002F5A25">
            <w:pPr>
              <w:rPr>
                <w:rFonts w:ascii="Arial CE" w:hAnsi="Arial CE"/>
              </w:rPr>
            </w:pP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ECDD71" w14:textId="77777777" w:rsidR="00791D82" w:rsidRPr="00791D82" w:rsidRDefault="00791D82" w:rsidP="00441412">
            <w:pPr>
              <w:rPr>
                <w:rFonts w:ascii="Arial CE" w:hAnsi="Arial CE"/>
                <w:sz w:val="16"/>
                <w:szCs w:val="16"/>
              </w:rPr>
            </w:pPr>
            <w:r w:rsidRPr="00791D82">
              <w:rPr>
                <w:rFonts w:ascii="Arial CE" w:hAnsi="Arial CE"/>
                <w:sz w:val="16"/>
                <w:szCs w:val="16"/>
              </w:rPr>
              <w:t>Vyjádření:</w:t>
            </w:r>
          </w:p>
        </w:tc>
        <w:tc>
          <w:tcPr>
            <w:tcW w:w="299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DCA5E62" w14:textId="5330434E" w:rsidR="00791D82" w:rsidRPr="00AD4259" w:rsidRDefault="00791D82" w:rsidP="00155CB4">
            <w:pPr>
              <w:ind w:right="-34"/>
              <w:jc w:val="both"/>
              <w:rPr>
                <w:rFonts w:ascii="Arial CE" w:hAnsi="Arial CE"/>
                <w:sz w:val="16"/>
                <w:szCs w:val="16"/>
              </w:rPr>
            </w:pPr>
            <w:r w:rsidRPr="00791D82">
              <w:rPr>
                <w:rFonts w:ascii="Arial CE" w:hAnsi="Arial CE"/>
                <w:sz w:val="16"/>
                <w:szCs w:val="16"/>
              </w:rPr>
              <w:t>Daná Změna b</w:t>
            </w:r>
            <w:r>
              <w:rPr>
                <w:rFonts w:ascii="Arial CE" w:hAnsi="Arial CE"/>
                <w:sz w:val="16"/>
                <w:szCs w:val="16"/>
              </w:rPr>
              <w:t>yla administrována</w:t>
            </w:r>
            <w:r w:rsidR="00155CB4">
              <w:rPr>
                <w:rFonts w:ascii="Arial CE" w:hAnsi="Arial CE"/>
                <w:sz w:val="16"/>
                <w:szCs w:val="16"/>
              </w:rPr>
              <w:t xml:space="preserve"> </w:t>
            </w:r>
            <w:r>
              <w:rPr>
                <w:rFonts w:ascii="Arial CE" w:hAnsi="Arial CE"/>
                <w:sz w:val="16"/>
                <w:szCs w:val="16"/>
              </w:rPr>
              <w:t>v souladu s platnou legislativou, dle platných norem a dalších příslušných směrnic.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7937F7D" w14:textId="77777777" w:rsidR="00791D82" w:rsidRPr="00D746EC" w:rsidRDefault="00791D82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08EA67D" w14:textId="77777777" w:rsidR="00791D82" w:rsidRPr="00D746EC" w:rsidRDefault="00791D82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B95FF92" w14:textId="77777777" w:rsidR="00791D82" w:rsidRPr="00D746EC" w:rsidRDefault="00791D82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47A6F0A" w14:textId="77777777" w:rsidR="00791D82" w:rsidRPr="00D746EC" w:rsidRDefault="00791D82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80294CC" w14:textId="77777777" w:rsidR="00791D82" w:rsidRPr="00D746EC" w:rsidRDefault="00791D82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13187E" w14:textId="77777777" w:rsidR="00791D82" w:rsidRPr="00D746EC" w:rsidRDefault="00791D82" w:rsidP="002F5A25">
            <w:pPr>
              <w:rPr>
                <w:rFonts w:ascii="Arial CE" w:hAnsi="Arial CE"/>
              </w:rPr>
            </w:pPr>
          </w:p>
        </w:tc>
      </w:tr>
      <w:tr w:rsidR="00CE78D4" w:rsidRPr="00D746EC" w14:paraId="32FDF3E2" w14:textId="77777777" w:rsidTr="00CC16C0">
        <w:trPr>
          <w:trHeight w:val="710"/>
        </w:trPr>
        <w:tc>
          <w:tcPr>
            <w:tcW w:w="9869" w:type="dxa"/>
            <w:gridSpan w:val="2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68121E3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Objednatel a Zhotovitel se dohodli, že u výše uvedeného SO/PS, který je součástí výše uvedené Stavby, budou provedeny Změny, jež jsou podrobně popsány, zdůvodněny, dokladovány a oceněny v dokumentaci této Změny</w:t>
            </w:r>
            <w:r w:rsidRPr="00D746EC">
              <w:rPr>
                <w:rFonts w:ascii="Arial CE" w:hAnsi="Arial CE"/>
                <w:color w:val="00B050"/>
                <w:sz w:val="16"/>
                <w:szCs w:val="16"/>
              </w:rPr>
              <w:t>.</w:t>
            </w:r>
            <w:r w:rsidRPr="00D746EC">
              <w:rPr>
                <w:rFonts w:ascii="Arial CE" w:hAnsi="Arial CE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CE78D4" w:rsidRPr="00D746EC" w14:paraId="3977FF41" w14:textId="77777777" w:rsidTr="00CC16C0">
        <w:trPr>
          <w:trHeight w:val="546"/>
        </w:trPr>
        <w:tc>
          <w:tcPr>
            <w:tcW w:w="9869" w:type="dxa"/>
            <w:gridSpan w:val="2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381E697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</w:tr>
      <w:tr w:rsidR="00170D94" w:rsidRPr="00D746EC" w14:paraId="7B8A0311" w14:textId="77777777" w:rsidTr="00CC16C0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B8836A1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4AC68" w14:textId="5374A2E3" w:rsidR="00CE78D4" w:rsidRPr="00D746EC" w:rsidRDefault="00CE78D4" w:rsidP="002F5A25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>číslo smlouvy :</w:t>
            </w:r>
            <w:r>
              <w:rPr>
                <w:rFonts w:ascii="Calibri" w:hAnsi="Calibri" w:cs="Calibri"/>
              </w:rPr>
              <w:t xml:space="preserve"> </w:t>
            </w:r>
            <w:r w:rsidR="00170D94">
              <w:rPr>
                <w:rFonts w:ascii="Calibri" w:hAnsi="Calibri" w:cs="Calibri"/>
                <w:i/>
                <w:iCs/>
              </w:rPr>
              <w:t>S/ŘVC/</w:t>
            </w:r>
            <w:r w:rsidR="00647AE1">
              <w:rPr>
                <w:rFonts w:ascii="Calibri" w:hAnsi="Calibri" w:cs="Calibri"/>
                <w:i/>
                <w:iCs/>
              </w:rPr>
              <w:t>110</w:t>
            </w:r>
            <w:r w:rsidR="00170D94">
              <w:rPr>
                <w:rFonts w:ascii="Calibri" w:hAnsi="Calibri" w:cs="Calibri"/>
                <w:i/>
                <w:iCs/>
              </w:rPr>
              <w:t>/OSE/SoD/20</w:t>
            </w:r>
            <w:r w:rsidR="00647AE1">
              <w:rPr>
                <w:rFonts w:ascii="Calibri" w:hAnsi="Calibri" w:cs="Calibri"/>
                <w:i/>
                <w:iCs/>
              </w:rPr>
              <w:t>22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6FD88" w14:textId="15621C65" w:rsidR="00CE78D4" w:rsidRPr="00170D94" w:rsidRDefault="00032266" w:rsidP="002F5A25">
            <w:pPr>
              <w:rPr>
                <w:rFonts w:ascii="Arial CE" w:hAnsi="Arial CE"/>
                <w:sz w:val="22"/>
                <w:szCs w:val="22"/>
              </w:rPr>
            </w:pPr>
            <w:r w:rsidRPr="00170D94">
              <w:rPr>
                <w:rFonts w:ascii="Calibri" w:hAnsi="Calibri" w:cs="Calibri"/>
                <w:i/>
                <w:iCs/>
                <w:sz w:val="22"/>
                <w:szCs w:val="22"/>
              </w:rPr>
              <w:t>P</w:t>
            </w:r>
            <w:r w:rsidR="00CE78D4" w:rsidRPr="00170D94">
              <w:rPr>
                <w:rFonts w:ascii="Calibri" w:hAnsi="Calibri" w:cs="Calibri"/>
                <w:i/>
                <w:iCs/>
                <w:sz w:val="22"/>
                <w:szCs w:val="22"/>
              </w:rPr>
              <w:t>ředpokl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ádaná fakturace</w:t>
            </w:r>
            <w:r w:rsidR="00CE78D4" w:rsidRPr="00170D9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v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="00236266">
              <w:rPr>
                <w:rFonts w:ascii="Calibri" w:hAnsi="Calibri" w:cs="Calibri"/>
                <w:i/>
                <w:iCs/>
                <w:sz w:val="22"/>
                <w:szCs w:val="22"/>
              </w:rPr>
              <w:t>EUR</w:t>
            </w:r>
          </w:p>
        </w:tc>
        <w:tc>
          <w:tcPr>
            <w:tcW w:w="148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0587" w14:textId="77777777" w:rsidR="00CE78D4" w:rsidRPr="00170D94" w:rsidRDefault="00CE78D4" w:rsidP="002F5A25">
            <w:pPr>
              <w:jc w:val="center"/>
              <w:rPr>
                <w:rFonts w:ascii="Arial CE" w:hAnsi="Arial CE"/>
                <w:sz w:val="22"/>
                <w:szCs w:val="22"/>
              </w:rPr>
            </w:pPr>
            <w:r w:rsidRPr="00170D94">
              <w:rPr>
                <w:rFonts w:ascii="Calibri" w:hAnsi="Calibri" w:cs="Calibri"/>
                <w:i/>
                <w:iCs/>
                <w:sz w:val="22"/>
                <w:szCs w:val="22"/>
              </w:rPr>
              <w:t>Předpokládaný termín úhrady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5CB95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> 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7DFEE2B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4C0B5B3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00751D7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DB9FB0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</w:tr>
      <w:tr w:rsidR="00170D94" w:rsidRPr="00D746EC" w14:paraId="32F78A7E" w14:textId="77777777" w:rsidTr="00CC16C0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8A4A519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293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AF15" w14:textId="77777777" w:rsidR="00CE78D4" w:rsidRPr="00D746EC" w:rsidRDefault="00CE78D4" w:rsidP="002F5A25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 xml:space="preserve">týká se bodu :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79852" w14:textId="5B360794" w:rsidR="00B8572F" w:rsidRDefault="00032266" w:rsidP="002F5A25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-</w:t>
            </w:r>
            <w:r w:rsidR="003B0C78">
              <w:rPr>
                <w:rFonts w:ascii="Calibri" w:hAnsi="Calibri" w:cs="Calibri"/>
                <w:i/>
                <w:iCs/>
              </w:rPr>
              <w:t>7 190,88</w:t>
            </w:r>
          </w:p>
          <w:p w14:paraId="4E6FB456" w14:textId="379BFFF1" w:rsidR="00CE78D4" w:rsidRPr="007557BA" w:rsidRDefault="007557BA" w:rsidP="002F5A25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7557BA">
              <w:rPr>
                <w:rFonts w:ascii="Arial CE" w:hAnsi="Arial CE"/>
                <w:i/>
                <w:iCs/>
              </w:rPr>
              <w:t>Bez DPH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661CD0" w14:textId="3D8DB3B9" w:rsidR="00CE78D4" w:rsidRPr="00D746EC" w:rsidRDefault="00032266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10</w:t>
            </w:r>
            <w:r w:rsidR="001D5F13">
              <w:rPr>
                <w:rFonts w:ascii="Arial CE" w:hAnsi="Arial CE"/>
                <w:sz w:val="16"/>
                <w:szCs w:val="16"/>
              </w:rPr>
              <w:t>.2023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E6C1BAD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46E7398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C556D75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454CFCF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B51BC8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</w:tr>
      <w:tr w:rsidR="00170D94" w:rsidRPr="00D746EC" w14:paraId="7C54580A" w14:textId="77777777" w:rsidTr="00CC16C0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D88DE83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CD2027" w14:textId="3BDC7F6F" w:rsidR="00CE78D4" w:rsidRPr="00D746EC" w:rsidRDefault="00CE78D4" w:rsidP="002F5A25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D746EC">
              <w:rPr>
                <w:rFonts w:ascii="Arial CE" w:hAnsi="Arial CE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76CD4" w14:textId="21319B0D" w:rsidR="00CE78D4" w:rsidRPr="00AD4259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J</w:t>
            </w:r>
            <w:r w:rsidR="00CE78D4" w:rsidRPr="00AD4259">
              <w:rPr>
                <w:rFonts w:ascii="Arial CE" w:hAnsi="Arial CE"/>
                <w:sz w:val="16"/>
                <w:szCs w:val="16"/>
              </w:rPr>
              <w:t>méno</w:t>
            </w:r>
            <w:r w:rsidRPr="00AD4259">
              <w:rPr>
                <w:rFonts w:ascii="Arial CE" w:hAnsi="Arial CE"/>
                <w:sz w:val="16"/>
                <w:szCs w:val="16"/>
              </w:rPr>
              <w:t xml:space="preserve">                       </w:t>
            </w:r>
            <w:r w:rsidR="009056D8">
              <w:rPr>
                <w:rFonts w:ascii="Arial CE" w:hAnsi="Arial CE"/>
                <w:sz w:val="16"/>
                <w:szCs w:val="16"/>
              </w:rPr>
              <w:t>xxxx</w:t>
            </w:r>
          </w:p>
        </w:tc>
        <w:tc>
          <w:tcPr>
            <w:tcW w:w="14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F6FA1A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57F4E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18E3A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A3E6F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AC9E95D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0A61BC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170D94" w:rsidRPr="00D746EC" w14:paraId="3C83CE6B" w14:textId="77777777" w:rsidTr="00CC16C0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AC26374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E6E41AB" w14:textId="77777777" w:rsidR="00CE78D4" w:rsidRPr="00D746EC" w:rsidRDefault="00CE78D4" w:rsidP="00441412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B1E4B">
              <w:rPr>
                <w:rFonts w:ascii="Arial CE" w:hAnsi="Arial CE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6D9FF83" w14:textId="77777777" w:rsidR="00575E89" w:rsidRPr="00AD4259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J</w:t>
            </w:r>
            <w:r w:rsidR="00CE78D4" w:rsidRPr="00AD4259">
              <w:rPr>
                <w:rFonts w:ascii="Arial CE" w:hAnsi="Arial CE"/>
                <w:sz w:val="16"/>
                <w:szCs w:val="16"/>
              </w:rPr>
              <w:t>méno</w:t>
            </w:r>
            <w:r w:rsidRPr="00AD4259">
              <w:rPr>
                <w:rFonts w:ascii="Arial CE" w:hAnsi="Arial CE"/>
                <w:sz w:val="16"/>
                <w:szCs w:val="16"/>
              </w:rPr>
              <w:t xml:space="preserve"> </w:t>
            </w:r>
          </w:p>
          <w:p w14:paraId="742BF584" w14:textId="183026CA" w:rsidR="00CE78D4" w:rsidRPr="00AD4259" w:rsidRDefault="009056D8" w:rsidP="002F5A2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xxxx</w:t>
            </w:r>
            <w:r w:rsidR="006B655F">
              <w:rPr>
                <w:rFonts w:ascii="Arial CE" w:hAnsi="Arial CE"/>
                <w:sz w:val="16"/>
                <w:szCs w:val="16"/>
              </w:rPr>
              <w:t>.</w:t>
            </w:r>
          </w:p>
        </w:tc>
        <w:tc>
          <w:tcPr>
            <w:tcW w:w="14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76BA3E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D3CEF0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B6B50A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4C1107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33635EE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BF8CA7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</w:tr>
      <w:tr w:rsidR="00170D94" w:rsidRPr="00D746EC" w14:paraId="5D8CFFDA" w14:textId="77777777" w:rsidTr="00CC16C0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792B0FF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19CDD1C" w14:textId="77777777" w:rsidR="00CE78D4" w:rsidRPr="00CB1E4B" w:rsidRDefault="00CE78D4" w:rsidP="00441412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příkazce operace</w:t>
            </w:r>
            <w:r w:rsidRPr="00CB1E4B">
              <w:rPr>
                <w:rFonts w:ascii="Arial CE" w:hAnsi="Arial CE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DB5709" w14:textId="77777777" w:rsidR="00CE78D4" w:rsidRPr="00AD4259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J</w:t>
            </w:r>
            <w:r w:rsidR="00CE78D4" w:rsidRPr="00AD4259">
              <w:rPr>
                <w:rFonts w:ascii="Arial CE" w:hAnsi="Arial CE"/>
                <w:sz w:val="16"/>
                <w:szCs w:val="16"/>
              </w:rPr>
              <w:t>méno</w:t>
            </w:r>
          </w:p>
          <w:p w14:paraId="2EA6C245" w14:textId="5D377D40" w:rsidR="00575E89" w:rsidRPr="00AD4259" w:rsidRDefault="00E5325D" w:rsidP="002F5A2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xxxx</w:t>
            </w:r>
          </w:p>
        </w:tc>
        <w:tc>
          <w:tcPr>
            <w:tcW w:w="14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E77AE47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065B222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86FA21C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AAEB42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11009B6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515094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</w:tr>
      <w:tr w:rsidR="00170D94" w:rsidRPr="00D746EC" w14:paraId="598F1C2D" w14:textId="77777777" w:rsidTr="00CC16C0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5402FFB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A7D653D" w14:textId="77777777" w:rsidR="00CE78D4" w:rsidRPr="00D746EC" w:rsidRDefault="00CE78D4" w:rsidP="00441412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B1E4B">
              <w:rPr>
                <w:rFonts w:ascii="Arial CE" w:hAnsi="Arial CE"/>
                <w:b/>
                <w:bCs/>
                <w:sz w:val="16"/>
                <w:szCs w:val="16"/>
              </w:rPr>
              <w:t>vedoucí oddělení vnitřní správy, správce rozpočtu</w:t>
            </w:r>
            <w:r>
              <w:rPr>
                <w:rFonts w:ascii="Arial CE" w:hAnsi="Arial CE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7A1795B" w14:textId="77777777" w:rsidR="00CE78D4" w:rsidRPr="00AD4259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J</w:t>
            </w:r>
            <w:r w:rsidR="00CE78D4" w:rsidRPr="00AD4259">
              <w:rPr>
                <w:rFonts w:ascii="Arial CE" w:hAnsi="Arial CE"/>
                <w:sz w:val="16"/>
                <w:szCs w:val="16"/>
              </w:rPr>
              <w:t>méno</w:t>
            </w:r>
          </w:p>
          <w:p w14:paraId="58B94145" w14:textId="4A2B6887" w:rsidR="00575E89" w:rsidRPr="00AD4259" w:rsidRDefault="009056D8" w:rsidP="002F5A2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xxxx</w:t>
            </w:r>
          </w:p>
        </w:tc>
        <w:tc>
          <w:tcPr>
            <w:tcW w:w="14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609CA28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09D556B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EE2D17F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E8BD6FF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5C3B0A7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5CE376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</w:tr>
      <w:tr w:rsidR="00170D94" w:rsidRPr="00D746EC" w14:paraId="0815F515" w14:textId="77777777" w:rsidTr="00CC16C0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238E35B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2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B77014F" w14:textId="77777777" w:rsidR="00CE78D4" w:rsidRPr="00D746EC" w:rsidRDefault="00CE78D4" w:rsidP="00441412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Statutární orgán – ř</w:t>
            </w:r>
            <w:r w:rsidRPr="00CB1E4B">
              <w:rPr>
                <w:rFonts w:ascii="Arial CE" w:hAnsi="Arial CE"/>
                <w:b/>
                <w:bCs/>
                <w:sz w:val="16"/>
                <w:szCs w:val="16"/>
              </w:rPr>
              <w:t>editel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F7A1913" w14:textId="77777777" w:rsidR="00CE78D4" w:rsidRPr="00AD4259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J</w:t>
            </w:r>
            <w:r w:rsidR="00CE78D4" w:rsidRPr="00AD4259">
              <w:rPr>
                <w:rFonts w:ascii="Arial CE" w:hAnsi="Arial CE"/>
                <w:sz w:val="16"/>
                <w:szCs w:val="16"/>
              </w:rPr>
              <w:t>méno</w:t>
            </w:r>
          </w:p>
          <w:p w14:paraId="6A20E4E3" w14:textId="77777777" w:rsidR="00575E89" w:rsidRPr="00AD4259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Ing. Lubomír Fojtů</w:t>
            </w:r>
          </w:p>
        </w:tc>
        <w:tc>
          <w:tcPr>
            <w:tcW w:w="14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AF9C364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AC98E86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16D7131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E9C155B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4EC1282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8EE5E2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</w:tr>
      <w:tr w:rsidR="00170D94" w:rsidRPr="00D746EC" w14:paraId="71A349A3" w14:textId="77777777" w:rsidTr="00CC16C0">
        <w:trPr>
          <w:trHeight w:val="485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7E245" w14:textId="77777777" w:rsidR="00CE78D4" w:rsidRPr="00D746EC" w:rsidRDefault="00CE78D4" w:rsidP="002F5A25">
            <w:pPr>
              <w:rPr>
                <w:rFonts w:ascii="Arial CE" w:hAnsi="Arial CE"/>
                <w:sz w:val="22"/>
                <w:szCs w:val="22"/>
              </w:rPr>
            </w:pPr>
            <w:r w:rsidRPr="00D746EC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293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606163" w14:textId="46AB66E7" w:rsidR="00CE78D4" w:rsidRPr="00D746EC" w:rsidRDefault="00CE78D4" w:rsidP="002F5A25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D746EC">
              <w:rPr>
                <w:rFonts w:ascii="Arial CE" w:hAnsi="Arial CE"/>
                <w:b/>
                <w:bCs/>
                <w:sz w:val="16"/>
                <w:szCs w:val="16"/>
              </w:rPr>
              <w:t>Zhotovitel</w:t>
            </w:r>
            <w:r w:rsidR="00575E89">
              <w:rPr>
                <w:rFonts w:ascii="Arial CE" w:hAnsi="Arial C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4D127" w14:textId="77777777" w:rsidR="00245F0A" w:rsidRPr="00AD4259" w:rsidRDefault="00575E89" w:rsidP="002F5A25">
            <w:pPr>
              <w:rPr>
                <w:rFonts w:ascii="Arial CE" w:hAnsi="Arial CE"/>
                <w:sz w:val="16"/>
                <w:szCs w:val="16"/>
              </w:rPr>
            </w:pPr>
            <w:r w:rsidRPr="00AD4259">
              <w:rPr>
                <w:rFonts w:ascii="Arial CE" w:hAnsi="Arial CE"/>
                <w:sz w:val="16"/>
                <w:szCs w:val="16"/>
              </w:rPr>
              <w:t>J</w:t>
            </w:r>
            <w:r w:rsidR="00CE78D4" w:rsidRPr="00AD4259">
              <w:rPr>
                <w:rFonts w:ascii="Arial CE" w:hAnsi="Arial CE"/>
                <w:sz w:val="16"/>
                <w:szCs w:val="16"/>
              </w:rPr>
              <w:t>méno</w:t>
            </w:r>
            <w:r w:rsidRPr="00AD4259">
              <w:rPr>
                <w:rFonts w:ascii="Arial CE" w:hAnsi="Arial CE"/>
                <w:sz w:val="16"/>
                <w:szCs w:val="16"/>
              </w:rPr>
              <w:t xml:space="preserve"> </w:t>
            </w:r>
          </w:p>
          <w:p w14:paraId="6B58BC3A" w14:textId="2DF3246B" w:rsidR="00CE78D4" w:rsidRPr="00AD4259" w:rsidRDefault="009056D8" w:rsidP="002F5A25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xxxx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39EF09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410C0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35F7B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2C156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FB6F1" w14:textId="77777777" w:rsidR="00CE78D4" w:rsidRPr="00D746EC" w:rsidRDefault="00CE78D4" w:rsidP="002F5A25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A05F5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170D94" w:rsidRPr="00D746EC" w14:paraId="49C7DFCD" w14:textId="77777777" w:rsidTr="00CC16C0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CF6EA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44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A93CDC" w14:textId="77777777" w:rsidR="00CE78D4" w:rsidRPr="00D746EC" w:rsidRDefault="00CE78D4" w:rsidP="002F5A25">
            <w:pPr>
              <w:rPr>
                <w:rFonts w:ascii="Arial CE" w:hAnsi="Arial C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09332" w14:textId="77777777" w:rsidR="00CE78D4" w:rsidRPr="00D746EC" w:rsidRDefault="00CE78D4" w:rsidP="002F5A25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BC5C0" w14:textId="77777777" w:rsidR="00CE78D4" w:rsidRPr="00D746EC" w:rsidRDefault="00CE78D4" w:rsidP="002F5A25"/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E0F66" w14:textId="77777777" w:rsidR="00CE78D4" w:rsidRPr="00D746EC" w:rsidRDefault="00CE78D4" w:rsidP="002F5A25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17BD2" w14:textId="77777777" w:rsidR="00CE78D4" w:rsidRPr="00D746EC" w:rsidRDefault="00CE78D4" w:rsidP="002F5A25"/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7F0DF" w14:textId="77777777" w:rsidR="00CE78D4" w:rsidRPr="00D746EC" w:rsidRDefault="00CE78D4" w:rsidP="002F5A25"/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05CBA" w14:textId="77777777" w:rsidR="00CE78D4" w:rsidRPr="00D746EC" w:rsidRDefault="00CE78D4" w:rsidP="002F5A25"/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20A82" w14:textId="77777777" w:rsidR="00CE78D4" w:rsidRPr="00D746EC" w:rsidRDefault="00CE78D4" w:rsidP="002F5A25"/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A0D3F" w14:textId="77777777" w:rsidR="00CE78D4" w:rsidRPr="00D746EC" w:rsidRDefault="00CE78D4" w:rsidP="002F5A25"/>
        </w:tc>
        <w:tc>
          <w:tcPr>
            <w:tcW w:w="9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AF291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Číslo paré: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885DC" w14:textId="77777777" w:rsidR="00CE78D4" w:rsidRPr="00D746EC" w:rsidRDefault="00CE78D4" w:rsidP="002F5A25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412F3" w14:textId="77777777" w:rsidR="00CE78D4" w:rsidRPr="00D746EC" w:rsidRDefault="00CE78D4" w:rsidP="002F5A25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</w:tbl>
    <w:p w14:paraId="5B5D7CB2" w14:textId="77777777" w:rsidR="00CE78D4" w:rsidRDefault="00CE78D4"/>
    <w:p w14:paraId="2C85ADC7" w14:textId="77777777" w:rsidR="00CE78D4" w:rsidRDefault="00CE78D4"/>
    <w:p w14:paraId="1F688176" w14:textId="77777777" w:rsidR="00CE78D4" w:rsidRDefault="00CE78D4"/>
    <w:sectPr w:rsidR="00CE78D4" w:rsidSect="00C07E2E">
      <w:footerReference w:type="default" r:id="rId7"/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8EB8E" w14:textId="77777777" w:rsidR="00916EE9" w:rsidRDefault="00916EE9" w:rsidP="006D583A">
      <w:r>
        <w:separator/>
      </w:r>
    </w:p>
  </w:endnote>
  <w:endnote w:type="continuationSeparator" w:id="0">
    <w:p w14:paraId="7704E558" w14:textId="77777777" w:rsidR="00916EE9" w:rsidRDefault="00916EE9" w:rsidP="006D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18595" w14:textId="77777777" w:rsidR="006D583A" w:rsidRPr="00C07E2E" w:rsidRDefault="006D583A" w:rsidP="00C07E2E">
    <w:pPr>
      <w:pStyle w:val="Zpat"/>
      <w:jc w:val="right"/>
      <w:rPr>
        <w:rFonts w:asciiTheme="minorHAnsi" w:hAnsiTheme="minorHAnsi" w:cstheme="minorHAnsi"/>
        <w:sz w:val="20"/>
        <w:szCs w:val="20"/>
      </w:rPr>
    </w:pPr>
    <w:r w:rsidRPr="00C07E2E">
      <w:rPr>
        <w:rFonts w:asciiTheme="minorHAnsi" w:hAnsiTheme="minorHAnsi" w:cstheme="minorHAnsi"/>
        <w:sz w:val="20"/>
        <w:szCs w:val="20"/>
      </w:rPr>
      <w:t xml:space="preserve">Stránka </w:t>
    </w:r>
    <w:r w:rsidRPr="00C07E2E">
      <w:rPr>
        <w:rFonts w:asciiTheme="minorHAnsi" w:hAnsiTheme="minorHAnsi" w:cstheme="minorHAnsi"/>
        <w:sz w:val="20"/>
        <w:szCs w:val="20"/>
      </w:rPr>
      <w:fldChar w:fldCharType="begin"/>
    </w:r>
    <w:r w:rsidRPr="00C07E2E">
      <w:rPr>
        <w:rFonts w:asciiTheme="minorHAnsi" w:hAnsiTheme="minorHAnsi" w:cstheme="minorHAnsi"/>
        <w:sz w:val="20"/>
        <w:szCs w:val="20"/>
      </w:rPr>
      <w:instrText>PAGE  \* Arabic  \* MERGEFORMAT</w:instrText>
    </w:r>
    <w:r w:rsidRPr="00C07E2E">
      <w:rPr>
        <w:rFonts w:asciiTheme="minorHAnsi" w:hAnsiTheme="minorHAnsi" w:cstheme="minorHAnsi"/>
        <w:sz w:val="20"/>
        <w:szCs w:val="20"/>
      </w:rPr>
      <w:fldChar w:fldCharType="separate"/>
    </w:r>
    <w:r w:rsidRPr="00C07E2E">
      <w:rPr>
        <w:rFonts w:asciiTheme="minorHAnsi" w:hAnsiTheme="minorHAnsi" w:cstheme="minorHAnsi"/>
        <w:sz w:val="20"/>
        <w:szCs w:val="20"/>
      </w:rPr>
      <w:t>2</w:t>
    </w:r>
    <w:r w:rsidRPr="00C07E2E">
      <w:rPr>
        <w:rFonts w:asciiTheme="minorHAnsi" w:hAnsiTheme="minorHAnsi" w:cstheme="minorHAnsi"/>
        <w:sz w:val="20"/>
        <w:szCs w:val="20"/>
      </w:rPr>
      <w:fldChar w:fldCharType="end"/>
    </w:r>
    <w:r w:rsidRPr="00C07E2E">
      <w:rPr>
        <w:rFonts w:asciiTheme="minorHAnsi" w:hAnsiTheme="minorHAnsi" w:cstheme="minorHAnsi"/>
        <w:sz w:val="20"/>
        <w:szCs w:val="20"/>
      </w:rPr>
      <w:t xml:space="preserve"> z </w:t>
    </w:r>
    <w:r w:rsidRPr="00C07E2E">
      <w:rPr>
        <w:rFonts w:asciiTheme="minorHAnsi" w:hAnsiTheme="minorHAnsi" w:cstheme="minorHAnsi"/>
        <w:sz w:val="20"/>
        <w:szCs w:val="20"/>
      </w:rPr>
      <w:fldChar w:fldCharType="begin"/>
    </w:r>
    <w:r w:rsidRPr="00C07E2E">
      <w:rPr>
        <w:rFonts w:asciiTheme="minorHAnsi" w:hAnsiTheme="minorHAnsi" w:cstheme="minorHAnsi"/>
        <w:sz w:val="20"/>
        <w:szCs w:val="20"/>
      </w:rPr>
      <w:instrText>NUMPAGES  \* Arabic  \* MERGEFORMAT</w:instrText>
    </w:r>
    <w:r w:rsidRPr="00C07E2E">
      <w:rPr>
        <w:rFonts w:asciiTheme="minorHAnsi" w:hAnsiTheme="minorHAnsi" w:cstheme="minorHAnsi"/>
        <w:sz w:val="20"/>
        <w:szCs w:val="20"/>
      </w:rPr>
      <w:fldChar w:fldCharType="separate"/>
    </w:r>
    <w:r w:rsidRPr="00C07E2E">
      <w:rPr>
        <w:rFonts w:asciiTheme="minorHAnsi" w:hAnsiTheme="minorHAnsi" w:cstheme="minorHAnsi"/>
        <w:sz w:val="20"/>
        <w:szCs w:val="20"/>
      </w:rPr>
      <w:t>2</w:t>
    </w:r>
    <w:r w:rsidRPr="00C07E2E">
      <w:rPr>
        <w:rFonts w:asciiTheme="minorHAnsi" w:hAnsiTheme="minorHAnsi" w:cstheme="minorHAnsi"/>
        <w:sz w:val="20"/>
        <w:szCs w:val="20"/>
      </w:rPr>
      <w:fldChar w:fldCharType="end"/>
    </w:r>
  </w:p>
  <w:p w14:paraId="2A576635" w14:textId="77777777" w:rsidR="006D583A" w:rsidRPr="00C07E2E" w:rsidRDefault="006D58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EE7A3" w14:textId="77777777" w:rsidR="00916EE9" w:rsidRDefault="00916EE9" w:rsidP="006D583A">
      <w:r>
        <w:separator/>
      </w:r>
    </w:p>
  </w:footnote>
  <w:footnote w:type="continuationSeparator" w:id="0">
    <w:p w14:paraId="4ED29123" w14:textId="77777777" w:rsidR="00916EE9" w:rsidRDefault="00916EE9" w:rsidP="006D5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74EDE"/>
    <w:multiLevelType w:val="hybridMultilevel"/>
    <w:tmpl w:val="1E4800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120D7"/>
    <w:multiLevelType w:val="hybridMultilevel"/>
    <w:tmpl w:val="E65CD31C"/>
    <w:lvl w:ilvl="0" w:tplc="3EB651C2">
      <w:start w:val="7"/>
      <w:numFmt w:val="bullet"/>
      <w:lvlText w:val="-"/>
      <w:lvlJc w:val="left"/>
      <w:pPr>
        <w:ind w:left="720" w:hanging="360"/>
      </w:pPr>
      <w:rPr>
        <w:rFonts w:ascii="Arial CE" w:eastAsiaTheme="minorHAnsi" w:hAnsi="Arial CE" w:cs="Arial 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630925">
    <w:abstractNumId w:val="1"/>
  </w:num>
  <w:num w:numId="2" w16cid:durableId="1313219888">
    <w:abstractNumId w:val="1"/>
  </w:num>
  <w:num w:numId="3" w16cid:durableId="1734502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8D4"/>
    <w:rsid w:val="00003CA8"/>
    <w:rsid w:val="00005679"/>
    <w:rsid w:val="00032266"/>
    <w:rsid w:val="00045D01"/>
    <w:rsid w:val="000E7D3D"/>
    <w:rsid w:val="000F3E00"/>
    <w:rsid w:val="001005DD"/>
    <w:rsid w:val="00102515"/>
    <w:rsid w:val="00102BE6"/>
    <w:rsid w:val="00131B46"/>
    <w:rsid w:val="00155CB4"/>
    <w:rsid w:val="00170D94"/>
    <w:rsid w:val="001727B7"/>
    <w:rsid w:val="00181A8A"/>
    <w:rsid w:val="001879D6"/>
    <w:rsid w:val="00193BE3"/>
    <w:rsid w:val="001B7D14"/>
    <w:rsid w:val="001D41B5"/>
    <w:rsid w:val="001D5F13"/>
    <w:rsid w:val="001F7D29"/>
    <w:rsid w:val="002013BC"/>
    <w:rsid w:val="00236266"/>
    <w:rsid w:val="002406D7"/>
    <w:rsid w:val="00240EB0"/>
    <w:rsid w:val="00245F0A"/>
    <w:rsid w:val="0024648F"/>
    <w:rsid w:val="0025761A"/>
    <w:rsid w:val="002976C0"/>
    <w:rsid w:val="002A0EF7"/>
    <w:rsid w:val="002C4ABA"/>
    <w:rsid w:val="002E15D2"/>
    <w:rsid w:val="002E21B7"/>
    <w:rsid w:val="002E2560"/>
    <w:rsid w:val="002E76C5"/>
    <w:rsid w:val="002E7A44"/>
    <w:rsid w:val="002F5A25"/>
    <w:rsid w:val="00304253"/>
    <w:rsid w:val="0033785B"/>
    <w:rsid w:val="00344F59"/>
    <w:rsid w:val="003656BD"/>
    <w:rsid w:val="003864D6"/>
    <w:rsid w:val="003B0C78"/>
    <w:rsid w:val="003B2157"/>
    <w:rsid w:val="003C6CBE"/>
    <w:rsid w:val="0042236E"/>
    <w:rsid w:val="00441412"/>
    <w:rsid w:val="004465A6"/>
    <w:rsid w:val="004661C6"/>
    <w:rsid w:val="00472A9F"/>
    <w:rsid w:val="004809F6"/>
    <w:rsid w:val="00481142"/>
    <w:rsid w:val="00485D42"/>
    <w:rsid w:val="004A4A9D"/>
    <w:rsid w:val="00522862"/>
    <w:rsid w:val="00575B0E"/>
    <w:rsid w:val="00575E89"/>
    <w:rsid w:val="00593585"/>
    <w:rsid w:val="005F2A0E"/>
    <w:rsid w:val="00604B8E"/>
    <w:rsid w:val="00607241"/>
    <w:rsid w:val="00647AE1"/>
    <w:rsid w:val="006723C5"/>
    <w:rsid w:val="00676F8D"/>
    <w:rsid w:val="00685715"/>
    <w:rsid w:val="00691395"/>
    <w:rsid w:val="00695200"/>
    <w:rsid w:val="006A67FE"/>
    <w:rsid w:val="006B655F"/>
    <w:rsid w:val="006D583A"/>
    <w:rsid w:val="007557BA"/>
    <w:rsid w:val="00772E8E"/>
    <w:rsid w:val="00791D82"/>
    <w:rsid w:val="007E01E1"/>
    <w:rsid w:val="007E4D6E"/>
    <w:rsid w:val="00801ABD"/>
    <w:rsid w:val="00810147"/>
    <w:rsid w:val="008248D5"/>
    <w:rsid w:val="008656C4"/>
    <w:rsid w:val="008D5758"/>
    <w:rsid w:val="009056D8"/>
    <w:rsid w:val="00916EE9"/>
    <w:rsid w:val="00927133"/>
    <w:rsid w:val="009565C9"/>
    <w:rsid w:val="009631EC"/>
    <w:rsid w:val="009A0FE3"/>
    <w:rsid w:val="009B7589"/>
    <w:rsid w:val="009C0D9D"/>
    <w:rsid w:val="009C195C"/>
    <w:rsid w:val="00A36046"/>
    <w:rsid w:val="00AB1A6C"/>
    <w:rsid w:val="00AD4259"/>
    <w:rsid w:val="00AE7831"/>
    <w:rsid w:val="00B03FBA"/>
    <w:rsid w:val="00B1355D"/>
    <w:rsid w:val="00B2377C"/>
    <w:rsid w:val="00B26F18"/>
    <w:rsid w:val="00B31929"/>
    <w:rsid w:val="00B61FA1"/>
    <w:rsid w:val="00B81F20"/>
    <w:rsid w:val="00B8572F"/>
    <w:rsid w:val="00BA6ADB"/>
    <w:rsid w:val="00BA733F"/>
    <w:rsid w:val="00BE06A7"/>
    <w:rsid w:val="00BF5888"/>
    <w:rsid w:val="00C046B4"/>
    <w:rsid w:val="00C07E2E"/>
    <w:rsid w:val="00C773E9"/>
    <w:rsid w:val="00CA4359"/>
    <w:rsid w:val="00CC16C0"/>
    <w:rsid w:val="00CC5FE4"/>
    <w:rsid w:val="00CE78D4"/>
    <w:rsid w:val="00D14AF3"/>
    <w:rsid w:val="00D7062E"/>
    <w:rsid w:val="00DB564B"/>
    <w:rsid w:val="00DD641E"/>
    <w:rsid w:val="00E1045B"/>
    <w:rsid w:val="00E36AD3"/>
    <w:rsid w:val="00E5325D"/>
    <w:rsid w:val="00E9221C"/>
    <w:rsid w:val="00EA7D12"/>
    <w:rsid w:val="00EA7EEA"/>
    <w:rsid w:val="00EB6AB3"/>
    <w:rsid w:val="00EF7B4D"/>
    <w:rsid w:val="00F0170B"/>
    <w:rsid w:val="00F166E9"/>
    <w:rsid w:val="00F323FE"/>
    <w:rsid w:val="00F41D8D"/>
    <w:rsid w:val="00F43F0B"/>
    <w:rsid w:val="00F50DF9"/>
    <w:rsid w:val="00F60173"/>
    <w:rsid w:val="00F8596A"/>
    <w:rsid w:val="00F92DF8"/>
    <w:rsid w:val="00FD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50B54"/>
  <w15:docId w15:val="{1353B82B-924B-49C9-B5F1-EC3523B9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78D4"/>
    <w:pPr>
      <w:spacing w:after="0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8248D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8248D5"/>
    <w:rPr>
      <w:rFonts w:ascii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56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6BD"/>
    <w:rPr>
      <w:rFonts w:ascii="Segoe UI" w:hAnsi="Segoe UI" w:cs="Segoe UI"/>
      <w:sz w:val="18"/>
      <w:szCs w:val="18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6D58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583A"/>
    <w:rPr>
      <w:rFonts w:ascii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6D58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583A"/>
    <w:rPr>
      <w:rFonts w:ascii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1036</Words>
  <Characters>6113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Jana Mullerová</cp:lastModifiedBy>
  <cp:revision>5</cp:revision>
  <cp:lastPrinted>2023-09-29T07:08:00Z</cp:lastPrinted>
  <dcterms:created xsi:type="dcterms:W3CDTF">2024-01-04T12:33:00Z</dcterms:created>
  <dcterms:modified xsi:type="dcterms:W3CDTF">2024-01-05T11:14:00Z</dcterms:modified>
</cp:coreProperties>
</file>