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9DB7C" w14:textId="065DA3FB" w:rsidR="003A4A94" w:rsidRDefault="00A06808">
      <w:pPr>
        <w:jc w:val="right"/>
        <w:rPr>
          <w:rFonts w:ascii="AT*Switzerland" w:eastAsia="AT*Switzerland" w:hAnsi="AT*Switzerland" w:cs="AT*Switzerland"/>
          <w:sz w:val="22"/>
          <w:szCs w:val="22"/>
        </w:rPr>
      </w:pPr>
      <w:r w:rsidRPr="00A06808">
        <w:rPr>
          <w:rFonts w:ascii="AT*Switzerland" w:eastAsia="AT*Switzerland" w:hAnsi="AT*Switzerland" w:cs="AT*Switzerland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4F7DCC2" wp14:editId="74D57CC3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581150" cy="428625"/>
            <wp:effectExtent l="0" t="0" r="0" b="9525"/>
            <wp:wrapNone/>
            <wp:docPr id="1356262147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62147" name="Obrázek 1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974D8" w14:textId="77777777" w:rsidR="003A4A94" w:rsidRPr="00BC11C7" w:rsidRDefault="006A6310">
      <w:pPr>
        <w:pStyle w:val="Nadpis1"/>
        <w:rPr>
          <w:rFonts w:ascii="Times New Roman" w:hAnsi="Times New Roman"/>
          <w:sz w:val="44"/>
          <w:szCs w:val="44"/>
        </w:rPr>
      </w:pPr>
      <w:r w:rsidRPr="00BC11C7">
        <w:rPr>
          <w:rFonts w:ascii="Times New Roman" w:hAnsi="Times New Roman"/>
          <w:sz w:val="44"/>
          <w:szCs w:val="44"/>
        </w:rPr>
        <w:t>SMLOUVA O VÝPŮJČCE</w:t>
      </w:r>
    </w:p>
    <w:p w14:paraId="1E245890" w14:textId="6CA45586" w:rsidR="003A4A94" w:rsidRDefault="006A631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Smlouva číslo</w:t>
      </w:r>
      <w:r w:rsidR="000D51C9">
        <w:rPr>
          <w:sz w:val="22"/>
          <w:szCs w:val="22"/>
        </w:rPr>
        <w:t xml:space="preserve"> </w:t>
      </w:r>
      <w:r w:rsidR="000D51C9" w:rsidRPr="000D51C9">
        <w:rPr>
          <w:b/>
          <w:sz w:val="22"/>
          <w:szCs w:val="22"/>
        </w:rPr>
        <w:t>44/40/2023</w:t>
      </w:r>
      <w:r>
        <w:rPr>
          <w:sz w:val="22"/>
          <w:szCs w:val="22"/>
        </w:rPr>
        <w:t xml:space="preserve">, kterou uzavřeli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2193 a násl. zákona č. 89/2012 Sb., občanského zákoníku, v platném znění (dále jen „smlouva“):</w:t>
      </w:r>
    </w:p>
    <w:p w14:paraId="40CAFA46" w14:textId="20DB81FE" w:rsidR="00BC11C7" w:rsidRDefault="00BC11C7">
      <w:pPr>
        <w:spacing w:line="360" w:lineRule="auto"/>
        <w:jc w:val="center"/>
        <w:rPr>
          <w:sz w:val="22"/>
          <w:szCs w:val="22"/>
        </w:rPr>
      </w:pPr>
    </w:p>
    <w:p w14:paraId="2016AAF1" w14:textId="77777777" w:rsidR="00BC11C7" w:rsidRDefault="00BC11C7">
      <w:pPr>
        <w:spacing w:line="360" w:lineRule="auto"/>
        <w:jc w:val="center"/>
        <w:rPr>
          <w:sz w:val="22"/>
          <w:szCs w:val="22"/>
        </w:rPr>
      </w:pPr>
    </w:p>
    <w:p w14:paraId="73665AD6" w14:textId="77777777" w:rsidR="003A4A94" w:rsidRDefault="006A6310">
      <w:pPr>
        <w:pStyle w:val="Nadpis4"/>
        <w:spacing w:before="0"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Půjčitel</w:t>
      </w:r>
      <w:proofErr w:type="spellEnd"/>
    </w:p>
    <w:p w14:paraId="38B7AB5E" w14:textId="77777777" w:rsidR="003A4A94" w:rsidRDefault="006A6310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sz w:val="22"/>
          <w:szCs w:val="22"/>
        </w:rPr>
        <w:t>Vlastivědné muzeum v Olomouci</w:t>
      </w:r>
    </w:p>
    <w:p w14:paraId="79361714" w14:textId="77777777" w:rsidR="003A4A94" w:rsidRDefault="006A6310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právní forma: příspěvková organizace</w:t>
      </w:r>
    </w:p>
    <w:p w14:paraId="2B20439E" w14:textId="77777777" w:rsidR="003A4A94" w:rsidRDefault="006A6310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 sídlem: náměstí Republiky 823/5, 779 00 Olomouc</w:t>
      </w:r>
    </w:p>
    <w:p w14:paraId="0FCEC6DD" w14:textId="77777777" w:rsidR="003A4A94" w:rsidRDefault="006A6310">
      <w:pPr>
        <w:shd w:val="clear" w:color="auto" w:fill="FFFFFF"/>
        <w:tabs>
          <w:tab w:val="left" w:pos="1701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zastoupená: Mgr. Jakubem </w:t>
      </w:r>
      <w:proofErr w:type="spellStart"/>
      <w:r>
        <w:rPr>
          <w:sz w:val="22"/>
          <w:szCs w:val="22"/>
        </w:rPr>
        <w:t>Rálišem</w:t>
      </w:r>
      <w:proofErr w:type="spellEnd"/>
      <w:r>
        <w:rPr>
          <w:sz w:val="22"/>
          <w:szCs w:val="22"/>
        </w:rPr>
        <w:t>, ředitelem</w:t>
      </w:r>
    </w:p>
    <w:p w14:paraId="0AAFC42F" w14:textId="77777777" w:rsidR="003A4A94" w:rsidRDefault="006A6310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IČ: 00100609</w:t>
      </w:r>
    </w:p>
    <w:p w14:paraId="140605E2" w14:textId="51E0C5C7" w:rsidR="003A4A94" w:rsidRDefault="006A6310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osoba oprávněná jednat ve věcech technických: </w:t>
      </w:r>
      <w:proofErr w:type="spellStart"/>
      <w:r w:rsidR="007E0730">
        <w:rPr>
          <w:sz w:val="22"/>
          <w:szCs w:val="22"/>
        </w:rPr>
        <w:t>xxx</w:t>
      </w:r>
      <w:proofErr w:type="spellEnd"/>
      <w:r w:rsidR="00931D34" w:rsidRPr="00931D34">
        <w:rPr>
          <w:sz w:val="22"/>
          <w:szCs w:val="22"/>
        </w:rPr>
        <w:t xml:space="preserve">. </w:t>
      </w:r>
      <w:proofErr w:type="spellStart"/>
      <w:r w:rsidR="007E0730">
        <w:rPr>
          <w:sz w:val="22"/>
          <w:szCs w:val="22"/>
        </w:rPr>
        <w:t>Xxxxxxxx</w:t>
      </w:r>
      <w:proofErr w:type="spellEnd"/>
      <w:r w:rsidR="007E0730">
        <w:rPr>
          <w:sz w:val="22"/>
          <w:szCs w:val="22"/>
        </w:rPr>
        <w:t xml:space="preserve"> </w:t>
      </w:r>
      <w:proofErr w:type="spellStart"/>
      <w:r w:rsidR="007E0730">
        <w:rPr>
          <w:sz w:val="22"/>
          <w:szCs w:val="22"/>
        </w:rPr>
        <w:t>xxxxxxx</w:t>
      </w:r>
      <w:proofErr w:type="spellEnd"/>
      <w:r w:rsidR="00931D34">
        <w:rPr>
          <w:b w:val="0"/>
          <w:sz w:val="22"/>
          <w:szCs w:val="22"/>
        </w:rPr>
        <w:t xml:space="preserve">, e-mail: </w:t>
      </w:r>
      <w:r w:rsidR="007E0730">
        <w:rPr>
          <w:b w:val="0"/>
          <w:sz w:val="22"/>
          <w:szCs w:val="22"/>
        </w:rPr>
        <w:t>xxxxxxx</w:t>
      </w:r>
      <w:r w:rsidR="00931D34" w:rsidRPr="00931D34">
        <w:rPr>
          <w:b w:val="0"/>
          <w:sz w:val="22"/>
          <w:szCs w:val="22"/>
        </w:rPr>
        <w:t>@</w:t>
      </w:r>
      <w:r w:rsidR="00931D34">
        <w:rPr>
          <w:b w:val="0"/>
          <w:sz w:val="22"/>
          <w:szCs w:val="22"/>
        </w:rPr>
        <w:t xml:space="preserve">vmo.cz, tel. </w:t>
      </w:r>
      <w:proofErr w:type="spellStart"/>
      <w:r w:rsidR="007E0730">
        <w:rPr>
          <w:b w:val="0"/>
          <w:sz w:val="22"/>
          <w:szCs w:val="22"/>
        </w:rPr>
        <w:t>Xxx</w:t>
      </w:r>
      <w:proofErr w:type="spellEnd"/>
      <w:r w:rsidR="007E0730">
        <w:rPr>
          <w:b w:val="0"/>
          <w:sz w:val="22"/>
          <w:szCs w:val="22"/>
        </w:rPr>
        <w:t xml:space="preserve"> </w:t>
      </w:r>
      <w:proofErr w:type="spellStart"/>
      <w:r w:rsidR="007E0730">
        <w:rPr>
          <w:b w:val="0"/>
          <w:sz w:val="22"/>
          <w:szCs w:val="22"/>
        </w:rPr>
        <w:t>xxx</w:t>
      </w:r>
      <w:proofErr w:type="spellEnd"/>
      <w:r w:rsidR="007E0730">
        <w:rPr>
          <w:b w:val="0"/>
          <w:sz w:val="22"/>
          <w:szCs w:val="22"/>
        </w:rPr>
        <w:t xml:space="preserve"> </w:t>
      </w:r>
      <w:proofErr w:type="spellStart"/>
      <w:r w:rsidR="007E0730">
        <w:rPr>
          <w:b w:val="0"/>
          <w:sz w:val="22"/>
          <w:szCs w:val="22"/>
        </w:rPr>
        <w:t>xxx</w:t>
      </w:r>
      <w:proofErr w:type="spellEnd"/>
    </w:p>
    <w:p w14:paraId="461C7B87" w14:textId="77777777" w:rsidR="003A4A94" w:rsidRDefault="006A631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půjčitel</w:t>
      </w:r>
      <w:proofErr w:type="spellEnd"/>
      <w:r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 w14:paraId="4DBBCE5F" w14:textId="77777777" w:rsidR="003A4A94" w:rsidRDefault="003A4A94">
      <w:pPr>
        <w:spacing w:line="360" w:lineRule="auto"/>
        <w:rPr>
          <w:b/>
          <w:sz w:val="22"/>
          <w:szCs w:val="22"/>
        </w:rPr>
      </w:pPr>
    </w:p>
    <w:p w14:paraId="38E8F4AB" w14:textId="77777777" w:rsidR="003A4A94" w:rsidRDefault="006A631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5BFF1C03" w14:textId="77777777" w:rsidR="003A4A94" w:rsidRDefault="003A4A94">
      <w:pPr>
        <w:spacing w:line="360" w:lineRule="auto"/>
        <w:rPr>
          <w:b/>
          <w:sz w:val="22"/>
          <w:szCs w:val="22"/>
        </w:rPr>
      </w:pPr>
    </w:p>
    <w:p w14:paraId="64E27B66" w14:textId="0CD3F39E" w:rsidR="003A4A94" w:rsidRDefault="006A631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 Vypůjčitel</w:t>
      </w:r>
    </w:p>
    <w:p w14:paraId="1F353346" w14:textId="77777777" w:rsidR="00945A23" w:rsidRPr="00EA6F66" w:rsidRDefault="00945A23" w:rsidP="00945A23">
      <w:pPr>
        <w:pStyle w:val="Nadpis4"/>
        <w:spacing w:before="0"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Město Šternberk</w:t>
      </w:r>
    </w:p>
    <w:p w14:paraId="56FCCFA8" w14:textId="77777777" w:rsidR="00945A23" w:rsidRDefault="00945A23" w:rsidP="00945A23">
      <w:pPr>
        <w:tabs>
          <w:tab w:val="left" w:pos="1440"/>
          <w:tab w:val="left" w:pos="1701"/>
        </w:tabs>
        <w:spacing w:line="360" w:lineRule="auto"/>
        <w:jc w:val="both"/>
        <w:rPr>
          <w:bCs/>
          <w:sz w:val="22"/>
          <w:szCs w:val="22"/>
        </w:rPr>
      </w:pPr>
      <w:r w:rsidRPr="004255DB">
        <w:rPr>
          <w:sz w:val="22"/>
          <w:szCs w:val="22"/>
        </w:rPr>
        <w:t>se sídlem: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Horní náměstí 16, 785 01 Šternberk</w:t>
      </w:r>
    </w:p>
    <w:p w14:paraId="3BB747F5" w14:textId="77777777" w:rsidR="00945A23" w:rsidRPr="00533254" w:rsidRDefault="00945A23" w:rsidP="00945A23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zastoupené: Ing. Stanislavem Orságem, starostou</w:t>
      </w:r>
    </w:p>
    <w:p w14:paraId="01505960" w14:textId="77777777" w:rsidR="00945A23" w:rsidRPr="004255DB" w:rsidRDefault="00945A23" w:rsidP="00945A23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>IČ: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00299529</w:t>
      </w:r>
    </w:p>
    <w:p w14:paraId="0281636A" w14:textId="2A4ABC63" w:rsidR="00945A23" w:rsidRPr="00974EBD" w:rsidRDefault="00945A23" w:rsidP="00945A23">
      <w:pPr>
        <w:shd w:val="clear" w:color="auto" w:fill="FFFFFF"/>
        <w:tabs>
          <w:tab w:val="left" w:pos="1701"/>
        </w:tabs>
        <w:spacing w:line="360" w:lineRule="auto"/>
        <w:outlineLvl w:val="4"/>
        <w:rPr>
          <w:bCs/>
          <w:sz w:val="22"/>
          <w:szCs w:val="22"/>
        </w:rPr>
      </w:pPr>
      <w:r w:rsidRPr="004255DB">
        <w:rPr>
          <w:sz w:val="22"/>
          <w:szCs w:val="22"/>
        </w:rPr>
        <w:t>osoba oprávněná jednat ve věcech technických:</w:t>
      </w:r>
      <w:r>
        <w:rPr>
          <w:b/>
          <w:sz w:val="22"/>
          <w:szCs w:val="22"/>
        </w:rPr>
        <w:t xml:space="preserve"> </w:t>
      </w:r>
      <w:proofErr w:type="spellStart"/>
      <w:r w:rsidR="007E0730">
        <w:rPr>
          <w:b/>
          <w:color w:val="000000"/>
          <w:sz w:val="22"/>
          <w:szCs w:val="22"/>
        </w:rPr>
        <w:t>xxx</w:t>
      </w:r>
      <w:proofErr w:type="spellEnd"/>
      <w:r>
        <w:rPr>
          <w:b/>
          <w:color w:val="000000"/>
          <w:sz w:val="22"/>
          <w:szCs w:val="22"/>
        </w:rPr>
        <w:t xml:space="preserve">. </w:t>
      </w:r>
      <w:proofErr w:type="spellStart"/>
      <w:r w:rsidR="007E0730">
        <w:rPr>
          <w:b/>
          <w:color w:val="000000"/>
          <w:sz w:val="22"/>
          <w:szCs w:val="22"/>
        </w:rPr>
        <w:t>Xxxxxx</w:t>
      </w:r>
      <w:proofErr w:type="spellEnd"/>
      <w:r w:rsidR="007E0730">
        <w:rPr>
          <w:b/>
          <w:color w:val="000000"/>
          <w:sz w:val="22"/>
          <w:szCs w:val="22"/>
        </w:rPr>
        <w:t xml:space="preserve"> </w:t>
      </w:r>
      <w:proofErr w:type="spellStart"/>
      <w:r w:rsidR="007E0730">
        <w:rPr>
          <w:b/>
          <w:color w:val="000000"/>
          <w:sz w:val="22"/>
          <w:szCs w:val="22"/>
        </w:rPr>
        <w:t>xxxxxxxxxx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r w:rsidRPr="00974EBD">
        <w:rPr>
          <w:bCs/>
          <w:color w:val="000000"/>
          <w:sz w:val="22"/>
          <w:szCs w:val="22"/>
        </w:rPr>
        <w:t>tel: 585 086 301, email:</w:t>
      </w:r>
      <w:r>
        <w:rPr>
          <w:bCs/>
          <w:sz w:val="22"/>
          <w:szCs w:val="22"/>
        </w:rPr>
        <w:t xml:space="preserve"> </w:t>
      </w:r>
      <w:r w:rsidR="007E0730">
        <w:rPr>
          <w:bCs/>
          <w:sz w:val="22"/>
          <w:szCs w:val="22"/>
        </w:rPr>
        <w:t>xxxxxxxxxx</w:t>
      </w:r>
      <w:r w:rsidRPr="00974EBD">
        <w:rPr>
          <w:bCs/>
          <w:sz w:val="22"/>
          <w:szCs w:val="22"/>
        </w:rPr>
        <w:t xml:space="preserve">@sternberk.cz  </w:t>
      </w:r>
    </w:p>
    <w:p w14:paraId="38CF7B14" w14:textId="77777777" w:rsidR="00945A23" w:rsidRPr="004255DB" w:rsidRDefault="00945A23" w:rsidP="00945A23">
      <w:pPr>
        <w:rPr>
          <w:sz w:val="22"/>
          <w:szCs w:val="22"/>
        </w:rPr>
      </w:pPr>
    </w:p>
    <w:p w14:paraId="0AB17BA1" w14:textId="77777777" w:rsidR="00945A23" w:rsidRPr="004255DB" w:rsidRDefault="00945A23" w:rsidP="00945A23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14:paraId="3A359D63" w14:textId="77777777" w:rsidR="00945A23" w:rsidRDefault="00945A23">
      <w:pPr>
        <w:spacing w:line="360" w:lineRule="auto"/>
        <w:rPr>
          <w:b/>
          <w:sz w:val="22"/>
          <w:szCs w:val="22"/>
        </w:rPr>
      </w:pPr>
    </w:p>
    <w:p w14:paraId="6A900C93" w14:textId="77777777" w:rsidR="003A4A94" w:rsidRDefault="003A4A94">
      <w:pPr>
        <w:rPr>
          <w:sz w:val="22"/>
          <w:szCs w:val="22"/>
        </w:rPr>
      </w:pPr>
    </w:p>
    <w:p w14:paraId="5E920037" w14:textId="77777777" w:rsidR="00BC11C7" w:rsidRDefault="00BC11C7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2E6934D4" w14:textId="411BB57A" w:rsidR="00BC11C7" w:rsidRDefault="00BC11C7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5F0DD2F9" w14:textId="77777777" w:rsidR="00BC11C7" w:rsidRPr="00BC11C7" w:rsidRDefault="00BC11C7" w:rsidP="00BC11C7"/>
    <w:p w14:paraId="333F47BC" w14:textId="716442F2" w:rsidR="003A4A94" w:rsidRDefault="006A6310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1DAFB318" w14:textId="77777777" w:rsidR="003A4A94" w:rsidRDefault="006A6310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Touto smlouvou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přenechává vypůjčiteli předměty výpůjčky uvedené v příloze č. 1 této smlouvy na dobu uvedenou v čl. II této smlouvy a zavazuje se vypůjčiteli umožnit jejich bezplatné a dočasné užívání k účelu uvedenému v čl. III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smlouvy. </w:t>
      </w:r>
    </w:p>
    <w:p w14:paraId="7876513E" w14:textId="77777777" w:rsidR="003A4A94" w:rsidRDefault="003A4A94">
      <w:pPr>
        <w:rPr>
          <w:sz w:val="22"/>
          <w:szCs w:val="22"/>
        </w:rPr>
      </w:pPr>
    </w:p>
    <w:p w14:paraId="6E17BA32" w14:textId="77777777" w:rsidR="003A4A94" w:rsidRDefault="006A6310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 Doba výpůjčky / cena výpůjčky</w:t>
      </w:r>
    </w:p>
    <w:p w14:paraId="1F4F07FA" w14:textId="5F03235E" w:rsidR="003A4A94" w:rsidRDefault="006A6310">
      <w:pPr>
        <w:numPr>
          <w:ilvl w:val="0"/>
          <w:numId w:val="1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Tato smlouva o výpůjčce se uzavírá na dobu </w:t>
      </w:r>
      <w:r>
        <w:rPr>
          <w:b/>
          <w:sz w:val="22"/>
          <w:szCs w:val="22"/>
        </w:rPr>
        <w:t xml:space="preserve">od </w:t>
      </w:r>
      <w:r w:rsidR="00945A23">
        <w:rPr>
          <w:b/>
          <w:sz w:val="22"/>
          <w:szCs w:val="22"/>
        </w:rPr>
        <w:t xml:space="preserve">27. 11. 2023 </w:t>
      </w:r>
      <w:r>
        <w:rPr>
          <w:b/>
          <w:sz w:val="22"/>
          <w:szCs w:val="22"/>
        </w:rPr>
        <w:t>do</w:t>
      </w:r>
      <w:r w:rsidR="00945A23">
        <w:rPr>
          <w:b/>
          <w:sz w:val="22"/>
          <w:szCs w:val="22"/>
        </w:rPr>
        <w:t xml:space="preserve"> 30. 4. 2024</w:t>
      </w:r>
      <w:r>
        <w:rPr>
          <w:sz w:val="22"/>
          <w:szCs w:val="22"/>
        </w:rPr>
        <w:t>.</w:t>
      </w:r>
    </w:p>
    <w:p w14:paraId="27249451" w14:textId="77777777" w:rsidR="003A4A94" w:rsidRDefault="006A6310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předání předmětů výpůjčky vypůjčiteli i jejich zpětném navrácení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bude smluvními stranami sepsán datovaný </w:t>
      </w:r>
      <w:r>
        <w:rPr>
          <w:b/>
          <w:sz w:val="22"/>
          <w:szCs w:val="22"/>
        </w:rPr>
        <w:t>písemný předávací protokol</w:t>
      </w:r>
      <w:r>
        <w:rPr>
          <w:sz w:val="22"/>
          <w:szCs w:val="22"/>
        </w:rPr>
        <w:t xml:space="preserve"> podepsaný oprávněnými osobami obou smluvních stran jednat ve věcech technických, ve kterém smluvní strany potvrdí převzetí předmětu výpůjčky a uvedou případné nedostatky, poškození nebo chybějící části předmětu. </w:t>
      </w:r>
    </w:p>
    <w:p w14:paraId="50003308" w14:textId="77777777" w:rsidR="003A4A94" w:rsidRDefault="003A4A94">
      <w:pPr>
        <w:spacing w:after="120"/>
        <w:ind w:left="284"/>
        <w:jc w:val="both"/>
        <w:rPr>
          <w:sz w:val="22"/>
          <w:szCs w:val="22"/>
        </w:rPr>
      </w:pPr>
    </w:p>
    <w:p w14:paraId="32B29FE3" w14:textId="77777777" w:rsidR="003A4A94" w:rsidRDefault="006A6310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 Účel výpůjčky</w:t>
      </w:r>
    </w:p>
    <w:p w14:paraId="09AC831D" w14:textId="00C1E129" w:rsidR="003A4A94" w:rsidRPr="00945A23" w:rsidRDefault="006A6310">
      <w:pPr>
        <w:numPr>
          <w:ilvl w:val="0"/>
          <w:numId w:val="4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Vypůjčitel je oprávněn předměty výpůjčky užívat za účelem: </w:t>
      </w:r>
      <w:r w:rsidR="00945A23" w:rsidRPr="00945A23">
        <w:rPr>
          <w:b/>
          <w:sz w:val="22"/>
          <w:szCs w:val="22"/>
        </w:rPr>
        <w:t>výstavním v areálu bývalého augustiniánského kláštera ve Šternbe</w:t>
      </w:r>
      <w:r w:rsidR="00945A23">
        <w:rPr>
          <w:b/>
          <w:sz w:val="22"/>
          <w:szCs w:val="22"/>
        </w:rPr>
        <w:t>r</w:t>
      </w:r>
      <w:r w:rsidR="00945A23" w:rsidRPr="00945A23">
        <w:rPr>
          <w:b/>
          <w:sz w:val="22"/>
          <w:szCs w:val="22"/>
        </w:rPr>
        <w:t>ku, Farní ul. 6, Šternberk 785 01.</w:t>
      </w:r>
    </w:p>
    <w:p w14:paraId="3A2E9320" w14:textId="77777777" w:rsidR="003A4A94" w:rsidRDefault="006A6310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IV. Práva a povinnosti vypůjčitele</w:t>
      </w:r>
    </w:p>
    <w:p w14:paraId="27CF172E" w14:textId="77777777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užívat předměty výpůjčky pouze za účelem uvedeným v čl. III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smlouvy. </w:t>
      </w:r>
    </w:p>
    <w:p w14:paraId="4EB91068" w14:textId="3EE7F482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chránit předměty výpůjčky před poškozením, zničením, ztrátou či odcizením. V případě poškození, zničení, ztráty či odcizení předmětů výpůjčky je vypůjčitel povinen neprodleně nejpozději však následující pracovní den od nastalé události o této skutečnosti písemně informovat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na e-mail: </w:t>
      </w:r>
      <w:r w:rsidR="007E0730">
        <w:rPr>
          <w:b/>
          <w:sz w:val="22"/>
          <w:szCs w:val="22"/>
        </w:rPr>
        <w:t>xxxxxxx</w:t>
      </w:r>
      <w:r w:rsidR="00945A23">
        <w:rPr>
          <w:b/>
          <w:sz w:val="22"/>
          <w:szCs w:val="22"/>
        </w:rPr>
        <w:t>@vmo.cz.</w:t>
      </w:r>
    </w:p>
    <w:p w14:paraId="2CB757AC" w14:textId="77777777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Vypůjčitel nesmí bez předchozího souhlasu přenechat předměty výpůjčky jiné osobě k užívání.</w:t>
      </w:r>
    </w:p>
    <w:p w14:paraId="10AB3EEC" w14:textId="77777777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předměty výpůjčky vrátit jakmile je nepotřebuje, nejpozději však do konce stanovené doby výpůjčky. Vypůjčitel je povinen předměty výpůjčky vrátit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také v případě ukončení smlouvy ve smyslu čl. VIII. odst. 1. této smlouvy. </w:t>
      </w:r>
    </w:p>
    <w:p w14:paraId="1499AA9F" w14:textId="77777777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Předměty budou umístěny v prostředí odpovídajícím jejich stavu a významu.</w:t>
      </w:r>
    </w:p>
    <w:p w14:paraId="663342CB" w14:textId="77777777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po celou dobu výpůjčky umožnit pověřeným pracovníkům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14:paraId="579645F4" w14:textId="77777777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Vypůjčitel nebude na předmětech provádět žádné změny ani úpravy s výjimkou těch, které byly během uzavírané výpůjčky sjednány.</w:t>
      </w:r>
    </w:p>
    <w:p w14:paraId="3B06842C" w14:textId="77777777" w:rsidR="003A4A94" w:rsidRDefault="006A63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Vypůjčitel je povinen umístit u předmětů výpůjčky uvedených v příloze č. 1 této smlouvy, jestliže jsou veřejně prezentovány, viditelnou informaci, že se jedná o předměty ze sbírky Vlastivědného muzea v Olomouci, a je povinen Vlastivědné muzeum v Olomouci uvádět jako </w:t>
      </w:r>
      <w:proofErr w:type="spellStart"/>
      <w:r>
        <w:rPr>
          <w:color w:val="000000"/>
          <w:sz w:val="22"/>
          <w:szCs w:val="22"/>
        </w:rPr>
        <w:t>půjčitele</w:t>
      </w:r>
      <w:proofErr w:type="spellEnd"/>
      <w:r>
        <w:rPr>
          <w:color w:val="000000"/>
          <w:sz w:val="22"/>
          <w:szCs w:val="22"/>
        </w:rPr>
        <w:t xml:space="preserve"> v příslušných tiskových materiálech a na tirážním panelu výstavy.</w:t>
      </w:r>
    </w:p>
    <w:p w14:paraId="0409605C" w14:textId="77777777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se zavazuje, v případě, že budou vyhotoveny, bezúplatně předat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dva výtisky katalogu výstavy i všech dalších tiskovin (včetně audiovizuálních médií) vydaných k výstavě do 5 pracovních dnů po jejich vyhotovení.</w:t>
      </w:r>
    </w:p>
    <w:p w14:paraId="76C24AC3" w14:textId="77777777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Vypůjčitel je povinen hradit běžné náklady spojené s užíváním předmětů výpůjčky i obvyklé náklady na zachování předmětů výpůjčky.</w:t>
      </w:r>
    </w:p>
    <w:p w14:paraId="16BB1487" w14:textId="77777777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Bez 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nesmějí být předměty výpůjčky fotografovány, filmovány a bez jeho souhlasu nebudou z předmětů pořizovány jakékoliv kopie (odlitky). Vypůjčiteli je povoleno </w:t>
      </w:r>
      <w:r>
        <w:rPr>
          <w:sz w:val="22"/>
          <w:szCs w:val="22"/>
        </w:rPr>
        <w:lastRenderedPageBreak/>
        <w:t>fotografovat a filmovat předměty jen za účelem mediální propagace za předpokladu, že nebudou vyjímány z vitrín a nebude užito silného osvětlení.</w:t>
      </w:r>
    </w:p>
    <w:p w14:paraId="220F31EC" w14:textId="31E795E1" w:rsidR="003A4A94" w:rsidRDefault="006A6310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Vypůjčené předměty nemusí být pojištěny zvláštní smlouvou, vypůjčitel však odpovídá za škodu na sbírkových předmětech (předmětech výpůjčky), ať už k ní došlo jakýmkoliv způsobem, až do výše jejich skutečné hodnoty. Odpovědnost vzniká okamžikem podpisu zápisu o předání a trvá do okamžiku podpisu zápisu o převzetí předmětů výpůjčky (vrácení). </w:t>
      </w:r>
    </w:p>
    <w:p w14:paraId="3BFAEB06" w14:textId="77777777" w:rsidR="003A4A94" w:rsidRDefault="006A6310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Náklady spojené s balením a dopravou tam i zpět hradí vypůjčitel.</w:t>
      </w:r>
    </w:p>
    <w:p w14:paraId="2417192D" w14:textId="77777777" w:rsidR="003A4A94" w:rsidRDefault="003A4A94">
      <w:pPr>
        <w:spacing w:after="120"/>
        <w:ind w:left="284"/>
        <w:jc w:val="both"/>
        <w:rPr>
          <w:sz w:val="22"/>
          <w:szCs w:val="22"/>
        </w:rPr>
      </w:pPr>
    </w:p>
    <w:p w14:paraId="252D9E94" w14:textId="77777777" w:rsidR="003A4A94" w:rsidRDefault="006A6310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V. Práva a povinnosti </w:t>
      </w:r>
      <w:proofErr w:type="spellStart"/>
      <w:r>
        <w:rPr>
          <w:b/>
          <w:sz w:val="22"/>
          <w:szCs w:val="22"/>
        </w:rPr>
        <w:t>půjčitele</w:t>
      </w:r>
      <w:proofErr w:type="spellEnd"/>
    </w:p>
    <w:p w14:paraId="62295553" w14:textId="77777777" w:rsidR="003A4A94" w:rsidRDefault="006A6310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povinen předat předměty výpůjčky vypůjčiteli ve stavu způsobilém ke smluvenému užívání. </w:t>
      </w:r>
    </w:p>
    <w:p w14:paraId="66BB4EE1" w14:textId="77777777" w:rsidR="003A4A94" w:rsidRDefault="006A6310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14:paraId="3ACE0600" w14:textId="77777777" w:rsidR="003A4A94" w:rsidRDefault="006A6310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požadovat předčasné vrácení předmětu výpůjčky v případě, že vypůjčitel přenechá předmět výpůjčky k užívání jiné osobě. </w:t>
      </w:r>
    </w:p>
    <w:p w14:paraId="0CC8F5EF" w14:textId="77777777" w:rsidR="003A4A94" w:rsidRDefault="003A4A94">
      <w:pPr>
        <w:spacing w:after="120"/>
        <w:ind w:left="284"/>
        <w:jc w:val="both"/>
        <w:rPr>
          <w:sz w:val="22"/>
          <w:szCs w:val="22"/>
        </w:rPr>
      </w:pPr>
    </w:p>
    <w:p w14:paraId="148F93B0" w14:textId="77777777" w:rsidR="003A4A94" w:rsidRDefault="006A6310">
      <w:pPr>
        <w:spacing w:before="300"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VI. Náhrada škody</w:t>
      </w:r>
    </w:p>
    <w:p w14:paraId="632193D0" w14:textId="77777777" w:rsidR="003A4A94" w:rsidRDefault="006A6310">
      <w:pPr>
        <w:numPr>
          <w:ilvl w:val="0"/>
          <w:numId w:val="5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případě poškození předmětů výpůjčky je vypůjčitel povinen na výzvu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uhradit vzniklou škodu.</w:t>
      </w:r>
      <w:r>
        <w:t xml:space="preserve">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14:paraId="1A307A57" w14:textId="77777777" w:rsidR="003A4A94" w:rsidRDefault="006A6310">
      <w:pPr>
        <w:numPr>
          <w:ilvl w:val="0"/>
          <w:numId w:val="5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výpůjčky.</w:t>
      </w:r>
      <w:r>
        <w:rPr>
          <w:b/>
          <w:sz w:val="22"/>
          <w:szCs w:val="22"/>
        </w:rPr>
        <w:t xml:space="preserve">  </w:t>
      </w:r>
    </w:p>
    <w:p w14:paraId="50D22509" w14:textId="77777777" w:rsidR="003A4A94" w:rsidRDefault="003A4A94">
      <w:pPr>
        <w:spacing w:after="120"/>
        <w:ind w:left="284"/>
        <w:jc w:val="both"/>
        <w:rPr>
          <w:b/>
          <w:sz w:val="22"/>
          <w:szCs w:val="22"/>
        </w:rPr>
      </w:pPr>
    </w:p>
    <w:p w14:paraId="28E3A469" w14:textId="77777777" w:rsidR="003A4A94" w:rsidRDefault="006A6310">
      <w:pPr>
        <w:spacing w:after="12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 Sankce</w:t>
      </w:r>
    </w:p>
    <w:p w14:paraId="40271754" w14:textId="77777777" w:rsidR="003A4A94" w:rsidRDefault="006A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případě, že vypůjčitel nevrátí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předměty výpůjčky ke dni skončení výpůjčky, je tento povinen zaplatit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smluvní pokutu ve výši 0,1 % z hodnoty každého kusu předmětu výpůjčky (dle přílohy č. 1 této smlouvy), jehož se prodlení týká, a to za každý započatý den prodlení až do úplného vrácení všech předmětů výpůjčky. Smluvní strany se dohodly na tom, že ujednanou smluvní pokutou není dotčeno právo </w:t>
      </w:r>
      <w:proofErr w:type="spellStart"/>
      <w:r>
        <w:rPr>
          <w:color w:val="000000"/>
          <w:sz w:val="22"/>
          <w:szCs w:val="22"/>
        </w:rPr>
        <w:t>půjčitele</w:t>
      </w:r>
      <w:proofErr w:type="spellEnd"/>
      <w:r>
        <w:rPr>
          <w:color w:val="000000"/>
          <w:sz w:val="22"/>
          <w:szCs w:val="22"/>
        </w:rPr>
        <w:t xml:space="preserve"> požadovat po vypůjčiteli náhradu škody vzniklou z porušení povinnosti, ke kterému se vztahuje smluvní pokuta, a to vedle účtované smluvní pokuty. Smluvní pokuta je splatná dnem doručení písemné výzvy k její úhradě vypůjčiteli.</w:t>
      </w:r>
    </w:p>
    <w:p w14:paraId="36B6BA6C" w14:textId="77777777" w:rsidR="003A4A94" w:rsidRDefault="003A4A94">
      <w:pPr>
        <w:spacing w:after="120"/>
        <w:ind w:left="284"/>
        <w:jc w:val="both"/>
        <w:rPr>
          <w:sz w:val="22"/>
          <w:szCs w:val="22"/>
        </w:rPr>
      </w:pPr>
    </w:p>
    <w:p w14:paraId="1B1A90F6" w14:textId="77777777" w:rsidR="003A4A94" w:rsidRDefault="006A6310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 Ukončení smlouvy</w:t>
      </w:r>
    </w:p>
    <w:p w14:paraId="6537EB08" w14:textId="77777777" w:rsidR="003A4A94" w:rsidRDefault="006A6310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Tuto smlouvu lze před uplynutím sjednané doby ukončit dohodou smluvních stran, předčasným vrácením předmětu výpůjčky ve smyslu čl. IV. odst. 4., čl. V. odst. 2., 3. této smlouvy</w:t>
      </w:r>
      <w:r>
        <w:rPr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odstoupením od smlouvy dle čl. IV. odst. 12. této smlouvy</w:t>
      </w:r>
      <w:r>
        <w:rPr>
          <w:sz w:val="22"/>
          <w:szCs w:val="22"/>
        </w:rPr>
        <w:t xml:space="preserve"> a výpovědí. </w:t>
      </w:r>
    </w:p>
    <w:p w14:paraId="2D407E8E" w14:textId="77777777" w:rsidR="003A4A94" w:rsidRDefault="006A6310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14:paraId="1E43CF9A" w14:textId="77777777" w:rsidR="003A4A94" w:rsidRDefault="006A6310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stanovení data doručení písemné výpovědi, odstoupení od smlouvy, žádosti o předčasné vrácení předmětu výpůjčky ve smyslu čl. IV.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14:paraId="2A7FFB66" w14:textId="77777777" w:rsidR="003A4A94" w:rsidRDefault="003A4A94">
      <w:pPr>
        <w:spacing w:after="120"/>
        <w:ind w:left="284"/>
        <w:jc w:val="both"/>
        <w:rPr>
          <w:sz w:val="22"/>
          <w:szCs w:val="22"/>
        </w:rPr>
      </w:pPr>
    </w:p>
    <w:p w14:paraId="0ADC313B" w14:textId="77777777" w:rsidR="003A4A94" w:rsidRDefault="003A4A94">
      <w:pPr>
        <w:spacing w:after="120"/>
        <w:ind w:left="284"/>
        <w:jc w:val="both"/>
        <w:rPr>
          <w:sz w:val="22"/>
          <w:szCs w:val="22"/>
        </w:rPr>
      </w:pPr>
    </w:p>
    <w:p w14:paraId="3C594840" w14:textId="77777777" w:rsidR="003A4A94" w:rsidRDefault="006A6310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IX. Zvláštní ujednání týkající se předmětu výpůjčky </w:t>
      </w:r>
    </w:p>
    <w:p w14:paraId="48359258" w14:textId="77777777" w:rsidR="003A4A94" w:rsidRDefault="006A631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Vypůjčitel je povinen předat předměty výpůjčky zpět do VMO ve specifických ochranných obalech, pokud byly součástí předmětů při jejich předání vypůjčiteli.</w:t>
      </w:r>
    </w:p>
    <w:p w14:paraId="4A3C24AB" w14:textId="77777777" w:rsidR="003A4A94" w:rsidRDefault="006A631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Tuto smlouvu, je-li to nutné dle zákona č. 340/2015 Sb., zveřejní pouze </w:t>
      </w:r>
      <w:proofErr w:type="spellStart"/>
      <w:r>
        <w:rPr>
          <w:b/>
          <w:color w:val="000000"/>
          <w:sz w:val="22"/>
          <w:szCs w:val="22"/>
        </w:rPr>
        <w:t>půjčitel</w:t>
      </w:r>
      <w:proofErr w:type="spellEnd"/>
      <w:r>
        <w:rPr>
          <w:b/>
          <w:color w:val="000000"/>
          <w:sz w:val="22"/>
          <w:szCs w:val="22"/>
        </w:rPr>
        <w:t>. Příloha č. 1 této smlouvy má důvěrnou povahu z důvodu ochrany sbírek a není určená ke zveřejnění.</w:t>
      </w:r>
      <w:r>
        <w:rPr>
          <w:color w:val="000000"/>
          <w:sz w:val="22"/>
          <w:szCs w:val="22"/>
        </w:rPr>
        <w:t xml:space="preserve"> Provede-li vypůjčitel zveřejnění přílohy č. 1 této smlouvy, odpovídá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bez omezení za veškerou újmu, která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s tímto zveřejněním vznikne a </w:t>
      </w:r>
      <w:proofErr w:type="spellStart"/>
      <w:r>
        <w:rPr>
          <w:color w:val="000000"/>
          <w:sz w:val="22"/>
          <w:szCs w:val="22"/>
        </w:rPr>
        <w:t>půjčitel</w:t>
      </w:r>
      <w:proofErr w:type="spellEnd"/>
      <w:r>
        <w:rPr>
          <w:color w:val="000000"/>
          <w:sz w:val="22"/>
          <w:szCs w:val="22"/>
        </w:rPr>
        <w:t xml:space="preserve"> je oprávněn od této smlouvy odstoupit.</w:t>
      </w:r>
    </w:p>
    <w:p w14:paraId="005780C7" w14:textId="77777777" w:rsidR="003A4A94" w:rsidRDefault="003A4A9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color w:val="000000"/>
          <w:sz w:val="22"/>
          <w:szCs w:val="22"/>
        </w:rPr>
      </w:pPr>
    </w:p>
    <w:p w14:paraId="37F3FECD" w14:textId="77777777" w:rsidR="003A4A94" w:rsidRDefault="006A631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 Závěrečná ujednání</w:t>
      </w:r>
    </w:p>
    <w:p w14:paraId="2682D445" w14:textId="77777777" w:rsidR="003A4A94" w:rsidRDefault="003A4A9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b/>
          <w:color w:val="000000"/>
          <w:sz w:val="22"/>
          <w:szCs w:val="22"/>
        </w:rPr>
      </w:pPr>
    </w:p>
    <w:p w14:paraId="04161C1C" w14:textId="77777777" w:rsidR="003A4A94" w:rsidRDefault="006A63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Právní vztahy touto smlouvou výslovně neupravené se řídí zákonem č. 89/2012 Sb., občanského zákoníku, v platném znění. </w:t>
      </w:r>
    </w:p>
    <w:p w14:paraId="5F4104C2" w14:textId="77777777" w:rsidR="003A4A94" w:rsidRDefault="006A63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</w:t>
      </w:r>
      <w:proofErr w:type="gramStart"/>
      <w:r>
        <w:rPr>
          <w:color w:val="000000"/>
          <w:sz w:val="22"/>
          <w:szCs w:val="22"/>
        </w:rPr>
        <w:t>se</w:t>
      </w:r>
      <w:proofErr w:type="gramEnd"/>
      <w:r>
        <w:rPr>
          <w:color w:val="000000"/>
          <w:sz w:val="22"/>
          <w:szCs w:val="22"/>
        </w:rPr>
        <w:t xml:space="preserve"> v souladu s 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5C607538" w14:textId="77777777" w:rsidR="003A4A94" w:rsidRDefault="006A6310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je vyhotovena ve čtyřech stejnopisech s povahou originálu, z nichž si jeden ponechá vypůjčitel a tři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. </w:t>
      </w:r>
    </w:p>
    <w:p w14:paraId="7B7DD103" w14:textId="77777777" w:rsidR="003A4A94" w:rsidRDefault="006A6310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účinnosti dnem jejího podpisu oprávněnými osobami obou smluvních stran.</w:t>
      </w:r>
    </w:p>
    <w:p w14:paraId="24C860F8" w14:textId="77777777" w:rsidR="003A4A94" w:rsidRDefault="006A6310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si text smlouvy přečetly a nemají k němu žádné připomínky. Dále strany prohlašují, že text smlouvy odpovídá jejich svobodné, vážné vůli a že smlouvu uzavřely bez nátlaku, což stvrzují svými podpisy.</w:t>
      </w:r>
    </w:p>
    <w:p w14:paraId="363CCDC1" w14:textId="4D8EE292" w:rsidR="003A4A94" w:rsidRDefault="006A6310">
      <w:pPr>
        <w:spacing w:before="360"/>
        <w:rPr>
          <w:sz w:val="22"/>
          <w:szCs w:val="22"/>
        </w:rPr>
      </w:pPr>
      <w:r>
        <w:rPr>
          <w:sz w:val="22"/>
          <w:szCs w:val="22"/>
        </w:rPr>
        <w:t>V Olomouci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945A23">
        <w:rPr>
          <w:sz w:val="22"/>
          <w:szCs w:val="22"/>
        </w:rPr>
        <w:t xml:space="preserve">e Šternberku </w:t>
      </w:r>
      <w:r>
        <w:rPr>
          <w:sz w:val="22"/>
          <w:szCs w:val="22"/>
        </w:rPr>
        <w:t xml:space="preserve">dne </w:t>
      </w:r>
    </w:p>
    <w:p w14:paraId="55AE3FC7" w14:textId="77777777" w:rsidR="003A4A94" w:rsidRDefault="006A6310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 vypůjčitele: </w:t>
      </w:r>
    </w:p>
    <w:p w14:paraId="18D186E5" w14:textId="77777777" w:rsidR="003A4A94" w:rsidRDefault="003A4A94">
      <w:pPr>
        <w:tabs>
          <w:tab w:val="left" w:pos="4395"/>
        </w:tabs>
        <w:spacing w:before="240"/>
        <w:rPr>
          <w:sz w:val="22"/>
          <w:szCs w:val="22"/>
        </w:rPr>
      </w:pPr>
    </w:p>
    <w:p w14:paraId="3930AB40" w14:textId="77777777" w:rsidR="003A4A94" w:rsidRDefault="006A6310">
      <w:pPr>
        <w:tabs>
          <w:tab w:val="left" w:pos="4395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14:paraId="1B268899" w14:textId="26967D87" w:rsidR="003A4A94" w:rsidRDefault="006A6310">
      <w:pPr>
        <w:rPr>
          <w:sz w:val="22"/>
          <w:szCs w:val="22"/>
        </w:rPr>
      </w:pPr>
      <w:r>
        <w:rPr>
          <w:sz w:val="22"/>
          <w:szCs w:val="22"/>
        </w:rPr>
        <w:t xml:space="preserve">Mgr. Jakub </w:t>
      </w:r>
      <w:proofErr w:type="spellStart"/>
      <w:r>
        <w:rPr>
          <w:sz w:val="22"/>
          <w:szCs w:val="22"/>
        </w:rPr>
        <w:t>Ráliš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5A23">
        <w:rPr>
          <w:sz w:val="22"/>
          <w:szCs w:val="22"/>
        </w:rPr>
        <w:t>Ing. Stanislav Orság</w:t>
      </w:r>
    </w:p>
    <w:p w14:paraId="35072830" w14:textId="021E1197" w:rsidR="003A4A94" w:rsidRDefault="006A6310" w:rsidP="007E0730">
      <w:pPr>
        <w:rPr>
          <w:b/>
          <w:sz w:val="22"/>
          <w:szCs w:val="22"/>
        </w:rPr>
      </w:pPr>
      <w:r>
        <w:rPr>
          <w:sz w:val="22"/>
          <w:szCs w:val="22"/>
        </w:rPr>
        <w:t>ředitel Vlastivědného muzea v Olomouci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5A23">
        <w:rPr>
          <w:sz w:val="22"/>
          <w:szCs w:val="22"/>
        </w:rPr>
        <w:t>starosta města Šternberka</w:t>
      </w:r>
      <w:bookmarkStart w:id="0" w:name="_GoBack"/>
      <w:bookmarkEnd w:id="0"/>
    </w:p>
    <w:sectPr w:rsidR="003A4A94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5A0C" w14:textId="77777777" w:rsidR="00812762" w:rsidRDefault="00812762">
      <w:r>
        <w:separator/>
      </w:r>
    </w:p>
  </w:endnote>
  <w:endnote w:type="continuationSeparator" w:id="0">
    <w:p w14:paraId="3F282061" w14:textId="77777777" w:rsidR="00812762" w:rsidRDefault="0081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445DC" w14:textId="4306849E" w:rsidR="003A4A94" w:rsidRDefault="006A63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0730">
      <w:rPr>
        <w:noProof/>
        <w:color w:val="000000"/>
      </w:rPr>
      <w:t>2</w:t>
    </w:r>
    <w:r>
      <w:rPr>
        <w:color w:val="000000"/>
      </w:rPr>
      <w:fldChar w:fldCharType="end"/>
    </w:r>
  </w:p>
  <w:p w14:paraId="46D8E801" w14:textId="77777777" w:rsidR="003A4A94" w:rsidRDefault="003A4A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F6E2" w14:textId="77777777" w:rsidR="00812762" w:rsidRDefault="00812762">
      <w:r>
        <w:separator/>
      </w:r>
    </w:p>
  </w:footnote>
  <w:footnote w:type="continuationSeparator" w:id="0">
    <w:p w14:paraId="6A74C92E" w14:textId="77777777" w:rsidR="00812762" w:rsidRDefault="0081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D07"/>
    <w:multiLevelType w:val="multilevel"/>
    <w:tmpl w:val="B478EFE4"/>
    <w:lvl w:ilvl="0">
      <w:start w:val="1"/>
      <w:numFmt w:val="decimal"/>
      <w:pStyle w:val="Seznamsodrkami2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8002F"/>
    <w:multiLevelType w:val="multilevel"/>
    <w:tmpl w:val="96EE8DB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25B1"/>
    <w:multiLevelType w:val="multilevel"/>
    <w:tmpl w:val="76F6545A"/>
    <w:lvl w:ilvl="0">
      <w:start w:val="2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DD116B"/>
    <w:multiLevelType w:val="multilevel"/>
    <w:tmpl w:val="B3B827B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90E52"/>
    <w:multiLevelType w:val="multilevel"/>
    <w:tmpl w:val="4A7E17B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281F"/>
    <w:multiLevelType w:val="multilevel"/>
    <w:tmpl w:val="E5B4CAA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42046"/>
    <w:multiLevelType w:val="multilevel"/>
    <w:tmpl w:val="C934666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B4768"/>
    <w:multiLevelType w:val="multilevel"/>
    <w:tmpl w:val="39921354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269B7"/>
    <w:multiLevelType w:val="multilevel"/>
    <w:tmpl w:val="A0348C82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B6214"/>
    <w:multiLevelType w:val="multilevel"/>
    <w:tmpl w:val="C1C88F4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87093"/>
    <w:multiLevelType w:val="multilevel"/>
    <w:tmpl w:val="2C541D8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94"/>
    <w:rsid w:val="0005655E"/>
    <w:rsid w:val="000D51C9"/>
    <w:rsid w:val="00194837"/>
    <w:rsid w:val="002107E4"/>
    <w:rsid w:val="00255EF5"/>
    <w:rsid w:val="00350E33"/>
    <w:rsid w:val="003860B6"/>
    <w:rsid w:val="003A4A94"/>
    <w:rsid w:val="004150DD"/>
    <w:rsid w:val="004D6E9E"/>
    <w:rsid w:val="006A6310"/>
    <w:rsid w:val="007E0730"/>
    <w:rsid w:val="00812762"/>
    <w:rsid w:val="00887480"/>
    <w:rsid w:val="008F2BA8"/>
    <w:rsid w:val="00931D34"/>
    <w:rsid w:val="00945A23"/>
    <w:rsid w:val="00A06808"/>
    <w:rsid w:val="00A52757"/>
    <w:rsid w:val="00BC11C7"/>
    <w:rsid w:val="00F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C8BB"/>
  <w15:docId w15:val="{598C69AE-3278-4210-9385-1CE6BC5A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uiPriority w:val="9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uiPriority w:val="9"/>
    <w:unhideWhenUsed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931EDB"/>
    <w:pPr>
      <w:keepNext/>
      <w:spacing w:before="2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dpis4Char">
    <w:name w:val="Nadpis 4 Char"/>
    <w:basedOn w:val="Standardnpsmoodstavce"/>
    <w:link w:val="Nadpis4"/>
    <w:rsid w:val="00945A23"/>
    <w:rPr>
      <w:b/>
    </w:rPr>
  </w:style>
  <w:style w:type="character" w:styleId="Hypertextovodkaz">
    <w:name w:val="Hyperlink"/>
    <w:basedOn w:val="Standardnpsmoodstavce"/>
    <w:uiPriority w:val="99"/>
    <w:unhideWhenUsed/>
    <w:rsid w:val="00931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O/o6ZBYfSRGLHemnHWEJag1cKQ==">AMUW2mWX6megbV3sjmWmJwgh01RPm9uAJci1iPya0gjYbIdcUFnBMJgJwiHyzwo9XGarsDSNuAxZzaNmFHoYKXQJvWoelfMP9tczcgyoOaNe3bgyqRpyyac=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Vlastivedne muzeum v Olomouci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Antonín</dc:creator>
  <cp:lastModifiedBy>Pantělejevová Radka</cp:lastModifiedBy>
  <cp:revision>3</cp:revision>
  <cp:lastPrinted>2023-05-18T11:51:00Z</cp:lastPrinted>
  <dcterms:created xsi:type="dcterms:W3CDTF">2023-11-28T08:00:00Z</dcterms:created>
  <dcterms:modified xsi:type="dcterms:W3CDTF">2023-12-05T07:04:00Z</dcterms:modified>
</cp:coreProperties>
</file>