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434603C7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AE3C88">
        <w:rPr>
          <w:rFonts w:ascii="Verdana" w:hAnsi="Verdana"/>
          <w:b/>
          <w:bCs/>
        </w:rPr>
        <w:t>. 00001/19/2024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57D51DFF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</w:t>
            </w:r>
            <w:r w:rsidR="008D78C7">
              <w:rPr>
                <w:rFonts w:cs="Arial"/>
                <w:sz w:val="20"/>
                <w:szCs w:val="20"/>
              </w:rPr>
              <w:t xml:space="preserve">                     </w:t>
            </w:r>
            <w:r w:rsidR="00AE3C88" w:rsidRPr="00AE3C88">
              <w:rPr>
                <w:rFonts w:cs="Arial"/>
                <w:sz w:val="20"/>
                <w:szCs w:val="20"/>
              </w:rPr>
              <w:t>MUNAX00ZJDA1</w:t>
            </w:r>
          </w:p>
          <w:p w14:paraId="0B4EFFC1" w14:textId="03B3C9AF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AE3C88">
              <w:rPr>
                <w:rFonts w:cs="Arial"/>
                <w:color w:val="70AD47"/>
                <w:sz w:val="20"/>
                <w:szCs w:val="20"/>
              </w:rPr>
              <w:t>KS51/2024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166A7BCB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AE3C88">
              <w:rPr>
                <w:rFonts w:cs="Arial"/>
                <w:color w:val="70AD47"/>
                <w:sz w:val="20"/>
                <w:szCs w:val="20"/>
              </w:rPr>
              <w:tab/>
              <w:t>MUNAC2029/2024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68DC2E24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DB4D45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DB4D45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</w:r>
            <w:r w:rsidR="00597C3C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>Hana Snítilá</w:t>
            </w:r>
          </w:p>
          <w:p w14:paraId="429931AF" w14:textId="5FDF933C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</w:r>
            <w:r w:rsidR="00597C3C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>491405279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02923F09" w:rsidR="005008B1" w:rsidRDefault="00E42103" w:rsidP="00DB4D45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vystavení: </w:t>
            </w:r>
            <w:r w:rsidR="002A31B9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.1</w:t>
            </w:r>
            <w:r w:rsidR="002A31B9">
              <w:rPr>
                <w:rFonts w:ascii="Verdana" w:hAnsi="Verdana"/>
                <w:sz w:val="16"/>
                <w:szCs w:val="16"/>
              </w:rPr>
              <w:t>.2024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6BC99E61" w:rsidR="005008B1" w:rsidRDefault="005008B1">
      <w:pPr>
        <w:pStyle w:val="Standard"/>
        <w:jc w:val="both"/>
        <w:rPr>
          <w:sz w:val="21"/>
          <w:szCs w:val="21"/>
        </w:rPr>
      </w:pP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1721AA06" w:rsidR="005008B1" w:rsidRDefault="00923B5D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Papírové </w:t>
      </w:r>
      <w:r w:rsidR="00DC5059">
        <w:rPr>
          <w:rFonts w:cs="Arial"/>
          <w:color w:val="70AD47"/>
          <w:sz w:val="21"/>
          <w:szCs w:val="21"/>
        </w:rPr>
        <w:t xml:space="preserve">stravenky </w:t>
      </w:r>
      <w:r w:rsidR="002A31B9">
        <w:rPr>
          <w:rFonts w:cs="Arial"/>
          <w:color w:val="70AD47"/>
          <w:sz w:val="21"/>
          <w:szCs w:val="21"/>
        </w:rPr>
        <w:t>1 398</w:t>
      </w:r>
      <w:r>
        <w:rPr>
          <w:rFonts w:cs="Arial"/>
          <w:color w:val="70AD47"/>
          <w:sz w:val="21"/>
          <w:szCs w:val="21"/>
        </w:rPr>
        <w:t xml:space="preserve"> kusů stravenek v ceně 100</w:t>
      </w:r>
      <w:r w:rsidR="000C5BAA">
        <w:rPr>
          <w:rFonts w:cs="Arial"/>
          <w:color w:val="70AD47"/>
          <w:sz w:val="21"/>
          <w:szCs w:val="21"/>
        </w:rPr>
        <w:t>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>
        <w:rPr>
          <w:rFonts w:cs="Arial"/>
          <w:color w:val="70AD47"/>
          <w:sz w:val="21"/>
          <w:szCs w:val="21"/>
        </w:rPr>
        <w:t xml:space="preserve"> DPH</w:t>
      </w:r>
      <w:r w:rsidR="00E42103">
        <w:rPr>
          <w:rFonts w:cs="Arial"/>
          <w:color w:val="70AD47"/>
          <w:sz w:val="21"/>
          <w:szCs w:val="21"/>
        </w:rPr>
        <w:t xml:space="preserve"> + </w:t>
      </w:r>
      <w:r w:rsidR="002A31B9">
        <w:rPr>
          <w:rFonts w:cs="Arial"/>
          <w:color w:val="70AD47"/>
          <w:sz w:val="21"/>
          <w:szCs w:val="21"/>
        </w:rPr>
        <w:t>47</w:t>
      </w:r>
      <w:r w:rsidR="004C7013">
        <w:rPr>
          <w:rFonts w:cs="Arial"/>
          <w:color w:val="70AD47"/>
          <w:sz w:val="21"/>
          <w:szCs w:val="21"/>
        </w:rPr>
        <w:t xml:space="preserve"> kusů v hodnotě 145,-Kč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4D55925C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2A31B9">
        <w:rPr>
          <w:rFonts w:cs="Arial"/>
          <w:color w:val="70AD47"/>
          <w:sz w:val="21"/>
          <w:szCs w:val="21"/>
          <w:shd w:val="clear" w:color="auto" w:fill="FFFF00"/>
        </w:rPr>
        <w:t>146 615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7600F069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2A31B9">
        <w:rPr>
          <w:rFonts w:cs="Arial"/>
          <w:sz w:val="21"/>
          <w:szCs w:val="21"/>
        </w:rPr>
        <w:t>8.1.2024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36EA2201" w:rsidR="005008B1" w:rsidRDefault="00923B5D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1CE0EC3A" w:rsidR="005008B1" w:rsidRPr="00F31558" w:rsidRDefault="002A31B9" w:rsidP="001628D0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146 615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1C27685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7777777" w:rsidR="005008B1" w:rsidRDefault="002E69B7">
            <w:pPr>
              <w:pStyle w:val="TableContents"/>
              <w:spacing w:before="57" w:after="57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"objednavkaDolniText"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Dolní text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75BEE0C1" w14:textId="5458873A" w:rsidR="005008B1" w:rsidRDefault="002E69B7" w:rsidP="001B3C6F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  <w:r w:rsidR="001B3C6F">
        <w:rPr>
          <w:sz w:val="21"/>
          <w:szCs w:val="21"/>
        </w:rPr>
        <w:t xml:space="preserve"> 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>, a to ani v případě, že by 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</w:t>
      </w:r>
      <w:r>
        <w:rPr>
          <w:rFonts w:cs="Arial"/>
          <w:sz w:val="21"/>
          <w:szCs w:val="21"/>
        </w:rPr>
        <w:lastRenderedPageBreak/>
        <w:t xml:space="preserve">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2F4CF2F3" w14:textId="7BFA7C11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0" w:name="_Hlk122598208"/>
    </w:p>
    <w:p w14:paraId="49B62281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6D0FA7AE" w14:textId="6732A65B" w:rsidR="005008B1" w:rsidRPr="009D3B33" w:rsidRDefault="009D3B33" w:rsidP="00D64A56">
      <w:pPr>
        <w:pStyle w:val="Standard"/>
        <w:jc w:val="both"/>
        <w:rPr>
          <w:iCs/>
          <w:color w:val="70AD47" w:themeColor="accent6"/>
        </w:rPr>
      </w:pPr>
      <w:r w:rsidRPr="009D3B33">
        <w:rPr>
          <w:rFonts w:cs="Arial"/>
          <w:iCs/>
          <w:color w:val="70AD47" w:themeColor="accent6"/>
        </w:rPr>
        <w:t>Jan Birke, starosta města</w:t>
      </w:r>
    </w:p>
    <w:p w14:paraId="5D5F28E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15DBE7D1" w14:textId="23545CEE" w:rsidR="009A218C" w:rsidRDefault="000A1A70" w:rsidP="009A218C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 w:rsidR="009A218C">
        <w:rPr>
          <w:rFonts w:cs="Arial"/>
          <w:sz w:val="21"/>
          <w:szCs w:val="21"/>
        </w:rPr>
        <w:t>správce rozpočtu</w:t>
      </w:r>
    </w:p>
    <w:p w14:paraId="6BBF7B15" w14:textId="77777777" w:rsidR="002A31B9" w:rsidRDefault="002A31B9" w:rsidP="002A31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2BE1D150" w14:textId="77777777" w:rsidR="002A31B9" w:rsidRDefault="002A31B9" w:rsidP="002A31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1127A722" w14:textId="77777777" w:rsidR="002A31B9" w:rsidRDefault="002A31B9" w:rsidP="002A31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39437840" w14:textId="77777777" w:rsidR="002A31B9" w:rsidRDefault="002A31B9" w:rsidP="002A31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6C69123A" w14:textId="77777777" w:rsidR="002A31B9" w:rsidRDefault="002A31B9" w:rsidP="002A31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1383679149-441542 </w:t>
      </w:r>
    </w:p>
    <w:p w14:paraId="15ED3941" w14:textId="77777777" w:rsidR="002A31B9" w:rsidRDefault="002A31B9" w:rsidP="002A31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146,615.00 Kč</w:t>
      </w:r>
    </w:p>
    <w:p w14:paraId="48BA2198" w14:textId="77777777" w:rsidR="002A31B9" w:rsidRDefault="002A31B9" w:rsidP="002A31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27A799CA" w14:textId="77777777" w:rsidR="002A31B9" w:rsidRDefault="002A31B9" w:rsidP="002A31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63C39E7E" w14:textId="77777777" w:rsidR="002A31B9" w:rsidRDefault="002A31B9" w:rsidP="002A31B9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62A425E2" w14:textId="77777777" w:rsidR="002A31B9" w:rsidRDefault="002A31B9" w:rsidP="002A31B9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Oddělení zákaznické podpory</w:t>
      </w:r>
    </w:p>
    <w:p w14:paraId="4E4E2E56" w14:textId="77777777" w:rsidR="002A31B9" w:rsidRDefault="002A31B9" w:rsidP="002A31B9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14:paraId="52FAEED5" w14:textId="0D8F85AC" w:rsidR="009A218C" w:rsidRDefault="009A218C" w:rsidP="009A218C">
      <w:pPr>
        <w:pStyle w:val="Normlnweb"/>
        <w:rPr>
          <w:rFonts w:ascii="Segoe UI" w:hAnsi="Segoe UI" w:cs="Segoe UI"/>
        </w:rPr>
      </w:pPr>
      <w:bookmarkStart w:id="1" w:name="_GoBack"/>
      <w:bookmarkEnd w:id="1"/>
    </w:p>
    <w:p w14:paraId="0D80DABE" w14:textId="77777777" w:rsidR="009A218C" w:rsidRDefault="009A218C" w:rsidP="009A218C">
      <w:pPr>
        <w:pStyle w:val="Standard"/>
        <w:jc w:val="both"/>
        <w:rPr>
          <w:rFonts w:cs="Arial"/>
          <w:sz w:val="21"/>
          <w:szCs w:val="21"/>
        </w:rPr>
      </w:pPr>
    </w:p>
    <w:p w14:paraId="6D05ED6C" w14:textId="77777777" w:rsidR="009A218C" w:rsidRDefault="009A218C" w:rsidP="009A218C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9423C09" w14:textId="77777777" w:rsidR="009A218C" w:rsidRPr="009A218C" w:rsidRDefault="009A218C" w:rsidP="009A218C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5CB48C55" w14:textId="77777777" w:rsidR="00E42103" w:rsidRPr="00E42103" w:rsidRDefault="00E42103" w:rsidP="00E42103">
      <w:pPr>
        <w:pStyle w:val="Standard"/>
        <w:jc w:val="both"/>
        <w:rPr>
          <w:rFonts w:cs="Arial"/>
          <w:sz w:val="21"/>
          <w:szCs w:val="21"/>
        </w:rPr>
      </w:pPr>
    </w:p>
    <w:p w14:paraId="10770C82" w14:textId="6FFDB2F7" w:rsidR="001628D0" w:rsidRDefault="001628D0" w:rsidP="001628D0">
      <w:pPr>
        <w:pStyle w:val="Normlnweb"/>
        <w:rPr>
          <w:rFonts w:ascii="Segoe UI" w:hAnsi="Segoe UI" w:cs="Segoe UI"/>
        </w:rPr>
      </w:pPr>
    </w:p>
    <w:p w14:paraId="2E979E58" w14:textId="2DA092E7" w:rsidR="00B12A95" w:rsidRDefault="00B12A95" w:rsidP="00B12A95">
      <w:pPr>
        <w:pStyle w:val="Normlnweb"/>
        <w:rPr>
          <w:rFonts w:ascii="Segoe UI" w:hAnsi="Segoe UI" w:cs="Segoe UI"/>
        </w:rPr>
      </w:pPr>
    </w:p>
    <w:p w14:paraId="1ACC939E" w14:textId="205774C5" w:rsidR="002A4AEA" w:rsidRDefault="002A4AEA" w:rsidP="002A4AEA">
      <w:pPr>
        <w:pStyle w:val="Normlnweb"/>
        <w:rPr>
          <w:rFonts w:ascii="Segoe UI" w:hAnsi="Segoe UI" w:cs="Segoe UI"/>
        </w:rPr>
      </w:pPr>
    </w:p>
    <w:p w14:paraId="1B2CA1F2" w14:textId="4C7116E7" w:rsidR="007B5BD4" w:rsidRDefault="007B5BD4" w:rsidP="007B5BD4">
      <w:pPr>
        <w:pStyle w:val="Normlnweb"/>
        <w:rPr>
          <w:rFonts w:ascii="Segoe UI" w:hAnsi="Segoe UI" w:cs="Segoe UI"/>
        </w:rPr>
      </w:pPr>
    </w:p>
    <w:p w14:paraId="0F2B4019" w14:textId="5792E970" w:rsidR="00C17571" w:rsidRDefault="00C17571" w:rsidP="00C17571">
      <w:pPr>
        <w:pStyle w:val="Normlnweb"/>
        <w:rPr>
          <w:rFonts w:ascii="Segoe UI" w:hAnsi="Segoe UI" w:cs="Segoe UI"/>
        </w:rPr>
      </w:pPr>
    </w:p>
    <w:p w14:paraId="2D67DD7D" w14:textId="232F56BE" w:rsidR="00A8091C" w:rsidRDefault="00A8091C" w:rsidP="00A8091C">
      <w:pPr>
        <w:pStyle w:val="Normlnweb"/>
        <w:rPr>
          <w:rFonts w:ascii="Segoe UI" w:hAnsi="Segoe UI" w:cs="Segoe UI"/>
        </w:rPr>
      </w:pPr>
    </w:p>
    <w:p w14:paraId="3246DA3B" w14:textId="02279AEA" w:rsidR="00923B5D" w:rsidRDefault="00923B5D" w:rsidP="00923B5D">
      <w:pPr>
        <w:pStyle w:val="Normlnweb"/>
        <w:rPr>
          <w:rFonts w:ascii="Segoe UI" w:hAnsi="Segoe UI" w:cs="Segoe UI"/>
        </w:rPr>
      </w:pPr>
    </w:p>
    <w:p w14:paraId="632C087F" w14:textId="66C0B5B5" w:rsidR="00C93763" w:rsidRDefault="00C93763" w:rsidP="00C93763">
      <w:pPr>
        <w:pStyle w:val="Normlnweb"/>
        <w:rPr>
          <w:rFonts w:ascii="Segoe UI" w:hAnsi="Segoe UI" w:cs="Segoe UI"/>
        </w:rPr>
      </w:pPr>
    </w:p>
    <w:p w14:paraId="52A8C868" w14:textId="77777777" w:rsidR="005008B1" w:rsidRPr="00FA17CF" w:rsidRDefault="005008B1">
      <w:pPr>
        <w:pStyle w:val="Standard"/>
        <w:jc w:val="both"/>
        <w:rPr>
          <w:sz w:val="21"/>
          <w:szCs w:val="21"/>
        </w:rPr>
      </w:pPr>
    </w:p>
    <w:p w14:paraId="301D28EE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0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47006" w14:textId="77777777" w:rsidR="005941C3" w:rsidRDefault="005941C3">
      <w:r>
        <w:separator/>
      </w:r>
    </w:p>
  </w:endnote>
  <w:endnote w:type="continuationSeparator" w:id="0">
    <w:p w14:paraId="5FA99584" w14:textId="77777777" w:rsidR="005941C3" w:rsidRDefault="0059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48AA4" w14:textId="77777777" w:rsidR="005941C3" w:rsidRDefault="005941C3">
      <w:r>
        <w:rPr>
          <w:color w:val="000000"/>
        </w:rPr>
        <w:ptab w:relativeTo="margin" w:alignment="center" w:leader="none"/>
      </w:r>
    </w:p>
  </w:footnote>
  <w:footnote w:type="continuationSeparator" w:id="0">
    <w:p w14:paraId="0883EC96" w14:textId="77777777" w:rsidR="005941C3" w:rsidRDefault="0059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172E9"/>
    <w:rsid w:val="00025A55"/>
    <w:rsid w:val="00075299"/>
    <w:rsid w:val="000A1A70"/>
    <w:rsid w:val="000C5BAA"/>
    <w:rsid w:val="000F0B82"/>
    <w:rsid w:val="00117D10"/>
    <w:rsid w:val="00130632"/>
    <w:rsid w:val="001628D0"/>
    <w:rsid w:val="001666F4"/>
    <w:rsid w:val="001B3C6F"/>
    <w:rsid w:val="001D5D01"/>
    <w:rsid w:val="0023723B"/>
    <w:rsid w:val="002A31B9"/>
    <w:rsid w:val="002A4AEA"/>
    <w:rsid w:val="002E69B7"/>
    <w:rsid w:val="002F7EEC"/>
    <w:rsid w:val="00364FA3"/>
    <w:rsid w:val="00372EBB"/>
    <w:rsid w:val="00376778"/>
    <w:rsid w:val="00383908"/>
    <w:rsid w:val="003C0929"/>
    <w:rsid w:val="003E18CF"/>
    <w:rsid w:val="00411504"/>
    <w:rsid w:val="0043243F"/>
    <w:rsid w:val="004B148E"/>
    <w:rsid w:val="004C7013"/>
    <w:rsid w:val="004D4266"/>
    <w:rsid w:val="004E1401"/>
    <w:rsid w:val="005008B1"/>
    <w:rsid w:val="005063F6"/>
    <w:rsid w:val="00541D08"/>
    <w:rsid w:val="00560303"/>
    <w:rsid w:val="0059357B"/>
    <w:rsid w:val="005941C3"/>
    <w:rsid w:val="00597C3C"/>
    <w:rsid w:val="005B32CD"/>
    <w:rsid w:val="005D76B0"/>
    <w:rsid w:val="005E4A30"/>
    <w:rsid w:val="006016D6"/>
    <w:rsid w:val="006056E7"/>
    <w:rsid w:val="006174C5"/>
    <w:rsid w:val="00631013"/>
    <w:rsid w:val="0063326C"/>
    <w:rsid w:val="00655207"/>
    <w:rsid w:val="006709FB"/>
    <w:rsid w:val="007032EC"/>
    <w:rsid w:val="0072267A"/>
    <w:rsid w:val="007311D8"/>
    <w:rsid w:val="007B5BD4"/>
    <w:rsid w:val="00837891"/>
    <w:rsid w:val="008459FF"/>
    <w:rsid w:val="00846BE6"/>
    <w:rsid w:val="00863978"/>
    <w:rsid w:val="00882A84"/>
    <w:rsid w:val="00884049"/>
    <w:rsid w:val="008C1D92"/>
    <w:rsid w:val="008C269F"/>
    <w:rsid w:val="008C632B"/>
    <w:rsid w:val="008D2F21"/>
    <w:rsid w:val="008D78C7"/>
    <w:rsid w:val="008F2CD4"/>
    <w:rsid w:val="0090620C"/>
    <w:rsid w:val="00923B5D"/>
    <w:rsid w:val="009275BA"/>
    <w:rsid w:val="009355F0"/>
    <w:rsid w:val="00963E59"/>
    <w:rsid w:val="009A218C"/>
    <w:rsid w:val="009D3B33"/>
    <w:rsid w:val="009D6ADA"/>
    <w:rsid w:val="00A02995"/>
    <w:rsid w:val="00A2268B"/>
    <w:rsid w:val="00A8091C"/>
    <w:rsid w:val="00AE3C88"/>
    <w:rsid w:val="00AF6E96"/>
    <w:rsid w:val="00B12A95"/>
    <w:rsid w:val="00BB67BD"/>
    <w:rsid w:val="00BD43E0"/>
    <w:rsid w:val="00C00ED4"/>
    <w:rsid w:val="00C1417C"/>
    <w:rsid w:val="00C17571"/>
    <w:rsid w:val="00C45C7B"/>
    <w:rsid w:val="00C67CBB"/>
    <w:rsid w:val="00C82303"/>
    <w:rsid w:val="00C83E3E"/>
    <w:rsid w:val="00C93763"/>
    <w:rsid w:val="00CA6503"/>
    <w:rsid w:val="00D25B2E"/>
    <w:rsid w:val="00D30873"/>
    <w:rsid w:val="00D64A56"/>
    <w:rsid w:val="00D77F21"/>
    <w:rsid w:val="00D9296F"/>
    <w:rsid w:val="00DB4D45"/>
    <w:rsid w:val="00DC211B"/>
    <w:rsid w:val="00DC45A7"/>
    <w:rsid w:val="00DC4970"/>
    <w:rsid w:val="00DC5059"/>
    <w:rsid w:val="00E42103"/>
    <w:rsid w:val="00EE0B17"/>
    <w:rsid w:val="00F00987"/>
    <w:rsid w:val="00F07BD9"/>
    <w:rsid w:val="00F31558"/>
    <w:rsid w:val="00FA17CF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36</cp:revision>
  <cp:lastPrinted>2023-10-04T13:57:00Z</cp:lastPrinted>
  <dcterms:created xsi:type="dcterms:W3CDTF">2023-03-03T10:44:00Z</dcterms:created>
  <dcterms:modified xsi:type="dcterms:W3CDTF">2024-01-04T11:47:00Z</dcterms:modified>
</cp:coreProperties>
</file>