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D3E206C" w14:textId="10103A3F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Motýlek, Mělník, příspěvková organizace</w:t>
      </w:r>
    </w:p>
    <w:p w14:paraId="46173EBB" w14:textId="5191710C" w:rsidR="00155E57" w:rsidRPr="00155E57" w:rsidRDefault="00155E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Mgr. Novákovou Hanou, ředitelkou</w:t>
      </w:r>
    </w:p>
    <w:p w14:paraId="63FD8626" w14:textId="2A5821C2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Nemocniční 107, 276 01 Mělník</w:t>
      </w:r>
    </w:p>
    <w:p w14:paraId="53AABEA9" w14:textId="32C54BE8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75033518</w:t>
      </w:r>
    </w:p>
    <w:p w14:paraId="22C93AC0" w14:textId="79296416" w:rsidR="00053702" w:rsidRPr="00EE2DE9" w:rsidRDefault="00155E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„objednatel“</w:t>
      </w:r>
      <w:r>
        <w:rPr>
          <w:sz w:val="22"/>
          <w:szCs w:val="24"/>
        </w:rPr>
        <w:t>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34DB97B" w14:textId="77777777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Ing. Olga Šestáková</w:t>
      </w:r>
    </w:p>
    <w:p w14:paraId="475D1CB3" w14:textId="2DD07EE8" w:rsidR="00053702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Sídlo: Slívová 4269, 276 01 Mělník </w:t>
      </w:r>
    </w:p>
    <w:p w14:paraId="1213DB15" w14:textId="234AC8C5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68580771</w:t>
      </w:r>
    </w:p>
    <w:p w14:paraId="64B588B7" w14:textId="45B0B586" w:rsidR="00155E57" w:rsidRPr="00155E57" w:rsidRDefault="00155E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„poskytovatel“</w:t>
      </w:r>
      <w:r>
        <w:rPr>
          <w:sz w:val="22"/>
          <w:szCs w:val="24"/>
        </w:rPr>
        <w:t>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812648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475C43" w:rsidRPr="00475C43">
        <w:rPr>
          <w:rFonts w:ascii="Times New Roman" w:hAnsi="Times New Roman" w:cs="Times New Roman"/>
          <w:szCs w:val="24"/>
        </w:rPr>
        <w:t>10.12</w:t>
      </w:r>
      <w:r w:rsidR="00EE2DE9" w:rsidRPr="00475C43">
        <w:rPr>
          <w:rFonts w:ascii="Times New Roman" w:hAnsi="Times New Roman" w:cs="Times New Roman"/>
          <w:szCs w:val="24"/>
        </w:rPr>
        <w:t>.20</w:t>
      </w:r>
      <w:r w:rsidR="00E968E9" w:rsidRPr="00475C43">
        <w:rPr>
          <w:rFonts w:ascii="Times New Roman" w:hAnsi="Times New Roman" w:cs="Times New Roman"/>
          <w:szCs w:val="24"/>
        </w:rPr>
        <w:t>2</w:t>
      </w:r>
      <w:r w:rsidR="00475C43" w:rsidRPr="00475C43">
        <w:rPr>
          <w:rFonts w:ascii="Times New Roman" w:hAnsi="Times New Roman" w:cs="Times New Roman"/>
          <w:szCs w:val="24"/>
        </w:rPr>
        <w:t>2</w:t>
      </w:r>
      <w:proofErr w:type="gramEnd"/>
      <w:r w:rsidR="00EE2DE9" w:rsidRPr="00475C43">
        <w:rPr>
          <w:rFonts w:ascii="Times New Roman" w:hAnsi="Times New Roman" w:cs="Times New Roman"/>
          <w:szCs w:val="24"/>
        </w:rPr>
        <w:t xml:space="preserve"> smlouvu </w:t>
      </w:r>
      <w:r w:rsidR="00475C43" w:rsidRPr="00475C43">
        <w:rPr>
          <w:rFonts w:ascii="Times New Roman" w:hAnsi="Times New Roman" w:cs="Times New Roman"/>
          <w:szCs w:val="24"/>
        </w:rPr>
        <w:t>o vedení účetnictví</w:t>
      </w:r>
      <w:r w:rsidR="00475C43">
        <w:rPr>
          <w:rFonts w:ascii="Times New Roman" w:hAnsi="Times New Roman" w:cs="Times New Roman"/>
          <w:szCs w:val="24"/>
        </w:rPr>
        <w:t xml:space="preserve">, kde se poskytovatel zavazuje pro objednavatele vést jeho účetnictví v rozsahu </w:t>
      </w:r>
      <w:r w:rsidR="00475C43" w:rsidRPr="00475C43">
        <w:rPr>
          <w:rFonts w:ascii="Times New Roman" w:hAnsi="Times New Roman" w:cs="Times New Roman"/>
          <w:szCs w:val="24"/>
        </w:rPr>
        <w:t>stanoveném zákony a dalšími</w:t>
      </w:r>
      <w:r w:rsidR="00475C43">
        <w:rPr>
          <w:rFonts w:ascii="Times New Roman" w:hAnsi="Times New Roman" w:cs="Times New Roman"/>
          <w:szCs w:val="24"/>
        </w:rPr>
        <w:t xml:space="preserve"> </w:t>
      </w:r>
      <w:r w:rsidR="00475C43" w:rsidRPr="00475C43">
        <w:rPr>
          <w:rFonts w:ascii="Times New Roman" w:hAnsi="Times New Roman" w:cs="Times New Roman"/>
          <w:szCs w:val="24"/>
        </w:rPr>
        <w:t>aplikovatelnými právními předpisy České republiky, zejména dle zákona č. 563/1991 Sb., o účetnictví</w:t>
      </w:r>
      <w:r w:rsidR="00475C43">
        <w:rPr>
          <w:rFonts w:ascii="Times New Roman" w:hAnsi="Times New Roman" w:cs="Times New Roman"/>
          <w:szCs w:val="24"/>
        </w:rPr>
        <w:t xml:space="preserve"> a objednatel se zavazuje za vedení účetnictví platit poskytovateli odměnu.</w:t>
      </w:r>
    </w:p>
    <w:p w14:paraId="09DFCDC8" w14:textId="7B39AABB" w:rsidR="00C40933" w:rsidRPr="00EE2DE9" w:rsidRDefault="0093581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4C49B2D3" w:rsidR="00EE2DE9" w:rsidRDefault="00CF5BE9" w:rsidP="007F098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7AE3251" w14:textId="77777777" w:rsidR="007F0988" w:rsidRPr="007F0988" w:rsidRDefault="007F0988" w:rsidP="007F09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0D4903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75C43">
        <w:rPr>
          <w:rFonts w:ascii="Times New Roman" w:hAnsi="Times New Roman" w:cs="Times New Roman"/>
          <w:szCs w:val="24"/>
        </w:rPr>
        <w:t>Příloha č. 1 –</w:t>
      </w:r>
      <w:r w:rsidR="00475C43" w:rsidRPr="00475C43">
        <w:rPr>
          <w:rFonts w:ascii="Times New Roman" w:hAnsi="Times New Roman" w:cs="Times New Roman"/>
          <w:szCs w:val="24"/>
        </w:rPr>
        <w:t xml:space="preserve"> Smlouva o vedení účetnictví</w:t>
      </w:r>
      <w:r w:rsidR="00645C69" w:rsidRPr="00475C43">
        <w:rPr>
          <w:rFonts w:ascii="Times New Roman" w:hAnsi="Times New Roman" w:cs="Times New Roman"/>
          <w:szCs w:val="24"/>
        </w:rPr>
        <w:t xml:space="preserve"> </w:t>
      </w:r>
      <w:r w:rsidRPr="00475C43">
        <w:rPr>
          <w:rFonts w:ascii="Times New Roman" w:hAnsi="Times New Roman" w:cs="Times New Roman"/>
          <w:szCs w:val="24"/>
        </w:rPr>
        <w:t>ze dne</w:t>
      </w:r>
      <w:r w:rsidR="00645C69" w:rsidRPr="00475C43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75C43">
        <w:rPr>
          <w:rFonts w:ascii="Times New Roman" w:hAnsi="Times New Roman" w:cs="Times New Roman"/>
          <w:szCs w:val="24"/>
        </w:rPr>
        <w:t>10.12.2002</w:t>
      </w:r>
      <w:proofErr w:type="gramEnd"/>
    </w:p>
    <w:p w14:paraId="26C4EE15" w14:textId="129003C3" w:rsidR="00475C43" w:rsidRDefault="00475C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Dodatek ke smlouvě ze dne </w:t>
      </w:r>
      <w:proofErr w:type="gramStart"/>
      <w:r>
        <w:rPr>
          <w:rFonts w:ascii="Times New Roman" w:hAnsi="Times New Roman" w:cs="Times New Roman"/>
          <w:szCs w:val="24"/>
        </w:rPr>
        <w:t>19.2.2004</w:t>
      </w:r>
      <w:proofErr w:type="gramEnd"/>
    </w:p>
    <w:p w14:paraId="3A66BDE6" w14:textId="367534E0" w:rsidR="00475C43" w:rsidRDefault="00475C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3 – Dodatek ke smlouvě ze dne </w:t>
      </w:r>
      <w:proofErr w:type="gramStart"/>
      <w:r>
        <w:rPr>
          <w:rFonts w:ascii="Times New Roman" w:hAnsi="Times New Roman" w:cs="Times New Roman"/>
          <w:szCs w:val="24"/>
        </w:rPr>
        <w:t>1.1.2006</w:t>
      </w:r>
      <w:proofErr w:type="gramEnd"/>
    </w:p>
    <w:p w14:paraId="435B6A6A" w14:textId="72292642" w:rsidR="00475C43" w:rsidRDefault="00475C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č.4 – Dodatek ke smlouvě ze dne </w:t>
      </w:r>
      <w:proofErr w:type="gramStart"/>
      <w:r>
        <w:rPr>
          <w:rFonts w:ascii="Times New Roman" w:hAnsi="Times New Roman" w:cs="Times New Roman"/>
          <w:szCs w:val="24"/>
        </w:rPr>
        <w:t>1.10.2009</w:t>
      </w:r>
      <w:proofErr w:type="gramEnd"/>
    </w:p>
    <w:p w14:paraId="57B91360" w14:textId="400227CA" w:rsidR="00475C43" w:rsidRDefault="00475C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č.5 – Dodatek ke smlouvě ze dne </w:t>
      </w:r>
      <w:proofErr w:type="gramStart"/>
      <w:r>
        <w:rPr>
          <w:rFonts w:ascii="Times New Roman" w:hAnsi="Times New Roman" w:cs="Times New Roman"/>
          <w:szCs w:val="24"/>
        </w:rPr>
        <w:t>16.2.2012</w:t>
      </w:r>
      <w:proofErr w:type="gramEnd"/>
    </w:p>
    <w:p w14:paraId="4A1CEF3E" w14:textId="05A38010" w:rsidR="007F0988" w:rsidRDefault="007F09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č.6 – Dodatek ke smlouvě ze dne </w:t>
      </w:r>
      <w:proofErr w:type="gramStart"/>
      <w:r>
        <w:rPr>
          <w:rFonts w:ascii="Times New Roman" w:hAnsi="Times New Roman" w:cs="Times New Roman"/>
          <w:szCs w:val="24"/>
        </w:rPr>
        <w:t>1.10.2015</w:t>
      </w:r>
      <w:proofErr w:type="gramEnd"/>
    </w:p>
    <w:p w14:paraId="6C43F1E3" w14:textId="09CA3C4B" w:rsidR="007F0988" w:rsidRDefault="007F09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č.7 – Dodatek ke smlouvě ze dne </w:t>
      </w:r>
      <w:proofErr w:type="gramStart"/>
      <w:r>
        <w:rPr>
          <w:rFonts w:ascii="Times New Roman" w:hAnsi="Times New Roman" w:cs="Times New Roman"/>
          <w:szCs w:val="24"/>
        </w:rPr>
        <w:t>4.12.2017</w:t>
      </w:r>
      <w:proofErr w:type="gramEnd"/>
    </w:p>
    <w:p w14:paraId="28ACD73E" w14:textId="2B3A0A4C" w:rsidR="007F0988" w:rsidRDefault="007F09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č.8 – Dodatek ke smlouvě ze dne </w:t>
      </w:r>
      <w:proofErr w:type="gramStart"/>
      <w:r>
        <w:rPr>
          <w:rFonts w:ascii="Times New Roman" w:hAnsi="Times New Roman" w:cs="Times New Roman"/>
          <w:szCs w:val="24"/>
        </w:rPr>
        <w:t>24.5.2018</w:t>
      </w:r>
      <w:proofErr w:type="gramEnd"/>
    </w:p>
    <w:p w14:paraId="05A1CCCA" w14:textId="187CF15E" w:rsidR="007F0988" w:rsidRDefault="007F09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č.9 – Dodatek ke smlouvě ze dne </w:t>
      </w:r>
      <w:proofErr w:type="gramStart"/>
      <w:r>
        <w:rPr>
          <w:rFonts w:ascii="Times New Roman" w:hAnsi="Times New Roman" w:cs="Times New Roman"/>
          <w:szCs w:val="24"/>
        </w:rPr>
        <w:t>10.3.2019</w:t>
      </w:r>
      <w:proofErr w:type="gramEnd"/>
    </w:p>
    <w:p w14:paraId="2481894C" w14:textId="6644FD1F" w:rsidR="007F0988" w:rsidRDefault="007F09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č.10 – Dodatek ke smlouvě ze dne 8.11.2019</w:t>
      </w:r>
    </w:p>
    <w:p w14:paraId="28C34544" w14:textId="1C232FD5" w:rsidR="007F0988" w:rsidRDefault="007F09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č.11 – Dodatek ke smlouvě ze dne 17.10.2020</w:t>
      </w:r>
    </w:p>
    <w:p w14:paraId="01766565" w14:textId="1FF83AB3" w:rsidR="00520365" w:rsidRDefault="007F0988" w:rsidP="007F09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č.12 – Dodatek ke smlouvě ze dne 22.12.2021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6CB7257B" w:rsidR="007F0988" w:rsidRPr="007F0988" w:rsidRDefault="007F0988">
            <w:pPr>
              <w:pStyle w:val="AKFZFpodpis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 w:rsidP="0093581D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D17D864" w:rsidR="00DF284A" w:rsidRPr="007F0988" w:rsidRDefault="007F0988">
            <w:pPr>
              <w:pStyle w:val="AKFZFpodpis"/>
              <w:rPr>
                <w:rFonts w:ascii="Times New Roman" w:hAnsi="Times New Roman" w:cs="Times New Roman"/>
                <w:i/>
              </w:rPr>
            </w:pPr>
            <w:r w:rsidRPr="007F0988">
              <w:rPr>
                <w:rFonts w:ascii="Times New Roman" w:hAnsi="Times New Roman" w:cs="Times New Roman"/>
              </w:rPr>
              <w:t>V Mělníku</w:t>
            </w:r>
            <w:r w:rsidR="00DF284A" w:rsidRPr="007F0988">
              <w:rPr>
                <w:rFonts w:ascii="Times New Roman" w:hAnsi="Times New Roman" w:cs="Times New Roman"/>
              </w:rPr>
              <w:t xml:space="preserve"> dne</w:t>
            </w:r>
            <w:r>
              <w:rPr>
                <w:rFonts w:ascii="Times New Roman" w:hAnsi="Times New Roman" w:cs="Times New Roman"/>
              </w:rPr>
              <w:t xml:space="preserve"> 28.11.2023</w:t>
            </w:r>
            <w:r w:rsidR="00DF284A" w:rsidRPr="007F098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923" w:type="dxa"/>
          </w:tcPr>
          <w:p w14:paraId="06BDC215" w14:textId="61665435" w:rsidR="00DF284A" w:rsidRPr="0093581D" w:rsidRDefault="007F098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 Mělníku</w:t>
            </w:r>
            <w:r w:rsidR="00DF284A">
              <w:rPr>
                <w:rFonts w:ascii="Times New Roman" w:hAnsi="Times New Roman" w:cs="Times New Roman"/>
              </w:rPr>
              <w:t xml:space="preserve"> dne </w:t>
            </w:r>
            <w:r w:rsidR="000D3A73">
              <w:rPr>
                <w:rFonts w:ascii="Times New Roman" w:hAnsi="Times New Roman" w:cs="Times New Roman"/>
              </w:rPr>
              <w:t>3.12.2023</w:t>
            </w:r>
            <w:bookmarkStart w:id="0" w:name="_GoBack"/>
            <w:bookmarkEnd w:id="0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7F0988" w:rsidRDefault="00DF284A">
            <w:pPr>
              <w:pStyle w:val="AKFZFpodpis"/>
              <w:rPr>
                <w:rFonts w:ascii="Times New Roman" w:hAnsi="Times New Roman" w:cs="Times New Roman"/>
                <w:i/>
              </w:rPr>
            </w:pPr>
            <w:r w:rsidRPr="007F0988">
              <w:rPr>
                <w:rFonts w:ascii="Times New Roman" w:hAnsi="Times New Roman" w:cs="Times New Roman"/>
                <w:i/>
              </w:rPr>
              <w:t>___________________________</w:t>
            </w:r>
          </w:p>
          <w:p w14:paraId="16A88A8A" w14:textId="41E14661" w:rsidR="00DF284A" w:rsidRPr="007F0988" w:rsidRDefault="0093581D" w:rsidP="007F0988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  <w:r w:rsidRPr="007F0988">
              <w:rPr>
                <w:rFonts w:ascii="Times New Roman" w:hAnsi="Times New Roman" w:cs="Times New Roman"/>
              </w:rPr>
              <w:t>Mgr. Hana Nováková</w:t>
            </w:r>
            <w:r w:rsidR="007F0988">
              <w:rPr>
                <w:rFonts w:ascii="Times New Roman" w:hAnsi="Times New Roman" w:cs="Times New Roman"/>
              </w:rPr>
              <w:t>, ředitelka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3FCCBB2D" w:rsidR="00DF284A" w:rsidRDefault="007F098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Olga Šestáková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81FD1" w14:textId="77777777" w:rsidR="00EB6F4B" w:rsidRDefault="00EB6F4B" w:rsidP="000425BE">
      <w:pPr>
        <w:spacing w:after="0" w:line="240" w:lineRule="auto"/>
      </w:pPr>
      <w:r>
        <w:separator/>
      </w:r>
    </w:p>
  </w:endnote>
  <w:endnote w:type="continuationSeparator" w:id="0">
    <w:p w14:paraId="763B26DF" w14:textId="77777777" w:rsidR="00EB6F4B" w:rsidRDefault="00EB6F4B" w:rsidP="000425BE">
      <w:pPr>
        <w:spacing w:after="0" w:line="240" w:lineRule="auto"/>
      </w:pPr>
      <w:r>
        <w:continuationSeparator/>
      </w:r>
    </w:p>
  </w:endnote>
  <w:endnote w:type="continuationNotice" w:id="1">
    <w:p w14:paraId="3841910B" w14:textId="77777777" w:rsidR="00EB6F4B" w:rsidRDefault="00EB6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AB45" w14:textId="77777777" w:rsidR="00EB6F4B" w:rsidRDefault="00EB6F4B" w:rsidP="000425BE">
      <w:pPr>
        <w:spacing w:after="0" w:line="240" w:lineRule="auto"/>
      </w:pPr>
      <w:r>
        <w:separator/>
      </w:r>
    </w:p>
  </w:footnote>
  <w:footnote w:type="continuationSeparator" w:id="0">
    <w:p w14:paraId="462C3443" w14:textId="77777777" w:rsidR="00EB6F4B" w:rsidRDefault="00EB6F4B" w:rsidP="000425BE">
      <w:pPr>
        <w:spacing w:after="0" w:line="240" w:lineRule="auto"/>
      </w:pPr>
      <w:r>
        <w:continuationSeparator/>
      </w:r>
    </w:p>
  </w:footnote>
  <w:footnote w:type="continuationNotice" w:id="1">
    <w:p w14:paraId="5E302B93" w14:textId="77777777" w:rsidR="00EB6F4B" w:rsidRDefault="00EB6F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A1ACD"/>
    <w:rsid w:val="000B3D3A"/>
    <w:rsid w:val="000D3A73"/>
    <w:rsid w:val="000D7CEB"/>
    <w:rsid w:val="00121B0B"/>
    <w:rsid w:val="001249B7"/>
    <w:rsid w:val="00131AF0"/>
    <w:rsid w:val="001419D1"/>
    <w:rsid w:val="00153DCB"/>
    <w:rsid w:val="00155E57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23938"/>
    <w:rsid w:val="00386B00"/>
    <w:rsid w:val="003931FB"/>
    <w:rsid w:val="003F380B"/>
    <w:rsid w:val="0042172D"/>
    <w:rsid w:val="00475C43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7F0988"/>
    <w:rsid w:val="008077E9"/>
    <w:rsid w:val="00820335"/>
    <w:rsid w:val="00831D69"/>
    <w:rsid w:val="00842104"/>
    <w:rsid w:val="00891D56"/>
    <w:rsid w:val="008B79A1"/>
    <w:rsid w:val="008C7116"/>
    <w:rsid w:val="0093581D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25A74"/>
    <w:rsid w:val="00E433FE"/>
    <w:rsid w:val="00E968E9"/>
    <w:rsid w:val="00EB6F4B"/>
    <w:rsid w:val="00EE2DE9"/>
    <w:rsid w:val="00F03C1A"/>
    <w:rsid w:val="00F606D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9CFD-4F48-47AD-9D53-3D1925E3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2023-09-20T08:18:00Z</dcterms:created>
  <dcterms:modified xsi:type="dcterms:W3CDTF">2023-12-18T11:56:00Z</dcterms:modified>
</cp:coreProperties>
</file>