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7189C" w:rsidRPr="002A0922" w14:paraId="2F725706" w14:textId="77777777" w:rsidTr="00F13B4D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CA2" w14:textId="53C9BE75" w:rsidR="0057189C" w:rsidRPr="002A0922" w:rsidRDefault="0062483A" w:rsidP="002A0922">
            <w:pPr>
              <w:spacing w:before="80" w:after="80"/>
              <w:rPr>
                <w:rFonts w:ascii="Arial Narrow" w:hAnsi="Arial Narrow"/>
                <w:b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Cs w:val="22"/>
              </w:rPr>
              <w:t xml:space="preserve">Objednávka:  </w:t>
            </w:r>
            <w:r w:rsidR="0057189C" w:rsidRPr="002A0922">
              <w:rPr>
                <w:rFonts w:ascii="Arial Narrow" w:hAnsi="Arial Narrow"/>
                <w:b/>
                <w:noProof/>
                <w:szCs w:val="22"/>
              </w:rPr>
              <w:t xml:space="preserve"> </w:t>
            </w:r>
            <w:r w:rsidRPr="002A0922">
              <w:rPr>
                <w:rFonts w:ascii="Arial Narrow" w:hAnsi="Arial Narrow"/>
                <w:b/>
                <w:szCs w:val="22"/>
              </w:rPr>
              <w:t>ISZK/202</w:t>
            </w:r>
            <w:r w:rsidR="00B42C3B" w:rsidRPr="002A0922">
              <w:rPr>
                <w:rFonts w:ascii="Arial Narrow" w:hAnsi="Arial Narrow"/>
                <w:b/>
                <w:szCs w:val="22"/>
              </w:rPr>
              <w:t>3</w:t>
            </w:r>
            <w:r w:rsidRPr="002A0922">
              <w:rPr>
                <w:rFonts w:ascii="Arial Narrow" w:hAnsi="Arial Narrow"/>
                <w:b/>
                <w:szCs w:val="22"/>
              </w:rPr>
              <w:t>/0</w:t>
            </w:r>
            <w:r w:rsidR="00C07507">
              <w:rPr>
                <w:rFonts w:ascii="Arial Narrow" w:hAnsi="Arial Narrow"/>
                <w:b/>
                <w:szCs w:val="22"/>
              </w:rPr>
              <w:t>6</w:t>
            </w:r>
            <w:r w:rsidR="002B2D06">
              <w:rPr>
                <w:rFonts w:ascii="Arial Narrow" w:hAnsi="Arial Narrow"/>
                <w:b/>
                <w:szCs w:val="22"/>
              </w:rPr>
              <w:t>8</w:t>
            </w:r>
            <w:r w:rsidRPr="002A0922">
              <w:rPr>
                <w:rFonts w:ascii="Arial Narrow" w:hAnsi="Arial Narrow"/>
                <w:b/>
                <w:szCs w:val="22"/>
              </w:rPr>
              <w:t>/</w:t>
            </w:r>
            <w:r w:rsidR="000C0B1E" w:rsidRPr="002A0922">
              <w:rPr>
                <w:rFonts w:ascii="Arial Narrow" w:hAnsi="Arial Narrow"/>
                <w:b/>
                <w:szCs w:val="22"/>
              </w:rPr>
              <w:t>S</w:t>
            </w:r>
            <w:r w:rsidR="005A6D9A" w:rsidRPr="002A0922">
              <w:rPr>
                <w:rFonts w:ascii="Arial Narrow" w:hAnsi="Arial Narrow"/>
                <w:b/>
                <w:szCs w:val="22"/>
              </w:rPr>
              <w:t>ED</w:t>
            </w:r>
            <w:r w:rsidR="003367D8" w:rsidRPr="002A0922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1426CC25" w14:textId="48BC1DBB" w:rsidR="00B42C3B" w:rsidRPr="002A0922" w:rsidRDefault="00B42C3B" w:rsidP="00F529AA">
            <w:pPr>
              <w:rPr>
                <w:rFonts w:ascii="Arial Narrow" w:hAnsi="Arial Narrow"/>
                <w:b/>
                <w:noProof/>
                <w:szCs w:val="22"/>
              </w:rPr>
            </w:pPr>
          </w:p>
        </w:tc>
      </w:tr>
    </w:tbl>
    <w:p w14:paraId="508141C4" w14:textId="77777777" w:rsidR="0057189C" w:rsidRPr="002A0922" w:rsidRDefault="0057189C" w:rsidP="0057189C">
      <w:pPr>
        <w:rPr>
          <w:rFonts w:ascii="Arial Narrow" w:hAnsi="Arial Narrow"/>
          <w:noProof/>
          <w:sz w:val="22"/>
          <w:szCs w:val="22"/>
        </w:rPr>
      </w:pPr>
    </w:p>
    <w:tbl>
      <w:tblPr>
        <w:tblStyle w:val="Mkatabulky1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57189C" w:rsidRPr="002A0922" w14:paraId="06F31D6F" w14:textId="77777777" w:rsidTr="00F13B4D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4EC13" w14:textId="77777777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Cs w:val="22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14FA5" w14:textId="77777777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79565D" w14:textId="77777777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Cs w:val="22"/>
              </w:rPr>
              <w:t>Dodavatel:</w:t>
            </w:r>
          </w:p>
        </w:tc>
      </w:tr>
      <w:tr w:rsidR="0057189C" w:rsidRPr="002A0922" w14:paraId="61A3B8B3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CD12A" w14:textId="62E32A88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Industry Servis ZK, a.s.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07AE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08CBB" w14:textId="11585025" w:rsidR="0057189C" w:rsidRPr="002A0922" w:rsidRDefault="00CD6139" w:rsidP="00B34E67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Media TEN</w:t>
            </w:r>
            <w:r w:rsidR="005A6D9A" w:rsidRPr="002A0922">
              <w:rPr>
                <w:rFonts w:ascii="Arial Narrow" w:hAnsi="Arial Narrow"/>
                <w:noProof/>
                <w:szCs w:val="22"/>
              </w:rPr>
              <w:t xml:space="preserve"> s.r.o.</w:t>
            </w:r>
          </w:p>
        </w:tc>
      </w:tr>
      <w:tr w:rsidR="0057189C" w:rsidRPr="002A0922" w14:paraId="138AC738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191E7" w14:textId="6225E586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Holešovská 1691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733D2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BBE28" w14:textId="0C760F40" w:rsidR="0057189C" w:rsidRPr="002A0922" w:rsidRDefault="005A6D9A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Vavrečkova 5262</w:t>
            </w:r>
          </w:p>
        </w:tc>
      </w:tr>
      <w:tr w:rsidR="0057189C" w:rsidRPr="002A0922" w14:paraId="57681E3C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97C25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783F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DFCCC" w14:textId="64F5C677" w:rsidR="0057189C" w:rsidRPr="002A0922" w:rsidRDefault="000552F4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76</w:t>
            </w:r>
            <w:r w:rsidR="005A6D9A" w:rsidRPr="002A0922">
              <w:rPr>
                <w:rFonts w:ascii="Arial Narrow" w:hAnsi="Arial Narrow"/>
                <w:noProof/>
                <w:szCs w:val="22"/>
              </w:rPr>
              <w:t>0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0</w:t>
            </w:r>
            <w:r w:rsidR="005A6D9A" w:rsidRPr="002A0922">
              <w:rPr>
                <w:rFonts w:ascii="Arial Narrow" w:hAnsi="Arial Narrow"/>
                <w:noProof/>
                <w:szCs w:val="22"/>
              </w:rPr>
              <w:t>1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Zlín</w:t>
            </w:r>
          </w:p>
        </w:tc>
      </w:tr>
      <w:tr w:rsidR="0057189C" w:rsidRPr="002A0922" w14:paraId="527F070C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CD503" w14:textId="3FE38FFA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IČ: 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4BF8A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4D6BD" w14:textId="595C3A42" w:rsidR="0057189C" w:rsidRPr="002A0922" w:rsidRDefault="000552F4" w:rsidP="0057189C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IČO: </w:t>
            </w:r>
            <w:r w:rsidR="00CD6139" w:rsidRPr="005A6D9A">
              <w:rPr>
                <w:rFonts w:ascii="Arial Narrow" w:eastAsia="Calibri" w:hAnsi="Arial Narrow"/>
                <w:szCs w:val="22"/>
                <w:lang w:eastAsia="en-US"/>
              </w:rPr>
              <w:t>27790355</w:t>
            </w:r>
          </w:p>
        </w:tc>
      </w:tr>
      <w:tr w:rsidR="0057189C" w:rsidRPr="002A0922" w14:paraId="77B18886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E30E5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C3B7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4D5B7" w14:textId="6C2E22EA" w:rsidR="00CD6139" w:rsidRPr="002A0922" w:rsidRDefault="000552F4" w:rsidP="00CD6139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DIČ: </w:t>
            </w:r>
            <w:hyperlink r:id="rId7" w:tooltip="DIČ: CZ27790355" w:history="1">
              <w:r w:rsidR="00CD6139" w:rsidRPr="002A0922">
                <w:rPr>
                  <w:rStyle w:val="Hypertextovodkaz"/>
                  <w:rFonts w:ascii="Arial Narrow" w:hAnsi="Arial Narrow" w:cs="Arial"/>
                  <w:color w:val="auto"/>
                  <w:szCs w:val="22"/>
                  <w:u w:val="none"/>
                  <w:bdr w:val="none" w:sz="0" w:space="0" w:color="auto" w:frame="1"/>
                </w:rPr>
                <w:t>CZ27790355</w:t>
              </w:r>
            </w:hyperlink>
          </w:p>
          <w:p w14:paraId="49EF2D81" w14:textId="3EAAD7C3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  <w:tr w:rsidR="0057189C" w:rsidRPr="002A0922" w14:paraId="2D900F79" w14:textId="77777777" w:rsidTr="000C0B1E">
        <w:trPr>
          <w:trHeight w:val="325"/>
        </w:trPr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F74A3" w14:textId="1CF371C3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="002A35C0">
              <w:rPr>
                <w:rFonts w:ascii="Arial Narrow" w:hAnsi="Arial Narrow"/>
                <w:noProof/>
                <w:szCs w:val="22"/>
              </w:rPr>
              <w:t>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A8A13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FD44B" w14:textId="0D879A61" w:rsidR="0057189C" w:rsidRPr="002A0922" w:rsidRDefault="000552F4" w:rsidP="002A0922">
            <w:pPr>
              <w:pStyle w:val="Bezmezer"/>
              <w:rPr>
                <w:rFonts w:ascii="Arial Narrow" w:eastAsia="Arial Unicode MS" w:hAnsi="Arial Narrow" w:cs="Arial"/>
                <w:kern w:val="2"/>
                <w:sz w:val="22"/>
                <w:szCs w:val="22"/>
              </w:rPr>
            </w:pP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>bankovní spojení:</w:t>
            </w:r>
            <w:r w:rsidR="002A0922"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proofErr w:type="spellStart"/>
            <w:r w:rsidR="002A35C0">
              <w:rPr>
                <w:rFonts w:ascii="Arial Narrow" w:eastAsia="Arial Unicode MS" w:hAnsi="Arial Narrow" w:cs="Arial"/>
                <w:kern w:val="2"/>
                <w:sz w:val="22"/>
                <w:szCs w:val="22"/>
              </w:rPr>
              <w:t>xxxxx</w:t>
            </w:r>
            <w:proofErr w:type="spellEnd"/>
          </w:p>
        </w:tc>
      </w:tr>
      <w:tr w:rsidR="0057189C" w:rsidRPr="002A0922" w14:paraId="483DDF77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E60B7" w14:textId="4D9EDA82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r w:rsidR="002A35C0">
              <w:rPr>
                <w:rFonts w:ascii="Arial Narrow" w:hAnsi="Arial Narrow"/>
                <w:noProof/>
                <w:szCs w:val="22"/>
              </w:rPr>
              <w:t>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0F218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639A" w14:textId="6FB614A7" w:rsidR="0057189C" w:rsidRPr="002A0922" w:rsidRDefault="000552F4" w:rsidP="00F529AA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proofErr w:type="spellStart"/>
            <w:r w:rsidR="002A35C0">
              <w:rPr>
                <w:rFonts w:ascii="Arial Narrow" w:hAnsi="Arial Narrow" w:cs="Arial"/>
                <w:szCs w:val="22"/>
              </w:rPr>
              <w:t>xxxxx</w:t>
            </w:r>
            <w:proofErr w:type="spellEnd"/>
          </w:p>
        </w:tc>
      </w:tr>
      <w:tr w:rsidR="0057189C" w:rsidRPr="002A0922" w14:paraId="00ED3A9A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2ADE1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53574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07D22" w14:textId="3F7CF4EB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  <w:tr w:rsidR="0057189C" w:rsidRPr="002A0922" w14:paraId="36D7BF60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DD0BB" w14:textId="79A2D490" w:rsidR="0057189C" w:rsidRPr="002A0922" w:rsidRDefault="00AE7A56" w:rsidP="00F13B4D">
            <w:pPr>
              <w:rPr>
                <w:rFonts w:ascii="Arial Narrow" w:hAnsi="Arial Narrow"/>
                <w:noProof/>
                <w:szCs w:val="22"/>
              </w:rPr>
            </w:pPr>
            <w:bookmarkStart w:id="0" w:name="_Hlk101443762"/>
            <w:r w:rsidRPr="002A0922">
              <w:rPr>
                <w:rFonts w:ascii="Arial Narrow" w:hAnsi="Arial Narrow"/>
                <w:noProof/>
                <w:szCs w:val="22"/>
              </w:rPr>
              <w:t xml:space="preserve">Ing. </w:t>
            </w:r>
            <w:r w:rsidR="00C07507">
              <w:rPr>
                <w:rFonts w:ascii="Arial Narrow" w:hAnsi="Arial Narrow"/>
                <w:noProof/>
                <w:szCs w:val="22"/>
              </w:rPr>
              <w:t>Radovan Macháček</w:t>
            </w:r>
            <w:r w:rsidR="0057189C" w:rsidRPr="002A0922">
              <w:rPr>
                <w:rFonts w:ascii="Arial Narrow" w:hAnsi="Arial Narrow"/>
                <w:noProof/>
                <w:szCs w:val="22"/>
              </w:rPr>
              <w:t>, předsed</w:t>
            </w:r>
            <w:r w:rsidR="00C07507">
              <w:rPr>
                <w:rFonts w:ascii="Arial Narrow" w:hAnsi="Arial Narrow"/>
                <w:noProof/>
                <w:szCs w:val="22"/>
              </w:rPr>
              <w:t>a</w:t>
            </w:r>
            <w:r w:rsidR="0057189C" w:rsidRPr="002A0922">
              <w:rPr>
                <w:rFonts w:ascii="Arial Narrow" w:hAnsi="Arial Narrow"/>
                <w:noProof/>
                <w:szCs w:val="22"/>
              </w:rPr>
              <w:t xml:space="preserve"> představenstva</w:t>
            </w:r>
            <w:bookmarkEnd w:id="0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64E8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50EDB" w14:textId="326652C7" w:rsidR="0057189C" w:rsidRPr="002A0922" w:rsidRDefault="0057189C" w:rsidP="001B06E1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  <w:tr w:rsidR="0057189C" w:rsidRPr="002A0922" w14:paraId="72128601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9B39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088E9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13D1E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  <w:tr w:rsidR="0057189C" w:rsidRPr="002A0922" w14:paraId="5D4C12D9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BD9F6" w14:textId="2C424474" w:rsidR="0057189C" w:rsidRPr="002A0922" w:rsidRDefault="0057189C" w:rsidP="0062483A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Vyřizuje: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62483A" w:rsidRPr="002A0922">
              <w:rPr>
                <w:rFonts w:ascii="Arial Narrow" w:hAnsi="Arial Narrow"/>
                <w:noProof/>
                <w:szCs w:val="22"/>
              </w:rPr>
              <w:t>Ing.</w:t>
            </w:r>
            <w:r w:rsidR="00C07507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A6D9A" w:rsidRPr="002A0922">
              <w:rPr>
                <w:rFonts w:ascii="Arial Narrow" w:hAnsi="Arial Narrow"/>
                <w:noProof/>
                <w:szCs w:val="22"/>
              </w:rPr>
              <w:t>Pavla Sedláčková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871D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9A2EB" w14:textId="7F5B348C" w:rsidR="0057189C" w:rsidRPr="002A0922" w:rsidRDefault="000552F4" w:rsidP="001B06E1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Vyřizuje: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CD6139" w:rsidRPr="005A6D9A">
              <w:rPr>
                <w:rFonts w:ascii="Arial Narrow" w:eastAsia="Calibri" w:hAnsi="Arial Narrow"/>
                <w:szCs w:val="22"/>
                <w:lang w:eastAsia="en-US"/>
              </w:rPr>
              <w:t xml:space="preserve">Mgr. </w:t>
            </w:r>
            <w:r w:rsidR="004C5B23">
              <w:rPr>
                <w:rFonts w:ascii="Arial Narrow" w:eastAsia="Calibri" w:hAnsi="Arial Narrow"/>
                <w:szCs w:val="22"/>
                <w:lang w:eastAsia="en-US"/>
              </w:rPr>
              <w:t>David Grác</w:t>
            </w:r>
          </w:p>
        </w:tc>
      </w:tr>
      <w:tr w:rsidR="0057189C" w:rsidRPr="002A0922" w14:paraId="1B0F19FC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BE3E0" w14:textId="64D549B1" w:rsidR="0057189C" w:rsidRPr="002A0922" w:rsidRDefault="0057189C" w:rsidP="005B0DF0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E-mail: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  </w:t>
            </w:r>
            <w:r w:rsidR="002A0922"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2A35C0">
              <w:rPr>
                <w:rFonts w:ascii="Arial Narrow" w:hAnsi="Arial Narrow"/>
                <w:noProof/>
                <w:szCs w:val="22"/>
              </w:rPr>
              <w:t>xxxxx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1E870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EBEEB" w14:textId="0E32AA25" w:rsidR="0057189C" w:rsidRPr="002A0922" w:rsidRDefault="000552F4" w:rsidP="0057189C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E-mail: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2A0922" w:rsidRPr="002A0922">
              <w:rPr>
                <w:rFonts w:ascii="Arial Narrow" w:hAnsi="Arial Narrow"/>
                <w:noProof/>
                <w:szCs w:val="22"/>
              </w:rPr>
              <w:t xml:space="preserve">  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proofErr w:type="spellStart"/>
            <w:r w:rsidR="002A35C0">
              <w:rPr>
                <w:rFonts w:ascii="Arial Narrow" w:eastAsia="Calibri" w:hAnsi="Arial Narrow"/>
                <w:szCs w:val="22"/>
                <w:lang w:eastAsia="en-US"/>
              </w:rPr>
              <w:t>xxxxx</w:t>
            </w:r>
            <w:proofErr w:type="spellEnd"/>
          </w:p>
        </w:tc>
      </w:tr>
      <w:tr w:rsidR="0057189C" w:rsidRPr="002A0922" w14:paraId="50FC1C70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9F81" w14:textId="13C74459" w:rsidR="0057189C" w:rsidRPr="002A0922" w:rsidRDefault="0057189C" w:rsidP="0062483A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Tel: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       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 </w:t>
            </w:r>
            <w:r w:rsidR="002A35C0">
              <w:rPr>
                <w:rFonts w:ascii="Arial Narrow" w:hAnsi="Arial Narrow"/>
                <w:noProof/>
                <w:szCs w:val="22"/>
              </w:rPr>
              <w:t>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47F23B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47728" w14:textId="75FBE249" w:rsidR="0057189C" w:rsidRPr="002A0922" w:rsidRDefault="000552F4" w:rsidP="001B06E1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Tel:</w:t>
            </w:r>
            <w:r w:rsidRPr="002A0922">
              <w:rPr>
                <w:rFonts w:ascii="Arial Narrow" w:hAnsi="Arial Narrow"/>
                <w:noProof/>
                <w:szCs w:val="22"/>
              </w:rPr>
              <w:tab/>
            </w:r>
            <w:r w:rsidR="002A0922"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7A0FB5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2A35C0">
              <w:rPr>
                <w:rFonts w:ascii="Arial Narrow" w:eastAsia="Calibri" w:hAnsi="Arial Narrow"/>
                <w:szCs w:val="22"/>
                <w:lang w:eastAsia="en-US"/>
              </w:rPr>
              <w:t>xxxxx</w:t>
            </w:r>
          </w:p>
        </w:tc>
      </w:tr>
    </w:tbl>
    <w:p w14:paraId="72DBC588" w14:textId="77777777" w:rsidR="0057189C" w:rsidRPr="002A0922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57189C" w:rsidRPr="002A0922" w14:paraId="4A36F982" w14:textId="77777777" w:rsidTr="007A0FB5">
        <w:trPr>
          <w:trHeight w:val="125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0B31" w14:textId="5855DFFE" w:rsidR="000552F4" w:rsidRPr="002B2D06" w:rsidRDefault="0057189C" w:rsidP="002B2D06">
            <w:pPr>
              <w:spacing w:before="80" w:after="80"/>
              <w:rPr>
                <w:rFonts w:ascii="Arial Narrow" w:hAnsi="Arial Narrow"/>
                <w:noProof/>
                <w:sz w:val="22"/>
                <w:szCs w:val="22"/>
              </w:rPr>
            </w:pPr>
            <w:r w:rsidRPr="002B2D06">
              <w:rPr>
                <w:rFonts w:ascii="Arial Narrow" w:hAnsi="Arial Narrow"/>
                <w:b/>
                <w:noProof/>
                <w:sz w:val="22"/>
                <w:szCs w:val="22"/>
              </w:rPr>
              <w:t>Předmět objednávky</w:t>
            </w:r>
            <w:r w:rsidRPr="002B2D06">
              <w:rPr>
                <w:rFonts w:ascii="Arial Narrow" w:hAnsi="Arial Narrow"/>
                <w:noProof/>
                <w:sz w:val="22"/>
                <w:szCs w:val="22"/>
              </w:rPr>
              <w:t xml:space="preserve">:  </w:t>
            </w:r>
          </w:p>
          <w:p w14:paraId="76689260" w14:textId="1BF6ED4B" w:rsidR="002B2D06" w:rsidRPr="002B2D06" w:rsidRDefault="002B2D06" w:rsidP="002B2D06">
            <w:pPr>
              <w:rPr>
                <w:rFonts w:ascii="Arial Narrow" w:hAnsi="Arial Narrow"/>
                <w:sz w:val="22"/>
                <w:szCs w:val="22"/>
              </w:rPr>
            </w:pPr>
            <w:r w:rsidRPr="002B2D06">
              <w:rPr>
                <w:rFonts w:ascii="Arial Narrow" w:hAnsi="Arial Narrow"/>
                <w:sz w:val="22"/>
                <w:szCs w:val="22"/>
              </w:rPr>
              <w:t xml:space="preserve">Zajištění PR podpory SPZ Holešov na měsíc září 2023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2B2D06">
              <w:rPr>
                <w:rFonts w:ascii="Arial Narrow" w:hAnsi="Arial Narrow"/>
                <w:sz w:val="22"/>
                <w:szCs w:val="22"/>
              </w:rPr>
              <w:t xml:space="preserve"> 8.000 Kč</w:t>
            </w:r>
          </w:p>
          <w:p w14:paraId="24C452EE" w14:textId="70D3BBB1" w:rsidR="002B2D06" w:rsidRPr="002B2D06" w:rsidRDefault="002B2D06" w:rsidP="002B2D06">
            <w:pPr>
              <w:rPr>
                <w:rFonts w:ascii="Arial Narrow" w:hAnsi="Arial Narrow"/>
                <w:sz w:val="22"/>
                <w:szCs w:val="22"/>
              </w:rPr>
            </w:pPr>
            <w:r w:rsidRPr="002B2D06">
              <w:rPr>
                <w:rFonts w:ascii="Arial Narrow" w:hAnsi="Arial Narrow"/>
                <w:sz w:val="22"/>
                <w:szCs w:val="22"/>
              </w:rPr>
              <w:t xml:space="preserve">PR článek ZLIN.CZ - rozhovor regionální verze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2B2D06">
              <w:rPr>
                <w:rFonts w:ascii="Arial Narrow" w:hAnsi="Arial Narrow"/>
                <w:sz w:val="22"/>
                <w:szCs w:val="22"/>
              </w:rPr>
              <w:t xml:space="preserve"> 5.250 Kč</w:t>
            </w:r>
          </w:p>
          <w:p w14:paraId="1AAE373A" w14:textId="1E5E446A" w:rsidR="002B2D06" w:rsidRPr="002B2D06" w:rsidRDefault="002B2D06" w:rsidP="002B2D06">
            <w:pPr>
              <w:rPr>
                <w:rFonts w:ascii="Arial Narrow" w:hAnsi="Arial Narrow"/>
                <w:sz w:val="22"/>
                <w:szCs w:val="22"/>
              </w:rPr>
            </w:pPr>
            <w:r w:rsidRPr="002B2D06">
              <w:rPr>
                <w:rFonts w:ascii="Arial Narrow" w:hAnsi="Arial Narrow"/>
                <w:sz w:val="22"/>
                <w:szCs w:val="22"/>
              </w:rPr>
              <w:t xml:space="preserve">PR článek IDNES.CZ regionální část </w:t>
            </w:r>
            <w:r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Pr="002B2D06">
              <w:rPr>
                <w:rFonts w:ascii="Arial Narrow" w:hAnsi="Arial Narrow"/>
                <w:sz w:val="22"/>
                <w:szCs w:val="22"/>
              </w:rPr>
              <w:t xml:space="preserve">rozhovor regionální verze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2B2D06">
              <w:rPr>
                <w:rFonts w:ascii="Arial Narrow" w:hAnsi="Arial Narrow"/>
                <w:sz w:val="22"/>
                <w:szCs w:val="22"/>
              </w:rPr>
              <w:t xml:space="preserve"> 11.250 Kč</w:t>
            </w:r>
          </w:p>
          <w:p w14:paraId="2889597B" w14:textId="1495C38E" w:rsidR="002B2D06" w:rsidRPr="002B2D06" w:rsidRDefault="002B2D06" w:rsidP="002B2D06">
            <w:pPr>
              <w:rPr>
                <w:rFonts w:ascii="Arial Narrow" w:hAnsi="Arial Narrow"/>
                <w:sz w:val="22"/>
                <w:szCs w:val="22"/>
              </w:rPr>
            </w:pPr>
            <w:r w:rsidRPr="002B2D06">
              <w:rPr>
                <w:rFonts w:ascii="Arial Narrow" w:hAnsi="Arial Narrow"/>
                <w:sz w:val="22"/>
                <w:szCs w:val="22"/>
              </w:rPr>
              <w:t xml:space="preserve">PR článek Hospodářské noviny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2B2D06">
              <w:rPr>
                <w:rFonts w:ascii="Arial Narrow" w:hAnsi="Arial Narrow"/>
                <w:sz w:val="22"/>
                <w:szCs w:val="22"/>
              </w:rPr>
              <w:t xml:space="preserve"> rozhovor investorská verze </w:t>
            </w:r>
            <w:r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Pr="002B2D06">
              <w:rPr>
                <w:rFonts w:ascii="Arial Narrow" w:hAnsi="Arial Narrow"/>
                <w:sz w:val="22"/>
                <w:szCs w:val="22"/>
              </w:rPr>
              <w:t>38.500 Kč</w:t>
            </w:r>
          </w:p>
          <w:p w14:paraId="383A7A02" w14:textId="78744FD5" w:rsidR="002B2D06" w:rsidRPr="002B2D06" w:rsidRDefault="002B2D06" w:rsidP="002B2D06">
            <w:pPr>
              <w:rPr>
                <w:rFonts w:ascii="Arial Narrow" w:hAnsi="Arial Narrow"/>
                <w:sz w:val="22"/>
                <w:szCs w:val="22"/>
              </w:rPr>
            </w:pPr>
            <w:r w:rsidRPr="002B2D06">
              <w:rPr>
                <w:rFonts w:ascii="Arial Narrow" w:hAnsi="Arial Narrow"/>
                <w:sz w:val="22"/>
                <w:szCs w:val="22"/>
              </w:rPr>
              <w:t xml:space="preserve">Zpracování inzerce včetně textové a grafické přípravy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2B2D06">
              <w:rPr>
                <w:rFonts w:ascii="Arial Narrow" w:hAnsi="Arial Narrow"/>
                <w:sz w:val="22"/>
                <w:szCs w:val="22"/>
              </w:rPr>
              <w:t xml:space="preserve"> 2.750 Kč</w:t>
            </w:r>
          </w:p>
          <w:p w14:paraId="36676CA7" w14:textId="77777777" w:rsidR="002B2D06" w:rsidRPr="002B2D06" w:rsidRDefault="002B2D06" w:rsidP="002B2D06">
            <w:pPr>
              <w:rPr>
                <w:rFonts w:ascii="Arial Narrow" w:hAnsi="Arial Narrow"/>
                <w:sz w:val="22"/>
                <w:szCs w:val="22"/>
              </w:rPr>
            </w:pPr>
            <w:r w:rsidRPr="002B2D06">
              <w:rPr>
                <w:rFonts w:ascii="Arial Narrow" w:hAnsi="Arial Narrow"/>
                <w:sz w:val="22"/>
                <w:szCs w:val="22"/>
              </w:rPr>
              <w:t>(Zveřejnění v průběhu září 2023)</w:t>
            </w:r>
          </w:p>
          <w:p w14:paraId="71999166" w14:textId="77777777" w:rsidR="000552F4" w:rsidRPr="002A0922" w:rsidRDefault="000552F4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  <w:p w14:paraId="536AFB49" w14:textId="77777777" w:rsidR="008E7F3B" w:rsidRPr="002A0922" w:rsidRDefault="008E7F3B" w:rsidP="001B06E1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57189C" w:rsidRPr="002A0922" w14:paraId="197C9ACE" w14:textId="77777777" w:rsidTr="007A0FB5">
        <w:trPr>
          <w:trHeight w:val="44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5E3" w14:textId="50C9D15E" w:rsidR="0057189C" w:rsidRPr="002A0922" w:rsidRDefault="00587506" w:rsidP="002A0922">
            <w:pPr>
              <w:spacing w:before="80" w:after="80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T</w:t>
            </w:r>
            <w:r w:rsidR="0057189C"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ermín plnění:  </w:t>
            </w:r>
            <w:r w:rsidR="00C07507">
              <w:rPr>
                <w:rFonts w:ascii="Arial Narrow" w:hAnsi="Arial Narrow"/>
                <w:b/>
                <w:noProof/>
                <w:sz w:val="22"/>
                <w:szCs w:val="22"/>
              </w:rPr>
              <w:t>3</w:t>
            </w:r>
            <w:r w:rsidR="002B2D06">
              <w:rPr>
                <w:rFonts w:ascii="Arial Narrow" w:hAnsi="Arial Narrow"/>
                <w:b/>
                <w:noProof/>
                <w:sz w:val="22"/>
                <w:szCs w:val="22"/>
              </w:rPr>
              <w:t>0</w:t>
            </w:r>
            <w:r w:rsidR="00C07507">
              <w:rPr>
                <w:rFonts w:ascii="Arial Narrow" w:hAnsi="Arial Narrow"/>
                <w:b/>
                <w:noProof/>
                <w:sz w:val="22"/>
                <w:szCs w:val="22"/>
              </w:rPr>
              <w:t>. 0</w:t>
            </w:r>
            <w:r w:rsidR="002B2D06">
              <w:rPr>
                <w:rFonts w:ascii="Arial Narrow" w:hAnsi="Arial Narrow"/>
                <w:b/>
                <w:noProof/>
                <w:sz w:val="22"/>
                <w:szCs w:val="22"/>
              </w:rPr>
              <w:t>9</w:t>
            </w:r>
            <w:r w:rsidR="00BB738C"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.</w:t>
            </w:r>
            <w:r w:rsidR="00CD6139"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  <w:r w:rsidR="0035211D"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202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3</w:t>
            </w:r>
          </w:p>
        </w:tc>
      </w:tr>
      <w:tr w:rsidR="0057189C" w:rsidRPr="002A0922" w14:paraId="5AB4E4FD" w14:textId="77777777" w:rsidTr="007A0FB5">
        <w:trPr>
          <w:trHeight w:val="44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58B" w14:textId="43A146B8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Cena</w:t>
            </w: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:    </w:t>
            </w:r>
            <w:r w:rsidR="002B2D06">
              <w:rPr>
                <w:rFonts w:ascii="Arial Narrow" w:hAnsi="Arial Narrow"/>
                <w:noProof/>
                <w:sz w:val="22"/>
                <w:szCs w:val="22"/>
              </w:rPr>
              <w:t>65.750</w:t>
            </w:r>
            <w:r w:rsidR="00B23092" w:rsidRPr="002A0922">
              <w:rPr>
                <w:rFonts w:ascii="Arial Narrow" w:hAnsi="Arial Narrow"/>
                <w:noProof/>
                <w:sz w:val="22"/>
                <w:szCs w:val="22"/>
              </w:rPr>
              <w:t>,-</w:t>
            </w:r>
            <w:r w:rsidR="003E5A7C"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872866" w:rsidRPr="002A0922">
              <w:rPr>
                <w:rFonts w:ascii="Arial Narrow" w:hAnsi="Arial Narrow"/>
                <w:noProof/>
                <w:sz w:val="22"/>
                <w:szCs w:val="22"/>
              </w:rPr>
              <w:t>Kč</w:t>
            </w:r>
            <w:r w:rsidR="008E7F3B"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bez DPH </w:t>
            </w:r>
            <w:r w:rsidR="003F4BAF"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</w:tc>
      </w:tr>
      <w:tr w:rsidR="0057189C" w:rsidRPr="002A0922" w14:paraId="67855FCC" w14:textId="77777777" w:rsidTr="007A0FB5">
        <w:trPr>
          <w:trHeight w:val="44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F5E" w14:textId="77777777" w:rsidR="0057189C" w:rsidRPr="002A0922" w:rsidRDefault="00C374EF" w:rsidP="002A0922">
            <w:pPr>
              <w:spacing w:before="80" w:after="8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Podmínky fakturace:</w:t>
            </w:r>
          </w:p>
          <w:p w14:paraId="2D96ECC7" w14:textId="77777777" w:rsidR="00C374EF" w:rsidRPr="002A0922" w:rsidRDefault="00C374EF" w:rsidP="00C374EF">
            <w:pPr>
              <w:rPr>
                <w:rFonts w:ascii="Arial Narrow" w:hAnsi="Arial Narrow"/>
                <w:bCs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>-</w:t>
            </w: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ab/>
              <w:t xml:space="preserve">Na faktuře bude uvedeno číslo objednávky a název projektu “SPZ Holešov“; </w:t>
            </w:r>
          </w:p>
          <w:p w14:paraId="12064B5D" w14:textId="77777777" w:rsidR="00C374EF" w:rsidRPr="002A0922" w:rsidRDefault="00C374EF" w:rsidP="00C374EF">
            <w:pPr>
              <w:rPr>
                <w:rFonts w:ascii="Arial Narrow" w:hAnsi="Arial Narrow"/>
                <w:bCs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>-</w:t>
            </w: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ab/>
              <w:t>Splatnost faktury bude 30 dní od data doručení daňového dokladu (faktury) do sídla objednatele;</w:t>
            </w:r>
          </w:p>
          <w:p w14:paraId="7AE6BFEA" w14:textId="1685E3B0" w:rsidR="00C374EF" w:rsidRPr="002A0922" w:rsidRDefault="00C374EF" w:rsidP="002A0922">
            <w:pPr>
              <w:spacing w:after="120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>-</w:t>
            </w: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ab/>
              <w:t xml:space="preserve">Daňový doklad (faktura), u které nebudou splněny shora popsané požadavky, budou dodavateli vráceny.   </w:t>
            </w:r>
          </w:p>
          <w:p w14:paraId="68C1A289" w14:textId="5ABC0A5F" w:rsidR="00C374EF" w:rsidRPr="002A0922" w:rsidRDefault="00C374EF" w:rsidP="00C374EF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</w:tr>
      <w:tr w:rsidR="0057189C" w:rsidRPr="002A0922" w14:paraId="0EB04F8D" w14:textId="77777777" w:rsidTr="007A0FB5">
        <w:trPr>
          <w:trHeight w:val="2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2E2" w14:textId="77777777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Další ujednání: </w:t>
            </w:r>
          </w:p>
        </w:tc>
      </w:tr>
    </w:tbl>
    <w:p w14:paraId="1CE89797" w14:textId="68D366D9" w:rsidR="0057189C" w:rsidRPr="002A0922" w:rsidRDefault="00C374EF" w:rsidP="002A0922">
      <w:pPr>
        <w:spacing w:before="120"/>
        <w:rPr>
          <w:rFonts w:ascii="Arial Narrow" w:hAnsi="Arial Narrow"/>
          <w:b/>
          <w:noProof/>
          <w:sz w:val="22"/>
          <w:szCs w:val="22"/>
        </w:rPr>
      </w:pPr>
      <w:r w:rsidRPr="002A0922">
        <w:rPr>
          <w:rFonts w:ascii="Arial Narrow" w:hAnsi="Arial Narrow"/>
          <w:b/>
          <w:noProof/>
          <w:sz w:val="22"/>
          <w:szCs w:val="22"/>
        </w:rPr>
        <w:t>Objednávku obratem potvrďte a zašlete zpět objednavateli.</w:t>
      </w:r>
    </w:p>
    <w:p w14:paraId="220C2B4A" w14:textId="77777777" w:rsidR="0057189C" w:rsidRPr="002A0922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47E56889" w14:textId="77777777" w:rsidR="0057189C" w:rsidRPr="002A0922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525AA54F" w14:textId="4699425D" w:rsidR="0057189C" w:rsidRPr="002A0922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 xml:space="preserve">V Holešově dne </w:t>
      </w:r>
      <w:r w:rsidR="0062483A" w:rsidRPr="002A0922">
        <w:rPr>
          <w:rFonts w:ascii="Arial Narrow" w:hAnsi="Arial Narrow"/>
          <w:noProof/>
          <w:sz w:val="22"/>
          <w:szCs w:val="22"/>
        </w:rPr>
        <w:t>:</w:t>
      </w:r>
      <w:r w:rsidR="004109D2" w:rsidRPr="002A0922">
        <w:rPr>
          <w:rFonts w:ascii="Arial Narrow" w:hAnsi="Arial Narrow"/>
          <w:noProof/>
          <w:sz w:val="22"/>
          <w:szCs w:val="22"/>
        </w:rPr>
        <w:t xml:space="preserve"> </w:t>
      </w:r>
      <w:r w:rsidR="00540F3F">
        <w:rPr>
          <w:rFonts w:ascii="Arial Narrow" w:hAnsi="Arial Narrow"/>
          <w:noProof/>
          <w:sz w:val="22"/>
          <w:szCs w:val="22"/>
        </w:rPr>
        <w:t>11</w:t>
      </w:r>
      <w:r w:rsidR="00861062">
        <w:rPr>
          <w:rFonts w:ascii="Arial Narrow" w:hAnsi="Arial Narrow"/>
          <w:noProof/>
          <w:sz w:val="22"/>
          <w:szCs w:val="22"/>
        </w:rPr>
        <w:t>. 0</w:t>
      </w:r>
      <w:r w:rsidR="002B2D06">
        <w:rPr>
          <w:rFonts w:ascii="Arial Narrow" w:hAnsi="Arial Narrow"/>
          <w:noProof/>
          <w:sz w:val="22"/>
          <w:szCs w:val="22"/>
        </w:rPr>
        <w:t>9</w:t>
      </w:r>
      <w:r w:rsidR="00D92E18" w:rsidRPr="002A0922">
        <w:rPr>
          <w:rFonts w:ascii="Arial Narrow" w:hAnsi="Arial Narrow"/>
          <w:noProof/>
          <w:sz w:val="22"/>
          <w:szCs w:val="22"/>
        </w:rPr>
        <w:t>.</w:t>
      </w:r>
      <w:r w:rsidR="00CD6139" w:rsidRPr="002A0922">
        <w:rPr>
          <w:rFonts w:ascii="Arial Narrow" w:hAnsi="Arial Narrow"/>
          <w:noProof/>
          <w:sz w:val="22"/>
          <w:szCs w:val="22"/>
        </w:rPr>
        <w:t xml:space="preserve"> </w:t>
      </w:r>
      <w:r w:rsidR="00063B22" w:rsidRPr="002A0922">
        <w:rPr>
          <w:rFonts w:ascii="Arial Narrow" w:hAnsi="Arial Narrow"/>
          <w:noProof/>
          <w:sz w:val="22"/>
          <w:szCs w:val="22"/>
        </w:rPr>
        <w:t>202</w:t>
      </w:r>
      <w:r w:rsidR="00D92E18" w:rsidRPr="002A0922">
        <w:rPr>
          <w:rFonts w:ascii="Arial Narrow" w:hAnsi="Arial Narrow"/>
          <w:noProof/>
          <w:sz w:val="22"/>
          <w:szCs w:val="22"/>
        </w:rPr>
        <w:t>3</w:t>
      </w:r>
      <w:r w:rsidRPr="002A0922">
        <w:rPr>
          <w:rFonts w:ascii="Arial Narrow" w:hAnsi="Arial Narrow"/>
          <w:noProof/>
          <w:sz w:val="22"/>
          <w:szCs w:val="22"/>
        </w:rPr>
        <w:tab/>
      </w:r>
    </w:p>
    <w:p w14:paraId="509A15BF" w14:textId="77777777" w:rsidR="0057189C" w:rsidRPr="002A0922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59BCD088" w14:textId="3D2A152E" w:rsidR="0057189C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127B5537" w14:textId="77777777" w:rsidR="002B2D06" w:rsidRPr="002A0922" w:rsidRDefault="002B2D06" w:rsidP="0057189C">
      <w:pPr>
        <w:rPr>
          <w:rFonts w:ascii="Arial Narrow" w:hAnsi="Arial Narrow"/>
          <w:noProof/>
          <w:sz w:val="22"/>
          <w:szCs w:val="22"/>
        </w:rPr>
      </w:pPr>
    </w:p>
    <w:p w14:paraId="6F35C781" w14:textId="77777777" w:rsidR="0057189C" w:rsidRPr="002A0922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>……………………………….                                                                   …………………………………</w:t>
      </w:r>
    </w:p>
    <w:p w14:paraId="7D339D5D" w14:textId="37E60044" w:rsidR="0057189C" w:rsidRPr="002A0922" w:rsidRDefault="00063B22" w:rsidP="0057189C">
      <w:pPr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 xml:space="preserve">Ing. </w:t>
      </w:r>
      <w:r w:rsidR="00861062">
        <w:rPr>
          <w:rFonts w:ascii="Arial Narrow" w:hAnsi="Arial Narrow"/>
          <w:noProof/>
          <w:sz w:val="22"/>
          <w:szCs w:val="22"/>
        </w:rPr>
        <w:t>Radovan Macháček</w:t>
      </w:r>
      <w:r w:rsidR="00C374EF" w:rsidRPr="002A092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ab/>
        <w:t xml:space="preserve">  </w:t>
      </w:r>
      <w:r w:rsidR="0086106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 xml:space="preserve"> </w:t>
      </w:r>
      <w:r w:rsidR="00CD6139" w:rsidRPr="005A6D9A">
        <w:rPr>
          <w:rFonts w:ascii="Arial Narrow" w:eastAsia="Calibri" w:hAnsi="Arial Narrow"/>
          <w:sz w:val="22"/>
          <w:szCs w:val="22"/>
          <w:lang w:eastAsia="en-US"/>
        </w:rPr>
        <w:t xml:space="preserve">Mgr. </w:t>
      </w:r>
      <w:r w:rsidR="00587506">
        <w:rPr>
          <w:rFonts w:ascii="Arial Narrow" w:eastAsia="Calibri" w:hAnsi="Arial Narrow"/>
          <w:sz w:val="22"/>
          <w:szCs w:val="22"/>
          <w:lang w:eastAsia="en-US"/>
        </w:rPr>
        <w:t>David Grác</w:t>
      </w:r>
    </w:p>
    <w:p w14:paraId="40290294" w14:textId="0C258F9E" w:rsidR="0057189C" w:rsidRPr="002A0922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>předsed</w:t>
      </w:r>
      <w:r w:rsidR="00861062">
        <w:rPr>
          <w:rFonts w:ascii="Arial Narrow" w:hAnsi="Arial Narrow"/>
          <w:noProof/>
          <w:sz w:val="22"/>
          <w:szCs w:val="22"/>
        </w:rPr>
        <w:t>a</w:t>
      </w:r>
      <w:r w:rsidRPr="002A0922">
        <w:rPr>
          <w:rFonts w:ascii="Arial Narrow" w:hAnsi="Arial Narrow"/>
          <w:noProof/>
          <w:sz w:val="22"/>
          <w:szCs w:val="22"/>
        </w:rPr>
        <w:t xml:space="preserve"> představenstva </w:t>
      </w:r>
      <w:r w:rsidRPr="002A0922">
        <w:rPr>
          <w:rFonts w:ascii="Arial Narrow" w:hAnsi="Arial Narrow"/>
          <w:noProof/>
          <w:sz w:val="22"/>
          <w:szCs w:val="22"/>
        </w:rPr>
        <w:tab/>
      </w:r>
      <w:r w:rsidRPr="002A0922">
        <w:rPr>
          <w:rFonts w:ascii="Arial Narrow" w:hAnsi="Arial Narrow"/>
          <w:noProof/>
          <w:sz w:val="22"/>
          <w:szCs w:val="22"/>
        </w:rPr>
        <w:tab/>
        <w:t xml:space="preserve">                                             </w:t>
      </w:r>
      <w:r w:rsidR="002A0922">
        <w:rPr>
          <w:rFonts w:ascii="Arial Narrow" w:hAnsi="Arial Narrow"/>
          <w:noProof/>
          <w:sz w:val="22"/>
          <w:szCs w:val="22"/>
        </w:rPr>
        <w:t xml:space="preserve"> </w:t>
      </w:r>
      <w:r w:rsidR="00861062">
        <w:rPr>
          <w:rFonts w:ascii="Arial Narrow" w:hAnsi="Arial Narrow"/>
          <w:noProof/>
          <w:sz w:val="22"/>
          <w:szCs w:val="22"/>
        </w:rPr>
        <w:tab/>
        <w:t xml:space="preserve"> </w:t>
      </w:r>
      <w:r w:rsidR="00587506">
        <w:rPr>
          <w:rFonts w:ascii="Arial Narrow" w:hAnsi="Arial Narrow"/>
          <w:noProof/>
          <w:sz w:val="22"/>
          <w:szCs w:val="22"/>
        </w:rPr>
        <w:t>p</w:t>
      </w:r>
      <w:r w:rsidRPr="002A0922">
        <w:rPr>
          <w:rFonts w:ascii="Arial Narrow" w:hAnsi="Arial Narrow"/>
          <w:noProof/>
          <w:sz w:val="22"/>
          <w:szCs w:val="22"/>
        </w:rPr>
        <w:t>otvrzení o převzetí</w:t>
      </w:r>
      <w:r w:rsidRPr="002A0922">
        <w:rPr>
          <w:rFonts w:ascii="Arial Narrow" w:hAnsi="Arial Narrow"/>
          <w:noProof/>
          <w:sz w:val="22"/>
          <w:szCs w:val="22"/>
        </w:rPr>
        <w:tab/>
      </w:r>
    </w:p>
    <w:p w14:paraId="27CD6E12" w14:textId="450787B9" w:rsidR="003C3116" w:rsidRPr="002A0922" w:rsidRDefault="0057189C">
      <w:pPr>
        <w:rPr>
          <w:rFonts w:ascii="Arial Narrow" w:hAnsi="Arial Narrow"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ab/>
      </w:r>
    </w:p>
    <w:sectPr w:rsidR="003C3116" w:rsidRPr="002A0922" w:rsidSect="002B2D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70E5" w14:textId="77777777" w:rsidR="006C695E" w:rsidRDefault="006C695E">
      <w:r>
        <w:separator/>
      </w:r>
    </w:p>
  </w:endnote>
  <w:endnote w:type="continuationSeparator" w:id="0">
    <w:p w14:paraId="0FFC59B8" w14:textId="77777777" w:rsidR="006C695E" w:rsidRDefault="006C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8DE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9E4858" wp14:editId="074A3ACE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75CB" w14:textId="77777777" w:rsidR="006C695E" w:rsidRDefault="006C695E">
      <w:r>
        <w:separator/>
      </w:r>
    </w:p>
  </w:footnote>
  <w:footnote w:type="continuationSeparator" w:id="0">
    <w:p w14:paraId="41CA0A67" w14:textId="77777777" w:rsidR="006C695E" w:rsidRDefault="006C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877D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A8616CF" wp14:editId="7525C25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5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318A9"/>
    <w:rsid w:val="000336CF"/>
    <w:rsid w:val="000450DB"/>
    <w:rsid w:val="00050651"/>
    <w:rsid w:val="000508B1"/>
    <w:rsid w:val="000552F4"/>
    <w:rsid w:val="00063B22"/>
    <w:rsid w:val="00074F78"/>
    <w:rsid w:val="000A2FA6"/>
    <w:rsid w:val="000A7FCF"/>
    <w:rsid w:val="000C0B1E"/>
    <w:rsid w:val="000D476C"/>
    <w:rsid w:val="000F18E4"/>
    <w:rsid w:val="000F35FD"/>
    <w:rsid w:val="000F6263"/>
    <w:rsid w:val="00112072"/>
    <w:rsid w:val="00127194"/>
    <w:rsid w:val="001336AE"/>
    <w:rsid w:val="00142CE0"/>
    <w:rsid w:val="00197FA5"/>
    <w:rsid w:val="001B06E1"/>
    <w:rsid w:val="001C27B8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925A4"/>
    <w:rsid w:val="002A0922"/>
    <w:rsid w:val="002A2371"/>
    <w:rsid w:val="002A35C0"/>
    <w:rsid w:val="002A401E"/>
    <w:rsid w:val="002B2D06"/>
    <w:rsid w:val="002C2D14"/>
    <w:rsid w:val="002E75A5"/>
    <w:rsid w:val="00301DF8"/>
    <w:rsid w:val="00303B3E"/>
    <w:rsid w:val="003068FC"/>
    <w:rsid w:val="00313635"/>
    <w:rsid w:val="00320D94"/>
    <w:rsid w:val="00322683"/>
    <w:rsid w:val="0032365D"/>
    <w:rsid w:val="003367D8"/>
    <w:rsid w:val="003439DE"/>
    <w:rsid w:val="0035211D"/>
    <w:rsid w:val="00366A4F"/>
    <w:rsid w:val="0037189B"/>
    <w:rsid w:val="00381990"/>
    <w:rsid w:val="00385D8F"/>
    <w:rsid w:val="003919B6"/>
    <w:rsid w:val="00395D87"/>
    <w:rsid w:val="003A4F40"/>
    <w:rsid w:val="003C1DE0"/>
    <w:rsid w:val="003C3116"/>
    <w:rsid w:val="003E5A7C"/>
    <w:rsid w:val="003F4BAF"/>
    <w:rsid w:val="003F6E4C"/>
    <w:rsid w:val="004109D2"/>
    <w:rsid w:val="004419CB"/>
    <w:rsid w:val="00446E9C"/>
    <w:rsid w:val="004C5B23"/>
    <w:rsid w:val="004D0062"/>
    <w:rsid w:val="004F23DB"/>
    <w:rsid w:val="00505B79"/>
    <w:rsid w:val="00522B62"/>
    <w:rsid w:val="0052423F"/>
    <w:rsid w:val="00540F3F"/>
    <w:rsid w:val="00542952"/>
    <w:rsid w:val="00544800"/>
    <w:rsid w:val="00547CAD"/>
    <w:rsid w:val="00556135"/>
    <w:rsid w:val="005669C2"/>
    <w:rsid w:val="00567124"/>
    <w:rsid w:val="0057189C"/>
    <w:rsid w:val="00572002"/>
    <w:rsid w:val="00586BB1"/>
    <w:rsid w:val="00587506"/>
    <w:rsid w:val="0059292A"/>
    <w:rsid w:val="00592E90"/>
    <w:rsid w:val="005A6D9A"/>
    <w:rsid w:val="005B0DF0"/>
    <w:rsid w:val="005B50ED"/>
    <w:rsid w:val="005D0CA9"/>
    <w:rsid w:val="005F16E3"/>
    <w:rsid w:val="0060784D"/>
    <w:rsid w:val="00611068"/>
    <w:rsid w:val="0062483A"/>
    <w:rsid w:val="0062687D"/>
    <w:rsid w:val="00626D92"/>
    <w:rsid w:val="006463B6"/>
    <w:rsid w:val="006516BE"/>
    <w:rsid w:val="0066236B"/>
    <w:rsid w:val="00691C04"/>
    <w:rsid w:val="00694A20"/>
    <w:rsid w:val="00696659"/>
    <w:rsid w:val="006B6B9E"/>
    <w:rsid w:val="006C2CEA"/>
    <w:rsid w:val="006C5FC5"/>
    <w:rsid w:val="006C695E"/>
    <w:rsid w:val="006C75C4"/>
    <w:rsid w:val="006D58B3"/>
    <w:rsid w:val="006E008C"/>
    <w:rsid w:val="006E322A"/>
    <w:rsid w:val="00704FCC"/>
    <w:rsid w:val="00725C98"/>
    <w:rsid w:val="00731486"/>
    <w:rsid w:val="00777DE7"/>
    <w:rsid w:val="00796156"/>
    <w:rsid w:val="007A0FB5"/>
    <w:rsid w:val="007A4D17"/>
    <w:rsid w:val="007A6089"/>
    <w:rsid w:val="007B272B"/>
    <w:rsid w:val="007B5438"/>
    <w:rsid w:val="007B5502"/>
    <w:rsid w:val="007D1F3B"/>
    <w:rsid w:val="007D4678"/>
    <w:rsid w:val="00832D76"/>
    <w:rsid w:val="008424F3"/>
    <w:rsid w:val="00861062"/>
    <w:rsid w:val="00872866"/>
    <w:rsid w:val="0088163B"/>
    <w:rsid w:val="00891324"/>
    <w:rsid w:val="0089433B"/>
    <w:rsid w:val="008A1942"/>
    <w:rsid w:val="008A27B6"/>
    <w:rsid w:val="008A332D"/>
    <w:rsid w:val="008C1400"/>
    <w:rsid w:val="008D06B8"/>
    <w:rsid w:val="008E7F3B"/>
    <w:rsid w:val="008F2C76"/>
    <w:rsid w:val="00900002"/>
    <w:rsid w:val="00917857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E305A"/>
    <w:rsid w:val="00AE7A56"/>
    <w:rsid w:val="00AF6BDC"/>
    <w:rsid w:val="00B079B3"/>
    <w:rsid w:val="00B23092"/>
    <w:rsid w:val="00B32522"/>
    <w:rsid w:val="00B34E67"/>
    <w:rsid w:val="00B4132F"/>
    <w:rsid w:val="00B41E30"/>
    <w:rsid w:val="00B42C3B"/>
    <w:rsid w:val="00B46ED2"/>
    <w:rsid w:val="00B512D5"/>
    <w:rsid w:val="00B53DCB"/>
    <w:rsid w:val="00B70AF7"/>
    <w:rsid w:val="00B82088"/>
    <w:rsid w:val="00B97744"/>
    <w:rsid w:val="00BA354C"/>
    <w:rsid w:val="00BB738C"/>
    <w:rsid w:val="00BC403A"/>
    <w:rsid w:val="00BE7FF2"/>
    <w:rsid w:val="00BF1DC1"/>
    <w:rsid w:val="00BF29CF"/>
    <w:rsid w:val="00BF4A6B"/>
    <w:rsid w:val="00BF5B8C"/>
    <w:rsid w:val="00C0050E"/>
    <w:rsid w:val="00C07507"/>
    <w:rsid w:val="00C13123"/>
    <w:rsid w:val="00C25107"/>
    <w:rsid w:val="00C35D39"/>
    <w:rsid w:val="00C374EF"/>
    <w:rsid w:val="00C720D4"/>
    <w:rsid w:val="00C97CD7"/>
    <w:rsid w:val="00CB02EC"/>
    <w:rsid w:val="00CD545F"/>
    <w:rsid w:val="00CD6139"/>
    <w:rsid w:val="00D02637"/>
    <w:rsid w:val="00D12089"/>
    <w:rsid w:val="00D12C3D"/>
    <w:rsid w:val="00D16081"/>
    <w:rsid w:val="00D41FC4"/>
    <w:rsid w:val="00D725FE"/>
    <w:rsid w:val="00D92E18"/>
    <w:rsid w:val="00DB1AE9"/>
    <w:rsid w:val="00DB3999"/>
    <w:rsid w:val="00DC480B"/>
    <w:rsid w:val="00DD2E4A"/>
    <w:rsid w:val="00DE07CD"/>
    <w:rsid w:val="00E2029E"/>
    <w:rsid w:val="00E311FD"/>
    <w:rsid w:val="00E352FD"/>
    <w:rsid w:val="00E35493"/>
    <w:rsid w:val="00E57540"/>
    <w:rsid w:val="00E805FA"/>
    <w:rsid w:val="00E834F5"/>
    <w:rsid w:val="00E96AC5"/>
    <w:rsid w:val="00EA2805"/>
    <w:rsid w:val="00EF6E6D"/>
    <w:rsid w:val="00F00EBC"/>
    <w:rsid w:val="00F036EA"/>
    <w:rsid w:val="00F277FA"/>
    <w:rsid w:val="00F529AA"/>
    <w:rsid w:val="00F62C8D"/>
    <w:rsid w:val="00F639EB"/>
    <w:rsid w:val="00F63E68"/>
    <w:rsid w:val="00F75E29"/>
    <w:rsid w:val="00F907CA"/>
    <w:rsid w:val="00F97656"/>
    <w:rsid w:val="00FA69E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B4E1E48"/>
  <w15:docId w15:val="{15AB79E3-97BF-454C-A164-9997B4BC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718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B230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B230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mezer">
    <w:name w:val="No Spacing"/>
    <w:uiPriority w:val="1"/>
    <w:qFormat/>
    <w:rsid w:val="002A092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A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7790355/media-ten-sro/registrace-dp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Pavla Sedlackova</cp:lastModifiedBy>
  <cp:revision>2</cp:revision>
  <cp:lastPrinted>2023-09-11T09:07:00Z</cp:lastPrinted>
  <dcterms:created xsi:type="dcterms:W3CDTF">2024-01-04T09:40:00Z</dcterms:created>
  <dcterms:modified xsi:type="dcterms:W3CDTF">2024-01-04T09:40:00Z</dcterms:modified>
</cp:coreProperties>
</file>