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AA" w:rsidRDefault="00FF4DAA">
      <w:pPr>
        <w:spacing w:after="340" w:line="1" w:lineRule="exact"/>
      </w:pPr>
      <w:bookmarkStart w:id="0" w:name="_GoBack"/>
      <w:bookmarkEnd w:id="0"/>
    </w:p>
    <w:p w:rsidR="00FF4DAA" w:rsidRDefault="00FF4DAA">
      <w:pPr>
        <w:spacing w:line="1" w:lineRule="exact"/>
        <w:sectPr w:rsidR="00FF4DAA">
          <w:pgSz w:w="11900" w:h="16840"/>
          <w:pgMar w:top="107" w:right="1414" w:bottom="534" w:left="1357" w:header="0" w:footer="106" w:gutter="0"/>
          <w:pgNumType w:start="1"/>
          <w:cols w:space="720"/>
          <w:noEndnote/>
          <w:docGrid w:linePitch="360"/>
        </w:sectPr>
      </w:pPr>
    </w:p>
    <w:p w:rsidR="00FF4DAA" w:rsidRDefault="00262E7F">
      <w:pPr>
        <w:pStyle w:val="Zkladntext30"/>
      </w:pPr>
      <w:r>
        <w:rPr>
          <w:rStyle w:val="Zkladntext3"/>
          <w:i/>
          <w:iCs/>
        </w:rPr>
        <w:lastRenderedPageBreak/>
        <w:t>Usnesení Rady města Plzně</w:t>
      </w:r>
    </w:p>
    <w:p w:rsidR="00FF4DAA" w:rsidRDefault="00262E7F">
      <w:pPr>
        <w:pStyle w:val="Zkladntext1"/>
        <w:spacing w:after="0" w:line="240" w:lineRule="auto"/>
      </w:pPr>
      <w:r>
        <w:rPr>
          <w:rStyle w:val="Zkladntext"/>
          <w:i/>
          <w:iCs/>
        </w:rPr>
        <w:t>Číslo RMP: 29</w:t>
      </w:r>
    </w:p>
    <w:p w:rsidR="00FF4DAA" w:rsidRDefault="00262E7F">
      <w:pPr>
        <w:pStyle w:val="Zkladntext1"/>
        <w:spacing w:after="8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3851910</wp:posOffset>
                </wp:positionH>
                <wp:positionV relativeFrom="paragraph">
                  <wp:posOffset>12700</wp:posOffset>
                </wp:positionV>
                <wp:extent cx="218567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6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4DAA" w:rsidRDefault="00262E7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Označení návrhu usnesení: PR1M/4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0000000000001pt;margin-top:1.pt;width:172.09999999999999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i/>
                          <w:iCs/>
                        </w:rPr>
                        <w:t>Označení návrhu usnesení: PR1M/4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i/>
          <w:iCs/>
        </w:rPr>
        <w:t>Datum konání RMP: 30. 11. 2023</w:t>
      </w:r>
    </w:p>
    <w:p w:rsidR="00FF4DAA" w:rsidRDefault="00262E7F">
      <w:pPr>
        <w:pStyle w:val="Zkladntext1"/>
        <w:spacing w:after="560" w:line="240" w:lineRule="auto"/>
        <w:jc w:val="center"/>
      </w:pPr>
      <w:r>
        <w:rPr>
          <w:rStyle w:val="Zkladntext"/>
        </w:rPr>
        <w:t>č. 1221</w:t>
      </w:r>
    </w:p>
    <w:p w:rsidR="00FF4DAA" w:rsidRDefault="00262E7F">
      <w:pPr>
        <w:pStyle w:val="Zkladntext1"/>
        <w:spacing w:line="240" w:lineRule="auto"/>
        <w:ind w:firstLine="880"/>
        <w:jc w:val="both"/>
      </w:pPr>
      <w:r>
        <w:rPr>
          <w:rStyle w:val="Zkladntext"/>
        </w:rPr>
        <w:t>Bere na vědomí</w:t>
      </w:r>
    </w:p>
    <w:p w:rsidR="00FF4DAA" w:rsidRDefault="00262E7F">
      <w:pPr>
        <w:pStyle w:val="Zkladntext1"/>
        <w:jc w:val="both"/>
      </w:pPr>
      <w:r>
        <w:rPr>
          <w:rStyle w:val="Zkladntext"/>
        </w:rPr>
        <w:t xml:space="preserve">informace uvedené v důvodové zprávě ve věci návrhu na vyslovení souhlasu s </w:t>
      </w:r>
      <w:r>
        <w:rPr>
          <w:rStyle w:val="Zkladntext"/>
        </w:rPr>
        <w:t>podnájmem prostor kavárny v objektu Měšťanské besedy v Plzni.</w:t>
      </w:r>
    </w:p>
    <w:p w:rsidR="00FF4DAA" w:rsidRDefault="00262E7F">
      <w:pPr>
        <w:pStyle w:val="Zkladntext1"/>
        <w:numPr>
          <w:ilvl w:val="0"/>
          <w:numId w:val="1"/>
        </w:numPr>
        <w:tabs>
          <w:tab w:val="left" w:pos="850"/>
        </w:tabs>
        <w:jc w:val="both"/>
      </w:pPr>
      <w:r>
        <w:rPr>
          <w:rStyle w:val="Zkladntext"/>
        </w:rPr>
        <w:t>Souhlasí</w:t>
      </w:r>
    </w:p>
    <w:p w:rsidR="00FF4DAA" w:rsidRDefault="00262E7F">
      <w:pPr>
        <w:pStyle w:val="Zkladntext1"/>
        <w:jc w:val="both"/>
      </w:pPr>
      <w:r>
        <w:rPr>
          <w:rStyle w:val="Zkladntext"/>
        </w:rPr>
        <w:t>s podnájmem prostor kavárny v objektu Měšťanská beseda, Kopeckého sady 13, Plzeň, mezi společností MĚŠŤANSKÁ BESEDA PLZEŇ s.r.o., IČ 61775134, Dominikánská 281/3, 301 00 Plzeň (nájemce)</w:t>
      </w:r>
      <w:r>
        <w:rPr>
          <w:rStyle w:val="Zkladntext"/>
        </w:rPr>
        <w:t>, a společností Hotel U Zeleného stromu s.r.o., IČ 04806476, se sídlem Dvořákova 1398/3, Jižní Předměstí, 301 00 Plzeň (podnájemce), od 1. 1.2024 do 31. 12. 2029.</w:t>
      </w:r>
    </w:p>
    <w:p w:rsidR="00FF4DAA" w:rsidRDefault="00262E7F">
      <w:pPr>
        <w:pStyle w:val="Zkladntext1"/>
        <w:numPr>
          <w:ilvl w:val="0"/>
          <w:numId w:val="1"/>
        </w:numPr>
        <w:tabs>
          <w:tab w:val="left" w:pos="850"/>
        </w:tabs>
        <w:jc w:val="both"/>
      </w:pPr>
      <w:r>
        <w:rPr>
          <w:rStyle w:val="Zkladntext"/>
        </w:rPr>
        <w:t>Ukládá</w:t>
      </w:r>
    </w:p>
    <w:p w:rsidR="00FF4DAA" w:rsidRDefault="00262E7F">
      <w:pPr>
        <w:pStyle w:val="Zkladntext1"/>
        <w:spacing w:after="0"/>
      </w:pPr>
      <w:r>
        <w:rPr>
          <w:rStyle w:val="Zkladntext"/>
        </w:rPr>
        <w:t>tajemníkovi MMP</w:t>
      </w:r>
    </w:p>
    <w:p w:rsidR="00FF4DAA" w:rsidRDefault="00262E7F">
      <w:pPr>
        <w:pStyle w:val="Zkladntext1"/>
        <w:spacing w:after="0"/>
        <w:jc w:val="both"/>
      </w:pPr>
      <w:r>
        <w:rPr>
          <w:rStyle w:val="Zkladntext"/>
        </w:rPr>
        <w:t>předložit souhlas dle bodu II. tohoto usnesení společnosti MĚŠŤANSKÁ B</w:t>
      </w:r>
      <w:r>
        <w:rPr>
          <w:rStyle w:val="Zkladntext"/>
        </w:rPr>
        <w:t>ESEDA PLZEŇ s.r.o.</w:t>
      </w:r>
    </w:p>
    <w:p w:rsidR="00FF4DAA" w:rsidRDefault="00262E7F">
      <w:pPr>
        <w:pStyle w:val="Zkladntext1"/>
        <w:tabs>
          <w:tab w:val="left" w:pos="5146"/>
        </w:tabs>
        <w:spacing w:after="3740"/>
      </w:pPr>
      <w:r>
        <w:rPr>
          <w:rStyle w:val="Zkladntext"/>
        </w:rPr>
        <w:t>Termín: 7. 12. 2023</w:t>
      </w:r>
      <w:r>
        <w:rPr>
          <w:rStyle w:val="Zkladntext"/>
        </w:rPr>
        <w:tab/>
        <w:t>Zodpovídá: Ing. Karhan</w:t>
      </w:r>
    </w:p>
    <w:p w:rsidR="00FF4DAA" w:rsidRDefault="00262E7F">
      <w:pPr>
        <w:pStyle w:val="Zkladntext1"/>
        <w:spacing w:after="2280" w:line="240" w:lineRule="auto"/>
        <w:ind w:firstLine="460"/>
        <w:jc w:val="both"/>
      </w:pPr>
      <w:r>
        <w:rPr>
          <w:noProof/>
        </w:rPr>
        <w:drawing>
          <wp:anchor distT="0" distB="0" distL="114300" distR="2254250" simplePos="0" relativeHeight="62914690" behindDoc="1" locked="0" layoutInCell="1" allowOverlap="1">
            <wp:simplePos x="0" y="0"/>
            <wp:positionH relativeFrom="page">
              <wp:posOffset>2909570</wp:posOffset>
            </wp:positionH>
            <wp:positionV relativeFrom="paragraph">
              <wp:posOffset>762000</wp:posOffset>
            </wp:positionV>
            <wp:extent cx="1578610" cy="14998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786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59790" distB="335280" distL="2174875" distR="114300" simplePos="0" relativeHeight="125829380" behindDoc="0" locked="0" layoutInCell="1" allowOverlap="1">
                <wp:simplePos x="0" y="0"/>
                <wp:positionH relativeFrom="page">
                  <wp:posOffset>4970145</wp:posOffset>
                </wp:positionH>
                <wp:positionV relativeFrom="paragraph">
                  <wp:posOffset>1621790</wp:posOffset>
                </wp:positionV>
                <wp:extent cx="1657985" cy="3016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4DAA" w:rsidRDefault="00262E7F">
                            <w:pPr>
                              <w:pStyle w:val="Zkladntext20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</w:rPr>
                              <w:t>Pavel Bosák zástupce primátora města Plzně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1.35000000000002pt;margin-top:127.7pt;width:130.55000000000001pt;height:23.75pt;z-index:-125829373;mso-wrap-distance-left:171.25pt;mso-wrap-distance-top:67.700000000000003pt;mso-wrap-distance-right:9.pt;mso-wrap-distance-bottom:26.400000000000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8"/>
                          <w:i/>
                          <w:iCs/>
                        </w:rPr>
                        <w:t>Pavel Bosák zástupce primátora města Plzně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color w:val="E77883"/>
        </w:rPr>
        <w:t>Za správnost:</w:t>
      </w:r>
    </w:p>
    <w:p w:rsidR="00FF4DAA" w:rsidRDefault="00262E7F">
      <w:pPr>
        <w:pStyle w:val="Zkladntext20"/>
        <w:spacing w:after="420" w:line="254" w:lineRule="auto"/>
      </w:pPr>
      <w:r>
        <w:rPr>
          <w:rStyle w:val="Zkladntext2"/>
          <w:i/>
          <w:iCs/>
        </w:rPr>
        <w:t>Mgr. Roman Z a r zy c ký primátor města Plzně</w:t>
      </w:r>
    </w:p>
    <w:sectPr w:rsidR="00FF4DAA">
      <w:type w:val="continuous"/>
      <w:pgSz w:w="11900" w:h="16840"/>
      <w:pgMar w:top="107" w:right="1447" w:bottom="107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2E7F">
      <w:r>
        <w:separator/>
      </w:r>
    </w:p>
  </w:endnote>
  <w:endnote w:type="continuationSeparator" w:id="0">
    <w:p w:rsidR="00000000" w:rsidRDefault="0026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AA" w:rsidRDefault="00FF4DAA"/>
  </w:footnote>
  <w:footnote w:type="continuationSeparator" w:id="0">
    <w:p w:rsidR="00FF4DAA" w:rsidRDefault="00FF4D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8D3"/>
    <w:multiLevelType w:val="multilevel"/>
    <w:tmpl w:val="C330B4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AA"/>
    <w:rsid w:val="00262E7F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65196-7E1A-481D-AC4E-FDD0833B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4960B8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i/>
      <w:iCs/>
      <w:color w:val="4960B8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10" w:line="247" w:lineRule="auto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640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2024-01-03T17:19:00Z</dcterms:created>
  <dcterms:modified xsi:type="dcterms:W3CDTF">2024-01-03T17:19:00Z</dcterms:modified>
</cp:coreProperties>
</file>