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F705" w14:textId="77777777" w:rsidR="000E5312" w:rsidRPr="000E5312" w:rsidRDefault="000E5312" w:rsidP="000E5312">
      <w:pPr>
        <w:jc w:val="right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Č. j.: SPU 430323/2023/Mat</w:t>
      </w:r>
    </w:p>
    <w:p w14:paraId="3097527C" w14:textId="77777777" w:rsidR="000E5312" w:rsidRPr="000E5312" w:rsidRDefault="000E5312" w:rsidP="000E5312">
      <w:pPr>
        <w:jc w:val="right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UID: spuess8c1888da</w:t>
      </w:r>
    </w:p>
    <w:p w14:paraId="38442674" w14:textId="77777777" w:rsidR="000E5312" w:rsidRPr="000E5312" w:rsidRDefault="000E5312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29840DF4" w14:textId="77777777" w:rsidR="00140031" w:rsidRPr="000E5312" w:rsidRDefault="00390743" w:rsidP="007F3609">
      <w:pPr>
        <w:jc w:val="center"/>
        <w:rPr>
          <w:rFonts w:ascii="Arial" w:hAnsi="Arial" w:cs="Arial"/>
          <w:b/>
          <w:sz w:val="32"/>
          <w:szCs w:val="32"/>
        </w:rPr>
      </w:pPr>
      <w:r w:rsidRPr="000E5312">
        <w:rPr>
          <w:rFonts w:ascii="Arial" w:hAnsi="Arial" w:cs="Arial"/>
          <w:b/>
          <w:sz w:val="32"/>
          <w:szCs w:val="32"/>
        </w:rPr>
        <w:t xml:space="preserve">DODATEK č. </w:t>
      </w:r>
      <w:r w:rsidR="007D0CD8" w:rsidRPr="000E5312">
        <w:rPr>
          <w:rFonts w:ascii="Arial" w:hAnsi="Arial" w:cs="Arial"/>
          <w:b/>
          <w:sz w:val="32"/>
          <w:szCs w:val="32"/>
        </w:rPr>
        <w:t>1</w:t>
      </w:r>
      <w:r w:rsidR="000E5312" w:rsidRPr="000E5312">
        <w:rPr>
          <w:rFonts w:ascii="Arial" w:hAnsi="Arial" w:cs="Arial"/>
          <w:b/>
          <w:sz w:val="32"/>
          <w:szCs w:val="32"/>
        </w:rPr>
        <w:t>2</w:t>
      </w:r>
    </w:p>
    <w:p w14:paraId="4A180D00" w14:textId="77777777" w:rsidR="00140031" w:rsidRPr="000E5312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E5312">
        <w:rPr>
          <w:rFonts w:ascii="Arial" w:hAnsi="Arial" w:cs="Arial"/>
          <w:b/>
          <w:sz w:val="32"/>
          <w:szCs w:val="32"/>
        </w:rPr>
        <w:t>k </w:t>
      </w:r>
      <w:r w:rsidRPr="000E5312">
        <w:rPr>
          <w:rFonts w:ascii="Arial" w:hAnsi="Arial" w:cs="Arial"/>
          <w:b/>
          <w:caps/>
          <w:sz w:val="32"/>
          <w:szCs w:val="32"/>
        </w:rPr>
        <w:t>Nájemní smlouvě</w:t>
      </w:r>
      <w:r w:rsidR="00415BFA" w:rsidRPr="000E5312">
        <w:rPr>
          <w:rFonts w:ascii="Arial" w:hAnsi="Arial" w:cs="Arial"/>
          <w:b/>
          <w:sz w:val="32"/>
          <w:szCs w:val="32"/>
        </w:rPr>
        <w:t xml:space="preserve"> č. </w:t>
      </w:r>
      <w:r w:rsidR="00052A0C" w:rsidRPr="000E5312">
        <w:rPr>
          <w:rFonts w:ascii="Arial" w:hAnsi="Arial" w:cs="Arial"/>
          <w:b/>
          <w:sz w:val="32"/>
          <w:szCs w:val="32"/>
        </w:rPr>
        <w:t>71N10</w:t>
      </w:r>
      <w:r w:rsidR="007F3609" w:rsidRPr="000E5312">
        <w:rPr>
          <w:rFonts w:ascii="Arial" w:hAnsi="Arial" w:cs="Arial"/>
          <w:b/>
          <w:sz w:val="32"/>
          <w:szCs w:val="32"/>
        </w:rPr>
        <w:t>/65</w:t>
      </w:r>
    </w:p>
    <w:p w14:paraId="17B79E28" w14:textId="77777777" w:rsidR="00140031" w:rsidRPr="000E5312" w:rsidRDefault="00140031" w:rsidP="00140031">
      <w:pPr>
        <w:rPr>
          <w:b/>
          <w:bCs/>
          <w:sz w:val="24"/>
          <w:szCs w:val="24"/>
        </w:rPr>
      </w:pPr>
    </w:p>
    <w:p w14:paraId="7A3B203F" w14:textId="77777777" w:rsidR="00140031" w:rsidRPr="000E5312" w:rsidRDefault="00140031" w:rsidP="00140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E531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951082C" w14:textId="77777777" w:rsidR="00140031" w:rsidRPr="000E5312" w:rsidRDefault="00140031" w:rsidP="00140031">
      <w:pPr>
        <w:rPr>
          <w:rFonts w:ascii="Arial" w:hAnsi="Arial" w:cs="Arial"/>
          <w:b/>
          <w:bCs/>
          <w:sz w:val="22"/>
          <w:szCs w:val="22"/>
        </w:rPr>
      </w:pPr>
    </w:p>
    <w:p w14:paraId="44B3606B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086B9F2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B9840EC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 xml:space="preserve">IČO:  01312774 </w:t>
      </w:r>
    </w:p>
    <w:p w14:paraId="5AFF6690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DIČ: CZ 01312774</w:t>
      </w:r>
    </w:p>
    <w:p w14:paraId="130E916F" w14:textId="77777777" w:rsidR="00052A0C" w:rsidRPr="000E5312" w:rsidRDefault="00052A0C" w:rsidP="00052A0C">
      <w:pPr>
        <w:jc w:val="both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za kter</w:t>
      </w:r>
      <w:r w:rsidR="00180826" w:rsidRPr="000E5312">
        <w:rPr>
          <w:rFonts w:ascii="Arial" w:hAnsi="Arial" w:cs="Arial"/>
          <w:sz w:val="22"/>
          <w:szCs w:val="22"/>
        </w:rPr>
        <w:t>ou</w:t>
      </w:r>
      <w:r w:rsidRPr="000E5312">
        <w:rPr>
          <w:rFonts w:ascii="Arial" w:hAnsi="Arial" w:cs="Arial"/>
          <w:sz w:val="22"/>
          <w:szCs w:val="22"/>
        </w:rPr>
        <w:t xml:space="preserve"> právně jedná Ing. Petr Lázňovský, ředitel</w:t>
      </w:r>
      <w:r w:rsidRPr="000E5312">
        <w:rPr>
          <w:rFonts w:ascii="Arial" w:hAnsi="Arial" w:cs="Arial"/>
          <w:i/>
          <w:sz w:val="22"/>
          <w:szCs w:val="22"/>
        </w:rPr>
        <w:t xml:space="preserve"> </w:t>
      </w:r>
      <w:r w:rsidRPr="000E5312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30EE111D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adresa: Kydlinovská 245, 503 01 Hradec Králové</w:t>
      </w:r>
    </w:p>
    <w:p w14:paraId="38134B72" w14:textId="77777777" w:rsidR="00052A0C" w:rsidRPr="000E5312" w:rsidRDefault="00052A0C" w:rsidP="00052A0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574219F2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bankovní spojení: Česká národní banka</w:t>
      </w:r>
    </w:p>
    <w:p w14:paraId="1DEA4856" w14:textId="77777777" w:rsidR="00052A0C" w:rsidRPr="000E5312" w:rsidRDefault="00052A0C" w:rsidP="00052A0C">
      <w:pPr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číslo účtu: 70017-3723001/0710</w:t>
      </w:r>
    </w:p>
    <w:p w14:paraId="3FE5C28A" w14:textId="77777777" w:rsidR="00180826" w:rsidRPr="000E5312" w:rsidRDefault="00180826" w:rsidP="001808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ID DS: z49per3</w:t>
      </w:r>
    </w:p>
    <w:p w14:paraId="6C6503EB" w14:textId="77777777" w:rsidR="00140031" w:rsidRPr="000E5312" w:rsidRDefault="00052A0C" w:rsidP="00052A0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 xml:space="preserve"> </w:t>
      </w:r>
      <w:r w:rsidR="00140031" w:rsidRPr="000E5312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7A543BC3" w14:textId="77777777" w:rsidR="00140031" w:rsidRPr="000E5312" w:rsidRDefault="00140031" w:rsidP="007F36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– na straně jedné –</w:t>
      </w:r>
    </w:p>
    <w:p w14:paraId="0C85AF8A" w14:textId="77777777" w:rsidR="0071788B" w:rsidRPr="000E5312" w:rsidRDefault="0071788B" w:rsidP="00140031">
      <w:pPr>
        <w:jc w:val="both"/>
        <w:rPr>
          <w:sz w:val="18"/>
          <w:szCs w:val="22"/>
        </w:rPr>
      </w:pPr>
    </w:p>
    <w:p w14:paraId="7FABF2CF" w14:textId="77777777" w:rsidR="00FA29F4" w:rsidRPr="000E5312" w:rsidRDefault="00FA29F4" w:rsidP="00140031">
      <w:pPr>
        <w:jc w:val="both"/>
        <w:rPr>
          <w:sz w:val="18"/>
          <w:szCs w:val="22"/>
        </w:rPr>
      </w:pPr>
    </w:p>
    <w:p w14:paraId="028ED974" w14:textId="77777777" w:rsidR="00140031" w:rsidRPr="000E5312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0E5312">
        <w:rPr>
          <w:rFonts w:ascii="Arial" w:hAnsi="Arial" w:cs="Arial"/>
          <w:sz w:val="22"/>
          <w:szCs w:val="22"/>
        </w:rPr>
        <w:t>a</w:t>
      </w:r>
    </w:p>
    <w:p w14:paraId="3D38DA22" w14:textId="77777777" w:rsidR="0071788B" w:rsidRPr="00BB6C92" w:rsidRDefault="0071788B" w:rsidP="00140031">
      <w:pPr>
        <w:pStyle w:val="adresa"/>
        <w:tabs>
          <w:tab w:val="left" w:pos="708"/>
        </w:tabs>
        <w:rPr>
          <w:color w:val="FF0000"/>
          <w:sz w:val="18"/>
          <w:szCs w:val="22"/>
          <w:lang w:eastAsia="cs-CZ"/>
        </w:rPr>
      </w:pPr>
    </w:p>
    <w:p w14:paraId="49151D86" w14:textId="77777777" w:rsidR="00FA29F4" w:rsidRPr="00BB6C92" w:rsidRDefault="00FA29F4" w:rsidP="00140031">
      <w:pPr>
        <w:pStyle w:val="adresa"/>
        <w:tabs>
          <w:tab w:val="left" w:pos="708"/>
        </w:tabs>
        <w:rPr>
          <w:color w:val="FF0000"/>
          <w:sz w:val="18"/>
          <w:szCs w:val="22"/>
          <w:lang w:eastAsia="cs-CZ"/>
        </w:rPr>
      </w:pPr>
    </w:p>
    <w:p w14:paraId="4A1A7FFC" w14:textId="77777777" w:rsidR="00215D7E" w:rsidRPr="00683D4E" w:rsidRDefault="00215D7E" w:rsidP="00215D7E">
      <w:pPr>
        <w:contextualSpacing/>
        <w:rPr>
          <w:rFonts w:ascii="Arial" w:hAnsi="Arial" w:cs="Arial"/>
          <w:b/>
          <w:sz w:val="22"/>
          <w:szCs w:val="22"/>
        </w:rPr>
      </w:pPr>
      <w:r w:rsidRPr="00683D4E">
        <w:rPr>
          <w:rFonts w:ascii="Arial" w:hAnsi="Arial" w:cs="Arial"/>
          <w:b/>
          <w:sz w:val="22"/>
          <w:szCs w:val="22"/>
        </w:rPr>
        <w:t>A G R O ŽLUNICE, a.s.</w:t>
      </w:r>
    </w:p>
    <w:p w14:paraId="75ACCC5F" w14:textId="77777777" w:rsidR="00215D7E" w:rsidRPr="00683D4E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683D4E">
        <w:rPr>
          <w:rFonts w:ascii="Arial" w:hAnsi="Arial" w:cs="Arial"/>
          <w:sz w:val="22"/>
          <w:szCs w:val="22"/>
        </w:rPr>
        <w:t xml:space="preserve">sídlo: </w:t>
      </w:r>
      <w:r w:rsidR="007F0A37" w:rsidRPr="00683D4E">
        <w:rPr>
          <w:rFonts w:ascii="Arial" w:hAnsi="Arial" w:cs="Arial"/>
          <w:sz w:val="22"/>
          <w:szCs w:val="22"/>
        </w:rPr>
        <w:t xml:space="preserve">č.p. </w:t>
      </w:r>
      <w:r w:rsidRPr="00683D4E">
        <w:rPr>
          <w:rFonts w:ascii="Arial" w:hAnsi="Arial" w:cs="Arial"/>
          <w:sz w:val="22"/>
          <w:szCs w:val="22"/>
        </w:rPr>
        <w:t>50, 507 34</w:t>
      </w:r>
      <w:r w:rsidR="007F0A37" w:rsidRPr="00683D4E">
        <w:rPr>
          <w:rFonts w:ascii="Arial" w:hAnsi="Arial" w:cs="Arial"/>
          <w:sz w:val="22"/>
          <w:szCs w:val="22"/>
        </w:rPr>
        <w:t xml:space="preserve"> Žlunice</w:t>
      </w:r>
    </w:p>
    <w:p w14:paraId="012952F3" w14:textId="77777777" w:rsidR="00215D7E" w:rsidRPr="00683D4E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683D4E">
        <w:rPr>
          <w:rFonts w:ascii="Arial" w:hAnsi="Arial" w:cs="Arial"/>
          <w:sz w:val="22"/>
          <w:szCs w:val="22"/>
        </w:rPr>
        <w:t>IČ</w:t>
      </w:r>
      <w:r w:rsidR="007B24AC" w:rsidRPr="00683D4E">
        <w:rPr>
          <w:rFonts w:ascii="Arial" w:hAnsi="Arial" w:cs="Arial"/>
          <w:sz w:val="22"/>
          <w:szCs w:val="22"/>
        </w:rPr>
        <w:t>O</w:t>
      </w:r>
      <w:r w:rsidRPr="00683D4E">
        <w:rPr>
          <w:rFonts w:ascii="Arial" w:hAnsi="Arial" w:cs="Arial"/>
          <w:sz w:val="22"/>
          <w:szCs w:val="22"/>
        </w:rPr>
        <w:t>: 25294121</w:t>
      </w:r>
    </w:p>
    <w:p w14:paraId="295FE043" w14:textId="77777777" w:rsidR="00215D7E" w:rsidRPr="00683D4E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683D4E">
        <w:rPr>
          <w:rFonts w:ascii="Arial" w:hAnsi="Arial" w:cs="Arial"/>
          <w:sz w:val="22"/>
          <w:szCs w:val="22"/>
        </w:rPr>
        <w:t>DIČ: CZ25294121</w:t>
      </w:r>
    </w:p>
    <w:p w14:paraId="5E2B35B8" w14:textId="77777777" w:rsidR="00215D7E" w:rsidRPr="00683D4E" w:rsidRDefault="00215D7E" w:rsidP="00215D7E">
      <w:pPr>
        <w:ind w:right="-567"/>
        <w:contextualSpacing/>
        <w:rPr>
          <w:rFonts w:ascii="Arial" w:hAnsi="Arial" w:cs="Arial"/>
          <w:sz w:val="22"/>
          <w:szCs w:val="22"/>
        </w:rPr>
      </w:pPr>
      <w:r w:rsidRPr="00683D4E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3AB8AED8" w14:textId="77777777" w:rsidR="00215D7E" w:rsidRPr="00683D4E" w:rsidRDefault="00215D7E" w:rsidP="00215D7E">
      <w:pPr>
        <w:ind w:right="-235"/>
        <w:contextualSpacing/>
        <w:rPr>
          <w:rFonts w:ascii="Arial" w:hAnsi="Arial" w:cs="Arial"/>
          <w:sz w:val="22"/>
          <w:szCs w:val="22"/>
        </w:rPr>
      </w:pPr>
      <w:r w:rsidRPr="00683D4E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5A187247" w14:textId="77777777" w:rsidR="007B24AC" w:rsidRPr="00BB6C92" w:rsidRDefault="007B24AC" w:rsidP="00215D7E">
      <w:pPr>
        <w:ind w:right="-235"/>
        <w:contextualSpacing/>
        <w:rPr>
          <w:rFonts w:ascii="Arial" w:hAnsi="Arial" w:cs="Arial"/>
          <w:color w:val="FF0000"/>
          <w:sz w:val="22"/>
          <w:szCs w:val="22"/>
        </w:rPr>
      </w:pPr>
    </w:p>
    <w:p w14:paraId="76E4F784" w14:textId="77777777" w:rsidR="007B24AC" w:rsidRPr="000D18F7" w:rsidRDefault="007B24AC" w:rsidP="007B24AC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0D18F7">
        <w:rPr>
          <w:rFonts w:ascii="Arial" w:hAnsi="Arial" w:cs="Arial"/>
          <w:sz w:val="22"/>
          <w:szCs w:val="22"/>
        </w:rPr>
        <w:t xml:space="preserve">bankovní spojení: </w:t>
      </w:r>
      <w:r w:rsidR="00180826" w:rsidRPr="000D18F7">
        <w:rPr>
          <w:rFonts w:ascii="Arial" w:hAnsi="Arial" w:cs="Arial"/>
          <w:sz w:val="22"/>
          <w:szCs w:val="22"/>
        </w:rPr>
        <w:t>ČSOB, a.s.</w:t>
      </w:r>
    </w:p>
    <w:p w14:paraId="48F8681B" w14:textId="77777777" w:rsidR="007B24AC" w:rsidRPr="000D18F7" w:rsidRDefault="007B24AC" w:rsidP="007B24AC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0D18F7">
        <w:rPr>
          <w:rFonts w:ascii="Arial" w:hAnsi="Arial" w:cs="Arial"/>
          <w:sz w:val="22"/>
          <w:szCs w:val="22"/>
        </w:rPr>
        <w:t xml:space="preserve">číslo účtu: </w:t>
      </w:r>
      <w:r w:rsidR="00180826" w:rsidRPr="000D18F7">
        <w:rPr>
          <w:rFonts w:ascii="Arial" w:hAnsi="Arial" w:cs="Arial"/>
          <w:sz w:val="22"/>
          <w:szCs w:val="22"/>
        </w:rPr>
        <w:t>156521312/0300</w:t>
      </w:r>
    </w:p>
    <w:p w14:paraId="7CBEB609" w14:textId="77777777" w:rsidR="007B24AC" w:rsidRPr="000D18F7" w:rsidRDefault="00215D7E" w:rsidP="00215D7E">
      <w:pPr>
        <w:rPr>
          <w:rFonts w:ascii="Arial" w:hAnsi="Arial" w:cs="Arial"/>
          <w:sz w:val="22"/>
          <w:szCs w:val="22"/>
        </w:rPr>
      </w:pPr>
      <w:r w:rsidRPr="000D18F7">
        <w:rPr>
          <w:rFonts w:ascii="Arial" w:hAnsi="Arial" w:cs="Arial"/>
          <w:sz w:val="22"/>
          <w:szCs w:val="22"/>
        </w:rPr>
        <w:t>(dále jen „nájemce“)</w:t>
      </w:r>
    </w:p>
    <w:p w14:paraId="3B5A7C7E" w14:textId="77777777" w:rsidR="00215D7E" w:rsidRPr="000D18F7" w:rsidRDefault="00215D7E" w:rsidP="00215D7E">
      <w:pPr>
        <w:rPr>
          <w:rFonts w:ascii="Arial" w:hAnsi="Arial" w:cs="Arial"/>
          <w:sz w:val="22"/>
          <w:szCs w:val="22"/>
        </w:rPr>
      </w:pPr>
      <w:r w:rsidRPr="000D18F7">
        <w:rPr>
          <w:rFonts w:ascii="Arial" w:hAnsi="Arial" w:cs="Arial"/>
          <w:sz w:val="22"/>
          <w:szCs w:val="22"/>
        </w:rPr>
        <w:t>– na straně druhé –</w:t>
      </w:r>
    </w:p>
    <w:p w14:paraId="1966C61E" w14:textId="77777777" w:rsidR="00215D7E" w:rsidRPr="00BB6C92" w:rsidRDefault="00215D7E" w:rsidP="00215D7E">
      <w:pPr>
        <w:jc w:val="both"/>
        <w:rPr>
          <w:color w:val="FF0000"/>
          <w:sz w:val="24"/>
          <w:szCs w:val="28"/>
        </w:rPr>
      </w:pPr>
    </w:p>
    <w:p w14:paraId="16CB264C" w14:textId="77777777" w:rsidR="001215DF" w:rsidRPr="00BB6C92" w:rsidRDefault="001215DF" w:rsidP="00215D7E">
      <w:pPr>
        <w:jc w:val="both"/>
        <w:rPr>
          <w:color w:val="FF0000"/>
          <w:sz w:val="24"/>
          <w:szCs w:val="28"/>
        </w:rPr>
      </w:pPr>
    </w:p>
    <w:p w14:paraId="0A88EA55" w14:textId="35CCBBD6" w:rsidR="00215D7E" w:rsidRPr="004E06BB" w:rsidRDefault="00215D7E" w:rsidP="00215D7E">
      <w:pPr>
        <w:jc w:val="both"/>
        <w:rPr>
          <w:rFonts w:ascii="Arial" w:hAnsi="Arial" w:cs="Arial"/>
          <w:sz w:val="22"/>
          <w:szCs w:val="22"/>
        </w:rPr>
      </w:pPr>
      <w:r w:rsidRPr="004E06BB">
        <w:rPr>
          <w:rFonts w:ascii="Arial" w:hAnsi="Arial" w:cs="Arial"/>
          <w:sz w:val="22"/>
          <w:szCs w:val="22"/>
        </w:rPr>
        <w:t xml:space="preserve">uzavírají tento dodatek č. </w:t>
      </w:r>
      <w:r w:rsidR="00135610" w:rsidRPr="004E06BB">
        <w:rPr>
          <w:rFonts w:ascii="Arial" w:hAnsi="Arial" w:cs="Arial"/>
          <w:sz w:val="22"/>
          <w:szCs w:val="22"/>
        </w:rPr>
        <w:t>1</w:t>
      </w:r>
      <w:r w:rsidR="004E06BB" w:rsidRPr="004E06BB">
        <w:rPr>
          <w:rFonts w:ascii="Arial" w:hAnsi="Arial" w:cs="Arial"/>
          <w:sz w:val="22"/>
          <w:szCs w:val="22"/>
        </w:rPr>
        <w:t>2</w:t>
      </w:r>
      <w:r w:rsidRPr="004E06BB">
        <w:rPr>
          <w:rFonts w:ascii="Arial" w:hAnsi="Arial" w:cs="Arial"/>
          <w:sz w:val="22"/>
          <w:szCs w:val="22"/>
        </w:rPr>
        <w:t xml:space="preserve"> k nájemní smlouvě č. 71N10/65 ze dne 24. 8. 2010, ve znění dodatku č. 1 - </w:t>
      </w:r>
      <w:r w:rsidR="00180826" w:rsidRPr="004E06BB">
        <w:rPr>
          <w:rFonts w:ascii="Arial" w:hAnsi="Arial" w:cs="Arial"/>
          <w:sz w:val="22"/>
          <w:szCs w:val="22"/>
        </w:rPr>
        <w:t>1</w:t>
      </w:r>
      <w:r w:rsidR="004E06BB" w:rsidRPr="004E06BB">
        <w:rPr>
          <w:rFonts w:ascii="Arial" w:hAnsi="Arial" w:cs="Arial"/>
          <w:sz w:val="22"/>
          <w:szCs w:val="22"/>
        </w:rPr>
        <w:t>1</w:t>
      </w:r>
      <w:r w:rsidRPr="004E06BB">
        <w:rPr>
          <w:rFonts w:ascii="Arial" w:hAnsi="Arial" w:cs="Arial"/>
          <w:sz w:val="22"/>
          <w:szCs w:val="22"/>
        </w:rPr>
        <w:t xml:space="preserve"> </w:t>
      </w:r>
      <w:r w:rsidR="004D310C" w:rsidRPr="004E06BB">
        <w:rPr>
          <w:rFonts w:ascii="Arial" w:hAnsi="Arial" w:cs="Arial"/>
          <w:sz w:val="22"/>
          <w:szCs w:val="22"/>
        </w:rPr>
        <w:t xml:space="preserve">a oznámení o změně výše nájemného (zvýšení o inflaci) ze dne </w:t>
      </w:r>
      <w:r w:rsidR="00180826" w:rsidRPr="004E06BB">
        <w:rPr>
          <w:rFonts w:ascii="Arial" w:hAnsi="Arial" w:cs="Arial"/>
          <w:sz w:val="22"/>
          <w:szCs w:val="22"/>
        </w:rPr>
        <w:t xml:space="preserve">               </w:t>
      </w:r>
      <w:r w:rsidR="00B01ABA">
        <w:rPr>
          <w:rFonts w:ascii="Arial" w:hAnsi="Arial" w:cs="Arial"/>
          <w:sz w:val="22"/>
          <w:szCs w:val="22"/>
        </w:rPr>
        <w:t xml:space="preserve">         </w:t>
      </w:r>
      <w:r w:rsidR="004D310C" w:rsidRPr="004E06BB">
        <w:rPr>
          <w:rFonts w:ascii="Arial" w:hAnsi="Arial" w:cs="Arial"/>
          <w:sz w:val="22"/>
          <w:szCs w:val="22"/>
        </w:rPr>
        <w:t>22. 8. 2018, 16. 8. 2019</w:t>
      </w:r>
      <w:r w:rsidR="00371EF9" w:rsidRPr="004E06BB">
        <w:rPr>
          <w:rFonts w:ascii="Arial" w:hAnsi="Arial" w:cs="Arial"/>
          <w:sz w:val="22"/>
          <w:szCs w:val="22"/>
        </w:rPr>
        <w:t xml:space="preserve">, </w:t>
      </w:r>
      <w:r w:rsidR="004D310C" w:rsidRPr="004E06BB">
        <w:rPr>
          <w:rFonts w:ascii="Arial" w:hAnsi="Arial" w:cs="Arial"/>
          <w:sz w:val="22"/>
          <w:szCs w:val="22"/>
        </w:rPr>
        <w:t>22. 7. 2020</w:t>
      </w:r>
      <w:r w:rsidR="00135610" w:rsidRPr="004E06BB">
        <w:rPr>
          <w:rFonts w:ascii="Arial" w:hAnsi="Arial" w:cs="Arial"/>
          <w:sz w:val="22"/>
          <w:szCs w:val="22"/>
        </w:rPr>
        <w:t xml:space="preserve">, </w:t>
      </w:r>
      <w:r w:rsidR="00371EF9" w:rsidRPr="004E06BB">
        <w:rPr>
          <w:rFonts w:ascii="Arial" w:hAnsi="Arial" w:cs="Arial"/>
          <w:sz w:val="22"/>
          <w:szCs w:val="22"/>
        </w:rPr>
        <w:t>26. 7. 2021</w:t>
      </w:r>
      <w:r w:rsidR="00135610" w:rsidRPr="004E06BB">
        <w:rPr>
          <w:rFonts w:ascii="Arial" w:hAnsi="Arial" w:cs="Arial"/>
          <w:sz w:val="22"/>
          <w:szCs w:val="22"/>
        </w:rPr>
        <w:t>, 26. 7. 2022 a 3. 5. 2023</w:t>
      </w:r>
      <w:r w:rsidR="004D310C" w:rsidRPr="004E06BB">
        <w:rPr>
          <w:rFonts w:ascii="Arial" w:hAnsi="Arial" w:cs="Arial"/>
          <w:sz w:val="22"/>
          <w:szCs w:val="22"/>
        </w:rPr>
        <w:t xml:space="preserve"> </w:t>
      </w:r>
      <w:r w:rsidRPr="004E06BB">
        <w:rPr>
          <w:rFonts w:ascii="Arial" w:hAnsi="Arial" w:cs="Arial"/>
          <w:sz w:val="22"/>
          <w:szCs w:val="22"/>
        </w:rPr>
        <w:t xml:space="preserve">(dále jen </w:t>
      </w:r>
      <w:r w:rsidR="00B01ABA">
        <w:rPr>
          <w:rFonts w:ascii="Arial" w:hAnsi="Arial" w:cs="Arial"/>
          <w:sz w:val="22"/>
          <w:szCs w:val="22"/>
        </w:rPr>
        <w:t xml:space="preserve">    </w:t>
      </w:r>
      <w:r w:rsidRPr="004E06BB">
        <w:rPr>
          <w:rFonts w:ascii="Arial" w:hAnsi="Arial" w:cs="Arial"/>
          <w:sz w:val="22"/>
          <w:szCs w:val="22"/>
        </w:rPr>
        <w:t xml:space="preserve">„smlouva“), kterým se </w:t>
      </w:r>
      <w:r w:rsidR="00803F3D" w:rsidRPr="004E06BB">
        <w:rPr>
          <w:rFonts w:ascii="Arial" w:hAnsi="Arial" w:cs="Arial"/>
          <w:sz w:val="22"/>
          <w:szCs w:val="22"/>
        </w:rPr>
        <w:t>mění předmět nájmu a výše ročního nájemného</w:t>
      </w:r>
    </w:p>
    <w:p w14:paraId="4192859D" w14:textId="77777777" w:rsidR="00140031" w:rsidRPr="00BB6C92" w:rsidRDefault="00140031" w:rsidP="00140031">
      <w:pPr>
        <w:tabs>
          <w:tab w:val="left" w:pos="568"/>
        </w:tabs>
        <w:jc w:val="both"/>
        <w:rPr>
          <w:color w:val="FF0000"/>
          <w:sz w:val="8"/>
          <w:szCs w:val="22"/>
        </w:rPr>
      </w:pPr>
    </w:p>
    <w:p w14:paraId="2D1C9D7F" w14:textId="77777777" w:rsidR="001215DF" w:rsidRPr="00BB6C92" w:rsidRDefault="001215DF" w:rsidP="00140031">
      <w:pPr>
        <w:tabs>
          <w:tab w:val="left" w:pos="568"/>
        </w:tabs>
        <w:jc w:val="both"/>
        <w:rPr>
          <w:color w:val="FF0000"/>
          <w:sz w:val="22"/>
          <w:szCs w:val="22"/>
        </w:rPr>
      </w:pPr>
    </w:p>
    <w:p w14:paraId="3DD2D339" w14:textId="440B5BA9" w:rsidR="00140031" w:rsidRPr="00E0340E" w:rsidRDefault="00140031" w:rsidP="00607F4C">
      <w:pPr>
        <w:jc w:val="both"/>
        <w:rPr>
          <w:rFonts w:ascii="Arial" w:hAnsi="Arial" w:cs="Arial"/>
          <w:bCs/>
          <w:sz w:val="22"/>
          <w:szCs w:val="22"/>
        </w:rPr>
      </w:pPr>
      <w:r w:rsidRPr="00E0340E">
        <w:rPr>
          <w:rFonts w:ascii="Arial" w:hAnsi="Arial" w:cs="Arial"/>
          <w:b/>
          <w:sz w:val="22"/>
          <w:szCs w:val="22"/>
        </w:rPr>
        <w:t>1.</w:t>
      </w:r>
      <w:r w:rsidRPr="00E0340E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E0340E">
        <w:rPr>
          <w:rFonts w:ascii="Arial" w:hAnsi="Arial" w:cs="Arial"/>
          <w:sz w:val="22"/>
          <w:szCs w:val="22"/>
        </w:rPr>
        <w:t xml:space="preserve">je </w:t>
      </w:r>
      <w:r w:rsidRPr="00E0340E">
        <w:rPr>
          <w:rFonts w:ascii="Arial" w:hAnsi="Arial" w:cs="Arial"/>
          <w:sz w:val="22"/>
          <w:szCs w:val="22"/>
        </w:rPr>
        <w:t>nájemce povinen platit pronajímateli roční nájemné ve výši</w:t>
      </w:r>
      <w:r w:rsidR="00466AB9" w:rsidRPr="00BB6C92">
        <w:rPr>
          <w:rFonts w:ascii="Arial" w:hAnsi="Arial" w:cs="Arial"/>
          <w:color w:val="FF0000"/>
          <w:sz w:val="22"/>
          <w:szCs w:val="22"/>
        </w:rPr>
        <w:t xml:space="preserve"> </w:t>
      </w:r>
      <w:r w:rsidR="004D310C" w:rsidRPr="00BB6C92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6A3350">
        <w:rPr>
          <w:rFonts w:ascii="Arial" w:hAnsi="Arial" w:cs="Arial"/>
          <w:color w:val="FF0000"/>
          <w:sz w:val="22"/>
          <w:szCs w:val="22"/>
        </w:rPr>
        <w:t xml:space="preserve">      </w:t>
      </w:r>
      <w:r w:rsidR="00E0340E" w:rsidRPr="00E0340E">
        <w:rPr>
          <w:rFonts w:ascii="Arial" w:hAnsi="Arial" w:cs="Arial"/>
          <w:bCs/>
          <w:sz w:val="22"/>
          <w:szCs w:val="22"/>
        </w:rPr>
        <w:t>79 801,00 Kč (slovy: sedmdesát devět tisíc osm set jedna korun českých)</w:t>
      </w:r>
      <w:r w:rsidR="00607F4C" w:rsidRPr="00E0340E">
        <w:rPr>
          <w:rFonts w:ascii="Arial" w:hAnsi="Arial" w:cs="Arial"/>
          <w:bCs/>
          <w:sz w:val="22"/>
          <w:szCs w:val="22"/>
        </w:rPr>
        <w:t>.</w:t>
      </w:r>
    </w:p>
    <w:p w14:paraId="5BFE137D" w14:textId="77777777" w:rsidR="00607F4C" w:rsidRPr="00BB6C92" w:rsidRDefault="00607F4C" w:rsidP="00607F4C">
      <w:pPr>
        <w:jc w:val="both"/>
        <w:rPr>
          <w:color w:val="FF0000"/>
          <w:sz w:val="24"/>
          <w:szCs w:val="18"/>
        </w:rPr>
      </w:pPr>
    </w:p>
    <w:p w14:paraId="3D3E7DD3" w14:textId="0B47C407" w:rsidR="00B974EF" w:rsidRPr="00B974EF" w:rsidRDefault="00B974EF" w:rsidP="00B974EF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974EF">
        <w:rPr>
          <w:rFonts w:ascii="Arial" w:hAnsi="Arial" w:cs="Arial"/>
          <w:b/>
          <w:iCs/>
          <w:sz w:val="22"/>
          <w:szCs w:val="22"/>
        </w:rPr>
        <w:t>2.</w:t>
      </w:r>
      <w:r w:rsidRPr="00B974EF">
        <w:rPr>
          <w:rFonts w:ascii="Arial" w:hAnsi="Arial" w:cs="Arial"/>
          <w:iCs/>
          <w:sz w:val="22"/>
          <w:szCs w:val="22"/>
        </w:rPr>
        <w:t xml:space="preserve"> Dne 12. 10. 2023 nabyl nájemce vlastnické právo k pozemkům p. č. KN st. 195, KN </w:t>
      </w:r>
      <w:r>
        <w:rPr>
          <w:rFonts w:ascii="Arial" w:hAnsi="Arial" w:cs="Arial"/>
          <w:iCs/>
          <w:sz w:val="22"/>
          <w:szCs w:val="22"/>
        </w:rPr>
        <w:t xml:space="preserve">        </w:t>
      </w:r>
      <w:r w:rsidR="006A3350">
        <w:rPr>
          <w:rFonts w:ascii="Arial" w:hAnsi="Arial" w:cs="Arial"/>
          <w:iCs/>
          <w:sz w:val="22"/>
          <w:szCs w:val="22"/>
        </w:rPr>
        <w:t xml:space="preserve">        </w:t>
      </w:r>
      <w:r w:rsidRPr="00B974EF">
        <w:rPr>
          <w:rFonts w:ascii="Arial" w:hAnsi="Arial" w:cs="Arial"/>
          <w:iCs/>
          <w:sz w:val="22"/>
          <w:szCs w:val="22"/>
        </w:rPr>
        <w:t xml:space="preserve">st. 199, KN st. 200, KN st. 215/2, KN st. 218, KN st. 219, KN st. 220, KN 13/8, KN 983 v k.ú. </w:t>
      </w:r>
      <w:r w:rsidR="006A3350">
        <w:rPr>
          <w:rFonts w:ascii="Arial" w:hAnsi="Arial" w:cs="Arial"/>
          <w:iCs/>
          <w:sz w:val="22"/>
          <w:szCs w:val="22"/>
        </w:rPr>
        <w:t xml:space="preserve">  </w:t>
      </w:r>
      <w:r w:rsidRPr="00B974EF">
        <w:rPr>
          <w:rFonts w:ascii="Arial" w:hAnsi="Arial" w:cs="Arial"/>
          <w:iCs/>
          <w:sz w:val="22"/>
          <w:szCs w:val="22"/>
        </w:rPr>
        <w:t xml:space="preserve">a v obci Žlunice na základě kupní smlouvy č. 1007932365. </w:t>
      </w:r>
      <w:r w:rsidRPr="00B974EF">
        <w:rPr>
          <w:rFonts w:ascii="Arial" w:hAnsi="Arial" w:cs="Arial"/>
          <w:sz w:val="22"/>
          <w:szCs w:val="22"/>
        </w:rPr>
        <w:t>Tímto dnem došlo ke splynutí osoby nájemce a pronajímatele. Nájem tedy zanikl.</w:t>
      </w:r>
    </w:p>
    <w:p w14:paraId="216DD235" w14:textId="77777777" w:rsidR="00B974EF" w:rsidRPr="00AB019E" w:rsidRDefault="00B974EF" w:rsidP="00B974E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AB019E">
        <w:rPr>
          <w:rFonts w:ascii="Arial" w:hAnsi="Arial" w:cs="Arial"/>
          <w:iCs/>
          <w:sz w:val="22"/>
          <w:szCs w:val="22"/>
        </w:rPr>
        <w:t>Ode dne podání návrhu na vklad vlastnického práva do katastru nemovitostí nenáleží pronajímateli nájemné.</w:t>
      </w:r>
    </w:p>
    <w:p w14:paraId="0D260AD5" w14:textId="77777777" w:rsidR="00244569" w:rsidRPr="00BB6C92" w:rsidRDefault="00244569" w:rsidP="00244569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p w14:paraId="077A3D1D" w14:textId="77777777" w:rsidR="004D55AC" w:rsidRDefault="004D55AC" w:rsidP="005105F2">
      <w:pPr>
        <w:tabs>
          <w:tab w:val="left" w:pos="568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778729B2" w14:textId="7F23AD12" w:rsidR="005105F2" w:rsidRPr="00484845" w:rsidRDefault="003E74D3" w:rsidP="005105F2">
      <w:pPr>
        <w:tabs>
          <w:tab w:val="left" w:pos="56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84845">
        <w:rPr>
          <w:rFonts w:ascii="Arial" w:hAnsi="Arial" w:cs="Arial"/>
          <w:b/>
          <w:sz w:val="22"/>
          <w:szCs w:val="22"/>
        </w:rPr>
        <w:t>3</w:t>
      </w:r>
      <w:r w:rsidR="00344BC3" w:rsidRPr="00484845">
        <w:rPr>
          <w:rFonts w:ascii="Arial" w:hAnsi="Arial" w:cs="Arial"/>
          <w:b/>
          <w:sz w:val="22"/>
          <w:szCs w:val="22"/>
        </w:rPr>
        <w:t>.</w:t>
      </w:r>
      <w:r w:rsidR="00344BC3" w:rsidRPr="00484845">
        <w:rPr>
          <w:rFonts w:ascii="Arial" w:hAnsi="Arial" w:cs="Arial"/>
          <w:sz w:val="22"/>
          <w:szCs w:val="22"/>
        </w:rPr>
        <w:t xml:space="preserve"> </w:t>
      </w:r>
      <w:r w:rsidR="005105F2" w:rsidRPr="00484845">
        <w:rPr>
          <w:rFonts w:ascii="Arial" w:hAnsi="Arial" w:cs="Arial"/>
          <w:sz w:val="22"/>
          <w:szCs w:val="22"/>
        </w:rPr>
        <w:t xml:space="preserve">Smluvní strany se dohodly na tom, že </w:t>
      </w:r>
      <w:r w:rsidRPr="00484845">
        <w:rPr>
          <w:rFonts w:ascii="Arial" w:hAnsi="Arial" w:cs="Arial"/>
          <w:sz w:val="22"/>
          <w:szCs w:val="22"/>
        </w:rPr>
        <w:t xml:space="preserve">se </w:t>
      </w:r>
      <w:r w:rsidR="005105F2" w:rsidRPr="00484845">
        <w:rPr>
          <w:rFonts w:ascii="Arial" w:hAnsi="Arial" w:cs="Arial"/>
          <w:sz w:val="22"/>
          <w:szCs w:val="22"/>
        </w:rPr>
        <w:t xml:space="preserve">roční nájemné specifikované v bodě 1. tohoto dodatku </w:t>
      </w:r>
      <w:r w:rsidRPr="00484845">
        <w:rPr>
          <w:rFonts w:ascii="Arial" w:hAnsi="Arial" w:cs="Arial"/>
          <w:sz w:val="22"/>
          <w:szCs w:val="22"/>
        </w:rPr>
        <w:t>s ohledem</w:t>
      </w:r>
      <w:r w:rsidR="005105F2" w:rsidRPr="00484845">
        <w:rPr>
          <w:rFonts w:ascii="Arial" w:hAnsi="Arial" w:cs="Arial"/>
          <w:sz w:val="22"/>
          <w:szCs w:val="22"/>
        </w:rPr>
        <w:t xml:space="preserve"> </w:t>
      </w:r>
      <w:r w:rsidRPr="00484845">
        <w:rPr>
          <w:rFonts w:ascii="Arial" w:hAnsi="Arial" w:cs="Arial"/>
          <w:sz w:val="22"/>
          <w:szCs w:val="22"/>
        </w:rPr>
        <w:t xml:space="preserve">na skutečnosti uvedené v bodě 2. stanovuje </w:t>
      </w:r>
      <w:r w:rsidR="005105F2" w:rsidRPr="00484845">
        <w:rPr>
          <w:rFonts w:ascii="Arial" w:hAnsi="Arial" w:cs="Arial"/>
          <w:sz w:val="22"/>
          <w:szCs w:val="22"/>
        </w:rPr>
        <w:t xml:space="preserve">na částku </w:t>
      </w:r>
      <w:r w:rsidR="00484845" w:rsidRPr="00484845">
        <w:rPr>
          <w:rFonts w:ascii="Arial" w:hAnsi="Arial" w:cs="Arial"/>
          <w:b/>
          <w:sz w:val="22"/>
          <w:szCs w:val="22"/>
        </w:rPr>
        <w:t>68 627</w:t>
      </w:r>
      <w:r w:rsidR="005105F2" w:rsidRPr="00484845">
        <w:rPr>
          <w:rFonts w:ascii="Arial" w:hAnsi="Arial" w:cs="Arial"/>
          <w:b/>
          <w:sz w:val="22"/>
          <w:szCs w:val="22"/>
        </w:rPr>
        <w:t>,00 Kč</w:t>
      </w:r>
      <w:r w:rsidR="005105F2" w:rsidRPr="00484845">
        <w:rPr>
          <w:rFonts w:ascii="Arial" w:hAnsi="Arial" w:cs="Arial"/>
          <w:bCs/>
          <w:sz w:val="22"/>
          <w:szCs w:val="22"/>
        </w:rPr>
        <w:t xml:space="preserve"> </w:t>
      </w:r>
      <w:r w:rsidR="000A4C69">
        <w:rPr>
          <w:rFonts w:ascii="Arial" w:hAnsi="Arial" w:cs="Arial"/>
          <w:bCs/>
          <w:sz w:val="22"/>
          <w:szCs w:val="22"/>
        </w:rPr>
        <w:t xml:space="preserve"> </w:t>
      </w:r>
      <w:r w:rsidR="005105F2" w:rsidRPr="00484845">
        <w:rPr>
          <w:rFonts w:ascii="Arial" w:hAnsi="Arial" w:cs="Arial"/>
          <w:bCs/>
          <w:sz w:val="22"/>
          <w:szCs w:val="22"/>
        </w:rPr>
        <w:t xml:space="preserve">(slovy: </w:t>
      </w:r>
      <w:r w:rsidR="00484845" w:rsidRPr="00484845">
        <w:rPr>
          <w:rFonts w:ascii="Arial" w:hAnsi="Arial" w:cs="Arial"/>
          <w:bCs/>
          <w:sz w:val="22"/>
          <w:szCs w:val="22"/>
        </w:rPr>
        <w:t>šedesát osm tisíc šest set dvacet sedm korun českých</w:t>
      </w:r>
      <w:r w:rsidR="005105F2" w:rsidRPr="00484845">
        <w:rPr>
          <w:rFonts w:ascii="Arial" w:hAnsi="Arial" w:cs="Arial"/>
          <w:bCs/>
          <w:sz w:val="22"/>
          <w:szCs w:val="22"/>
        </w:rPr>
        <w:t>).</w:t>
      </w:r>
    </w:p>
    <w:p w14:paraId="1757794B" w14:textId="7457A856" w:rsidR="00A1598E" w:rsidRPr="00C25225" w:rsidRDefault="00344BC3" w:rsidP="00344B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25225">
        <w:rPr>
          <w:rFonts w:ascii="Arial" w:hAnsi="Arial" w:cs="Arial"/>
          <w:b/>
          <w:bCs/>
          <w:sz w:val="22"/>
          <w:szCs w:val="22"/>
          <w:u w:val="single"/>
        </w:rPr>
        <w:t>K 1. 10. 202</w:t>
      </w:r>
      <w:r w:rsidR="00C25225" w:rsidRPr="00C25225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C25225">
        <w:rPr>
          <w:rFonts w:ascii="Arial" w:hAnsi="Arial" w:cs="Arial"/>
          <w:b/>
          <w:bCs/>
          <w:sz w:val="22"/>
          <w:szCs w:val="22"/>
          <w:u w:val="single"/>
        </w:rPr>
        <w:t xml:space="preserve"> je nájemce povinen zaplatit částku ve výši </w:t>
      </w:r>
      <w:r w:rsidR="00C25225" w:rsidRPr="00C25225">
        <w:rPr>
          <w:rFonts w:ascii="Arial" w:hAnsi="Arial" w:cs="Arial"/>
          <w:b/>
          <w:bCs/>
          <w:sz w:val="22"/>
          <w:szCs w:val="22"/>
          <w:u w:val="single"/>
        </w:rPr>
        <w:t>68 963</w:t>
      </w:r>
      <w:r w:rsidR="003E74D3" w:rsidRPr="00C25225">
        <w:rPr>
          <w:rFonts w:ascii="Arial" w:hAnsi="Arial" w:cs="Arial"/>
          <w:b/>
          <w:bCs/>
          <w:sz w:val="22"/>
          <w:szCs w:val="22"/>
          <w:u w:val="single"/>
        </w:rPr>
        <w:t>,00 Kč</w:t>
      </w:r>
      <w:r w:rsidR="003E74D3" w:rsidRPr="00C25225">
        <w:rPr>
          <w:rFonts w:ascii="Arial" w:hAnsi="Arial" w:cs="Arial"/>
          <w:bCs/>
          <w:sz w:val="22"/>
          <w:szCs w:val="22"/>
        </w:rPr>
        <w:t xml:space="preserve"> (slovy: </w:t>
      </w:r>
      <w:r w:rsidR="00C25225" w:rsidRPr="00C25225">
        <w:rPr>
          <w:rFonts w:ascii="Arial" w:hAnsi="Arial" w:cs="Arial"/>
          <w:bCs/>
          <w:sz w:val="22"/>
          <w:szCs w:val="22"/>
        </w:rPr>
        <w:t>šedesát osm tisíc devět set šedesát tři korun českých</w:t>
      </w:r>
      <w:r w:rsidR="003E74D3" w:rsidRPr="00C25225">
        <w:rPr>
          <w:rFonts w:ascii="Arial" w:hAnsi="Arial" w:cs="Arial"/>
          <w:bCs/>
          <w:sz w:val="22"/>
          <w:szCs w:val="22"/>
        </w:rPr>
        <w:t>)</w:t>
      </w:r>
      <w:r w:rsidR="007F0C9C" w:rsidRPr="00C25225">
        <w:rPr>
          <w:rFonts w:ascii="Arial" w:hAnsi="Arial" w:cs="Arial"/>
          <w:sz w:val="22"/>
          <w:szCs w:val="22"/>
        </w:rPr>
        <w:t xml:space="preserve"> </w:t>
      </w:r>
      <w:r w:rsidRPr="00C25225">
        <w:rPr>
          <w:rFonts w:ascii="Arial" w:hAnsi="Arial" w:cs="Arial"/>
          <w:b/>
          <w:bCs/>
          <w:sz w:val="22"/>
          <w:szCs w:val="22"/>
        </w:rPr>
        <w:t xml:space="preserve">na účet pronajímatele č. </w:t>
      </w:r>
      <w:r w:rsidR="005044A9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C65880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C25225">
        <w:rPr>
          <w:rFonts w:ascii="Arial" w:hAnsi="Arial" w:cs="Arial"/>
          <w:b/>
          <w:bCs/>
          <w:sz w:val="22"/>
          <w:szCs w:val="22"/>
        </w:rPr>
        <w:t xml:space="preserve">70017-3723001/0710, variabilní symbol </w:t>
      </w:r>
      <w:r w:rsidR="00156605" w:rsidRPr="00C25225">
        <w:rPr>
          <w:rFonts w:ascii="Arial" w:hAnsi="Arial" w:cs="Arial"/>
          <w:b/>
          <w:bCs/>
          <w:sz w:val="22"/>
          <w:szCs w:val="22"/>
        </w:rPr>
        <w:t>7111065</w:t>
      </w:r>
      <w:r w:rsidRPr="00C25225">
        <w:rPr>
          <w:rFonts w:ascii="Arial" w:hAnsi="Arial" w:cs="Arial"/>
          <w:sz w:val="22"/>
          <w:szCs w:val="22"/>
        </w:rPr>
        <w:t>.</w:t>
      </w:r>
    </w:p>
    <w:p w14:paraId="11D4EDD1" w14:textId="77777777" w:rsidR="001215DF" w:rsidRPr="00BB6C92" w:rsidRDefault="001215DF" w:rsidP="00A1598E">
      <w:pPr>
        <w:tabs>
          <w:tab w:val="left" w:pos="568"/>
        </w:tabs>
        <w:jc w:val="both"/>
        <w:rPr>
          <w:rFonts w:ascii="Arial" w:hAnsi="Arial" w:cs="Arial"/>
          <w:color w:val="FF0000"/>
          <w:sz w:val="14"/>
          <w:szCs w:val="14"/>
        </w:rPr>
      </w:pPr>
    </w:p>
    <w:p w14:paraId="30B42DEA" w14:textId="77777777" w:rsidR="00C25225" w:rsidRDefault="00C25225" w:rsidP="00C252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částka se skládá z ročního nájemného u pozemků, které nebyly předmětem převodu a z alikvotních částí ročního nájemného u pozemků, které byly předmětem převodu. Alikvotní části jsou vypočítány za období od předchozího data splatnosti do rozhodného data. (viz výpočet)</w:t>
      </w:r>
    </w:p>
    <w:p w14:paraId="0B522C53" w14:textId="77777777" w:rsidR="004B19A0" w:rsidRPr="00BB6C92" w:rsidRDefault="004B19A0" w:rsidP="00974F9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14:paraId="6A7B161C" w14:textId="77777777" w:rsidR="00974F91" w:rsidRPr="002C33F9" w:rsidRDefault="003E74D3" w:rsidP="00974F9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b/>
          <w:sz w:val="22"/>
          <w:szCs w:val="22"/>
        </w:rPr>
        <w:t>4</w:t>
      </w:r>
      <w:r w:rsidR="00974F91" w:rsidRPr="002C33F9">
        <w:rPr>
          <w:rFonts w:ascii="Arial" w:hAnsi="Arial" w:cs="Arial"/>
          <w:b/>
          <w:sz w:val="22"/>
          <w:szCs w:val="22"/>
        </w:rPr>
        <w:t>.</w:t>
      </w:r>
      <w:r w:rsidR="00974F91" w:rsidRPr="002C33F9">
        <w:rPr>
          <w:rFonts w:ascii="Arial" w:hAnsi="Arial" w:cs="Arial"/>
          <w:sz w:val="22"/>
          <w:szCs w:val="22"/>
        </w:rPr>
        <w:t xml:space="preserve"> </w:t>
      </w:r>
      <w:r w:rsidR="00974F91" w:rsidRPr="002C33F9">
        <w:rPr>
          <w:rFonts w:ascii="Arial" w:hAnsi="Arial" w:cs="Arial"/>
          <w:bCs/>
          <w:sz w:val="22"/>
          <w:szCs w:val="22"/>
        </w:rPr>
        <w:t>Pronajímatel</w:t>
      </w:r>
      <w:r w:rsidR="00974F91" w:rsidRPr="002C33F9">
        <w:rPr>
          <w:rFonts w:ascii="Arial" w:hAnsi="Arial" w:cs="Arial"/>
          <w:i/>
          <w:sz w:val="22"/>
          <w:szCs w:val="22"/>
        </w:rPr>
        <w:t xml:space="preserve"> </w:t>
      </w:r>
      <w:r w:rsidR="00974F91" w:rsidRPr="002C33F9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974F91" w:rsidRPr="002C33F9">
        <w:rPr>
          <w:rFonts w:ascii="Arial" w:hAnsi="Arial" w:cs="Arial"/>
          <w:bCs/>
          <w:sz w:val="22"/>
          <w:szCs w:val="22"/>
        </w:rPr>
        <w:t>pronajímatel</w:t>
      </w:r>
      <w:r w:rsidR="00974F91" w:rsidRPr="002C33F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0F0C2596" w14:textId="77777777" w:rsidR="00974F91" w:rsidRPr="002C33F9" w:rsidRDefault="003E74D3" w:rsidP="003E74D3">
      <w:pPr>
        <w:pStyle w:val="Normlnweb"/>
        <w:spacing w:before="36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b/>
          <w:sz w:val="22"/>
          <w:szCs w:val="22"/>
        </w:rPr>
        <w:t>5</w:t>
      </w:r>
      <w:r w:rsidR="00974F91" w:rsidRPr="002C33F9">
        <w:rPr>
          <w:rFonts w:ascii="Arial" w:hAnsi="Arial" w:cs="Arial"/>
          <w:b/>
          <w:sz w:val="22"/>
          <w:szCs w:val="22"/>
        </w:rPr>
        <w:t>.</w:t>
      </w:r>
      <w:r w:rsidR="00974F91" w:rsidRPr="002C33F9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="004B19A0" w:rsidRPr="002C33F9">
        <w:rPr>
          <w:rFonts w:ascii="Arial" w:hAnsi="Arial" w:cs="Arial"/>
          <w:sz w:val="22"/>
          <w:szCs w:val="22"/>
        </w:rPr>
        <w:t>1</w:t>
      </w:r>
      <w:r w:rsidR="002C33F9" w:rsidRPr="002C33F9">
        <w:rPr>
          <w:rFonts w:ascii="Arial" w:hAnsi="Arial" w:cs="Arial"/>
          <w:sz w:val="22"/>
          <w:szCs w:val="22"/>
        </w:rPr>
        <w:t>2</w:t>
      </w:r>
      <w:r w:rsidR="00974F91" w:rsidRPr="002C33F9">
        <w:rPr>
          <w:rFonts w:ascii="Arial" w:hAnsi="Arial" w:cs="Arial"/>
          <w:sz w:val="22"/>
          <w:szCs w:val="22"/>
        </w:rPr>
        <w:t xml:space="preserve"> dotčena.</w:t>
      </w:r>
    </w:p>
    <w:p w14:paraId="600AB72B" w14:textId="77777777" w:rsidR="00974F91" w:rsidRPr="002C33F9" w:rsidRDefault="003E74D3" w:rsidP="00974F91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b/>
          <w:sz w:val="22"/>
          <w:szCs w:val="22"/>
        </w:rPr>
        <w:t>6</w:t>
      </w:r>
      <w:r w:rsidR="00974F91" w:rsidRPr="002C33F9">
        <w:rPr>
          <w:rFonts w:ascii="Arial" w:hAnsi="Arial" w:cs="Arial"/>
          <w:b/>
          <w:sz w:val="22"/>
          <w:szCs w:val="22"/>
        </w:rPr>
        <w:t>.</w:t>
      </w:r>
      <w:r w:rsidR="00974F91" w:rsidRPr="002C33F9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1621D7FF" w14:textId="77777777" w:rsidR="00974F91" w:rsidRPr="002C33F9" w:rsidRDefault="00974F91" w:rsidP="002C33F9">
      <w:pPr>
        <w:pStyle w:val="Normlnweb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14:paraId="2B681047" w14:textId="77777777" w:rsidR="00974F91" w:rsidRPr="002C33F9" w:rsidRDefault="003E74D3" w:rsidP="00974F91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b/>
          <w:sz w:val="22"/>
          <w:szCs w:val="22"/>
        </w:rPr>
        <w:t>7</w:t>
      </w:r>
      <w:r w:rsidR="00974F91" w:rsidRPr="002C33F9">
        <w:rPr>
          <w:rFonts w:ascii="Arial" w:hAnsi="Arial" w:cs="Arial"/>
          <w:b/>
          <w:sz w:val="22"/>
          <w:szCs w:val="22"/>
        </w:rPr>
        <w:t>.</w:t>
      </w:r>
      <w:r w:rsidR="00974F91" w:rsidRPr="002C33F9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nájemce a jeden je určen pro pronajímatele.</w:t>
      </w:r>
    </w:p>
    <w:p w14:paraId="524547F0" w14:textId="77777777" w:rsidR="00974F91" w:rsidRPr="002C33F9" w:rsidRDefault="003E74D3" w:rsidP="002C33F9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2C33F9">
        <w:rPr>
          <w:rFonts w:ascii="Arial" w:hAnsi="Arial" w:cs="Arial"/>
          <w:b/>
          <w:sz w:val="22"/>
          <w:szCs w:val="22"/>
        </w:rPr>
        <w:t>8</w:t>
      </w:r>
      <w:r w:rsidR="00974F91" w:rsidRPr="002C33F9">
        <w:rPr>
          <w:rFonts w:ascii="Arial" w:hAnsi="Arial" w:cs="Arial"/>
          <w:b/>
          <w:sz w:val="22"/>
          <w:szCs w:val="22"/>
        </w:rPr>
        <w:t xml:space="preserve">. </w:t>
      </w:r>
      <w:r w:rsidR="00974F91" w:rsidRPr="002C33F9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6E59B5A" w14:textId="2ECC62D8" w:rsidR="00140031" w:rsidRPr="002C33F9" w:rsidRDefault="00974F91" w:rsidP="00974F91">
      <w:pPr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 xml:space="preserve">V Hradci Králové  dne </w:t>
      </w:r>
      <w:r w:rsidR="005C44D7">
        <w:rPr>
          <w:rFonts w:ascii="Arial" w:hAnsi="Arial" w:cs="Arial"/>
          <w:sz w:val="22"/>
          <w:szCs w:val="22"/>
        </w:rPr>
        <w:t>3. 1. 2024</w:t>
      </w:r>
    </w:p>
    <w:p w14:paraId="7185AB60" w14:textId="77777777" w:rsidR="00140031" w:rsidRPr="00BB6C92" w:rsidRDefault="00140031" w:rsidP="00140031">
      <w:pPr>
        <w:jc w:val="both"/>
        <w:rPr>
          <w:color w:val="FF0000"/>
          <w:szCs w:val="22"/>
        </w:rPr>
      </w:pPr>
    </w:p>
    <w:p w14:paraId="300C805B" w14:textId="77777777" w:rsidR="00C93B66" w:rsidRPr="00BB6C92" w:rsidRDefault="00C93B66" w:rsidP="00140031">
      <w:pPr>
        <w:jc w:val="both"/>
        <w:rPr>
          <w:color w:val="FF0000"/>
          <w:sz w:val="22"/>
          <w:szCs w:val="22"/>
        </w:rPr>
      </w:pPr>
    </w:p>
    <w:p w14:paraId="6AA4EDE9" w14:textId="77777777" w:rsidR="004B19A0" w:rsidRPr="002C33F9" w:rsidRDefault="004B19A0" w:rsidP="00140031">
      <w:pPr>
        <w:jc w:val="both"/>
        <w:rPr>
          <w:color w:val="FF0000"/>
          <w:sz w:val="14"/>
          <w:szCs w:val="14"/>
        </w:rPr>
      </w:pPr>
    </w:p>
    <w:p w14:paraId="5447EF17" w14:textId="77777777" w:rsidR="00EC686B" w:rsidRDefault="00EC686B" w:rsidP="00140031">
      <w:pPr>
        <w:jc w:val="both"/>
        <w:rPr>
          <w:color w:val="FF0000"/>
          <w:sz w:val="22"/>
          <w:szCs w:val="22"/>
        </w:rPr>
      </w:pPr>
    </w:p>
    <w:p w14:paraId="66AC3153" w14:textId="77777777" w:rsidR="002C33F9" w:rsidRPr="00BB6C92" w:rsidRDefault="002C33F9" w:rsidP="00140031">
      <w:pPr>
        <w:jc w:val="both"/>
        <w:rPr>
          <w:color w:val="FF0000"/>
          <w:sz w:val="22"/>
          <w:szCs w:val="22"/>
        </w:rPr>
      </w:pPr>
    </w:p>
    <w:p w14:paraId="76ED3389" w14:textId="77777777" w:rsidR="005A42A7" w:rsidRPr="002C33F9" w:rsidRDefault="005A42A7" w:rsidP="00140031">
      <w:pPr>
        <w:jc w:val="both"/>
        <w:rPr>
          <w:sz w:val="22"/>
          <w:szCs w:val="22"/>
        </w:rPr>
      </w:pPr>
    </w:p>
    <w:p w14:paraId="04DF0EAD" w14:textId="77777777" w:rsidR="001215DF" w:rsidRPr="002C33F9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…………………………………..</w:t>
      </w:r>
      <w:r w:rsidRPr="002C33F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C42B8B8" w14:textId="77777777" w:rsidR="001215DF" w:rsidRPr="002C33F9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Ing. Petr Lázňovský</w:t>
      </w:r>
      <w:r w:rsidRPr="002C33F9">
        <w:rPr>
          <w:rFonts w:ascii="Arial" w:hAnsi="Arial" w:cs="Arial"/>
          <w:sz w:val="22"/>
          <w:szCs w:val="22"/>
        </w:rPr>
        <w:tab/>
      </w:r>
      <w:r w:rsidRPr="002C33F9">
        <w:rPr>
          <w:rFonts w:ascii="Arial" w:hAnsi="Arial" w:cs="Arial"/>
          <w:sz w:val="22"/>
        </w:rPr>
        <w:t>A G R O ŽLUNICE, a.s.</w:t>
      </w:r>
    </w:p>
    <w:p w14:paraId="26B55BB0" w14:textId="77777777" w:rsidR="001215DF" w:rsidRPr="002C33F9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ředitel</w:t>
      </w:r>
      <w:r w:rsidRPr="002C33F9">
        <w:rPr>
          <w:rFonts w:ascii="Arial" w:hAnsi="Arial" w:cs="Arial"/>
          <w:sz w:val="22"/>
          <w:szCs w:val="22"/>
        </w:rPr>
        <w:tab/>
      </w:r>
      <w:r w:rsidRPr="002C33F9">
        <w:rPr>
          <w:rFonts w:ascii="Arial" w:hAnsi="Arial" w:cs="Arial"/>
          <w:sz w:val="22"/>
        </w:rPr>
        <w:t>Jana Pokorná</w:t>
      </w:r>
      <w:r w:rsidRPr="002C33F9">
        <w:rPr>
          <w:rFonts w:ascii="Arial" w:hAnsi="Arial" w:cs="Arial"/>
          <w:sz w:val="22"/>
          <w:szCs w:val="22"/>
        </w:rPr>
        <w:t xml:space="preserve"> </w:t>
      </w:r>
    </w:p>
    <w:p w14:paraId="168B37B2" w14:textId="77777777" w:rsidR="001215DF" w:rsidRPr="002C33F9" w:rsidRDefault="001215DF" w:rsidP="001215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2C33F9">
        <w:rPr>
          <w:rFonts w:ascii="Arial" w:hAnsi="Arial" w:cs="Arial"/>
          <w:iCs/>
          <w:sz w:val="22"/>
          <w:szCs w:val="22"/>
        </w:rPr>
        <w:t>Krajského pozemkového úřadu</w:t>
      </w:r>
      <w:r w:rsidRPr="002C33F9">
        <w:rPr>
          <w:rFonts w:ascii="Arial" w:hAnsi="Arial" w:cs="Arial"/>
          <w:iCs/>
          <w:sz w:val="22"/>
          <w:szCs w:val="22"/>
        </w:rPr>
        <w:tab/>
        <w:t>p</w:t>
      </w:r>
      <w:r w:rsidRPr="002C33F9">
        <w:rPr>
          <w:rFonts w:ascii="Arial" w:hAnsi="Arial" w:cs="Arial"/>
          <w:sz w:val="22"/>
        </w:rPr>
        <w:t>ředseda představenstva</w:t>
      </w:r>
    </w:p>
    <w:p w14:paraId="75E46973" w14:textId="77777777" w:rsidR="001215DF" w:rsidRPr="002C33F9" w:rsidRDefault="001215DF" w:rsidP="001215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2C33F9">
        <w:rPr>
          <w:rFonts w:ascii="Arial" w:hAnsi="Arial" w:cs="Arial"/>
          <w:iCs/>
          <w:sz w:val="22"/>
          <w:szCs w:val="22"/>
        </w:rPr>
        <w:t>pro Královéhradecký kraj</w:t>
      </w:r>
    </w:p>
    <w:p w14:paraId="56AE4D0C" w14:textId="77777777" w:rsidR="001215DF" w:rsidRPr="002C33F9" w:rsidRDefault="001215DF" w:rsidP="001215DF">
      <w:pPr>
        <w:tabs>
          <w:tab w:val="left" w:pos="5670"/>
          <w:tab w:val="left" w:pos="6816"/>
        </w:tabs>
        <w:jc w:val="both"/>
        <w:rPr>
          <w:sz w:val="22"/>
          <w:szCs w:val="22"/>
        </w:rPr>
      </w:pPr>
      <w:r w:rsidRPr="002C33F9">
        <w:rPr>
          <w:rFonts w:ascii="Arial" w:hAnsi="Arial" w:cs="Arial"/>
          <w:iCs/>
          <w:sz w:val="22"/>
          <w:szCs w:val="22"/>
        </w:rPr>
        <w:t>pronajímatel</w:t>
      </w:r>
      <w:r w:rsidRPr="002C33F9">
        <w:rPr>
          <w:rFonts w:ascii="Arial" w:hAnsi="Arial" w:cs="Arial"/>
          <w:iCs/>
          <w:sz w:val="22"/>
          <w:szCs w:val="22"/>
        </w:rPr>
        <w:tab/>
      </w:r>
      <w:r w:rsidRPr="002C33F9">
        <w:rPr>
          <w:rFonts w:ascii="Arial" w:hAnsi="Arial" w:cs="Arial"/>
          <w:sz w:val="22"/>
          <w:szCs w:val="22"/>
        </w:rPr>
        <w:t>nájemce</w:t>
      </w:r>
    </w:p>
    <w:p w14:paraId="77CEB154" w14:textId="77777777" w:rsidR="00EC686B" w:rsidRPr="002C33F9" w:rsidRDefault="00EC686B" w:rsidP="00140031">
      <w:pPr>
        <w:jc w:val="both"/>
        <w:rPr>
          <w:rFonts w:ascii="Arial" w:hAnsi="Arial" w:cs="Arial"/>
          <w:bCs/>
          <w:sz w:val="22"/>
          <w:szCs w:val="22"/>
        </w:rPr>
      </w:pPr>
    </w:p>
    <w:p w14:paraId="4F75D9E7" w14:textId="77777777" w:rsidR="00140031" w:rsidRPr="002C33F9" w:rsidRDefault="00140031" w:rsidP="00140031">
      <w:pPr>
        <w:jc w:val="both"/>
        <w:rPr>
          <w:rFonts w:ascii="Arial" w:hAnsi="Arial" w:cs="Arial"/>
          <w:bCs/>
          <w:sz w:val="22"/>
          <w:szCs w:val="22"/>
        </w:rPr>
      </w:pPr>
      <w:r w:rsidRPr="002C33F9">
        <w:rPr>
          <w:rFonts w:ascii="Arial" w:hAnsi="Arial" w:cs="Arial"/>
          <w:bCs/>
          <w:sz w:val="22"/>
          <w:szCs w:val="22"/>
        </w:rPr>
        <w:t xml:space="preserve">Za správnost: </w:t>
      </w:r>
      <w:r w:rsidR="00C93B66" w:rsidRPr="002C33F9">
        <w:rPr>
          <w:rFonts w:ascii="Arial" w:hAnsi="Arial" w:cs="Arial"/>
          <w:bCs/>
          <w:sz w:val="22"/>
          <w:szCs w:val="22"/>
        </w:rPr>
        <w:t>Ing. Lenka Matoušková</w:t>
      </w:r>
    </w:p>
    <w:p w14:paraId="77354C74" w14:textId="77777777" w:rsidR="005A42A7" w:rsidRPr="002C33F9" w:rsidRDefault="00140031" w:rsidP="005A42A7">
      <w:pPr>
        <w:pStyle w:val="Zkladntext21"/>
        <w:spacing w:before="120"/>
        <w:rPr>
          <w:b w:val="0"/>
          <w:bCs/>
          <w:sz w:val="22"/>
          <w:szCs w:val="22"/>
        </w:rPr>
      </w:pPr>
      <w:r w:rsidRPr="002C33F9">
        <w:rPr>
          <w:b w:val="0"/>
          <w:bCs/>
          <w:sz w:val="22"/>
          <w:szCs w:val="22"/>
        </w:rPr>
        <w:t>…………………………</w:t>
      </w:r>
      <w:r w:rsidR="00C93B66" w:rsidRPr="002C33F9">
        <w:rPr>
          <w:b w:val="0"/>
          <w:bCs/>
          <w:sz w:val="22"/>
          <w:szCs w:val="22"/>
        </w:rPr>
        <w:t>…….</w:t>
      </w:r>
    </w:p>
    <w:p w14:paraId="52C300AA" w14:textId="77777777" w:rsidR="00B6001B" w:rsidRPr="00BB6C92" w:rsidRDefault="00B6001B" w:rsidP="005A42A7">
      <w:pPr>
        <w:pStyle w:val="Zkladntext21"/>
        <w:spacing w:before="120"/>
        <w:rPr>
          <w:b w:val="0"/>
          <w:bCs/>
          <w:color w:val="FF0000"/>
          <w:sz w:val="22"/>
          <w:szCs w:val="22"/>
        </w:rPr>
      </w:pPr>
    </w:p>
    <w:p w14:paraId="1DFD63C9" w14:textId="77777777" w:rsidR="001215DF" w:rsidRPr="002C33F9" w:rsidRDefault="001215DF" w:rsidP="001215DF">
      <w:pPr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CE9CA52" w14:textId="77777777" w:rsidR="001215DF" w:rsidRPr="002C33F9" w:rsidRDefault="001215DF" w:rsidP="001215D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0037D63" w14:textId="77777777" w:rsidR="001215DF" w:rsidRPr="002C33F9" w:rsidRDefault="001215DF" w:rsidP="001215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Datum registrace ………………………….</w:t>
      </w:r>
    </w:p>
    <w:p w14:paraId="30EE1163" w14:textId="77777777" w:rsidR="001215DF" w:rsidRPr="002C33F9" w:rsidRDefault="001215DF" w:rsidP="001215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ID smlouvy ………………………………..</w:t>
      </w:r>
    </w:p>
    <w:p w14:paraId="381DD550" w14:textId="77777777" w:rsidR="001215DF" w:rsidRPr="002C33F9" w:rsidRDefault="001215DF" w:rsidP="001215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B8D2970" w14:textId="77777777" w:rsidR="001215DF" w:rsidRPr="002C33F9" w:rsidRDefault="001215DF" w:rsidP="001215D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Registraci provedl ………………………………..</w:t>
      </w:r>
    </w:p>
    <w:p w14:paraId="217BA38D" w14:textId="77777777" w:rsidR="001215DF" w:rsidRPr="002C33F9" w:rsidRDefault="001215DF" w:rsidP="001215DF">
      <w:pPr>
        <w:jc w:val="both"/>
        <w:rPr>
          <w:rFonts w:ascii="Arial" w:hAnsi="Arial" w:cs="Arial"/>
          <w:sz w:val="22"/>
          <w:szCs w:val="22"/>
        </w:rPr>
      </w:pPr>
    </w:p>
    <w:p w14:paraId="1F3E276D" w14:textId="77777777" w:rsidR="001215DF" w:rsidRPr="002C33F9" w:rsidRDefault="001215DF" w:rsidP="001215DF">
      <w:pPr>
        <w:ind w:right="-284"/>
        <w:jc w:val="both"/>
        <w:rPr>
          <w:rFonts w:ascii="Arial" w:hAnsi="Arial" w:cs="Arial"/>
          <w:sz w:val="22"/>
          <w:szCs w:val="22"/>
        </w:rPr>
      </w:pPr>
      <w:r w:rsidRPr="002C33F9">
        <w:rPr>
          <w:rFonts w:ascii="Arial" w:hAnsi="Arial" w:cs="Arial"/>
          <w:sz w:val="22"/>
          <w:szCs w:val="22"/>
        </w:rPr>
        <w:t>V Hradci Králové  dne ……………..</w:t>
      </w:r>
      <w:r w:rsidRPr="002C33F9">
        <w:rPr>
          <w:rFonts w:ascii="Arial" w:hAnsi="Arial" w:cs="Arial"/>
          <w:sz w:val="22"/>
          <w:szCs w:val="22"/>
        </w:rPr>
        <w:tab/>
      </w:r>
      <w:r w:rsidRPr="002C33F9">
        <w:rPr>
          <w:rFonts w:ascii="Arial" w:hAnsi="Arial" w:cs="Arial"/>
          <w:sz w:val="22"/>
          <w:szCs w:val="22"/>
        </w:rPr>
        <w:tab/>
      </w:r>
      <w:r w:rsidRPr="002C33F9">
        <w:rPr>
          <w:rFonts w:ascii="Arial" w:hAnsi="Arial" w:cs="Arial"/>
          <w:sz w:val="22"/>
          <w:szCs w:val="22"/>
        </w:rPr>
        <w:tab/>
      </w:r>
      <w:r w:rsidRPr="002C33F9">
        <w:rPr>
          <w:rFonts w:ascii="Arial" w:hAnsi="Arial" w:cs="Arial"/>
          <w:sz w:val="22"/>
          <w:szCs w:val="22"/>
        </w:rPr>
        <w:tab/>
        <w:t xml:space="preserve">………………………………………… </w:t>
      </w:r>
    </w:p>
    <w:p w14:paraId="2E7B33DA" w14:textId="77777777" w:rsidR="001215DF" w:rsidRPr="002C33F9" w:rsidRDefault="001215DF" w:rsidP="001215DF">
      <w:pPr>
        <w:tabs>
          <w:tab w:val="left" w:pos="5670"/>
        </w:tabs>
        <w:ind w:right="-284"/>
        <w:jc w:val="both"/>
        <w:rPr>
          <w:rFonts w:ascii="Arial" w:hAnsi="Arial" w:cs="Arial"/>
          <w:i/>
          <w:sz w:val="22"/>
          <w:szCs w:val="22"/>
        </w:rPr>
      </w:pPr>
      <w:r w:rsidRPr="002C33F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podpis odpovědného zaměstnance</w:t>
      </w:r>
    </w:p>
    <w:p w14:paraId="4780EEF6" w14:textId="77777777" w:rsidR="00B6001B" w:rsidRPr="00BB6C92" w:rsidRDefault="00B6001B" w:rsidP="005A42A7">
      <w:pPr>
        <w:pStyle w:val="Zkladntext21"/>
        <w:spacing w:before="120"/>
        <w:rPr>
          <w:b w:val="0"/>
          <w:bCs/>
          <w:color w:val="FF0000"/>
          <w:sz w:val="22"/>
          <w:szCs w:val="22"/>
        </w:rPr>
      </w:pPr>
    </w:p>
    <w:sectPr w:rsidR="00B6001B" w:rsidRPr="00BB6C92" w:rsidSect="002C33F9"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4DA4" w14:textId="77777777" w:rsidR="00FA37C5" w:rsidRDefault="00FA37C5" w:rsidP="00371EF9">
      <w:r>
        <w:separator/>
      </w:r>
    </w:p>
  </w:endnote>
  <w:endnote w:type="continuationSeparator" w:id="0">
    <w:p w14:paraId="3BFADAFB" w14:textId="77777777" w:rsidR="00FA37C5" w:rsidRDefault="00FA37C5" w:rsidP="0037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391F" w14:textId="77777777" w:rsidR="00FA37C5" w:rsidRDefault="00FA37C5" w:rsidP="00371EF9">
      <w:r>
        <w:separator/>
      </w:r>
    </w:p>
  </w:footnote>
  <w:footnote w:type="continuationSeparator" w:id="0">
    <w:p w14:paraId="64DAF11A" w14:textId="77777777" w:rsidR="00FA37C5" w:rsidRDefault="00FA37C5" w:rsidP="0037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9A1"/>
    <w:multiLevelType w:val="hybridMultilevel"/>
    <w:tmpl w:val="23F6F73A"/>
    <w:lvl w:ilvl="0" w:tplc="0B5667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153D5"/>
    <w:rsid w:val="00020A6C"/>
    <w:rsid w:val="00052A0C"/>
    <w:rsid w:val="00055B30"/>
    <w:rsid w:val="00065312"/>
    <w:rsid w:val="0007799A"/>
    <w:rsid w:val="00084819"/>
    <w:rsid w:val="0009316C"/>
    <w:rsid w:val="0009442C"/>
    <w:rsid w:val="000950E9"/>
    <w:rsid w:val="000A4C69"/>
    <w:rsid w:val="000C027D"/>
    <w:rsid w:val="000C712C"/>
    <w:rsid w:val="000D18F7"/>
    <w:rsid w:val="000D3DD9"/>
    <w:rsid w:val="000E272C"/>
    <w:rsid w:val="000E5312"/>
    <w:rsid w:val="001215DF"/>
    <w:rsid w:val="0012451E"/>
    <w:rsid w:val="00135610"/>
    <w:rsid w:val="00140031"/>
    <w:rsid w:val="00154DC3"/>
    <w:rsid w:val="00156605"/>
    <w:rsid w:val="00174147"/>
    <w:rsid w:val="001756F1"/>
    <w:rsid w:val="00180826"/>
    <w:rsid w:val="00191833"/>
    <w:rsid w:val="001B6EDE"/>
    <w:rsid w:val="001D5C15"/>
    <w:rsid w:val="002005F7"/>
    <w:rsid w:val="00213B62"/>
    <w:rsid w:val="00215D7E"/>
    <w:rsid w:val="00215FB3"/>
    <w:rsid w:val="002206A1"/>
    <w:rsid w:val="00227384"/>
    <w:rsid w:val="00243019"/>
    <w:rsid w:val="00244569"/>
    <w:rsid w:val="00265BBC"/>
    <w:rsid w:val="002768D0"/>
    <w:rsid w:val="002B0898"/>
    <w:rsid w:val="002B773F"/>
    <w:rsid w:val="002C33F9"/>
    <w:rsid w:val="00316B6B"/>
    <w:rsid w:val="00344BC3"/>
    <w:rsid w:val="00371EF9"/>
    <w:rsid w:val="00390743"/>
    <w:rsid w:val="003951DC"/>
    <w:rsid w:val="003C5006"/>
    <w:rsid w:val="003E74D3"/>
    <w:rsid w:val="003F06C9"/>
    <w:rsid w:val="00404521"/>
    <w:rsid w:val="004142CE"/>
    <w:rsid w:val="00415BFA"/>
    <w:rsid w:val="00425282"/>
    <w:rsid w:val="00426C46"/>
    <w:rsid w:val="0043602E"/>
    <w:rsid w:val="00445159"/>
    <w:rsid w:val="00466AB9"/>
    <w:rsid w:val="00471923"/>
    <w:rsid w:val="00484845"/>
    <w:rsid w:val="004A06A7"/>
    <w:rsid w:val="004B19A0"/>
    <w:rsid w:val="004D310C"/>
    <w:rsid w:val="004D55AC"/>
    <w:rsid w:val="004D6AAC"/>
    <w:rsid w:val="004E06BB"/>
    <w:rsid w:val="004E5206"/>
    <w:rsid w:val="004F696C"/>
    <w:rsid w:val="005044A9"/>
    <w:rsid w:val="005105F2"/>
    <w:rsid w:val="00587963"/>
    <w:rsid w:val="005A42A7"/>
    <w:rsid w:val="005C44D7"/>
    <w:rsid w:val="005D6AAE"/>
    <w:rsid w:val="005D74C5"/>
    <w:rsid w:val="005E22F3"/>
    <w:rsid w:val="00607F4C"/>
    <w:rsid w:val="00646CF0"/>
    <w:rsid w:val="00665011"/>
    <w:rsid w:val="0067110B"/>
    <w:rsid w:val="00683D4E"/>
    <w:rsid w:val="006A2FBE"/>
    <w:rsid w:val="006A3350"/>
    <w:rsid w:val="0071788B"/>
    <w:rsid w:val="0072568C"/>
    <w:rsid w:val="0072798C"/>
    <w:rsid w:val="007362A4"/>
    <w:rsid w:val="0074758F"/>
    <w:rsid w:val="00771FA2"/>
    <w:rsid w:val="00772D99"/>
    <w:rsid w:val="00784BD5"/>
    <w:rsid w:val="007B24AC"/>
    <w:rsid w:val="007D0CD8"/>
    <w:rsid w:val="007F0A37"/>
    <w:rsid w:val="007F0C9C"/>
    <w:rsid w:val="007F3609"/>
    <w:rsid w:val="00803F3D"/>
    <w:rsid w:val="00841AB5"/>
    <w:rsid w:val="008919D3"/>
    <w:rsid w:val="008F33DA"/>
    <w:rsid w:val="00903086"/>
    <w:rsid w:val="009321A6"/>
    <w:rsid w:val="00974F91"/>
    <w:rsid w:val="00997E88"/>
    <w:rsid w:val="009B3036"/>
    <w:rsid w:val="009B7DF1"/>
    <w:rsid w:val="009F7562"/>
    <w:rsid w:val="00A1598E"/>
    <w:rsid w:val="00A15A6E"/>
    <w:rsid w:val="00A47122"/>
    <w:rsid w:val="00A56E16"/>
    <w:rsid w:val="00A62C4B"/>
    <w:rsid w:val="00A64C47"/>
    <w:rsid w:val="00A713EE"/>
    <w:rsid w:val="00A75F74"/>
    <w:rsid w:val="00A94DEB"/>
    <w:rsid w:val="00AA140F"/>
    <w:rsid w:val="00AA348F"/>
    <w:rsid w:val="00AB019E"/>
    <w:rsid w:val="00AE363D"/>
    <w:rsid w:val="00B01ABA"/>
    <w:rsid w:val="00B11641"/>
    <w:rsid w:val="00B37D52"/>
    <w:rsid w:val="00B41247"/>
    <w:rsid w:val="00B6001B"/>
    <w:rsid w:val="00B96F43"/>
    <w:rsid w:val="00B974EF"/>
    <w:rsid w:val="00BB43E4"/>
    <w:rsid w:val="00BB6C92"/>
    <w:rsid w:val="00BB76C5"/>
    <w:rsid w:val="00BB796C"/>
    <w:rsid w:val="00C17508"/>
    <w:rsid w:val="00C25225"/>
    <w:rsid w:val="00C415EF"/>
    <w:rsid w:val="00C65880"/>
    <w:rsid w:val="00C76586"/>
    <w:rsid w:val="00C863DE"/>
    <w:rsid w:val="00C93B66"/>
    <w:rsid w:val="00CA376B"/>
    <w:rsid w:val="00CE3D22"/>
    <w:rsid w:val="00CF520A"/>
    <w:rsid w:val="00D06340"/>
    <w:rsid w:val="00D212C1"/>
    <w:rsid w:val="00D60985"/>
    <w:rsid w:val="00D75338"/>
    <w:rsid w:val="00DB51D3"/>
    <w:rsid w:val="00E0340E"/>
    <w:rsid w:val="00E83ABB"/>
    <w:rsid w:val="00E97745"/>
    <w:rsid w:val="00EC686B"/>
    <w:rsid w:val="00FA29F4"/>
    <w:rsid w:val="00FA37C5"/>
    <w:rsid w:val="00FC5E91"/>
    <w:rsid w:val="00FE7B14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CB76C8E"/>
  <w15:chartTrackingRefBased/>
  <w15:docId w15:val="{A4779F79-C693-46A6-8FC7-33AA5DE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2A4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74F9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74F91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71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71EF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8</cp:revision>
  <cp:lastPrinted>2018-07-30T11:42:00Z</cp:lastPrinted>
  <dcterms:created xsi:type="dcterms:W3CDTF">2024-01-03T14:38:00Z</dcterms:created>
  <dcterms:modified xsi:type="dcterms:W3CDTF">2024-01-03T14:42:00Z</dcterms:modified>
</cp:coreProperties>
</file>