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E321" w14:textId="77777777" w:rsidR="00792547" w:rsidRPr="00F82841" w:rsidRDefault="00792547">
      <w:pPr>
        <w:pStyle w:val="Zkladntext"/>
        <w:jc w:val="center"/>
        <w:rPr>
          <w:rFonts w:ascii="Segoe UI" w:hAnsi="Segoe UI" w:cs="Segoe UI"/>
          <w:b/>
          <w:color w:val="808080" w:themeColor="background1" w:themeShade="80"/>
          <w:sz w:val="32"/>
          <w:szCs w:val="32"/>
        </w:rPr>
      </w:pPr>
    </w:p>
    <w:p w14:paraId="21EA0B88" w14:textId="77777777" w:rsidR="00474BDE" w:rsidRPr="00F82841" w:rsidRDefault="00474BDE">
      <w:pPr>
        <w:pStyle w:val="Zkladntext"/>
        <w:jc w:val="center"/>
        <w:rPr>
          <w:rFonts w:ascii="Segoe UI" w:hAnsi="Segoe UI" w:cs="Segoe UI"/>
          <w:b/>
          <w:color w:val="808080" w:themeColor="background1" w:themeShade="80"/>
          <w:sz w:val="32"/>
          <w:szCs w:val="32"/>
        </w:rPr>
      </w:pPr>
    </w:p>
    <w:p w14:paraId="2AC93022" w14:textId="77777777"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48366C">
        <w:rPr>
          <w:rFonts w:ascii="Segoe UI" w:hAnsi="Segoe UI" w:cs="Segoe UI"/>
          <w:color w:val="808080" w:themeColor="background1" w:themeShade="80"/>
          <w:sz w:val="32"/>
          <w:szCs w:val="32"/>
        </w:rPr>
        <w:t>463</w:t>
      </w:r>
      <w:r w:rsidR="00A813EB">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14:paraId="03485D06"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0A256C66"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58BC47E4" w14:textId="77777777" w:rsidR="001D45AE" w:rsidRPr="00640C14" w:rsidRDefault="001D45AE" w:rsidP="003A397A">
      <w:pPr>
        <w:pStyle w:val="Zkladntext"/>
        <w:jc w:val="both"/>
        <w:rPr>
          <w:rFonts w:ascii="Segoe UI" w:hAnsi="Segoe UI" w:cs="Segoe UI"/>
          <w:color w:val="000000" w:themeColor="text1"/>
          <w:sz w:val="20"/>
        </w:rPr>
      </w:pPr>
    </w:p>
    <w:p w14:paraId="4A1EE78F" w14:textId="77777777" w:rsidR="00577072" w:rsidRPr="00640C14" w:rsidRDefault="00577072" w:rsidP="003A397A">
      <w:pPr>
        <w:pStyle w:val="Zkladntext"/>
        <w:jc w:val="both"/>
        <w:rPr>
          <w:rFonts w:ascii="Segoe UI" w:hAnsi="Segoe UI" w:cs="Segoe UI"/>
          <w:color w:val="000000" w:themeColor="text1"/>
          <w:sz w:val="20"/>
        </w:rPr>
      </w:pPr>
    </w:p>
    <w:p w14:paraId="1EA63F87" w14:textId="77777777" w:rsidR="001D45AE" w:rsidRPr="00640C14" w:rsidRDefault="001D45AE" w:rsidP="003A397A">
      <w:pPr>
        <w:pStyle w:val="Zkladntext"/>
        <w:jc w:val="both"/>
        <w:rPr>
          <w:rFonts w:ascii="Segoe UI" w:hAnsi="Segoe UI" w:cs="Segoe UI"/>
          <w:color w:val="000000" w:themeColor="text1"/>
          <w:sz w:val="20"/>
        </w:rPr>
      </w:pPr>
    </w:p>
    <w:p w14:paraId="6ADFEB11" w14:textId="77777777"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14:paraId="2B49E0E4" w14:textId="77777777" w:rsidR="001D45AE" w:rsidRPr="00640C14" w:rsidRDefault="001D45AE" w:rsidP="003A397A">
      <w:pPr>
        <w:pStyle w:val="Zkladntext"/>
        <w:jc w:val="both"/>
        <w:rPr>
          <w:rFonts w:ascii="Segoe UI" w:hAnsi="Segoe UI" w:cs="Segoe UI"/>
          <w:color w:val="000000" w:themeColor="text1"/>
          <w:sz w:val="20"/>
        </w:rPr>
      </w:pPr>
    </w:p>
    <w:p w14:paraId="4C454C17"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14:paraId="1984F037"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14:paraId="1C002A00"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14:paraId="4D58086F"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14:paraId="45485A46" w14:textId="77777777"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14:paraId="03BC0201" w14:textId="77777777"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14:paraId="5EA59A48" w14:textId="77777777"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14:paraId="121CA5A9" w14:textId="77777777"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14:paraId="700BEE47" w14:textId="77777777"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14:paraId="14C1083E" w14:textId="77777777" w:rsidR="00B446F7" w:rsidRPr="00640C14" w:rsidRDefault="00B446F7" w:rsidP="003A397A">
      <w:pPr>
        <w:pStyle w:val="Zkladntext"/>
        <w:tabs>
          <w:tab w:val="left" w:pos="1752"/>
        </w:tabs>
        <w:jc w:val="both"/>
        <w:rPr>
          <w:rFonts w:ascii="Segoe UI" w:hAnsi="Segoe UI" w:cs="Segoe UI"/>
          <w:color w:val="000000" w:themeColor="text1"/>
          <w:sz w:val="20"/>
        </w:rPr>
      </w:pPr>
    </w:p>
    <w:p w14:paraId="4C65DC1C"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14:paraId="7AB9F0BD" w14:textId="77777777" w:rsidR="001D45AE" w:rsidRPr="00640C14" w:rsidRDefault="001D45AE" w:rsidP="003A397A">
      <w:pPr>
        <w:pStyle w:val="Zkladntext"/>
        <w:jc w:val="both"/>
        <w:rPr>
          <w:rFonts w:ascii="Segoe UI" w:hAnsi="Segoe UI" w:cs="Segoe UI"/>
          <w:color w:val="000000" w:themeColor="text1"/>
          <w:sz w:val="20"/>
        </w:rPr>
      </w:pPr>
    </w:p>
    <w:p w14:paraId="4A55894E" w14:textId="77777777" w:rsidR="00A709AD" w:rsidRPr="00640C14" w:rsidRDefault="0053194F"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48366C">
        <w:rPr>
          <w:rFonts w:ascii="Segoe UI" w:hAnsi="Segoe UI" w:cs="Segoe UI"/>
          <w:b/>
          <w:color w:val="000000" w:themeColor="text1"/>
          <w:sz w:val="20"/>
        </w:rPr>
        <w:t>Baliny</w:t>
      </w:r>
    </w:p>
    <w:p w14:paraId="4E815EE9" w14:textId="77777777"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53194F">
        <w:rPr>
          <w:rFonts w:ascii="Segoe UI" w:hAnsi="Segoe UI" w:cs="Segoe UI"/>
          <w:color w:val="000000" w:themeColor="text1"/>
          <w:sz w:val="20"/>
        </w:rPr>
        <w:t>Obecní</w:t>
      </w:r>
      <w:r w:rsidR="00D12C37">
        <w:rPr>
          <w:rFonts w:ascii="Segoe UI" w:hAnsi="Segoe UI" w:cs="Segoe UI"/>
          <w:color w:val="000000" w:themeColor="text1"/>
          <w:sz w:val="20"/>
        </w:rPr>
        <w:t xml:space="preserve"> úřad </w:t>
      </w:r>
      <w:r w:rsidR="0048366C">
        <w:rPr>
          <w:rFonts w:ascii="Segoe UI" w:hAnsi="Segoe UI" w:cs="Segoe UI"/>
          <w:color w:val="000000" w:themeColor="text1"/>
          <w:sz w:val="20"/>
        </w:rPr>
        <w:t>Baliny, Baliny 9, 594 01 Velké Meziříčí</w:t>
      </w:r>
    </w:p>
    <w:p w14:paraId="5422E7DC" w14:textId="77777777"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48366C">
        <w:rPr>
          <w:rFonts w:ascii="Segoe UI" w:hAnsi="Segoe UI" w:cs="Segoe UI"/>
          <w:color w:val="000000" w:themeColor="text1"/>
          <w:sz w:val="20"/>
        </w:rPr>
        <w:t>842401</w:t>
      </w:r>
    </w:p>
    <w:p w14:paraId="5A25CD3E" w14:textId="77777777"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53194F">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48366C">
        <w:rPr>
          <w:rFonts w:ascii="Segoe UI" w:hAnsi="Segoe UI" w:cs="Segoe UI"/>
          <w:color w:val="000000" w:themeColor="text1"/>
          <w:sz w:val="20"/>
        </w:rPr>
        <w:t>Monikou Č e r m á k o v o u</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w:t>
      </w:r>
      <w:r w:rsidR="0048366C">
        <w:rPr>
          <w:rFonts w:ascii="Segoe UI" w:hAnsi="Segoe UI" w:cs="Segoe UI"/>
          <w:color w:val="000000" w:themeColor="text1"/>
          <w:sz w:val="20"/>
        </w:rPr>
        <w:t>k</w:t>
      </w:r>
      <w:r w:rsidR="00A709AD" w:rsidRPr="00640C14">
        <w:rPr>
          <w:rFonts w:ascii="Segoe UI" w:hAnsi="Segoe UI" w:cs="Segoe UI"/>
          <w:color w:val="000000" w:themeColor="text1"/>
          <w:sz w:val="20"/>
        </w:rPr>
        <w:t>ou</w:t>
      </w:r>
    </w:p>
    <w:p w14:paraId="773FBA0F" w14:textId="77777777"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t>Česká národní banka</w:t>
      </w:r>
      <w:r w:rsidRPr="00640C14">
        <w:rPr>
          <w:rFonts w:ascii="Segoe UI" w:hAnsi="Segoe UI" w:cs="Segoe UI"/>
          <w:i/>
          <w:color w:val="000000" w:themeColor="text1"/>
          <w:sz w:val="20"/>
        </w:rPr>
        <w:t xml:space="preserve"> </w:t>
      </w:r>
    </w:p>
    <w:p w14:paraId="62D1B8EC" w14:textId="77777777" w:rsidR="00A709AD" w:rsidRPr="00DB15E6" w:rsidRDefault="001460B1" w:rsidP="003A397A">
      <w:pPr>
        <w:pStyle w:val="Zkladntext"/>
        <w:jc w:val="both"/>
        <w:rPr>
          <w:rFonts w:ascii="Segoe UI" w:hAnsi="Segoe UI" w:cs="Segoe UI"/>
          <w:color w:val="auto"/>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97677" w:rsidRPr="00397677">
        <w:rPr>
          <w:rFonts w:ascii="Segoe UI" w:hAnsi="Segoe UI" w:cs="Segoe UI"/>
          <w:bCs/>
          <w:color w:val="auto"/>
          <w:sz w:val="20"/>
        </w:rPr>
        <w:t>94-6519751/0710</w:t>
      </w:r>
    </w:p>
    <w:p w14:paraId="22B03018" w14:textId="77777777" w:rsidR="00A709AD" w:rsidRPr="00DB15E6" w:rsidRDefault="00A709AD" w:rsidP="003A397A">
      <w:pPr>
        <w:pStyle w:val="Zkladntext"/>
        <w:jc w:val="both"/>
        <w:rPr>
          <w:rFonts w:ascii="Segoe UI" w:hAnsi="Segoe UI" w:cs="Segoe UI"/>
          <w:color w:val="auto"/>
          <w:sz w:val="20"/>
        </w:rPr>
      </w:pPr>
      <w:r w:rsidRPr="00DB15E6">
        <w:rPr>
          <w:rFonts w:ascii="Segoe UI" w:hAnsi="Segoe UI" w:cs="Segoe UI"/>
          <w:color w:val="auto"/>
          <w:sz w:val="20"/>
        </w:rPr>
        <w:t xml:space="preserve">variabilní symbol: </w:t>
      </w:r>
      <w:r w:rsidRPr="00DB15E6">
        <w:rPr>
          <w:rFonts w:ascii="Segoe UI" w:hAnsi="Segoe UI" w:cs="Segoe UI"/>
          <w:color w:val="auto"/>
          <w:sz w:val="20"/>
        </w:rPr>
        <w:tab/>
      </w:r>
      <w:r w:rsidRPr="00DB15E6">
        <w:rPr>
          <w:rFonts w:ascii="Segoe UI" w:hAnsi="Segoe UI" w:cs="Segoe UI"/>
          <w:color w:val="auto"/>
          <w:sz w:val="20"/>
        </w:rPr>
        <w:tab/>
        <w:t>viz článek VI bod 2.</w:t>
      </w:r>
    </w:p>
    <w:p w14:paraId="5C31D3F2" w14:textId="77777777" w:rsidR="00A709AD" w:rsidRPr="00DB15E6" w:rsidRDefault="00867940" w:rsidP="003A397A">
      <w:pPr>
        <w:pStyle w:val="Zkladntext"/>
        <w:jc w:val="both"/>
        <w:rPr>
          <w:rFonts w:ascii="Segoe UI" w:hAnsi="Segoe UI" w:cs="Segoe UI"/>
          <w:color w:val="auto"/>
          <w:sz w:val="20"/>
        </w:rPr>
      </w:pPr>
      <w:r w:rsidRPr="00DB15E6">
        <w:rPr>
          <w:rFonts w:ascii="Segoe UI" w:hAnsi="Segoe UI" w:cs="Segoe UI"/>
          <w:color w:val="auto"/>
          <w:sz w:val="20"/>
        </w:rPr>
        <w:t>(dále jen „</w:t>
      </w:r>
      <w:r w:rsidR="00A709AD" w:rsidRPr="00DB15E6">
        <w:rPr>
          <w:rFonts w:ascii="Segoe UI" w:hAnsi="Segoe UI" w:cs="Segoe UI"/>
          <w:color w:val="auto"/>
          <w:sz w:val="20"/>
        </w:rPr>
        <w:t>příjemce podpory</w:t>
      </w:r>
      <w:r w:rsidR="008242B2" w:rsidRPr="00DB15E6">
        <w:rPr>
          <w:rFonts w:ascii="Segoe UI" w:hAnsi="Segoe UI" w:cs="Segoe UI"/>
          <w:color w:val="auto"/>
          <w:sz w:val="20"/>
        </w:rPr>
        <w:t>“</w:t>
      </w:r>
      <w:r w:rsidR="00A709AD" w:rsidRPr="00DB15E6">
        <w:rPr>
          <w:rFonts w:ascii="Segoe UI" w:hAnsi="Segoe UI" w:cs="Segoe UI"/>
          <w:color w:val="auto"/>
          <w:sz w:val="20"/>
        </w:rPr>
        <w:t>)</w:t>
      </w:r>
    </w:p>
    <w:p w14:paraId="7E9CD2D6" w14:textId="77777777" w:rsidR="00A709AD" w:rsidRPr="00DB15E6" w:rsidRDefault="00A709AD" w:rsidP="003A397A">
      <w:pPr>
        <w:pStyle w:val="Zkladntext"/>
        <w:jc w:val="both"/>
        <w:rPr>
          <w:rFonts w:ascii="Segoe UI" w:hAnsi="Segoe UI" w:cs="Segoe UI"/>
          <w:color w:val="auto"/>
          <w:sz w:val="20"/>
        </w:rPr>
      </w:pPr>
    </w:p>
    <w:p w14:paraId="61515978" w14:textId="77777777" w:rsidR="001D45AE" w:rsidRPr="00DB15E6" w:rsidRDefault="0014460B" w:rsidP="003A397A">
      <w:pPr>
        <w:pStyle w:val="Zkladntext"/>
        <w:jc w:val="both"/>
        <w:rPr>
          <w:rFonts w:ascii="Segoe UI" w:hAnsi="Segoe UI" w:cs="Segoe UI"/>
          <w:color w:val="auto"/>
          <w:sz w:val="20"/>
        </w:rPr>
      </w:pPr>
      <w:r w:rsidRPr="00DB15E6">
        <w:rPr>
          <w:rFonts w:ascii="Segoe UI" w:hAnsi="Segoe UI" w:cs="Segoe UI"/>
          <w:color w:val="auto"/>
          <w:sz w:val="20"/>
        </w:rPr>
        <w:t xml:space="preserve">se </w:t>
      </w:r>
      <w:r w:rsidR="001D45AE" w:rsidRPr="00DB15E6">
        <w:rPr>
          <w:rFonts w:ascii="Segoe UI" w:hAnsi="Segoe UI" w:cs="Segoe UI"/>
          <w:color w:val="auto"/>
          <w:sz w:val="20"/>
        </w:rPr>
        <w:t>dohodly takto:</w:t>
      </w:r>
    </w:p>
    <w:p w14:paraId="08E24902" w14:textId="77777777" w:rsidR="001D45AE" w:rsidRPr="00DB15E6" w:rsidRDefault="001D45AE" w:rsidP="00E94530">
      <w:pPr>
        <w:pStyle w:val="Zkladntext"/>
        <w:jc w:val="both"/>
        <w:rPr>
          <w:rFonts w:ascii="Segoe UI" w:hAnsi="Segoe UI" w:cs="Segoe UI"/>
          <w:color w:val="auto"/>
          <w:sz w:val="20"/>
        </w:rPr>
      </w:pPr>
    </w:p>
    <w:p w14:paraId="6C17813B" w14:textId="77777777" w:rsidR="001D45AE" w:rsidRPr="00DB15E6" w:rsidRDefault="001D45AE">
      <w:pPr>
        <w:pStyle w:val="Zkladntext"/>
        <w:jc w:val="center"/>
        <w:rPr>
          <w:rFonts w:ascii="Segoe UI" w:hAnsi="Segoe UI" w:cs="Segoe UI"/>
          <w:color w:val="auto"/>
          <w:sz w:val="20"/>
        </w:rPr>
      </w:pPr>
      <w:r w:rsidRPr="00DB15E6">
        <w:rPr>
          <w:rFonts w:ascii="Segoe UI" w:hAnsi="Segoe UI" w:cs="Segoe UI"/>
          <w:color w:val="auto"/>
          <w:sz w:val="20"/>
        </w:rPr>
        <w:t>I.</w:t>
      </w:r>
    </w:p>
    <w:p w14:paraId="5CC5946A" w14:textId="77777777" w:rsidR="001D45AE" w:rsidRPr="00DB15E6" w:rsidRDefault="001D45AE" w:rsidP="00801976">
      <w:pPr>
        <w:pStyle w:val="Zkladntext"/>
        <w:jc w:val="center"/>
        <w:rPr>
          <w:rFonts w:ascii="Segoe UI" w:hAnsi="Segoe UI" w:cs="Segoe UI"/>
          <w:color w:val="auto"/>
          <w:sz w:val="20"/>
        </w:rPr>
      </w:pPr>
      <w:r w:rsidRPr="00DB15E6">
        <w:rPr>
          <w:rFonts w:ascii="Segoe UI" w:hAnsi="Segoe UI" w:cs="Segoe UI"/>
          <w:color w:val="auto"/>
          <w:sz w:val="20"/>
        </w:rPr>
        <w:t>Předmět smlouvy</w:t>
      </w:r>
    </w:p>
    <w:p w14:paraId="22DB9A93" w14:textId="77777777" w:rsidR="001D45AE" w:rsidRPr="00DB15E6" w:rsidRDefault="001D45AE" w:rsidP="00801976">
      <w:pPr>
        <w:pStyle w:val="Zkladntext"/>
        <w:rPr>
          <w:rFonts w:ascii="Segoe UI" w:hAnsi="Segoe UI" w:cs="Segoe UI"/>
          <w:color w:val="auto"/>
          <w:sz w:val="20"/>
        </w:rPr>
      </w:pPr>
    </w:p>
    <w:p w14:paraId="5DC5BABD" w14:textId="77777777" w:rsidR="00F56057" w:rsidRPr="00DB15E6" w:rsidRDefault="001D45AE" w:rsidP="004453BC">
      <w:pPr>
        <w:pStyle w:val="Zkladntext"/>
        <w:numPr>
          <w:ilvl w:val="0"/>
          <w:numId w:val="4"/>
        </w:numPr>
        <w:ind w:left="284" w:hanging="284"/>
        <w:jc w:val="both"/>
        <w:rPr>
          <w:rFonts w:ascii="Segoe UI" w:hAnsi="Segoe UI" w:cs="Segoe UI"/>
          <w:color w:val="auto"/>
          <w:sz w:val="20"/>
        </w:rPr>
      </w:pPr>
      <w:r w:rsidRPr="00DB15E6">
        <w:rPr>
          <w:rFonts w:ascii="Segoe UI" w:hAnsi="Segoe UI" w:cs="Segoe UI"/>
          <w:color w:val="auto"/>
          <w:sz w:val="20"/>
        </w:rPr>
        <w:t xml:space="preserve">Tato </w:t>
      </w:r>
      <w:r w:rsidR="00177043" w:rsidRPr="00DB15E6">
        <w:rPr>
          <w:rFonts w:ascii="Segoe UI" w:hAnsi="Segoe UI" w:cs="Segoe UI"/>
          <w:color w:val="auto"/>
          <w:sz w:val="20"/>
        </w:rPr>
        <w:t>S</w:t>
      </w:r>
      <w:r w:rsidRPr="00DB15E6">
        <w:rPr>
          <w:rFonts w:ascii="Segoe UI" w:hAnsi="Segoe UI" w:cs="Segoe UI"/>
          <w:color w:val="auto"/>
          <w:sz w:val="20"/>
        </w:rPr>
        <w:t xml:space="preserve">mlouva </w:t>
      </w:r>
      <w:r w:rsidR="00177043" w:rsidRPr="00DB15E6">
        <w:rPr>
          <w:rFonts w:ascii="Segoe UI" w:hAnsi="Segoe UI" w:cs="Segoe UI"/>
          <w:color w:val="auto"/>
          <w:sz w:val="20"/>
        </w:rPr>
        <w:t>o poskytnutí podpory ze Státního fondu životního prostředí České republiky (dále jen „Smlouva“)</w:t>
      </w:r>
      <w:r w:rsidR="00A3347F" w:rsidRPr="00DB15E6">
        <w:rPr>
          <w:rFonts w:ascii="Segoe UI" w:hAnsi="Segoe UI" w:cs="Segoe UI"/>
          <w:color w:val="auto"/>
          <w:sz w:val="20"/>
        </w:rPr>
        <w:t xml:space="preserve"> </w:t>
      </w:r>
      <w:r w:rsidRPr="00DB15E6">
        <w:rPr>
          <w:rFonts w:ascii="Segoe UI" w:hAnsi="Segoe UI" w:cs="Segoe UI"/>
          <w:color w:val="auto"/>
          <w:sz w:val="20"/>
        </w:rPr>
        <w:t xml:space="preserve">se uzavírá na základě </w:t>
      </w:r>
      <w:r w:rsidR="00533510" w:rsidRPr="00DB15E6">
        <w:rPr>
          <w:rFonts w:ascii="Segoe UI" w:hAnsi="Segoe UI" w:cs="Segoe UI"/>
          <w:color w:val="auto"/>
          <w:sz w:val="20"/>
        </w:rPr>
        <w:t>R</w:t>
      </w:r>
      <w:r w:rsidRPr="00DB15E6">
        <w:rPr>
          <w:rFonts w:ascii="Segoe UI" w:hAnsi="Segoe UI" w:cs="Segoe UI"/>
          <w:color w:val="auto"/>
          <w:sz w:val="20"/>
        </w:rPr>
        <w:t>ozhodnutí m</w:t>
      </w:r>
      <w:r w:rsidR="0022778B" w:rsidRPr="00DB15E6">
        <w:rPr>
          <w:rFonts w:ascii="Segoe UI" w:hAnsi="Segoe UI" w:cs="Segoe UI"/>
          <w:color w:val="auto"/>
          <w:sz w:val="20"/>
        </w:rPr>
        <w:t xml:space="preserve">inistra životního prostředí č. </w:t>
      </w:r>
      <w:r w:rsidR="00C71774" w:rsidRPr="00DB15E6">
        <w:rPr>
          <w:rFonts w:ascii="Segoe UI" w:hAnsi="Segoe UI" w:cs="Segoe UI"/>
          <w:color w:val="auto"/>
          <w:sz w:val="20"/>
        </w:rPr>
        <w:t>0</w:t>
      </w:r>
      <w:r w:rsidR="0048366C">
        <w:rPr>
          <w:rFonts w:ascii="Segoe UI" w:hAnsi="Segoe UI" w:cs="Segoe UI"/>
          <w:color w:val="auto"/>
          <w:sz w:val="20"/>
        </w:rPr>
        <w:t>463</w:t>
      </w:r>
      <w:r w:rsidR="00A813EB" w:rsidRPr="00DB15E6">
        <w:rPr>
          <w:rFonts w:ascii="Segoe UI" w:hAnsi="Segoe UI" w:cs="Segoe UI"/>
          <w:color w:val="auto"/>
          <w:sz w:val="20"/>
        </w:rPr>
        <w:t>20</w:t>
      </w:r>
      <w:r w:rsidR="00C71774" w:rsidRPr="00DB15E6">
        <w:rPr>
          <w:rFonts w:ascii="Segoe UI" w:hAnsi="Segoe UI" w:cs="Segoe UI"/>
          <w:color w:val="auto"/>
          <w:sz w:val="20"/>
        </w:rPr>
        <w:t>11</w:t>
      </w:r>
      <w:r w:rsidR="009244F6" w:rsidRPr="00DB15E6">
        <w:rPr>
          <w:rFonts w:ascii="Segoe UI" w:hAnsi="Segoe UI" w:cs="Segoe UI"/>
          <w:color w:val="auto"/>
          <w:sz w:val="20"/>
        </w:rPr>
        <w:t xml:space="preserve"> </w:t>
      </w:r>
      <w:r w:rsidR="0022778B" w:rsidRPr="00DB15E6">
        <w:rPr>
          <w:rFonts w:ascii="Segoe UI" w:hAnsi="Segoe UI" w:cs="Segoe UI"/>
          <w:color w:val="auto"/>
          <w:sz w:val="20"/>
        </w:rPr>
        <w:t>o posky</w:t>
      </w:r>
      <w:r w:rsidRPr="00DB15E6">
        <w:rPr>
          <w:rFonts w:ascii="Segoe UI" w:hAnsi="Segoe UI" w:cs="Segoe UI"/>
          <w:color w:val="auto"/>
          <w:sz w:val="20"/>
        </w:rPr>
        <w:t>tnutí finančních prostředků ze Státního fondu životního prostředí Č</w:t>
      </w:r>
      <w:r w:rsidR="001A7455" w:rsidRPr="00DB15E6">
        <w:rPr>
          <w:rFonts w:ascii="Segoe UI" w:hAnsi="Segoe UI" w:cs="Segoe UI"/>
          <w:color w:val="auto"/>
          <w:sz w:val="20"/>
        </w:rPr>
        <w:t>R</w:t>
      </w:r>
      <w:r w:rsidR="00B477F4" w:rsidRPr="00DB15E6">
        <w:rPr>
          <w:rFonts w:ascii="Segoe UI" w:hAnsi="Segoe UI" w:cs="Segoe UI"/>
          <w:color w:val="auto"/>
          <w:sz w:val="20"/>
        </w:rPr>
        <w:t xml:space="preserve"> ze d</w:t>
      </w:r>
      <w:r w:rsidR="008242B2" w:rsidRPr="00DB15E6">
        <w:rPr>
          <w:rFonts w:ascii="Segoe UI" w:hAnsi="Segoe UI" w:cs="Segoe UI"/>
          <w:color w:val="auto"/>
          <w:sz w:val="20"/>
        </w:rPr>
        <w:t xml:space="preserve">ne </w:t>
      </w:r>
      <w:r w:rsidR="0048366C">
        <w:rPr>
          <w:rFonts w:ascii="Segoe UI" w:hAnsi="Segoe UI" w:cs="Segoe UI"/>
          <w:color w:val="auto"/>
          <w:sz w:val="20"/>
        </w:rPr>
        <w:t>24</w:t>
      </w:r>
      <w:r w:rsidR="00B477F4" w:rsidRPr="00E033EF">
        <w:rPr>
          <w:rFonts w:ascii="Segoe UI" w:hAnsi="Segoe UI" w:cs="Segoe UI"/>
          <w:color w:val="auto"/>
          <w:sz w:val="20"/>
        </w:rPr>
        <w:t xml:space="preserve">. </w:t>
      </w:r>
      <w:r w:rsidR="0048366C">
        <w:rPr>
          <w:rFonts w:ascii="Segoe UI" w:hAnsi="Segoe UI" w:cs="Segoe UI"/>
          <w:color w:val="auto"/>
          <w:sz w:val="20"/>
        </w:rPr>
        <w:t>5</w:t>
      </w:r>
      <w:r w:rsidR="00B477F4" w:rsidRPr="00E033EF">
        <w:rPr>
          <w:rFonts w:ascii="Segoe UI" w:hAnsi="Segoe UI" w:cs="Segoe UI"/>
          <w:color w:val="auto"/>
          <w:sz w:val="20"/>
        </w:rPr>
        <w:t>. 20</w:t>
      </w:r>
      <w:r w:rsidR="00A813EB" w:rsidRPr="00E033EF">
        <w:rPr>
          <w:rFonts w:ascii="Segoe UI" w:hAnsi="Segoe UI" w:cs="Segoe UI"/>
          <w:color w:val="auto"/>
          <w:sz w:val="20"/>
        </w:rPr>
        <w:t>2</w:t>
      </w:r>
      <w:r w:rsidR="0048366C">
        <w:rPr>
          <w:rFonts w:ascii="Segoe UI" w:hAnsi="Segoe UI" w:cs="Segoe UI"/>
          <w:color w:val="auto"/>
          <w:sz w:val="20"/>
        </w:rPr>
        <w:t xml:space="preserve">1 </w:t>
      </w:r>
      <w:r w:rsidRPr="00DB15E6">
        <w:rPr>
          <w:rFonts w:ascii="Segoe UI" w:hAnsi="Segoe UI" w:cs="Segoe UI"/>
          <w:color w:val="auto"/>
          <w:sz w:val="20"/>
        </w:rPr>
        <w:t xml:space="preserve">a Směrnice Ministerstva životního prostředí </w:t>
      </w:r>
      <w:r w:rsidR="00CF461E" w:rsidRPr="00DB15E6">
        <w:rPr>
          <w:rFonts w:ascii="Segoe UI" w:hAnsi="Segoe UI" w:cs="Segoe UI"/>
          <w:color w:val="auto"/>
          <w:sz w:val="20"/>
        </w:rPr>
        <w:t xml:space="preserve">č. 4/2015 </w:t>
      </w:r>
      <w:r w:rsidRPr="00DB15E6">
        <w:rPr>
          <w:rFonts w:ascii="Segoe UI" w:hAnsi="Segoe UI" w:cs="Segoe UI"/>
          <w:color w:val="auto"/>
          <w:sz w:val="20"/>
        </w:rPr>
        <w:t>o poskytování finančních prostředků ze Státního fondu životního prostředí Č</w:t>
      </w:r>
      <w:r w:rsidR="00437448" w:rsidRPr="00DB15E6">
        <w:rPr>
          <w:rFonts w:ascii="Segoe UI" w:hAnsi="Segoe UI" w:cs="Segoe UI"/>
          <w:color w:val="auto"/>
          <w:sz w:val="20"/>
        </w:rPr>
        <w:t>eské republiky prostřednictvím Národního programu Životní prostředí</w:t>
      </w:r>
      <w:r w:rsidR="003B67B7" w:rsidRPr="00DB15E6">
        <w:rPr>
          <w:rFonts w:ascii="Segoe UI" w:hAnsi="Segoe UI" w:cs="Segoe UI"/>
          <w:color w:val="auto"/>
          <w:sz w:val="20"/>
        </w:rPr>
        <w:t xml:space="preserve"> (dále jen „Směrnice MŽP“)</w:t>
      </w:r>
      <w:r w:rsidR="00437448" w:rsidRPr="00DB15E6">
        <w:rPr>
          <w:rFonts w:ascii="Segoe UI" w:hAnsi="Segoe UI" w:cs="Segoe UI"/>
          <w:color w:val="auto"/>
          <w:sz w:val="20"/>
        </w:rPr>
        <w:t>,</w:t>
      </w:r>
      <w:r w:rsidRPr="00DB15E6">
        <w:rPr>
          <w:rFonts w:ascii="Segoe UI" w:hAnsi="Segoe UI" w:cs="Segoe UI"/>
          <w:color w:val="auto"/>
          <w:sz w:val="20"/>
        </w:rPr>
        <w:t xml:space="preserve"> platné ke dni </w:t>
      </w:r>
      <w:r w:rsidR="008A0387" w:rsidRPr="00DB15E6">
        <w:rPr>
          <w:rFonts w:ascii="Segoe UI" w:hAnsi="Segoe UI" w:cs="Segoe UI"/>
          <w:color w:val="auto"/>
          <w:sz w:val="20"/>
        </w:rPr>
        <w:t>podání</w:t>
      </w:r>
      <w:r w:rsidR="004453BC" w:rsidRPr="00DB15E6">
        <w:rPr>
          <w:rFonts w:ascii="Segoe UI" w:hAnsi="Segoe UI" w:cs="Segoe UI"/>
          <w:color w:val="auto"/>
          <w:sz w:val="20"/>
        </w:rPr>
        <w:t xml:space="preserve"> žádosti.</w:t>
      </w:r>
    </w:p>
    <w:p w14:paraId="0599CD7D" w14:textId="77777777" w:rsidR="00E24A52" w:rsidRPr="00DB15E6" w:rsidRDefault="001F1829" w:rsidP="0039009B">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t xml:space="preserve">Příjemce podpory potvrzuje, že se seznámil se Směrnicí MŽP (včetně jejích příloh) a </w:t>
      </w:r>
      <w:r w:rsidR="0039009B" w:rsidRPr="00DB15E6">
        <w:rPr>
          <w:rFonts w:ascii="Segoe UI" w:hAnsi="Segoe UI" w:cs="Segoe UI"/>
          <w:color w:val="auto"/>
          <w:sz w:val="20"/>
        </w:rPr>
        <w:t>V</w:t>
      </w:r>
      <w:r w:rsidRPr="00DB15E6">
        <w:rPr>
          <w:rFonts w:ascii="Segoe UI" w:hAnsi="Segoe UI" w:cs="Segoe UI"/>
          <w:color w:val="auto"/>
          <w:sz w:val="20"/>
        </w:rPr>
        <w:t xml:space="preserve">ýzvou </w:t>
      </w:r>
      <w:r w:rsidR="0039009B" w:rsidRPr="00DB15E6">
        <w:rPr>
          <w:rFonts w:ascii="Segoe UI" w:hAnsi="Segoe UI" w:cs="Segoe UI"/>
          <w:color w:val="auto"/>
          <w:sz w:val="20"/>
        </w:rPr>
        <w:t xml:space="preserve">č. </w:t>
      </w:r>
      <w:r w:rsidR="003A397A" w:rsidRPr="00DB15E6">
        <w:rPr>
          <w:rFonts w:ascii="Segoe UI" w:hAnsi="Segoe UI" w:cs="Segoe UI"/>
          <w:color w:val="auto"/>
          <w:sz w:val="20"/>
        </w:rPr>
        <w:t>2</w:t>
      </w:r>
      <w:r w:rsidR="0039009B" w:rsidRPr="00DB15E6">
        <w:rPr>
          <w:rFonts w:ascii="Segoe UI" w:hAnsi="Segoe UI" w:cs="Segoe UI"/>
          <w:color w:val="auto"/>
          <w:sz w:val="20"/>
        </w:rPr>
        <w:t>/201</w:t>
      </w:r>
      <w:r w:rsidR="003A397A" w:rsidRPr="00DB15E6">
        <w:rPr>
          <w:rFonts w:ascii="Segoe UI" w:hAnsi="Segoe UI" w:cs="Segoe UI"/>
          <w:color w:val="auto"/>
          <w:sz w:val="20"/>
        </w:rPr>
        <w:t>8</w:t>
      </w:r>
      <w:r w:rsidR="0039009B" w:rsidRPr="00DB15E6">
        <w:rPr>
          <w:rFonts w:ascii="Segoe UI" w:hAnsi="Segoe UI" w:cs="Segoe UI"/>
          <w:color w:val="auto"/>
          <w:sz w:val="20"/>
        </w:rPr>
        <w:t xml:space="preserve"> k předkládání žádostí</w:t>
      </w:r>
      <w:r w:rsidR="00EB1E98" w:rsidRPr="00DB15E6">
        <w:rPr>
          <w:rFonts w:ascii="Segoe UI" w:hAnsi="Segoe UI" w:cs="Segoe UI"/>
          <w:color w:val="auto"/>
          <w:sz w:val="20"/>
        </w:rPr>
        <w:t xml:space="preserve"> </w:t>
      </w:r>
      <w:r w:rsidR="0051324F" w:rsidRPr="00DB15E6">
        <w:rPr>
          <w:rFonts w:ascii="Segoe UI" w:hAnsi="Segoe UI" w:cs="Segoe UI"/>
          <w:color w:val="auto"/>
          <w:sz w:val="20"/>
        </w:rPr>
        <w:t xml:space="preserve">o poskytnutí podpory </w:t>
      </w:r>
      <w:r w:rsidR="00A709AD" w:rsidRPr="00DB15E6">
        <w:rPr>
          <w:rFonts w:ascii="Segoe UI" w:hAnsi="Segoe UI" w:cs="Segoe UI"/>
          <w:color w:val="auto"/>
          <w:sz w:val="20"/>
        </w:rPr>
        <w:t>v rámci</w:t>
      </w:r>
      <w:r w:rsidR="0039009B" w:rsidRPr="00DB15E6">
        <w:rPr>
          <w:rFonts w:ascii="Segoe UI" w:hAnsi="Segoe UI" w:cs="Segoe UI"/>
          <w:color w:val="auto"/>
          <w:sz w:val="20"/>
        </w:rPr>
        <w:t xml:space="preserve"> Národního programu Životní prostředí, </w:t>
      </w:r>
      <w:r w:rsidRPr="00DB15E6">
        <w:rPr>
          <w:rFonts w:ascii="Segoe UI" w:hAnsi="Segoe UI" w:cs="Segoe UI"/>
          <w:color w:val="auto"/>
          <w:sz w:val="20"/>
        </w:rPr>
        <w:t>vydanou podle čl. 3 Směrnice MŽP (dále jen „Výzva“), a že náležitosti akce odpovídají podmínkám stanoveným touto Směrnicí MŽP a Výzvou.</w:t>
      </w:r>
    </w:p>
    <w:p w14:paraId="786CEC4E" w14:textId="77777777" w:rsidR="001F1829" w:rsidRPr="00DB15E6" w:rsidRDefault="001F1829" w:rsidP="00F15B11">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lastRenderedPageBreak/>
        <w:t>Podpora je určena výhradně na akci:</w:t>
      </w:r>
    </w:p>
    <w:p w14:paraId="05B25983" w14:textId="77777777" w:rsidR="001F1829" w:rsidRPr="00DB15E6" w:rsidRDefault="00845099" w:rsidP="00964A37">
      <w:pPr>
        <w:pStyle w:val="Zkladntext"/>
        <w:spacing w:before="120"/>
        <w:ind w:left="284" w:hanging="284"/>
        <w:jc w:val="center"/>
        <w:rPr>
          <w:rFonts w:ascii="Segoe UI" w:hAnsi="Segoe UI" w:cs="Segoe UI"/>
          <w:color w:val="auto"/>
          <w:sz w:val="20"/>
        </w:rPr>
      </w:pPr>
      <w:r w:rsidRPr="00DB15E6">
        <w:rPr>
          <w:rFonts w:ascii="Segoe UI" w:hAnsi="Segoe UI" w:cs="Segoe UI"/>
          <w:color w:val="auto"/>
          <w:sz w:val="20"/>
        </w:rPr>
        <w:t>„</w:t>
      </w:r>
      <w:r w:rsidR="0048366C" w:rsidRPr="0048366C">
        <w:rPr>
          <w:rFonts w:ascii="Segoe UI" w:hAnsi="Segoe UI" w:cs="Segoe UI"/>
          <w:b/>
          <w:bCs/>
          <w:color w:val="auto"/>
          <w:sz w:val="20"/>
        </w:rPr>
        <w:t>Připojení vrtané studny PV 1 v obci Balin</w:t>
      </w:r>
      <w:r w:rsidR="0048366C">
        <w:rPr>
          <w:rFonts w:ascii="Segoe UI" w:hAnsi="Segoe UI" w:cs="Segoe UI"/>
          <w:b/>
          <w:bCs/>
          <w:color w:val="auto"/>
          <w:sz w:val="20"/>
        </w:rPr>
        <w:t>y</w:t>
      </w:r>
      <w:r w:rsidR="00B477F4" w:rsidRPr="00DB15E6">
        <w:rPr>
          <w:rFonts w:ascii="Segoe UI" w:hAnsi="Segoe UI" w:cs="Segoe UI"/>
          <w:color w:val="auto"/>
          <w:sz w:val="20"/>
        </w:rPr>
        <w:t>“</w:t>
      </w:r>
    </w:p>
    <w:p w14:paraId="26209CBB" w14:textId="77777777"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48366C">
        <w:rPr>
          <w:rFonts w:ascii="Segoe UI" w:hAnsi="Segoe UI" w:cs="Segoe UI"/>
          <w:color w:val="000000" w:themeColor="text1"/>
          <w:sz w:val="20"/>
        </w:rPr>
        <w:t> roce 2023</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14:paraId="4C2976DE" w14:textId="77777777" w:rsidR="001F1829" w:rsidRPr="00640C14" w:rsidRDefault="001F1829" w:rsidP="00194EF2">
      <w:pPr>
        <w:pStyle w:val="Zkladntext"/>
        <w:ind w:firstLine="357"/>
        <w:jc w:val="center"/>
        <w:rPr>
          <w:rFonts w:ascii="Segoe UI" w:hAnsi="Segoe UI" w:cs="Segoe UI"/>
          <w:color w:val="000000" w:themeColor="text1"/>
          <w:sz w:val="20"/>
        </w:rPr>
      </w:pPr>
    </w:p>
    <w:p w14:paraId="6DC200AE" w14:textId="77777777" w:rsidR="00194EF2" w:rsidRPr="00640C14" w:rsidRDefault="00194EF2" w:rsidP="00194EF2">
      <w:pPr>
        <w:pStyle w:val="Zkladntext"/>
        <w:ind w:firstLine="357"/>
        <w:jc w:val="center"/>
        <w:rPr>
          <w:rFonts w:ascii="Segoe UI" w:hAnsi="Segoe UI" w:cs="Segoe UI"/>
          <w:color w:val="000000" w:themeColor="text1"/>
          <w:sz w:val="20"/>
        </w:rPr>
      </w:pPr>
    </w:p>
    <w:p w14:paraId="46A111D7" w14:textId="77777777"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14:paraId="2C363E0C" w14:textId="77777777"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14:paraId="37F71D23" w14:textId="77777777" w:rsidR="00EB122E" w:rsidRPr="00640C14" w:rsidRDefault="00EB122E" w:rsidP="00801976">
      <w:pPr>
        <w:pStyle w:val="Zkladntext"/>
        <w:ind w:firstLine="357"/>
        <w:jc w:val="center"/>
        <w:rPr>
          <w:rFonts w:ascii="Segoe UI" w:hAnsi="Segoe UI" w:cs="Segoe UI"/>
          <w:b/>
          <w:color w:val="000000" w:themeColor="text1"/>
          <w:sz w:val="20"/>
        </w:rPr>
      </w:pPr>
    </w:p>
    <w:p w14:paraId="1E25AC32" w14:textId="77777777"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48366C">
        <w:rPr>
          <w:rFonts w:ascii="Segoe UI" w:hAnsi="Segoe UI" w:cs="Segoe UI"/>
          <w:b/>
          <w:color w:val="000000" w:themeColor="text1"/>
          <w:sz w:val="20"/>
        </w:rPr>
        <w:t>365 303</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48366C">
        <w:rPr>
          <w:rFonts w:ascii="Segoe UI" w:hAnsi="Segoe UI" w:cs="Segoe UI"/>
          <w:color w:val="000000" w:themeColor="text1"/>
          <w:sz w:val="20"/>
        </w:rPr>
        <w:t>tři</w:t>
      </w:r>
      <w:r w:rsidR="00EB3C8A">
        <w:rPr>
          <w:rFonts w:ascii="Segoe UI" w:hAnsi="Segoe UI" w:cs="Segoe UI"/>
          <w:color w:val="000000" w:themeColor="text1"/>
          <w:sz w:val="20"/>
        </w:rPr>
        <w:t xml:space="preserve"> st</w:t>
      </w:r>
      <w:r w:rsidR="0048366C">
        <w:rPr>
          <w:rFonts w:ascii="Segoe UI" w:hAnsi="Segoe UI" w:cs="Segoe UI"/>
          <w:color w:val="000000" w:themeColor="text1"/>
          <w:sz w:val="20"/>
        </w:rPr>
        <w:t>a</w:t>
      </w:r>
      <w:r w:rsidR="00EB3C8A">
        <w:rPr>
          <w:rFonts w:ascii="Segoe UI" w:hAnsi="Segoe UI" w:cs="Segoe UI"/>
          <w:color w:val="000000" w:themeColor="text1"/>
          <w:sz w:val="20"/>
        </w:rPr>
        <w:t xml:space="preserve"> </w:t>
      </w:r>
      <w:r w:rsidR="0048366C">
        <w:rPr>
          <w:rFonts w:ascii="Segoe UI" w:hAnsi="Segoe UI" w:cs="Segoe UI"/>
          <w:color w:val="000000" w:themeColor="text1"/>
          <w:sz w:val="20"/>
        </w:rPr>
        <w:t>šedesát pět</w:t>
      </w:r>
      <w:r w:rsidR="0008583F">
        <w:rPr>
          <w:rFonts w:ascii="Segoe UI" w:hAnsi="Segoe UI" w:cs="Segoe UI"/>
          <w:color w:val="000000" w:themeColor="text1"/>
          <w:sz w:val="20"/>
        </w:rPr>
        <w:t xml:space="preserve"> </w:t>
      </w:r>
      <w:r w:rsidR="00FA6637">
        <w:rPr>
          <w:rFonts w:ascii="Segoe UI" w:hAnsi="Segoe UI" w:cs="Segoe UI"/>
          <w:color w:val="000000" w:themeColor="text1"/>
          <w:sz w:val="20"/>
        </w:rPr>
        <w:t xml:space="preserve">tisíc </w:t>
      </w:r>
      <w:r w:rsidR="0048366C">
        <w:rPr>
          <w:rFonts w:ascii="Segoe UI" w:hAnsi="Segoe UI" w:cs="Segoe UI"/>
          <w:color w:val="000000" w:themeColor="text1"/>
          <w:sz w:val="20"/>
        </w:rPr>
        <w:t>tři sta tři</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14:paraId="264BC3E5" w14:textId="77777777"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48366C">
        <w:rPr>
          <w:rFonts w:ascii="Segoe UI" w:hAnsi="Segoe UI" w:cs="Segoe UI"/>
          <w:color w:val="000000" w:themeColor="text1"/>
          <w:sz w:val="20"/>
        </w:rPr>
        <w:t>456 629</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14:paraId="43A6F7D7"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397677">
        <w:rPr>
          <w:rFonts w:ascii="Segoe UI" w:hAnsi="Segoe UI" w:cs="Segoe UI"/>
          <w:color w:val="000000" w:themeColor="text1"/>
          <w:sz w:val="20"/>
        </w:rPr>
        <w:t>8</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14:paraId="777ED02A"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14:paraId="5704CC06"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14:paraId="6E13EA41"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14:paraId="0D0EA4EB" w14:textId="77777777"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14:paraId="05D99508" w14:textId="77777777" w:rsidR="009E5867" w:rsidRPr="00640C14" w:rsidRDefault="009E5867" w:rsidP="0064685C">
      <w:pPr>
        <w:pStyle w:val="Zkladntext"/>
        <w:jc w:val="center"/>
        <w:rPr>
          <w:rFonts w:ascii="Segoe UI" w:hAnsi="Segoe UI" w:cs="Segoe UI"/>
          <w:color w:val="000000" w:themeColor="text1"/>
          <w:sz w:val="20"/>
        </w:rPr>
      </w:pPr>
    </w:p>
    <w:p w14:paraId="0736F63A" w14:textId="77777777" w:rsidR="00BF0635" w:rsidRPr="00640C14" w:rsidRDefault="00BF0635" w:rsidP="0064685C">
      <w:pPr>
        <w:pStyle w:val="Zkladntext"/>
        <w:jc w:val="center"/>
        <w:rPr>
          <w:rFonts w:ascii="Segoe UI" w:hAnsi="Segoe UI" w:cs="Segoe UI"/>
          <w:color w:val="000000" w:themeColor="text1"/>
          <w:sz w:val="20"/>
        </w:rPr>
      </w:pPr>
    </w:p>
    <w:p w14:paraId="6290C9E3" w14:textId="77777777"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14:paraId="679DF9DB" w14:textId="77777777"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14:paraId="32873215" w14:textId="77777777" w:rsidR="00EB122E" w:rsidRPr="00640C14" w:rsidRDefault="00EB122E">
      <w:pPr>
        <w:pStyle w:val="Zkladntext"/>
        <w:jc w:val="center"/>
        <w:rPr>
          <w:rFonts w:ascii="Segoe UI" w:hAnsi="Segoe UI" w:cs="Segoe UI"/>
          <w:b/>
          <w:color w:val="000000" w:themeColor="text1"/>
          <w:sz w:val="20"/>
        </w:rPr>
      </w:pPr>
    </w:p>
    <w:p w14:paraId="07991C36" w14:textId="77777777"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7DBE929"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14:paraId="6A8C7D71"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14:paraId="2AB5570E" w14:textId="77777777"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53194F">
        <w:rPr>
          <w:rFonts w:ascii="Segoe UI" w:hAnsi="Segoe UI" w:cs="Segoe UI"/>
          <w:color w:val="000000" w:themeColor="text1"/>
          <w:sz w:val="20"/>
        </w:rPr>
        <w:t>3</w:t>
      </w:r>
      <w:r w:rsidR="000E671A" w:rsidRPr="00640C14">
        <w:rPr>
          <w:rFonts w:ascii="Segoe UI" w:hAnsi="Segoe UI" w:cs="Segoe UI"/>
          <w:color w:val="000000" w:themeColor="text1"/>
          <w:sz w:val="20"/>
        </w:rPr>
        <w:t xml:space="preserve"> ve výši </w:t>
      </w:r>
      <w:r w:rsidR="0048366C" w:rsidRPr="0048366C">
        <w:rPr>
          <w:rFonts w:ascii="Segoe UI" w:hAnsi="Segoe UI" w:cs="Segoe UI"/>
          <w:color w:val="000000" w:themeColor="text1"/>
          <w:sz w:val="20"/>
        </w:rPr>
        <w:t>365 303</w:t>
      </w:r>
      <w:r w:rsidR="0048366C"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14:paraId="09D9895C" w14:textId="77777777"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97736A8" w14:textId="77777777"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elektronické podobě), opatřené podpisem statutárního zástupce příjemce podpory, případně osoby k tomu pověřené, </w:t>
      </w:r>
      <w:r w:rsidRPr="00640C14">
        <w:rPr>
          <w:rFonts w:ascii="Segoe UI" w:hAnsi="Segoe UI" w:cs="Segoe UI"/>
          <w:color w:val="000000" w:themeColor="text1"/>
          <w:sz w:val="20"/>
        </w:rPr>
        <w:lastRenderedPageBreak/>
        <w:t>spolu s otiskem razítka příjemce podpory.</w:t>
      </w:r>
    </w:p>
    <w:p w14:paraId="6D78B99F" w14:textId="77777777"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14:paraId="4B760CDC"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14:paraId="0AD836C2" w14:textId="77777777"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14:paraId="23B953FF" w14:textId="77777777"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14:paraId="17D814DD" w14:textId="77777777"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48366C">
        <w:rPr>
          <w:rFonts w:ascii="Segoe UI" w:hAnsi="Segoe UI" w:cs="Segoe UI"/>
          <w:color w:val="000000" w:themeColor="text1"/>
          <w:sz w:val="20"/>
        </w:rPr>
        <w:t> roce 2023</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48366C">
        <w:rPr>
          <w:rFonts w:ascii="Segoe UI" w:hAnsi="Segoe UI" w:cs="Segoe UI"/>
          <w:color w:val="000000" w:themeColor="text1"/>
          <w:sz w:val="20"/>
        </w:rPr>
        <w:t>91 326</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14:paraId="57A510BD" w14:textId="77777777"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14:paraId="7280142C"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14:paraId="3692E34E"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14:paraId="3C2702F9"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14:paraId="3FA9E9EB"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14:paraId="747F9F94"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14:paraId="5F19EE58"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14:paraId="00D9904C" w14:textId="77777777"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14:paraId="35815D6C" w14:textId="77777777"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14:paraId="3EE9B959" w14:textId="77777777"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14:paraId="27786AB8" w14:textId="77777777"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14:paraId="51A2D116" w14:textId="77777777"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vydat pokyny, které mohou uvedený výčet náležitostí změnit, popřípadě rozšířit. </w:t>
      </w:r>
      <w:r w:rsidRPr="00640C14">
        <w:rPr>
          <w:rFonts w:ascii="Segoe UI" w:hAnsi="Segoe UI" w:cs="Segoe UI"/>
          <w:color w:val="000000" w:themeColor="text1"/>
          <w:sz w:val="20"/>
        </w:rPr>
        <w:lastRenderedPageBreak/>
        <w:t>Příjemce podpory je povinen takové pokyny vydané Fondem splnit. Tyto pokyny mohou být uvedeny na formuláři finančně platebního kalendáře.</w:t>
      </w:r>
    </w:p>
    <w:p w14:paraId="6E3C1454"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14:paraId="11E4C478" w14:textId="77777777"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051DD14" w14:textId="77777777"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14:paraId="2F9B058F" w14:textId="77777777" w:rsidR="00B55CEE" w:rsidRPr="00640C14" w:rsidRDefault="00B55CEE">
      <w:pPr>
        <w:pStyle w:val="Zkladntext"/>
        <w:jc w:val="center"/>
        <w:rPr>
          <w:rFonts w:ascii="Segoe UI" w:hAnsi="Segoe UI" w:cs="Segoe UI"/>
          <w:b/>
          <w:color w:val="000000" w:themeColor="text1"/>
          <w:sz w:val="20"/>
        </w:rPr>
      </w:pPr>
    </w:p>
    <w:p w14:paraId="693108C0" w14:textId="77777777" w:rsidR="00A27595" w:rsidRPr="00640C14" w:rsidRDefault="00A27595">
      <w:pPr>
        <w:pStyle w:val="Zkladntext"/>
        <w:jc w:val="center"/>
        <w:rPr>
          <w:rFonts w:ascii="Segoe UI" w:hAnsi="Segoe UI" w:cs="Segoe UI"/>
          <w:b/>
          <w:color w:val="000000" w:themeColor="text1"/>
          <w:sz w:val="20"/>
        </w:rPr>
      </w:pPr>
    </w:p>
    <w:p w14:paraId="1929AABC" w14:textId="77777777"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14:paraId="6E87A0DF" w14:textId="77777777"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14:paraId="64337C27" w14:textId="77777777" w:rsidR="006924DF" w:rsidRPr="00640C14" w:rsidRDefault="006924DF" w:rsidP="006924DF">
      <w:pPr>
        <w:pStyle w:val="Zkladntext"/>
        <w:jc w:val="center"/>
        <w:rPr>
          <w:rFonts w:ascii="Segoe UI" w:hAnsi="Segoe UI" w:cs="Segoe UI"/>
          <w:b/>
          <w:color w:val="000000" w:themeColor="text1"/>
          <w:sz w:val="20"/>
        </w:rPr>
      </w:pPr>
    </w:p>
    <w:p w14:paraId="262EC8CC" w14:textId="77777777"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14:paraId="6BDA11C6" w14:textId="77777777"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14:paraId="27E8C6B4" w14:textId="77777777" w:rsidR="001C2290" w:rsidRPr="00CB468D"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B468D">
        <w:rPr>
          <w:rFonts w:ascii="Segoe UI" w:hAnsi="Segoe UI" w:cs="Segoe UI"/>
          <w:color w:val="auto"/>
          <w:sz w:val="20"/>
        </w:rPr>
        <w:t>akce byla provedena podle Fondem odsouhlasen</w:t>
      </w:r>
      <w:r w:rsidR="00EB3C8A" w:rsidRPr="00CB468D">
        <w:rPr>
          <w:rFonts w:ascii="Segoe UI" w:hAnsi="Segoe UI" w:cs="Segoe UI"/>
          <w:color w:val="auto"/>
          <w:sz w:val="20"/>
        </w:rPr>
        <w:t>é</w:t>
      </w:r>
      <w:r w:rsidR="00DB15E6" w:rsidRPr="00CB468D">
        <w:rPr>
          <w:rFonts w:ascii="Segoe UI" w:hAnsi="Segoe UI" w:cs="Segoe UI"/>
          <w:color w:val="auto"/>
          <w:sz w:val="20"/>
        </w:rPr>
        <w:t xml:space="preserve"> projektov</w:t>
      </w:r>
      <w:r w:rsidR="00EB3C8A" w:rsidRPr="00CB468D">
        <w:rPr>
          <w:rFonts w:ascii="Segoe UI" w:hAnsi="Segoe UI" w:cs="Segoe UI"/>
          <w:color w:val="auto"/>
          <w:sz w:val="20"/>
        </w:rPr>
        <w:t>é</w:t>
      </w:r>
      <w:r w:rsidR="00DB15E6" w:rsidRPr="00CB468D">
        <w:rPr>
          <w:rFonts w:ascii="Segoe UI" w:hAnsi="Segoe UI" w:cs="Segoe UI"/>
          <w:color w:val="auto"/>
          <w:sz w:val="20"/>
        </w:rPr>
        <w:t xml:space="preserve"> dokumentac</w:t>
      </w:r>
      <w:r w:rsidR="00EB3C8A" w:rsidRPr="00CB468D">
        <w:rPr>
          <w:rFonts w:ascii="Segoe UI" w:hAnsi="Segoe UI" w:cs="Segoe UI"/>
          <w:color w:val="auto"/>
          <w:sz w:val="20"/>
        </w:rPr>
        <w:t>e</w:t>
      </w:r>
      <w:r w:rsidR="00DE37CF" w:rsidRPr="00CB468D">
        <w:rPr>
          <w:rFonts w:ascii="Segoe UI" w:hAnsi="Segoe UI" w:cs="Segoe UI"/>
          <w:color w:val="auto"/>
          <w:sz w:val="20"/>
        </w:rPr>
        <w:t xml:space="preserve"> </w:t>
      </w:r>
      <w:r w:rsidR="00DE37CF" w:rsidRPr="00CB468D">
        <w:rPr>
          <w:rFonts w:ascii="Segoe UI" w:hAnsi="Segoe UI" w:cs="Segoe UI"/>
          <w:bCs/>
          <w:color w:val="auto"/>
          <w:sz w:val="20"/>
        </w:rPr>
        <w:t>"</w:t>
      </w:r>
      <w:r w:rsidR="00CB468D" w:rsidRPr="00CB468D">
        <w:rPr>
          <w:rFonts w:ascii="Segoe UI" w:hAnsi="Segoe UI" w:cs="Segoe UI"/>
          <w:bCs/>
          <w:color w:val="auto"/>
          <w:sz w:val="20"/>
        </w:rPr>
        <w:t>Vrtaná studna, v kraji Vysočina, okresu Žďár nad Sázavou, obci Baliny, v katastrálním území Baliny, na pozemcích p. č. 681/1, 681/2, č. h. p. 4-16-02-0440-0-00</w:t>
      </w:r>
      <w:r w:rsidR="00DE37CF" w:rsidRPr="00CB468D">
        <w:rPr>
          <w:rFonts w:ascii="Segoe UI" w:hAnsi="Segoe UI" w:cs="Segoe UI"/>
          <w:bCs/>
          <w:color w:val="auto"/>
          <w:sz w:val="20"/>
        </w:rPr>
        <w:t>"</w:t>
      </w:r>
      <w:r w:rsidR="0053194F" w:rsidRPr="00CB468D">
        <w:rPr>
          <w:rFonts w:ascii="Segoe UI" w:hAnsi="Segoe UI" w:cs="Segoe UI"/>
          <w:bCs/>
          <w:color w:val="auto"/>
          <w:sz w:val="20"/>
        </w:rPr>
        <w:t xml:space="preserve"> </w:t>
      </w:r>
      <w:r w:rsidR="00363EB8" w:rsidRPr="00CB468D">
        <w:rPr>
          <w:rFonts w:ascii="Segoe UI" w:hAnsi="Segoe UI" w:cs="Segoe UI"/>
          <w:bCs/>
          <w:color w:val="auto"/>
          <w:sz w:val="20"/>
        </w:rPr>
        <w:t>zpracovan</w:t>
      </w:r>
      <w:r w:rsidR="00326B9E" w:rsidRPr="00CB468D">
        <w:rPr>
          <w:rFonts w:ascii="Segoe UI" w:hAnsi="Segoe UI" w:cs="Segoe UI"/>
          <w:bCs/>
          <w:color w:val="auto"/>
          <w:sz w:val="20"/>
        </w:rPr>
        <w:t>é</w:t>
      </w:r>
      <w:r w:rsidR="00363EB8" w:rsidRPr="00CB468D">
        <w:rPr>
          <w:rFonts w:ascii="Segoe UI" w:hAnsi="Segoe UI" w:cs="Segoe UI"/>
          <w:bCs/>
          <w:color w:val="auto"/>
          <w:sz w:val="20"/>
        </w:rPr>
        <w:t xml:space="preserve"> </w:t>
      </w:r>
      <w:r w:rsidR="00CB468D" w:rsidRPr="00CB468D">
        <w:rPr>
          <w:rFonts w:ascii="Segoe UI" w:hAnsi="Segoe UI" w:cs="Segoe UI"/>
          <w:bCs/>
          <w:color w:val="auto"/>
          <w:sz w:val="20"/>
        </w:rPr>
        <w:t>Ing. Zdeňkem Boučkem</w:t>
      </w:r>
      <w:r w:rsidR="00326B9E" w:rsidRPr="00CB468D">
        <w:rPr>
          <w:rFonts w:ascii="Segoe UI" w:hAnsi="Segoe UI" w:cs="Segoe UI"/>
          <w:bCs/>
          <w:color w:val="auto"/>
          <w:sz w:val="20"/>
        </w:rPr>
        <w:t xml:space="preserve"> v </w:t>
      </w:r>
      <w:r w:rsidR="00CB468D" w:rsidRPr="00CB468D">
        <w:rPr>
          <w:rFonts w:ascii="Segoe UI" w:hAnsi="Segoe UI" w:cs="Segoe UI"/>
          <w:bCs/>
          <w:color w:val="auto"/>
          <w:sz w:val="20"/>
        </w:rPr>
        <w:t>4</w:t>
      </w:r>
      <w:r w:rsidR="00326B9E" w:rsidRPr="00CB468D">
        <w:rPr>
          <w:rFonts w:ascii="Segoe UI" w:hAnsi="Segoe UI" w:cs="Segoe UI"/>
          <w:bCs/>
          <w:color w:val="auto"/>
          <w:sz w:val="20"/>
        </w:rPr>
        <w:t>/20</w:t>
      </w:r>
      <w:r w:rsidR="00CB468D" w:rsidRPr="00CB468D">
        <w:rPr>
          <w:rFonts w:ascii="Segoe UI" w:hAnsi="Segoe UI" w:cs="Segoe UI"/>
          <w:bCs/>
          <w:color w:val="auto"/>
          <w:sz w:val="20"/>
        </w:rPr>
        <w:t>20</w:t>
      </w:r>
      <w:r w:rsidRPr="00CB468D">
        <w:rPr>
          <w:rFonts w:ascii="Segoe UI" w:hAnsi="Segoe UI" w:cs="Segoe UI"/>
          <w:color w:val="auto"/>
          <w:sz w:val="20"/>
        </w:rPr>
        <w:t xml:space="preserve">, </w:t>
      </w:r>
      <w:r w:rsidRPr="00CB468D">
        <w:rPr>
          <w:rFonts w:ascii="Segoe UI" w:hAnsi="Segoe UI" w:cs="Segoe UI"/>
          <w:bCs/>
          <w:color w:val="auto"/>
          <w:sz w:val="20"/>
        </w:rPr>
        <w:t>kter</w:t>
      </w:r>
      <w:r w:rsidR="00326B9E" w:rsidRPr="00CB468D">
        <w:rPr>
          <w:rFonts w:ascii="Segoe UI" w:hAnsi="Segoe UI" w:cs="Segoe UI"/>
          <w:bCs/>
          <w:color w:val="auto"/>
          <w:sz w:val="20"/>
        </w:rPr>
        <w:t>á</w:t>
      </w:r>
      <w:r w:rsidRPr="00CB468D">
        <w:rPr>
          <w:rFonts w:ascii="Segoe UI" w:hAnsi="Segoe UI" w:cs="Segoe UI"/>
          <w:bCs/>
          <w:color w:val="auto"/>
          <w:sz w:val="20"/>
        </w:rPr>
        <w:t xml:space="preserve"> j</w:t>
      </w:r>
      <w:r w:rsidR="00326B9E" w:rsidRPr="00CB468D">
        <w:rPr>
          <w:rFonts w:ascii="Segoe UI" w:hAnsi="Segoe UI" w:cs="Segoe UI"/>
          <w:bCs/>
          <w:color w:val="auto"/>
          <w:sz w:val="20"/>
        </w:rPr>
        <w:t>e</w:t>
      </w:r>
      <w:r w:rsidRPr="00CB468D">
        <w:rPr>
          <w:rFonts w:ascii="Segoe UI" w:hAnsi="Segoe UI" w:cs="Segoe UI"/>
          <w:bCs/>
          <w:color w:val="auto"/>
          <w:sz w:val="20"/>
        </w:rPr>
        <w:t xml:space="preserve"> součástí žádosti ze dne </w:t>
      </w:r>
      <w:r w:rsidR="00326B9E" w:rsidRPr="00CB468D">
        <w:rPr>
          <w:rFonts w:ascii="Segoe UI" w:hAnsi="Segoe UI" w:cs="Segoe UI"/>
          <w:bCs/>
          <w:color w:val="auto"/>
          <w:sz w:val="20"/>
        </w:rPr>
        <w:t>1</w:t>
      </w:r>
      <w:r w:rsidR="00CB468D" w:rsidRPr="00CB468D">
        <w:rPr>
          <w:rFonts w:ascii="Segoe UI" w:hAnsi="Segoe UI" w:cs="Segoe UI"/>
          <w:bCs/>
          <w:color w:val="auto"/>
          <w:sz w:val="20"/>
        </w:rPr>
        <w:t>2</w:t>
      </w:r>
      <w:r w:rsidRPr="00CB468D">
        <w:rPr>
          <w:rFonts w:ascii="Segoe UI" w:hAnsi="Segoe UI" w:cs="Segoe UI"/>
          <w:bCs/>
          <w:color w:val="auto"/>
          <w:sz w:val="20"/>
        </w:rPr>
        <w:t xml:space="preserve">. </w:t>
      </w:r>
      <w:r w:rsidR="00CB468D" w:rsidRPr="00CB468D">
        <w:rPr>
          <w:rFonts w:ascii="Segoe UI" w:hAnsi="Segoe UI" w:cs="Segoe UI"/>
          <w:bCs/>
          <w:color w:val="auto"/>
          <w:sz w:val="20"/>
        </w:rPr>
        <w:t>2</w:t>
      </w:r>
      <w:r w:rsidRPr="00CB468D">
        <w:rPr>
          <w:rFonts w:ascii="Segoe UI" w:hAnsi="Segoe UI" w:cs="Segoe UI"/>
          <w:bCs/>
          <w:color w:val="auto"/>
          <w:sz w:val="20"/>
        </w:rPr>
        <w:t>. 20</w:t>
      </w:r>
      <w:r w:rsidR="00CB468D" w:rsidRPr="00CB468D">
        <w:rPr>
          <w:rFonts w:ascii="Segoe UI" w:hAnsi="Segoe UI" w:cs="Segoe UI"/>
          <w:bCs/>
          <w:color w:val="auto"/>
          <w:sz w:val="20"/>
        </w:rPr>
        <w:t>21</w:t>
      </w:r>
      <w:r w:rsidRPr="00CB468D">
        <w:rPr>
          <w:rFonts w:ascii="Segoe UI" w:hAnsi="Segoe UI" w:cs="Segoe UI"/>
          <w:bCs/>
          <w:color w:val="auto"/>
          <w:sz w:val="20"/>
        </w:rPr>
        <w:t xml:space="preserve">, v souladu s aktualizovaným rozpočtem ze dne </w:t>
      </w:r>
      <w:r w:rsidR="0053194F" w:rsidRPr="00CB468D">
        <w:rPr>
          <w:rFonts w:ascii="Segoe UI" w:hAnsi="Segoe UI" w:cs="Segoe UI"/>
          <w:bCs/>
          <w:color w:val="auto"/>
          <w:sz w:val="20"/>
        </w:rPr>
        <w:t>3</w:t>
      </w:r>
      <w:r w:rsidR="00326B9E" w:rsidRPr="00CB468D">
        <w:rPr>
          <w:rFonts w:ascii="Segoe UI" w:hAnsi="Segoe UI" w:cs="Segoe UI"/>
          <w:bCs/>
          <w:color w:val="auto"/>
          <w:sz w:val="20"/>
        </w:rPr>
        <w:t>1</w:t>
      </w:r>
      <w:r w:rsidRPr="00CB468D">
        <w:rPr>
          <w:rFonts w:ascii="Segoe UI" w:hAnsi="Segoe UI" w:cs="Segoe UI"/>
          <w:bCs/>
          <w:color w:val="auto"/>
          <w:sz w:val="20"/>
        </w:rPr>
        <w:t xml:space="preserve">. </w:t>
      </w:r>
      <w:r w:rsidR="00CB468D" w:rsidRPr="00CB468D">
        <w:rPr>
          <w:rFonts w:ascii="Segoe UI" w:hAnsi="Segoe UI" w:cs="Segoe UI"/>
          <w:bCs/>
          <w:color w:val="auto"/>
          <w:sz w:val="20"/>
        </w:rPr>
        <w:t>10</w:t>
      </w:r>
      <w:r w:rsidRPr="00CB468D">
        <w:rPr>
          <w:rFonts w:ascii="Segoe UI" w:hAnsi="Segoe UI" w:cs="Segoe UI"/>
          <w:bCs/>
          <w:color w:val="auto"/>
          <w:sz w:val="20"/>
        </w:rPr>
        <w:t>. 20</w:t>
      </w:r>
      <w:r w:rsidR="006607FC" w:rsidRPr="00CB468D">
        <w:rPr>
          <w:rFonts w:ascii="Segoe UI" w:hAnsi="Segoe UI" w:cs="Segoe UI"/>
          <w:bCs/>
          <w:color w:val="auto"/>
          <w:sz w:val="20"/>
        </w:rPr>
        <w:t>2</w:t>
      </w:r>
      <w:r w:rsidR="0053194F" w:rsidRPr="00CB468D">
        <w:rPr>
          <w:rFonts w:ascii="Segoe UI" w:hAnsi="Segoe UI" w:cs="Segoe UI"/>
          <w:bCs/>
          <w:color w:val="auto"/>
          <w:sz w:val="20"/>
        </w:rPr>
        <w:t>3</w:t>
      </w:r>
      <w:r w:rsidRPr="00CB468D">
        <w:rPr>
          <w:rFonts w:ascii="Segoe UI" w:hAnsi="Segoe UI" w:cs="Segoe UI"/>
          <w:color w:val="auto"/>
          <w:sz w:val="20"/>
        </w:rPr>
        <w:t>,</w:t>
      </w:r>
      <w:r w:rsidR="00571643" w:rsidRPr="00CB468D">
        <w:rPr>
          <w:rFonts w:ascii="Segoe UI" w:hAnsi="Segoe UI" w:cs="Segoe UI"/>
          <w:color w:val="auto"/>
          <w:sz w:val="20"/>
        </w:rPr>
        <w:t xml:space="preserve"> včetně případných změn a doplňků těchto dokumentů, pokud je Fond odsouhlasil,</w:t>
      </w:r>
    </w:p>
    <w:p w14:paraId="281B9EEA" w14:textId="77777777" w:rsidR="001C2290" w:rsidRPr="0003518A"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3518A">
        <w:rPr>
          <w:rFonts w:ascii="Segoe UI" w:hAnsi="Segoe UI" w:cs="Segoe UI"/>
          <w:bCs/>
          <w:color w:val="auto"/>
          <w:sz w:val="20"/>
        </w:rPr>
        <w:t xml:space="preserve">v období od </w:t>
      </w:r>
      <w:r w:rsidR="00EB3C8A" w:rsidRPr="0003518A">
        <w:rPr>
          <w:rFonts w:ascii="Segoe UI" w:hAnsi="Segoe UI" w:cs="Segoe UI"/>
          <w:bCs/>
          <w:color w:val="auto"/>
          <w:sz w:val="20"/>
        </w:rPr>
        <w:t>9</w:t>
      </w:r>
      <w:r w:rsidRPr="0003518A">
        <w:rPr>
          <w:rFonts w:ascii="Segoe UI" w:hAnsi="Segoe UI" w:cs="Segoe UI"/>
          <w:bCs/>
          <w:color w:val="auto"/>
          <w:sz w:val="20"/>
        </w:rPr>
        <w:t>/20</w:t>
      </w:r>
      <w:r w:rsidR="00DE37CF" w:rsidRPr="0003518A">
        <w:rPr>
          <w:rFonts w:ascii="Segoe UI" w:hAnsi="Segoe UI" w:cs="Segoe UI"/>
          <w:bCs/>
          <w:color w:val="auto"/>
          <w:sz w:val="20"/>
        </w:rPr>
        <w:t>2</w:t>
      </w:r>
      <w:r w:rsidR="0048366C" w:rsidRPr="0003518A">
        <w:rPr>
          <w:rFonts w:ascii="Segoe UI" w:hAnsi="Segoe UI" w:cs="Segoe UI"/>
          <w:bCs/>
          <w:color w:val="auto"/>
          <w:sz w:val="20"/>
        </w:rPr>
        <w:t>3</w:t>
      </w:r>
      <w:r w:rsidRPr="0003518A">
        <w:rPr>
          <w:rFonts w:ascii="Segoe UI" w:hAnsi="Segoe UI" w:cs="Segoe UI"/>
          <w:bCs/>
          <w:color w:val="auto"/>
          <w:sz w:val="20"/>
        </w:rPr>
        <w:t xml:space="preserve"> do </w:t>
      </w:r>
      <w:r w:rsidR="0048366C" w:rsidRPr="0003518A">
        <w:rPr>
          <w:rFonts w:ascii="Segoe UI" w:hAnsi="Segoe UI" w:cs="Segoe UI"/>
          <w:bCs/>
          <w:color w:val="auto"/>
          <w:sz w:val="20"/>
        </w:rPr>
        <w:t>10</w:t>
      </w:r>
      <w:r w:rsidRPr="0003518A">
        <w:rPr>
          <w:rFonts w:ascii="Segoe UI" w:hAnsi="Segoe UI" w:cs="Segoe UI"/>
          <w:bCs/>
          <w:color w:val="auto"/>
          <w:sz w:val="20"/>
        </w:rPr>
        <w:t>/202</w:t>
      </w:r>
      <w:r w:rsidR="0048366C" w:rsidRPr="0003518A">
        <w:rPr>
          <w:rFonts w:ascii="Segoe UI" w:hAnsi="Segoe UI" w:cs="Segoe UI"/>
          <w:bCs/>
          <w:color w:val="auto"/>
          <w:sz w:val="20"/>
        </w:rPr>
        <w:t>3</w:t>
      </w:r>
      <w:r w:rsidRPr="0003518A">
        <w:rPr>
          <w:rFonts w:ascii="Segoe UI" w:hAnsi="Segoe UI" w:cs="Segoe UI"/>
          <w:bCs/>
          <w:color w:val="auto"/>
          <w:sz w:val="20"/>
        </w:rPr>
        <w:t xml:space="preserve"> </w:t>
      </w:r>
      <w:r w:rsidR="00CB468D" w:rsidRPr="0003518A">
        <w:rPr>
          <w:rFonts w:ascii="Segoe UI" w:hAnsi="Segoe UI" w:cs="Segoe UI"/>
          <w:bCs/>
          <w:color w:val="auto"/>
          <w:sz w:val="20"/>
        </w:rPr>
        <w:t xml:space="preserve">byl do vodovodní soustavy obce </w:t>
      </w:r>
      <w:r w:rsidR="0003518A" w:rsidRPr="0003518A">
        <w:rPr>
          <w:rFonts w:ascii="Segoe UI" w:hAnsi="Segoe UI" w:cs="Segoe UI"/>
          <w:bCs/>
          <w:color w:val="auto"/>
          <w:sz w:val="20"/>
        </w:rPr>
        <w:t>napojen</w:t>
      </w:r>
      <w:r w:rsidR="00CB468D" w:rsidRPr="0003518A">
        <w:rPr>
          <w:rFonts w:ascii="Segoe UI" w:hAnsi="Segoe UI" w:cs="Segoe UI"/>
          <w:bCs/>
          <w:color w:val="auto"/>
          <w:sz w:val="20"/>
        </w:rPr>
        <w:t xml:space="preserve"> v délce 110 m již realizovaný hydrogeologický vrt</w:t>
      </w:r>
      <w:r w:rsidR="00F361BE" w:rsidRPr="0003518A">
        <w:rPr>
          <w:rFonts w:ascii="Segoe UI" w:hAnsi="Segoe UI" w:cs="Segoe UI"/>
          <w:bCs/>
          <w:color w:val="auto"/>
          <w:sz w:val="20"/>
        </w:rPr>
        <w:t>,</w:t>
      </w:r>
    </w:p>
    <w:p w14:paraId="46AC4156" w14:textId="77777777" w:rsidR="00A03C65" w:rsidRPr="00A03C65" w:rsidRDefault="00A03C65"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E06B2C">
        <w:rPr>
          <w:rFonts w:ascii="Segoe UI" w:hAnsi="Segoe UI" w:cs="Segoe UI"/>
          <w:bCs/>
          <w:color w:val="auto"/>
          <w:sz w:val="20"/>
        </w:rPr>
        <w:t>akce byla provedena na pozem</w:t>
      </w:r>
      <w:r>
        <w:rPr>
          <w:rFonts w:ascii="Segoe UI" w:hAnsi="Segoe UI" w:cs="Segoe UI"/>
          <w:bCs/>
          <w:color w:val="auto"/>
          <w:sz w:val="20"/>
        </w:rPr>
        <w:t>cích ve vlastnictví příjemce podpory a na pozemcích,</w:t>
      </w:r>
      <w:r w:rsidRPr="00E06B2C">
        <w:rPr>
          <w:rFonts w:ascii="Segoe UI" w:hAnsi="Segoe UI" w:cs="Segoe UI"/>
          <w:bCs/>
          <w:color w:val="auto"/>
          <w:sz w:val="20"/>
        </w:rPr>
        <w:t xml:space="preserve"> </w:t>
      </w:r>
      <w:r w:rsidRPr="00AF6788">
        <w:rPr>
          <w:rFonts w:ascii="Segoe UI" w:hAnsi="Segoe UI" w:cs="Segoe UI"/>
          <w:bCs/>
          <w:sz w:val="20"/>
        </w:rPr>
        <w:t>je</w:t>
      </w:r>
      <w:r>
        <w:rPr>
          <w:rFonts w:ascii="Segoe UI" w:hAnsi="Segoe UI" w:cs="Segoe UI"/>
          <w:bCs/>
          <w:sz w:val="20"/>
        </w:rPr>
        <w:t>jichž</w:t>
      </w:r>
      <w:r w:rsidRPr="00AF6788">
        <w:rPr>
          <w:rFonts w:ascii="Segoe UI" w:hAnsi="Segoe UI" w:cs="Segoe UI"/>
          <w:bCs/>
          <w:sz w:val="20"/>
        </w:rPr>
        <w:t xml:space="preserve"> vlastní</w:t>
      </w:r>
      <w:r>
        <w:rPr>
          <w:rFonts w:ascii="Segoe UI" w:hAnsi="Segoe UI" w:cs="Segoe UI"/>
          <w:bCs/>
          <w:sz w:val="20"/>
        </w:rPr>
        <w:t>ci</w:t>
      </w:r>
      <w:r w:rsidRPr="00AF6788">
        <w:rPr>
          <w:rFonts w:ascii="Segoe UI" w:hAnsi="Segoe UI" w:cs="Segoe UI"/>
          <w:bCs/>
          <w:sz w:val="20"/>
        </w:rPr>
        <w:t xml:space="preserve"> vyslovil</w:t>
      </w:r>
      <w:r>
        <w:rPr>
          <w:rFonts w:ascii="Segoe UI" w:hAnsi="Segoe UI" w:cs="Segoe UI"/>
          <w:bCs/>
          <w:sz w:val="20"/>
        </w:rPr>
        <w:t>i</w:t>
      </w:r>
      <w:r w:rsidRPr="00AF6788">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r>
        <w:rPr>
          <w:rFonts w:ascii="Segoe UI" w:hAnsi="Segoe UI" w:cs="Segoe UI"/>
          <w:bCs/>
          <w:sz w:val="20"/>
        </w:rPr>
        <w:t>),</w:t>
      </w:r>
    </w:p>
    <w:p w14:paraId="59536146" w14:textId="77777777"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14:paraId="6EC79CE2" w14:textId="77777777"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7ADA7DDD" w14:textId="77777777"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14:paraId="2B1B798D" w14:textId="77777777"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14:paraId="5812F036" w14:textId="77777777"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14:paraId="69962739" w14:textId="77777777"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06BAD38" w14:textId="77777777"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w:t>
      </w:r>
      <w:r w:rsidR="003D3727" w:rsidRPr="00640C14">
        <w:rPr>
          <w:rFonts w:ascii="Segoe UI" w:hAnsi="Segoe UI" w:cs="Segoe UI"/>
          <w:color w:val="000000" w:themeColor="text1"/>
          <w:sz w:val="20"/>
        </w:rPr>
        <w:lastRenderedPageBreak/>
        <w:t>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14:paraId="7DE10C51" w14:textId="77777777"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14:paraId="3DA26A80" w14:textId="77777777"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A03C65">
        <w:rPr>
          <w:rFonts w:ascii="Segoe UI" w:hAnsi="Segoe UI" w:cs="Segoe UI"/>
          <w:color w:val="000000" w:themeColor="text1"/>
          <w:sz w:val="20"/>
        </w:rPr>
        <w:t>3</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A03C65">
        <w:rPr>
          <w:rFonts w:ascii="Segoe UI" w:hAnsi="Segoe UI" w:cs="Segoe UI"/>
          <w:color w:val="000000" w:themeColor="text1"/>
          <w:sz w:val="20"/>
        </w:rPr>
        <w:t>4</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14:paraId="1ADC79B5" w14:textId="77777777"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14:paraId="1735D9FE" w14:textId="77777777"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doklad o zahájení realizace</w:t>
      </w:r>
      <w:r w:rsidR="00363EB8">
        <w:rPr>
          <w:rFonts w:ascii="Segoe UI" w:hAnsi="Segoe UI" w:cs="Segoe UI"/>
          <w:bCs/>
          <w:color w:val="auto"/>
          <w:sz w:val="20"/>
        </w:rPr>
        <w:t>,</w:t>
      </w:r>
    </w:p>
    <w:p w14:paraId="07F89275" w14:textId="77777777"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protokol o předání a převzetí díla</w:t>
      </w:r>
      <w:r w:rsidR="00363EB8">
        <w:rPr>
          <w:rFonts w:ascii="Segoe UI" w:hAnsi="Segoe UI" w:cs="Segoe UI"/>
          <w:bCs/>
          <w:color w:val="auto"/>
          <w:sz w:val="20"/>
        </w:rPr>
        <w:t>,</w:t>
      </w:r>
    </w:p>
    <w:p w14:paraId="66175A49" w14:textId="77777777" w:rsidR="003D3727" w:rsidRPr="00DB15E6" w:rsidRDefault="00A03C6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bCs/>
          <w:color w:val="auto"/>
          <w:sz w:val="20"/>
        </w:rPr>
        <w:t>kolaudační souhlas</w:t>
      </w:r>
      <w:r w:rsidR="00FB2E82" w:rsidRPr="00DB15E6">
        <w:rPr>
          <w:rFonts w:ascii="Segoe UI" w:hAnsi="Segoe UI" w:cs="Segoe UI"/>
          <w:color w:val="auto"/>
          <w:sz w:val="20"/>
        </w:rPr>
        <w:t>.</w:t>
      </w:r>
    </w:p>
    <w:p w14:paraId="28EF7CCF" w14:textId="77777777"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14:paraId="0693E652" w14:textId="77777777"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14:paraId="72F79873" w14:textId="77777777"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14:paraId="1FA06A9E" w14:textId="77777777"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14:paraId="6826E62B"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14:paraId="3758F75B" w14:textId="77777777"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14:paraId="6B1641F0"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14:paraId="4FEC72E5" w14:textId="77777777"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14:paraId="3D00ABCF"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14:paraId="5DCBFE43"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14:paraId="75E636EA" w14:textId="77777777"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w:t>
      </w:r>
      <w:r w:rsidR="001D45AE" w:rsidRPr="00640C14">
        <w:rPr>
          <w:rFonts w:ascii="Segoe UI" w:hAnsi="Segoe UI" w:cs="Segoe UI"/>
          <w:color w:val="000000" w:themeColor="text1"/>
          <w:sz w:val="20"/>
        </w:rPr>
        <w:lastRenderedPageBreak/>
        <w:t xml:space="preserve">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14:paraId="1BD5A266"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14:paraId="6DC3F267" w14:textId="77777777"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14:paraId="113740F9" w14:textId="77777777"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0FC44523" w14:textId="77777777" w:rsidR="005561AB" w:rsidRPr="00640C14" w:rsidRDefault="005561AB">
      <w:pPr>
        <w:pStyle w:val="Zkladntext"/>
        <w:jc w:val="center"/>
        <w:rPr>
          <w:rFonts w:ascii="Segoe UI" w:hAnsi="Segoe UI" w:cs="Segoe UI"/>
          <w:b/>
          <w:color w:val="000000" w:themeColor="text1"/>
          <w:sz w:val="20"/>
        </w:rPr>
      </w:pPr>
    </w:p>
    <w:p w14:paraId="779CF76C" w14:textId="77777777" w:rsidR="005561AB" w:rsidRPr="00640C14" w:rsidRDefault="005561AB">
      <w:pPr>
        <w:pStyle w:val="Zkladntext"/>
        <w:jc w:val="center"/>
        <w:rPr>
          <w:rFonts w:ascii="Segoe UI" w:hAnsi="Segoe UI" w:cs="Segoe UI"/>
          <w:b/>
          <w:color w:val="000000" w:themeColor="text1"/>
          <w:sz w:val="20"/>
        </w:rPr>
      </w:pPr>
    </w:p>
    <w:p w14:paraId="5BCCF4C7" w14:textId="77777777"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14:paraId="60D74A96" w14:textId="77777777"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14:paraId="3E554398" w14:textId="77777777" w:rsidR="001D45AE" w:rsidRPr="00640C14" w:rsidRDefault="001D45AE">
      <w:pPr>
        <w:pStyle w:val="Zkladntext"/>
        <w:jc w:val="both"/>
        <w:rPr>
          <w:rFonts w:ascii="Segoe UI" w:hAnsi="Segoe UI" w:cs="Segoe UI"/>
          <w:color w:val="000000" w:themeColor="text1"/>
          <w:sz w:val="20"/>
        </w:rPr>
      </w:pPr>
    </w:p>
    <w:p w14:paraId="680EF5A8" w14:textId="77777777"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14:paraId="20F32D43" w14:textId="77777777"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14:paraId="2C1C2727" w14:textId="77777777"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14:paraId="4F16C567" w14:textId="77777777"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14:paraId="379FF023" w14:textId="77777777"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14:paraId="0DCC41E3" w14:textId="77777777" w:rsidR="00E9008B" w:rsidRPr="00640C14" w:rsidRDefault="00E9008B" w:rsidP="0004388F">
      <w:pPr>
        <w:pStyle w:val="Zkladntext"/>
        <w:jc w:val="center"/>
        <w:rPr>
          <w:rFonts w:ascii="Segoe UI" w:hAnsi="Segoe UI" w:cs="Segoe UI"/>
          <w:b/>
          <w:color w:val="000000" w:themeColor="text1"/>
          <w:sz w:val="20"/>
        </w:rPr>
      </w:pPr>
    </w:p>
    <w:p w14:paraId="70086CC4" w14:textId="77777777" w:rsidR="00E9008B" w:rsidRPr="00640C14" w:rsidRDefault="00E9008B">
      <w:pPr>
        <w:pStyle w:val="Zkladntext"/>
        <w:jc w:val="center"/>
        <w:rPr>
          <w:rFonts w:ascii="Segoe UI" w:hAnsi="Segoe UI" w:cs="Segoe UI"/>
          <w:b/>
          <w:color w:val="000000" w:themeColor="text1"/>
          <w:sz w:val="20"/>
        </w:rPr>
      </w:pPr>
    </w:p>
    <w:p w14:paraId="0E418A1A" w14:textId="77777777"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14:paraId="035BB455" w14:textId="77777777"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14:paraId="7021CCC9" w14:textId="77777777" w:rsidR="00983B44" w:rsidRPr="00640C14" w:rsidRDefault="00983B44" w:rsidP="00983B44">
      <w:pPr>
        <w:pStyle w:val="Zkladntext"/>
        <w:jc w:val="center"/>
        <w:rPr>
          <w:rFonts w:ascii="Segoe UI" w:hAnsi="Segoe UI" w:cs="Segoe UI"/>
          <w:b/>
          <w:color w:val="000000" w:themeColor="text1"/>
          <w:sz w:val="20"/>
        </w:rPr>
      </w:pPr>
    </w:p>
    <w:p w14:paraId="5BBA25CA" w14:textId="77777777"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14:paraId="0F48B072" w14:textId="77777777" w:rsidR="001D45AE"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 xml:space="preserve">á je k dispozici ke stažení na </w:t>
      </w:r>
      <w:hyperlink r:id="rId12" w:history="1">
        <w:r w:rsidR="00A03C65" w:rsidRPr="00DF154D">
          <w:rPr>
            <w:rStyle w:val="Hypertextovodkaz"/>
            <w:rFonts w:ascii="Segoe UI" w:hAnsi="Segoe UI" w:cs="Segoe UI"/>
            <w:sz w:val="20"/>
          </w:rPr>
          <w:t>www.sfzp.cz</w:t>
        </w:r>
      </w:hyperlink>
      <w:r w:rsidRPr="00640C14">
        <w:rPr>
          <w:rFonts w:ascii="Segoe UI" w:hAnsi="Segoe UI" w:cs="Segoe UI"/>
          <w:color w:val="000000" w:themeColor="text1"/>
          <w:sz w:val="20"/>
        </w:rPr>
        <w:t>.</w:t>
      </w:r>
    </w:p>
    <w:p w14:paraId="72A5B4C4" w14:textId="77777777" w:rsidR="00A03C65" w:rsidRPr="00640C14" w:rsidRDefault="00A03C65" w:rsidP="00A03C65">
      <w:pPr>
        <w:pStyle w:val="Zkladntext"/>
        <w:spacing w:before="120"/>
        <w:jc w:val="both"/>
        <w:rPr>
          <w:rFonts w:ascii="Segoe UI" w:hAnsi="Segoe UI" w:cs="Segoe UI"/>
          <w:color w:val="000000" w:themeColor="text1"/>
          <w:sz w:val="20"/>
        </w:rPr>
      </w:pPr>
    </w:p>
    <w:p w14:paraId="5A14BB9D"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14:paraId="686E4BFA" w14:textId="77777777" w:rsidR="002020AB"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14:paraId="6A659CC5" w14:textId="77777777"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14:paraId="573C216F"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14:paraId="38DB806F"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14:paraId="57DAE562" w14:textId="77777777"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14:paraId="039ED040" w14:textId="77777777"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14:paraId="7EA7CD16" w14:textId="77777777"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14:paraId="0673BAC9" w14:textId="77777777" w:rsidR="001D45AE" w:rsidRPr="00640C14" w:rsidRDefault="001D45AE">
      <w:pPr>
        <w:pStyle w:val="Zkladntext"/>
        <w:jc w:val="both"/>
        <w:rPr>
          <w:rFonts w:ascii="Segoe UI" w:hAnsi="Segoe UI" w:cs="Segoe UI"/>
          <w:color w:val="000000" w:themeColor="text1"/>
          <w:sz w:val="20"/>
        </w:rPr>
      </w:pPr>
    </w:p>
    <w:p w14:paraId="20D152D0" w14:textId="77777777" w:rsidR="00AA5921" w:rsidRPr="00640C14" w:rsidRDefault="00AA5921" w:rsidP="00397003">
      <w:pPr>
        <w:pStyle w:val="Zkladntext"/>
        <w:rPr>
          <w:rFonts w:ascii="Segoe UI" w:hAnsi="Segoe UI" w:cs="Segoe UI"/>
          <w:color w:val="000000" w:themeColor="text1"/>
          <w:sz w:val="20"/>
        </w:rPr>
      </w:pPr>
    </w:p>
    <w:p w14:paraId="1962CC55" w14:textId="77777777" w:rsidR="00AA5921" w:rsidRPr="00640C14" w:rsidRDefault="00AA5921" w:rsidP="00397003">
      <w:pPr>
        <w:pStyle w:val="Zkladntext"/>
        <w:rPr>
          <w:rFonts w:ascii="Segoe UI" w:hAnsi="Segoe UI" w:cs="Segoe UI"/>
          <w:color w:val="000000" w:themeColor="text1"/>
          <w:sz w:val="20"/>
        </w:rPr>
      </w:pPr>
    </w:p>
    <w:p w14:paraId="7E459964"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14:paraId="4F1A7A3A" w14:textId="77777777" w:rsidR="00A471E4" w:rsidRPr="00640C14" w:rsidRDefault="00A471E4" w:rsidP="00F15B11">
      <w:pPr>
        <w:pStyle w:val="Zkladntext"/>
        <w:jc w:val="both"/>
        <w:rPr>
          <w:rFonts w:ascii="Segoe UI" w:hAnsi="Segoe UI" w:cs="Segoe UI"/>
          <w:color w:val="000000" w:themeColor="text1"/>
          <w:sz w:val="20"/>
        </w:rPr>
      </w:pPr>
    </w:p>
    <w:p w14:paraId="45CFE84C"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14:paraId="540F94A8" w14:textId="77777777" w:rsidR="00AA5921" w:rsidRPr="00640C14" w:rsidRDefault="00AA5921" w:rsidP="00F15B11">
      <w:pPr>
        <w:pStyle w:val="Zkladntext"/>
        <w:jc w:val="both"/>
        <w:rPr>
          <w:rFonts w:ascii="Segoe UI" w:hAnsi="Segoe UI" w:cs="Segoe UI"/>
          <w:color w:val="000000" w:themeColor="text1"/>
          <w:sz w:val="20"/>
        </w:rPr>
      </w:pPr>
    </w:p>
    <w:p w14:paraId="74C6E431" w14:textId="77777777" w:rsidR="00AA5921" w:rsidRPr="00640C14" w:rsidRDefault="00AA5921" w:rsidP="00F15B11">
      <w:pPr>
        <w:pStyle w:val="Zkladntext"/>
        <w:jc w:val="both"/>
        <w:rPr>
          <w:rFonts w:ascii="Segoe UI" w:hAnsi="Segoe UI" w:cs="Segoe UI"/>
          <w:color w:val="000000" w:themeColor="text1"/>
          <w:sz w:val="20"/>
        </w:rPr>
      </w:pPr>
    </w:p>
    <w:p w14:paraId="0D2D32FA"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14:paraId="1A094803" w14:textId="77777777" w:rsidR="009565CA" w:rsidRPr="00640C14" w:rsidRDefault="009565CA" w:rsidP="00F15B11">
      <w:pPr>
        <w:pStyle w:val="Zkladntext"/>
        <w:jc w:val="both"/>
        <w:rPr>
          <w:rFonts w:ascii="Segoe UI" w:hAnsi="Segoe UI" w:cs="Segoe UI"/>
          <w:color w:val="000000" w:themeColor="text1"/>
          <w:sz w:val="20"/>
        </w:rPr>
      </w:pPr>
    </w:p>
    <w:p w14:paraId="711C4E7D"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14:paraId="65FC027A" w14:textId="77777777"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14:paraId="0FF7DFE9" w14:textId="77777777" w:rsidR="009565CA" w:rsidRPr="00640C14" w:rsidRDefault="009565CA" w:rsidP="00F15B11">
      <w:pPr>
        <w:pStyle w:val="Nadpis1"/>
        <w:numPr>
          <w:ilvl w:val="0"/>
          <w:numId w:val="0"/>
        </w:numPr>
        <w:rPr>
          <w:rFonts w:ascii="Segoe UI" w:hAnsi="Segoe UI" w:cs="Segoe UI"/>
          <w:b w:val="0"/>
          <w:color w:val="000000" w:themeColor="text1"/>
          <w:sz w:val="20"/>
          <w:szCs w:val="20"/>
        </w:rPr>
      </w:pPr>
    </w:p>
    <w:p w14:paraId="33559C1A" w14:textId="77777777" w:rsidR="00AA5921" w:rsidRPr="00640C14" w:rsidRDefault="00AA5921" w:rsidP="00F15B11">
      <w:pPr>
        <w:pStyle w:val="Nadpis1"/>
        <w:numPr>
          <w:ilvl w:val="0"/>
          <w:numId w:val="0"/>
        </w:numPr>
        <w:rPr>
          <w:rFonts w:ascii="Segoe UI" w:hAnsi="Segoe UI" w:cs="Segoe UI"/>
          <w:b w:val="0"/>
          <w:color w:val="000000" w:themeColor="text1"/>
          <w:sz w:val="20"/>
          <w:szCs w:val="20"/>
        </w:rPr>
      </w:pPr>
    </w:p>
    <w:p w14:paraId="76525C98" w14:textId="77777777" w:rsidR="003A397A" w:rsidRPr="00640C14" w:rsidRDefault="003A397A" w:rsidP="00F15B11">
      <w:pPr>
        <w:pStyle w:val="Nadpis1"/>
        <w:numPr>
          <w:ilvl w:val="0"/>
          <w:numId w:val="0"/>
        </w:numPr>
        <w:rPr>
          <w:rFonts w:ascii="Segoe UI" w:hAnsi="Segoe UI" w:cs="Segoe UI"/>
          <w:b w:val="0"/>
          <w:color w:val="000000" w:themeColor="text1"/>
          <w:sz w:val="20"/>
          <w:szCs w:val="20"/>
        </w:rPr>
      </w:pPr>
    </w:p>
    <w:p w14:paraId="50B73A8A" w14:textId="77777777"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A25A" w14:textId="77777777" w:rsidR="008461B1" w:rsidRDefault="008461B1">
      <w:r>
        <w:separator/>
      </w:r>
    </w:p>
  </w:endnote>
  <w:endnote w:type="continuationSeparator" w:id="0">
    <w:p w14:paraId="481325D2" w14:textId="77777777" w:rsidR="008461B1" w:rsidRDefault="0084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7962"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9D48329"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313"/>
      <w:docPartObj>
        <w:docPartGallery w:val="Page Numbers (Bottom of Page)"/>
        <w:docPartUnique/>
      </w:docPartObj>
    </w:sdtPr>
    <w:sdtEndPr/>
    <w:sdtContent>
      <w:p w14:paraId="7DA84FB4" w14:textId="77777777" w:rsidR="003636E8" w:rsidRDefault="003636E8">
        <w:pPr>
          <w:pStyle w:val="Zpat"/>
          <w:jc w:val="center"/>
        </w:pPr>
        <w:r>
          <w:fldChar w:fldCharType="begin"/>
        </w:r>
        <w:r>
          <w:instrText>PAGE   \* MERGEFORMAT</w:instrText>
        </w:r>
        <w:r>
          <w:fldChar w:fldCharType="separate"/>
        </w:r>
        <w:r w:rsidR="00397677">
          <w:rPr>
            <w:noProof/>
          </w:rPr>
          <w:t>7</w:t>
        </w:r>
        <w:r>
          <w:fldChar w:fldCharType="end"/>
        </w:r>
      </w:p>
    </w:sdtContent>
  </w:sdt>
  <w:p w14:paraId="3D06B89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30501"/>
      <w:docPartObj>
        <w:docPartGallery w:val="Page Numbers (Bottom of Page)"/>
        <w:docPartUnique/>
      </w:docPartObj>
    </w:sdtPr>
    <w:sdtEndPr/>
    <w:sdtContent>
      <w:p w14:paraId="56EB5698" w14:textId="77777777" w:rsidR="00801976" w:rsidRDefault="00801976">
        <w:pPr>
          <w:pStyle w:val="Zpat"/>
          <w:jc w:val="center"/>
        </w:pPr>
        <w:r>
          <w:fldChar w:fldCharType="begin"/>
        </w:r>
        <w:r>
          <w:instrText>PAGE   \* MERGEFORMAT</w:instrText>
        </w:r>
        <w:r>
          <w:fldChar w:fldCharType="separate"/>
        </w:r>
        <w:r w:rsidR="008461B1">
          <w:rPr>
            <w:noProof/>
          </w:rPr>
          <w:t>1</w:t>
        </w:r>
        <w:r>
          <w:fldChar w:fldCharType="end"/>
        </w:r>
      </w:p>
    </w:sdtContent>
  </w:sdt>
  <w:p w14:paraId="1D65E4E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B406" w14:textId="77777777" w:rsidR="008461B1" w:rsidRDefault="008461B1">
      <w:r>
        <w:separator/>
      </w:r>
    </w:p>
  </w:footnote>
  <w:footnote w:type="continuationSeparator" w:id="0">
    <w:p w14:paraId="7B5E4A54" w14:textId="77777777" w:rsidR="008461B1" w:rsidRDefault="0084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1821"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16cid:durableId="844367274">
    <w:abstractNumId w:val="12"/>
  </w:num>
  <w:num w:numId="2" w16cid:durableId="1453212111">
    <w:abstractNumId w:val="19"/>
  </w:num>
  <w:num w:numId="3" w16cid:durableId="1461457739">
    <w:abstractNumId w:val="15"/>
  </w:num>
  <w:num w:numId="4" w16cid:durableId="1517187959">
    <w:abstractNumId w:val="9"/>
  </w:num>
  <w:num w:numId="5" w16cid:durableId="730466575">
    <w:abstractNumId w:val="14"/>
  </w:num>
  <w:num w:numId="6" w16cid:durableId="62604689">
    <w:abstractNumId w:val="1"/>
  </w:num>
  <w:num w:numId="7" w16cid:durableId="1586452378">
    <w:abstractNumId w:val="16"/>
  </w:num>
  <w:num w:numId="8" w16cid:durableId="1667974401">
    <w:abstractNumId w:val="17"/>
  </w:num>
  <w:num w:numId="9" w16cid:durableId="607204133">
    <w:abstractNumId w:val="8"/>
  </w:num>
  <w:num w:numId="10" w16cid:durableId="480199458">
    <w:abstractNumId w:val="2"/>
  </w:num>
  <w:num w:numId="11" w16cid:durableId="1565750132">
    <w:abstractNumId w:val="13"/>
  </w:num>
  <w:num w:numId="12" w16cid:durableId="1852447059">
    <w:abstractNumId w:val="3"/>
  </w:num>
  <w:num w:numId="13" w16cid:durableId="13925044">
    <w:abstractNumId w:val="0"/>
  </w:num>
  <w:num w:numId="14" w16cid:durableId="384454274">
    <w:abstractNumId w:val="10"/>
  </w:num>
  <w:num w:numId="15" w16cid:durableId="1644657179">
    <w:abstractNumId w:val="6"/>
  </w:num>
  <w:num w:numId="16" w16cid:durableId="369577053">
    <w:abstractNumId w:val="5"/>
  </w:num>
  <w:num w:numId="17" w16cid:durableId="634725896">
    <w:abstractNumId w:val="20"/>
  </w:num>
  <w:num w:numId="18" w16cid:durableId="1480610139">
    <w:abstractNumId w:val="7"/>
  </w:num>
  <w:num w:numId="19" w16cid:durableId="1316759598">
    <w:abstractNumId w:val="4"/>
  </w:num>
  <w:num w:numId="20" w16cid:durableId="1406415566">
    <w:abstractNumId w:val="10"/>
  </w:num>
  <w:num w:numId="21" w16cid:durableId="62731584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2890820">
    <w:abstractNumId w:val="18"/>
  </w:num>
  <w:num w:numId="23" w16cid:durableId="297102720">
    <w:abstractNumId w:val="12"/>
  </w:num>
  <w:num w:numId="24" w16cid:durableId="1029259047">
    <w:abstractNumId w:val="10"/>
  </w:num>
  <w:num w:numId="25" w16cid:durableId="870806543">
    <w:abstractNumId w:val="12"/>
  </w:num>
  <w:num w:numId="26" w16cid:durableId="1445616694">
    <w:abstractNumId w:val="12"/>
  </w:num>
  <w:num w:numId="27" w16cid:durableId="10832621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518A"/>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83F"/>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693"/>
    <w:rsid w:val="00100E18"/>
    <w:rsid w:val="0010159C"/>
    <w:rsid w:val="00102083"/>
    <w:rsid w:val="00102660"/>
    <w:rsid w:val="00104E25"/>
    <w:rsid w:val="0011005D"/>
    <w:rsid w:val="001111CE"/>
    <w:rsid w:val="001132B2"/>
    <w:rsid w:val="00120C69"/>
    <w:rsid w:val="00124DC7"/>
    <w:rsid w:val="00127AD4"/>
    <w:rsid w:val="00131FD0"/>
    <w:rsid w:val="00132F38"/>
    <w:rsid w:val="00134485"/>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415C"/>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64D"/>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5EA0"/>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B9E"/>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3EB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97677"/>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1FAC"/>
    <w:rsid w:val="0041292D"/>
    <w:rsid w:val="00412A9D"/>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846"/>
    <w:rsid w:val="00476B02"/>
    <w:rsid w:val="00480A2C"/>
    <w:rsid w:val="00480B0E"/>
    <w:rsid w:val="00483057"/>
    <w:rsid w:val="0048366C"/>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4189"/>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94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796E"/>
    <w:rsid w:val="005A2C3F"/>
    <w:rsid w:val="005A645B"/>
    <w:rsid w:val="005A6FE5"/>
    <w:rsid w:val="005A7914"/>
    <w:rsid w:val="005B0377"/>
    <w:rsid w:val="005B69C1"/>
    <w:rsid w:val="005B754F"/>
    <w:rsid w:val="005C2536"/>
    <w:rsid w:val="005C2BC6"/>
    <w:rsid w:val="005C7608"/>
    <w:rsid w:val="005D0738"/>
    <w:rsid w:val="005D1EF4"/>
    <w:rsid w:val="005D3FA4"/>
    <w:rsid w:val="005D4148"/>
    <w:rsid w:val="005D4EB4"/>
    <w:rsid w:val="005D4EEF"/>
    <w:rsid w:val="005E073A"/>
    <w:rsid w:val="005E0C8F"/>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76DB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B56"/>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48"/>
    <w:rsid w:val="00723BF2"/>
    <w:rsid w:val="00725974"/>
    <w:rsid w:val="007261D7"/>
    <w:rsid w:val="00727D10"/>
    <w:rsid w:val="00732EFB"/>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6D85"/>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4463"/>
    <w:rsid w:val="0080500F"/>
    <w:rsid w:val="00805A58"/>
    <w:rsid w:val="00805D69"/>
    <w:rsid w:val="00806841"/>
    <w:rsid w:val="008069A3"/>
    <w:rsid w:val="00807C6E"/>
    <w:rsid w:val="00811F8F"/>
    <w:rsid w:val="008134E4"/>
    <w:rsid w:val="00814195"/>
    <w:rsid w:val="008171AD"/>
    <w:rsid w:val="0081789F"/>
    <w:rsid w:val="008242B2"/>
    <w:rsid w:val="00827937"/>
    <w:rsid w:val="008312D9"/>
    <w:rsid w:val="0083147D"/>
    <w:rsid w:val="0083341B"/>
    <w:rsid w:val="00833FEF"/>
    <w:rsid w:val="008413C8"/>
    <w:rsid w:val="008437A4"/>
    <w:rsid w:val="008444FC"/>
    <w:rsid w:val="00845099"/>
    <w:rsid w:val="00845D1C"/>
    <w:rsid w:val="008461B1"/>
    <w:rsid w:val="0085124E"/>
    <w:rsid w:val="00852321"/>
    <w:rsid w:val="0085547F"/>
    <w:rsid w:val="00856263"/>
    <w:rsid w:val="00860A0C"/>
    <w:rsid w:val="0086153A"/>
    <w:rsid w:val="008628B3"/>
    <w:rsid w:val="00863234"/>
    <w:rsid w:val="008644B9"/>
    <w:rsid w:val="00865B8F"/>
    <w:rsid w:val="008661F5"/>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606"/>
    <w:rsid w:val="00A03C65"/>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172A"/>
    <w:rsid w:val="00AE542A"/>
    <w:rsid w:val="00AE6CDD"/>
    <w:rsid w:val="00AF2208"/>
    <w:rsid w:val="00AF3C16"/>
    <w:rsid w:val="00AF3DF7"/>
    <w:rsid w:val="00AF403C"/>
    <w:rsid w:val="00AF4646"/>
    <w:rsid w:val="00AF50A4"/>
    <w:rsid w:val="00AF5A95"/>
    <w:rsid w:val="00AF5E58"/>
    <w:rsid w:val="00AF6788"/>
    <w:rsid w:val="00AF7803"/>
    <w:rsid w:val="00AF7DCC"/>
    <w:rsid w:val="00B012CE"/>
    <w:rsid w:val="00B0241D"/>
    <w:rsid w:val="00B04D81"/>
    <w:rsid w:val="00B04F29"/>
    <w:rsid w:val="00B06276"/>
    <w:rsid w:val="00B06417"/>
    <w:rsid w:val="00B10562"/>
    <w:rsid w:val="00B1420C"/>
    <w:rsid w:val="00B15856"/>
    <w:rsid w:val="00B160F2"/>
    <w:rsid w:val="00B167DB"/>
    <w:rsid w:val="00B16C03"/>
    <w:rsid w:val="00B17F17"/>
    <w:rsid w:val="00B2277C"/>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96D"/>
    <w:rsid w:val="00B70ECD"/>
    <w:rsid w:val="00B7141B"/>
    <w:rsid w:val="00B729D3"/>
    <w:rsid w:val="00B72C4A"/>
    <w:rsid w:val="00B75816"/>
    <w:rsid w:val="00B76AAC"/>
    <w:rsid w:val="00B77B1D"/>
    <w:rsid w:val="00B81CDD"/>
    <w:rsid w:val="00B821C7"/>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A28"/>
    <w:rsid w:val="00BD7DB7"/>
    <w:rsid w:val="00BE00DB"/>
    <w:rsid w:val="00BE0C72"/>
    <w:rsid w:val="00BE1C19"/>
    <w:rsid w:val="00BE2E3C"/>
    <w:rsid w:val="00BE3D66"/>
    <w:rsid w:val="00BE3F4C"/>
    <w:rsid w:val="00BE4AB6"/>
    <w:rsid w:val="00BE52AC"/>
    <w:rsid w:val="00BE5467"/>
    <w:rsid w:val="00BE72D2"/>
    <w:rsid w:val="00BE7DCB"/>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49F8"/>
    <w:rsid w:val="00CA5B54"/>
    <w:rsid w:val="00CA70F0"/>
    <w:rsid w:val="00CB03D7"/>
    <w:rsid w:val="00CB468D"/>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5942"/>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2C37"/>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4E6D"/>
    <w:rsid w:val="00D95674"/>
    <w:rsid w:val="00D9585A"/>
    <w:rsid w:val="00DA0C48"/>
    <w:rsid w:val="00DA1BAA"/>
    <w:rsid w:val="00DA36B4"/>
    <w:rsid w:val="00DA46E6"/>
    <w:rsid w:val="00DA5B80"/>
    <w:rsid w:val="00DA5C88"/>
    <w:rsid w:val="00DB071A"/>
    <w:rsid w:val="00DB156B"/>
    <w:rsid w:val="00DB15E6"/>
    <w:rsid w:val="00DB4261"/>
    <w:rsid w:val="00DB6FA9"/>
    <w:rsid w:val="00DC5685"/>
    <w:rsid w:val="00DC578E"/>
    <w:rsid w:val="00DD0205"/>
    <w:rsid w:val="00DD247A"/>
    <w:rsid w:val="00DD3929"/>
    <w:rsid w:val="00DD3F50"/>
    <w:rsid w:val="00DD41D4"/>
    <w:rsid w:val="00DD5BEF"/>
    <w:rsid w:val="00DD769E"/>
    <w:rsid w:val="00DE157B"/>
    <w:rsid w:val="00DE324F"/>
    <w:rsid w:val="00DE37C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3EF"/>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B5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57861"/>
    <w:rsid w:val="00E60C39"/>
    <w:rsid w:val="00E66090"/>
    <w:rsid w:val="00E666B0"/>
    <w:rsid w:val="00E7145F"/>
    <w:rsid w:val="00E74255"/>
    <w:rsid w:val="00E74675"/>
    <w:rsid w:val="00E75EEE"/>
    <w:rsid w:val="00E75F8D"/>
    <w:rsid w:val="00E7601B"/>
    <w:rsid w:val="00E7614E"/>
    <w:rsid w:val="00E769C8"/>
    <w:rsid w:val="00E777A1"/>
    <w:rsid w:val="00E80A10"/>
    <w:rsid w:val="00E80EE8"/>
    <w:rsid w:val="00E844C2"/>
    <w:rsid w:val="00E854E9"/>
    <w:rsid w:val="00E86320"/>
    <w:rsid w:val="00E87E1B"/>
    <w:rsid w:val="00E9008B"/>
    <w:rsid w:val="00E913A1"/>
    <w:rsid w:val="00E91C49"/>
    <w:rsid w:val="00E922C3"/>
    <w:rsid w:val="00E924A7"/>
    <w:rsid w:val="00E92F9B"/>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3C8A"/>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2B57"/>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2E82"/>
    <w:rsid w:val="00FB4BDA"/>
    <w:rsid w:val="00FB5238"/>
    <w:rsid w:val="00FB78D2"/>
    <w:rsid w:val="00FC4582"/>
    <w:rsid w:val="00FC4BE9"/>
    <w:rsid w:val="00FC6C95"/>
    <w:rsid w:val="00FC7690"/>
    <w:rsid w:val="00FD026E"/>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011D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3578-A48E-4C33-91E6-CA7D08E5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2835</Words>
  <Characters>16536</Characters>
  <Application>Microsoft Office Word</Application>
  <DocSecurity>0</DocSecurity>
  <Lines>137</Lines>
  <Paragraphs>38</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č</vt:lpstr>
      <vt:lpstr/>
      <vt:lpstr/>
      <vt:lpstr/>
      <vt:lpstr>Příloha č. 1 - Stanovení finančních oprav, které se použijí v případě porušení p</vt:lpstr>
    </vt:vector>
  </TitlesOfParts>
  <Company>SFŽP ČR</Company>
  <LinksUpToDate>false</LinksUpToDate>
  <CharactersWithSpaces>19333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2023-11-16T06:24:00Z</cp:lastPrinted>
  <dcterms:created xsi:type="dcterms:W3CDTF">2024-01-03T12:53:00Z</dcterms:created>
  <dcterms:modified xsi:type="dcterms:W3CDTF">2024-01-03T12:53:00Z</dcterms:modified>
</cp:coreProperties>
</file>