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40010D1A" w:rsidR="00304EA1" w:rsidRPr="00045DD8" w:rsidRDefault="00045DD8" w:rsidP="00EF2057">
      <w:pPr>
        <w:pStyle w:val="Styl"/>
        <w:numPr>
          <w:ilvl w:val="0"/>
          <w:numId w:val="1"/>
        </w:numPr>
        <w:tabs>
          <w:tab w:val="left" w:pos="426"/>
        </w:tabs>
        <w:ind w:left="360"/>
        <w:rPr>
          <w:b/>
          <w:w w:val="105"/>
          <w:sz w:val="23"/>
          <w:szCs w:val="23"/>
        </w:rPr>
      </w:pPr>
      <w:proofErr w:type="spellStart"/>
      <w:r w:rsidRPr="00045DD8">
        <w:rPr>
          <w:b/>
          <w:iCs/>
          <w:w w:val="105"/>
          <w:sz w:val="23"/>
          <w:szCs w:val="23"/>
        </w:rPr>
        <w:t>Interiery</w:t>
      </w:r>
      <w:proofErr w:type="spellEnd"/>
      <w:r w:rsidRPr="00045DD8">
        <w:rPr>
          <w:b/>
          <w:iCs/>
          <w:w w:val="105"/>
          <w:sz w:val="23"/>
          <w:szCs w:val="23"/>
        </w:rPr>
        <w:t xml:space="preserve"> Toman s.r.o.</w:t>
      </w:r>
    </w:p>
    <w:p w14:paraId="7BFD505D" w14:textId="2259C95E" w:rsidR="00045DD8" w:rsidRPr="008E5A30" w:rsidRDefault="00045DD8" w:rsidP="00045DD8">
      <w:pPr>
        <w:pStyle w:val="Styl"/>
        <w:tabs>
          <w:tab w:val="left" w:pos="426"/>
        </w:tabs>
        <w:ind w:left="360"/>
        <w:rPr>
          <w:w w:val="105"/>
          <w:sz w:val="23"/>
          <w:szCs w:val="23"/>
        </w:rPr>
      </w:pPr>
      <w:r>
        <w:rPr>
          <w:iCs/>
          <w:w w:val="105"/>
          <w:sz w:val="23"/>
          <w:szCs w:val="23"/>
        </w:rPr>
        <w:t xml:space="preserve">jehož jménem jedná:      </w:t>
      </w:r>
      <w:r w:rsidR="007A4C73">
        <w:rPr>
          <w:iCs/>
          <w:w w:val="105"/>
          <w:sz w:val="23"/>
          <w:szCs w:val="23"/>
        </w:rPr>
        <w:t xml:space="preserve"> </w:t>
      </w:r>
      <w:r>
        <w:rPr>
          <w:iCs/>
          <w:w w:val="105"/>
          <w:sz w:val="23"/>
          <w:szCs w:val="23"/>
        </w:rPr>
        <w:t xml:space="preserve"> Petr Toman - jednatel</w:t>
      </w:r>
    </w:p>
    <w:p w14:paraId="7E7AE43E" w14:textId="0BA49AA7" w:rsidR="00304EA1" w:rsidRPr="004C3C5A"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4C3C5A">
        <w:rPr>
          <w:iCs/>
          <w:w w:val="105"/>
          <w:sz w:val="23"/>
          <w:szCs w:val="23"/>
        </w:rPr>
        <w:t>Purkyňova 3050/</w:t>
      </w:r>
      <w:proofErr w:type="spellStart"/>
      <w:r w:rsidR="004C3C5A">
        <w:rPr>
          <w:iCs/>
          <w:w w:val="105"/>
          <w:sz w:val="23"/>
          <w:szCs w:val="23"/>
        </w:rPr>
        <w:t>99a</w:t>
      </w:r>
      <w:proofErr w:type="spellEnd"/>
      <w:r w:rsidR="004C3C5A">
        <w:rPr>
          <w:iCs/>
          <w:w w:val="105"/>
          <w:sz w:val="23"/>
          <w:szCs w:val="23"/>
        </w:rPr>
        <w:t>, Brno, 612 00</w:t>
      </w:r>
    </w:p>
    <w:p w14:paraId="4B93150F" w14:textId="5B564713" w:rsidR="00304EA1" w:rsidRPr="004C3C5A"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4C3C5A">
        <w:rPr>
          <w:iCs/>
          <w:w w:val="105"/>
          <w:sz w:val="23"/>
          <w:szCs w:val="23"/>
        </w:rPr>
        <w:t>28325214</w:t>
      </w:r>
    </w:p>
    <w:p w14:paraId="649BC813" w14:textId="4430AB06" w:rsidR="00304EA1" w:rsidRPr="004C3C5A" w:rsidRDefault="00304EA1" w:rsidP="00EF2057">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bookmarkStart w:id="0" w:name="_GoBack"/>
      <w:bookmarkEnd w:id="0"/>
      <w:r w:rsidR="004C3C5A" w:rsidRPr="005B3C83">
        <w:rPr>
          <w:iCs/>
          <w:w w:val="105"/>
          <w:sz w:val="23"/>
          <w:szCs w:val="23"/>
          <w:highlight w:val="black"/>
        </w:rPr>
        <w:t>43-3879860207/0100</w:t>
      </w:r>
    </w:p>
    <w:p w14:paraId="475762C2" w14:textId="62332CC3" w:rsidR="00304EA1" w:rsidRPr="004C3C5A" w:rsidRDefault="00304EA1" w:rsidP="00EF2057">
      <w:pPr>
        <w:pStyle w:val="Styl"/>
        <w:tabs>
          <w:tab w:val="left" w:pos="426"/>
        </w:tabs>
        <w:ind w:left="360"/>
        <w:rPr>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4C3C5A" w:rsidRPr="005B3C83">
        <w:rPr>
          <w:iCs/>
          <w:w w:val="105"/>
          <w:sz w:val="23"/>
          <w:szCs w:val="23"/>
          <w:highlight w:val="black"/>
        </w:rPr>
        <w:t>+420 737 472 908</w:t>
      </w:r>
    </w:p>
    <w:p w14:paraId="7E748EDB" w14:textId="724194D3" w:rsidR="00304EA1" w:rsidRPr="004C3C5A"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r w:rsidR="004C3C5A" w:rsidRPr="005B3C83">
        <w:rPr>
          <w:iCs/>
          <w:w w:val="105"/>
          <w:sz w:val="23"/>
          <w:szCs w:val="23"/>
          <w:highlight w:val="black"/>
        </w:rPr>
        <w:t>toman@interiery-toman.cz</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Předmětná Technická 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1E260A09"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t>Odběratel prohlašuje, že na základě nájemní smlouvy</w:t>
      </w:r>
      <w:r w:rsidR="003A60F2">
        <w:rPr>
          <w:sz w:val="23"/>
          <w:szCs w:val="23"/>
        </w:rPr>
        <w:t xml:space="preserve"> ze dne </w:t>
      </w:r>
      <w:r w:rsidR="004C3C5A">
        <w:rPr>
          <w:sz w:val="23"/>
          <w:szCs w:val="23"/>
        </w:rPr>
        <w:t>28.3.2014</w:t>
      </w:r>
      <w:r w:rsidRPr="008E5A30">
        <w:rPr>
          <w:sz w:val="23"/>
          <w:szCs w:val="23"/>
        </w:rPr>
        <w:t xml:space="preserve"> </w:t>
      </w:r>
      <w:r w:rsidR="007330AA">
        <w:rPr>
          <w:i/>
          <w:iCs/>
          <w:w w:val="105"/>
          <w:sz w:val="23"/>
          <w:szCs w:val="23"/>
        </w:rPr>
        <w:t>(</w:t>
      </w:r>
      <w:r w:rsidR="007330AA" w:rsidRPr="008E5A30">
        <w:rPr>
          <w:i/>
          <w:iCs/>
          <w:sz w:val="23"/>
          <w:szCs w:val="23"/>
        </w:rPr>
        <w:t>dále také jako „</w:t>
      </w:r>
      <w:r w:rsidR="007330AA" w:rsidRPr="008E5A30">
        <w:rPr>
          <w:b/>
          <w:bCs/>
          <w:i/>
          <w:iCs/>
          <w:sz w:val="23"/>
          <w:szCs w:val="23"/>
        </w:rPr>
        <w:t>Nájemní smlouva</w:t>
      </w:r>
      <w:r w:rsidR="007330AA" w:rsidRPr="008E5A30">
        <w:rPr>
          <w:i/>
          <w:iCs/>
          <w:sz w:val="23"/>
          <w:szCs w:val="23"/>
        </w:rPr>
        <w:t>“)</w:t>
      </w:r>
      <w:r w:rsidR="007330AA">
        <w:rPr>
          <w:i/>
          <w:iCs/>
          <w:w w:val="105"/>
          <w:sz w:val="23"/>
          <w:szCs w:val="23"/>
        </w:rPr>
        <w:t xml:space="preserve"> </w:t>
      </w:r>
      <w:r w:rsidRPr="008E5A30">
        <w:rPr>
          <w:sz w:val="23"/>
          <w:szCs w:val="23"/>
        </w:rPr>
        <w:t>užívá nemovitou věc</w:t>
      </w:r>
      <w:r w:rsidR="004C3C5A">
        <w:rPr>
          <w:sz w:val="23"/>
          <w:szCs w:val="23"/>
        </w:rPr>
        <w:t xml:space="preserve"> nebytové prostory v </w:t>
      </w:r>
      <w:proofErr w:type="spellStart"/>
      <w:proofErr w:type="gramStart"/>
      <w:r w:rsidR="004C3C5A">
        <w:rPr>
          <w:sz w:val="23"/>
          <w:szCs w:val="23"/>
        </w:rPr>
        <w:t>bud</w:t>
      </w:r>
      <w:proofErr w:type="gramEnd"/>
      <w:r w:rsidR="004C3C5A">
        <w:rPr>
          <w:sz w:val="23"/>
          <w:szCs w:val="23"/>
        </w:rPr>
        <w:t>.“A</w:t>
      </w:r>
      <w:proofErr w:type="spellEnd"/>
      <w:r w:rsidR="004C3C5A">
        <w:rPr>
          <w:sz w:val="23"/>
          <w:szCs w:val="23"/>
        </w:rPr>
        <w:t>“</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169A99B9" w:rsidR="007663C8" w:rsidRPr="005B3F82" w:rsidRDefault="007663C8" w:rsidP="007663C8">
      <w:pPr>
        <w:pStyle w:val="Odstavecseseznamem"/>
        <w:numPr>
          <w:ilvl w:val="0"/>
          <w:numId w:val="9"/>
        </w:numPr>
        <w:spacing w:after="0"/>
        <w:jc w:val="both"/>
        <w:rPr>
          <w:sz w:val="23"/>
          <w:szCs w:val="23"/>
        </w:rPr>
      </w:pPr>
      <w:r w:rsidRPr="005B3F82">
        <w:rPr>
          <w:sz w:val="23"/>
          <w:szCs w:val="23"/>
        </w:rPr>
        <w:t>plyn</w:t>
      </w:r>
      <w:r w:rsidR="005B3F82">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0936CDBE" w14:textId="0C28B7A2" w:rsidR="00304EA1" w:rsidRPr="008E5A30" w:rsidRDefault="00BD7946" w:rsidP="00EF2057">
      <w:pPr>
        <w:pStyle w:val="Odstavecseseznamem"/>
        <w:numPr>
          <w:ilvl w:val="0"/>
          <w:numId w:val="2"/>
        </w:numPr>
        <w:spacing w:after="0" w:line="240" w:lineRule="auto"/>
        <w:jc w:val="both"/>
        <w:rPr>
          <w:sz w:val="23"/>
          <w:szCs w:val="23"/>
        </w:rPr>
      </w:pPr>
      <w:r>
        <w:rPr>
          <w:sz w:val="23"/>
          <w:szCs w:val="23"/>
        </w:rPr>
        <w:t xml:space="preserve">Část Energií uvedených dále je v Odběrném místě měřena samostatnými podružnými měřiči. </w:t>
      </w:r>
      <w:r w:rsidR="00304EA1" w:rsidRPr="008E5A30">
        <w:rPr>
          <w:sz w:val="23"/>
          <w:szCs w:val="23"/>
        </w:rPr>
        <w:t xml:space="preserve">Odběr </w:t>
      </w:r>
      <w:r w:rsidR="004C3C5A">
        <w:rPr>
          <w:sz w:val="23"/>
          <w:szCs w:val="23"/>
        </w:rPr>
        <w:t>elektřiny</w:t>
      </w:r>
      <w:r w:rsidR="00304EA1" w:rsidRPr="008E5A30">
        <w:rPr>
          <w:w w:val="105"/>
          <w:sz w:val="23"/>
          <w:szCs w:val="23"/>
        </w:rPr>
        <w:t xml:space="preserve"> je v Odběrném místě měřen</w:t>
      </w:r>
      <w:r w:rsidR="002D528B" w:rsidRPr="008E5A30">
        <w:rPr>
          <w:w w:val="105"/>
          <w:sz w:val="23"/>
          <w:szCs w:val="23"/>
        </w:rPr>
        <w:t xml:space="preserve"> podružn</w:t>
      </w:r>
      <w:r w:rsidR="00510E50" w:rsidRPr="008E5A30">
        <w:rPr>
          <w:w w:val="105"/>
          <w:sz w:val="23"/>
          <w:szCs w:val="23"/>
        </w:rPr>
        <w:t>ý</w:t>
      </w:r>
      <w:r w:rsidR="002D528B" w:rsidRPr="008E5A30">
        <w:rPr>
          <w:w w:val="105"/>
          <w:sz w:val="23"/>
          <w:szCs w:val="23"/>
        </w:rPr>
        <w:t>m</w:t>
      </w:r>
      <w:r w:rsidR="00304EA1" w:rsidRPr="008E5A30">
        <w:rPr>
          <w:w w:val="105"/>
          <w:sz w:val="23"/>
          <w:szCs w:val="23"/>
        </w:rPr>
        <w:t xml:space="preserve"> měřícím zařízením</w:t>
      </w:r>
      <w:r w:rsidR="0019545E">
        <w:rPr>
          <w:w w:val="105"/>
          <w:sz w:val="23"/>
          <w:szCs w:val="23"/>
        </w:rPr>
        <w:t xml:space="preserve">, která </w:t>
      </w:r>
      <w:r w:rsidR="00304EA1" w:rsidRPr="008E5A30">
        <w:rPr>
          <w:w w:val="105"/>
          <w:sz w:val="23"/>
          <w:szCs w:val="23"/>
        </w:rPr>
        <w:t xml:space="preserve">slouží pro měření </w:t>
      </w:r>
      <w:r w:rsidR="004C3C5A">
        <w:rPr>
          <w:w w:val="105"/>
          <w:sz w:val="23"/>
          <w:szCs w:val="23"/>
        </w:rPr>
        <w:t>elektřiny s</w:t>
      </w:r>
      <w:r w:rsidR="00304EA1" w:rsidRPr="008E5A30">
        <w:rPr>
          <w:w w:val="105"/>
          <w:sz w:val="23"/>
          <w:szCs w:val="23"/>
        </w:rPr>
        <w:t xml:space="preserve">potřebovaných Odběratelem v Odběrném místě. Spotřeba </w:t>
      </w:r>
      <w:r w:rsidR="004C3C5A">
        <w:rPr>
          <w:w w:val="105"/>
          <w:sz w:val="23"/>
          <w:szCs w:val="23"/>
        </w:rPr>
        <w:t>elektřiny</w:t>
      </w:r>
      <w:r>
        <w:rPr>
          <w:w w:val="105"/>
          <w:sz w:val="23"/>
          <w:szCs w:val="23"/>
        </w:rPr>
        <w:t xml:space="preserve"> </w:t>
      </w:r>
      <w:r w:rsidR="00304EA1" w:rsidRPr="008E5A30">
        <w:rPr>
          <w:w w:val="105"/>
          <w:sz w:val="23"/>
          <w:szCs w:val="23"/>
        </w:rPr>
        <w:t>pro výpočet výsledné ceny proto bude vycházet z údajů uvedených na t</w:t>
      </w:r>
      <w:r w:rsidR="004C3C5A">
        <w:rPr>
          <w:w w:val="105"/>
          <w:sz w:val="23"/>
          <w:szCs w:val="23"/>
        </w:rPr>
        <w:t>omto</w:t>
      </w:r>
      <w:r w:rsidR="00304EA1" w:rsidRPr="008E5A30">
        <w:rPr>
          <w:w w:val="105"/>
          <w:sz w:val="23"/>
          <w:szCs w:val="23"/>
        </w:rPr>
        <w:t xml:space="preserve"> měřící</w:t>
      </w:r>
      <w:r w:rsidR="004C3C5A">
        <w:rPr>
          <w:w w:val="105"/>
          <w:sz w:val="23"/>
          <w:szCs w:val="23"/>
        </w:rPr>
        <w:t>m</w:t>
      </w:r>
      <w:r w:rsidR="00304EA1" w:rsidRPr="008E5A30">
        <w:rPr>
          <w:w w:val="105"/>
          <w:sz w:val="23"/>
          <w:szCs w:val="23"/>
        </w:rPr>
        <w:t xml:space="preserve"> zařízení. </w:t>
      </w:r>
    </w:p>
    <w:p w14:paraId="167FA128" w14:textId="77777777" w:rsidR="00304EA1" w:rsidRPr="008E5A30" w:rsidRDefault="00304EA1" w:rsidP="00EF2057">
      <w:pPr>
        <w:pStyle w:val="Odstavecseseznamem"/>
        <w:spacing w:after="0" w:line="240" w:lineRule="auto"/>
        <w:ind w:left="360"/>
        <w:jc w:val="both"/>
        <w:rPr>
          <w:sz w:val="23"/>
          <w:szCs w:val="23"/>
        </w:rPr>
      </w:pPr>
    </w:p>
    <w:p w14:paraId="395638AC" w14:textId="0B331FF8"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Výchozí stav odběru </w:t>
      </w:r>
      <w:r w:rsidR="004C3C5A">
        <w:rPr>
          <w:sz w:val="23"/>
          <w:szCs w:val="23"/>
        </w:rPr>
        <w:t xml:space="preserve">elektřiny </w:t>
      </w:r>
      <w:r w:rsidRPr="008E5A30">
        <w:rPr>
          <w:sz w:val="23"/>
          <w:szCs w:val="23"/>
        </w:rPr>
        <w:t xml:space="preserve">k datu započetí odběru </w:t>
      </w:r>
      <w:r w:rsidRPr="008E5A30">
        <w:rPr>
          <w:w w:val="105"/>
          <w:sz w:val="23"/>
          <w:szCs w:val="23"/>
        </w:rPr>
        <w:t>dle této smlouvy bude potvrzen Smluvními stranami v pí</w:t>
      </w:r>
      <w:r w:rsidR="00590506">
        <w:rPr>
          <w:w w:val="105"/>
          <w:sz w:val="23"/>
          <w:szCs w:val="23"/>
        </w:rPr>
        <w:t>semném protokolu. Odečty na měří</w:t>
      </w:r>
      <w:r w:rsidRPr="008E5A30">
        <w:rPr>
          <w:w w:val="105"/>
          <w:sz w:val="23"/>
          <w:szCs w:val="23"/>
        </w:rPr>
        <w:t>c</w:t>
      </w:r>
      <w:r w:rsidR="00D867FE">
        <w:rPr>
          <w:w w:val="105"/>
          <w:sz w:val="23"/>
          <w:szCs w:val="23"/>
        </w:rPr>
        <w:t>í</w:t>
      </w:r>
      <w:r w:rsidR="004C3C5A">
        <w:rPr>
          <w:w w:val="105"/>
          <w:sz w:val="23"/>
          <w:szCs w:val="23"/>
        </w:rPr>
        <w:t>m</w:t>
      </w:r>
      <w:r w:rsidRPr="008E5A30">
        <w:rPr>
          <w:w w:val="105"/>
          <w:sz w:val="23"/>
          <w:szCs w:val="23"/>
        </w:rPr>
        <w:t xml:space="preserve"> zařízení pro měření odebran</w:t>
      </w:r>
      <w:r w:rsidR="004C3C5A">
        <w:rPr>
          <w:w w:val="105"/>
          <w:sz w:val="23"/>
          <w:szCs w:val="23"/>
        </w:rPr>
        <w:t>é elektřiny</w:t>
      </w:r>
      <w:r w:rsidRPr="008E5A30">
        <w:rPr>
          <w:w w:val="105"/>
          <w:sz w:val="23"/>
          <w:szCs w:val="23"/>
        </w:rPr>
        <w:t xml:space="preserve"> budou Dodavatelem prováděny 1 x za kalendářní </w:t>
      </w:r>
      <w:r w:rsidR="002D528B" w:rsidRPr="008E5A30">
        <w:rPr>
          <w:w w:val="105"/>
          <w:sz w:val="23"/>
          <w:szCs w:val="23"/>
        </w:rPr>
        <w:t xml:space="preserve">rok, a to k </w:t>
      </w:r>
      <w:r w:rsidR="00A25096">
        <w:rPr>
          <w:w w:val="105"/>
          <w:sz w:val="23"/>
          <w:szCs w:val="23"/>
        </w:rPr>
        <w:t xml:space="preserve">31. 12. příslušného kalendářního roku, za nějž se odpočet provádí. </w:t>
      </w:r>
      <w:r w:rsidRPr="008E5A30">
        <w:rPr>
          <w:w w:val="105"/>
          <w:sz w:val="23"/>
          <w:szCs w:val="23"/>
        </w:rPr>
        <w:t>Odběratel je povinen umožnit Dod</w:t>
      </w:r>
      <w:r w:rsidR="00B9157F">
        <w:rPr>
          <w:w w:val="105"/>
          <w:sz w:val="23"/>
          <w:szCs w:val="23"/>
        </w:rPr>
        <w:t>avateli provádět odečty měřid</w:t>
      </w:r>
      <w:r w:rsidR="004C3C5A">
        <w:rPr>
          <w:w w:val="105"/>
          <w:sz w:val="23"/>
          <w:szCs w:val="23"/>
        </w:rPr>
        <w:t>la</w:t>
      </w:r>
      <w:r w:rsidR="00B9157F">
        <w:rPr>
          <w:w w:val="105"/>
          <w:sz w:val="23"/>
          <w:szCs w:val="23"/>
        </w:rPr>
        <w:t xml:space="preserve"> </w:t>
      </w:r>
      <w:r w:rsidR="00786CAA">
        <w:rPr>
          <w:w w:val="105"/>
          <w:sz w:val="23"/>
          <w:szCs w:val="23"/>
        </w:rPr>
        <w:t>na vy</w:t>
      </w:r>
      <w:r w:rsidR="00B9157F">
        <w:rPr>
          <w:w w:val="105"/>
          <w:sz w:val="23"/>
          <w:szCs w:val="23"/>
        </w:rPr>
        <w:t>žádání i v jiném termínu.</w:t>
      </w:r>
      <w:r w:rsidR="00D867FE">
        <w:rPr>
          <w:w w:val="105"/>
          <w:sz w:val="23"/>
          <w:szCs w:val="23"/>
        </w:rPr>
        <w:t xml:space="preserve"> </w:t>
      </w:r>
    </w:p>
    <w:p w14:paraId="3BC900B7" w14:textId="77777777" w:rsidR="00304EA1" w:rsidRPr="008E5A30" w:rsidRDefault="00304EA1" w:rsidP="00EF2057">
      <w:pPr>
        <w:pStyle w:val="Odstavecseseznamem"/>
        <w:spacing w:after="0" w:line="240" w:lineRule="auto"/>
        <w:ind w:left="360"/>
        <w:jc w:val="both"/>
        <w:rPr>
          <w:sz w:val="23"/>
          <w:szCs w:val="23"/>
        </w:rPr>
      </w:pPr>
    </w:p>
    <w:p w14:paraId="04E703EF" w14:textId="14FA7F26" w:rsidR="00304EA1" w:rsidRPr="00BD7946" w:rsidRDefault="00304EA1" w:rsidP="00EF2057">
      <w:pPr>
        <w:pStyle w:val="Odstavecseseznamem"/>
        <w:numPr>
          <w:ilvl w:val="0"/>
          <w:numId w:val="2"/>
        </w:numPr>
        <w:spacing w:after="0" w:line="240" w:lineRule="auto"/>
        <w:jc w:val="both"/>
        <w:rPr>
          <w:sz w:val="23"/>
          <w:szCs w:val="23"/>
        </w:rPr>
      </w:pPr>
      <w:r w:rsidRPr="008E5A30">
        <w:rPr>
          <w:sz w:val="23"/>
          <w:szCs w:val="23"/>
        </w:rPr>
        <w:t>Smluvní strany si ujednaly, že v případě vzniku technických závad na měříc</w:t>
      </w:r>
      <w:r w:rsidR="002A5788">
        <w:rPr>
          <w:sz w:val="23"/>
          <w:szCs w:val="23"/>
        </w:rPr>
        <w:t>ích</w:t>
      </w:r>
      <w:r w:rsidRPr="008E5A30">
        <w:rPr>
          <w:sz w:val="23"/>
          <w:szCs w:val="23"/>
        </w:rPr>
        <w:t xml:space="preserve"> zařízení</w:t>
      </w:r>
      <w:r w:rsidR="002A5788">
        <w:rPr>
          <w:sz w:val="23"/>
          <w:szCs w:val="23"/>
        </w:rPr>
        <w:t>ch</w:t>
      </w:r>
      <w:r w:rsidRPr="008E5A30">
        <w:rPr>
          <w:sz w:val="23"/>
          <w:szCs w:val="23"/>
        </w:rPr>
        <w:t xml:space="preserve">, jež zapříčiní objektivní nemožnost stanovení množství </w:t>
      </w:r>
      <w:r w:rsidR="00BD7946">
        <w:rPr>
          <w:sz w:val="23"/>
          <w:szCs w:val="23"/>
        </w:rPr>
        <w:t xml:space="preserve">odebrané </w:t>
      </w:r>
      <w:r w:rsidR="004C3C5A">
        <w:rPr>
          <w:sz w:val="23"/>
          <w:szCs w:val="23"/>
        </w:rPr>
        <w:t>elektřiny</w:t>
      </w:r>
      <w:r w:rsidRPr="008E5A30">
        <w:rPr>
          <w:w w:val="105"/>
          <w:sz w:val="23"/>
          <w:szCs w:val="23"/>
        </w:rPr>
        <w:t>, zaplatí Odběratel Dodavateli částku odpovídající množství odebrané</w:t>
      </w:r>
      <w:r w:rsidR="004C3C5A">
        <w:rPr>
          <w:w w:val="105"/>
          <w:sz w:val="23"/>
          <w:szCs w:val="23"/>
        </w:rPr>
        <w:t xml:space="preserve"> elektřiny </w:t>
      </w:r>
      <w:r w:rsidRPr="008E5A30">
        <w:rPr>
          <w:w w:val="105"/>
          <w:sz w:val="23"/>
          <w:szCs w:val="23"/>
        </w:rPr>
        <w:t>za srovnatelné období, v němž byla spotřeba</w:t>
      </w:r>
      <w:r w:rsidR="004C3C5A">
        <w:rPr>
          <w:w w:val="105"/>
          <w:sz w:val="23"/>
          <w:szCs w:val="23"/>
        </w:rPr>
        <w:t xml:space="preserve"> elektřiny</w:t>
      </w:r>
      <w:r w:rsidRPr="008E5A30">
        <w:rPr>
          <w:w w:val="105"/>
          <w:sz w:val="23"/>
          <w:szCs w:val="23"/>
        </w:rPr>
        <w:t xml:space="preserve"> naposledy řádně měřena. </w:t>
      </w:r>
    </w:p>
    <w:p w14:paraId="6ADA3796" w14:textId="77777777" w:rsidR="00BD7946" w:rsidRPr="00BD7946" w:rsidRDefault="00BD7946" w:rsidP="00BD7946">
      <w:pPr>
        <w:pStyle w:val="Odstavecseseznamem"/>
        <w:rPr>
          <w:sz w:val="23"/>
          <w:szCs w:val="23"/>
        </w:rPr>
      </w:pPr>
    </w:p>
    <w:p w14:paraId="45B60E82" w14:textId="1101D251" w:rsidR="00BD7946" w:rsidRDefault="00BD7946" w:rsidP="00BD7946">
      <w:pPr>
        <w:pStyle w:val="Odstavecseseznamem"/>
        <w:numPr>
          <w:ilvl w:val="0"/>
          <w:numId w:val="2"/>
        </w:numPr>
        <w:spacing w:after="0" w:line="240" w:lineRule="auto"/>
        <w:jc w:val="both"/>
        <w:rPr>
          <w:sz w:val="23"/>
          <w:szCs w:val="23"/>
        </w:rPr>
      </w:pPr>
      <w:r w:rsidRPr="000E6DC2">
        <w:rPr>
          <w:sz w:val="23"/>
          <w:szCs w:val="23"/>
        </w:rPr>
        <w:t>Vzhledem k tomu, že Odběrné místo z technických důvodů neumožňuje samostatné měření spotřeby</w:t>
      </w:r>
      <w:r>
        <w:rPr>
          <w:sz w:val="23"/>
          <w:szCs w:val="23"/>
        </w:rPr>
        <w:t xml:space="preserve"> dalších Energií (konkrétně</w:t>
      </w:r>
      <w:r w:rsidR="004C3C5A">
        <w:rPr>
          <w:sz w:val="23"/>
          <w:szCs w:val="23"/>
        </w:rPr>
        <w:t xml:space="preserve"> elektřina, plyn, vodné/stočné, srážkové vody</w:t>
      </w:r>
      <w:r>
        <w:rPr>
          <w:sz w:val="23"/>
          <w:szCs w:val="23"/>
        </w:rPr>
        <w:t>)</w:t>
      </w:r>
      <w:r w:rsidRPr="000E6DC2">
        <w:rPr>
          <w:sz w:val="23"/>
          <w:szCs w:val="23"/>
        </w:rPr>
        <w:t>, dohodly se Smluvní strany s přihlédnutím k energetické náročnosti Odběrného místa, počtu osob</w:t>
      </w:r>
      <w:r>
        <w:rPr>
          <w:sz w:val="23"/>
          <w:szCs w:val="23"/>
        </w:rPr>
        <w:t xml:space="preserve"> (vč. počtu zaměstnanců Odběratele)</w:t>
      </w:r>
      <w:r w:rsidRPr="000E6DC2">
        <w:rPr>
          <w:sz w:val="23"/>
          <w:szCs w:val="23"/>
        </w:rPr>
        <w:t>, provozu a předmětu činnosti Odběratele v Odběrném místě</w:t>
      </w:r>
      <w:r>
        <w:rPr>
          <w:sz w:val="23"/>
          <w:szCs w:val="23"/>
        </w:rPr>
        <w:t>, že Odběratel bude Dodavateli za dodávky</w:t>
      </w:r>
      <w:r w:rsidR="004C3C5A">
        <w:rPr>
          <w:sz w:val="23"/>
          <w:szCs w:val="23"/>
        </w:rPr>
        <w:t xml:space="preserve"> elektřiny, plynu, vodné/stočné, srážkové vody</w:t>
      </w:r>
      <w:r>
        <w:rPr>
          <w:sz w:val="23"/>
          <w:szCs w:val="23"/>
        </w:rPr>
        <w:t xml:space="preserve"> hradit smluvní paušální částky, jejich výše je stanovená níže v této smlouvě.</w:t>
      </w:r>
    </w:p>
    <w:p w14:paraId="2D8EA8CA" w14:textId="77777777" w:rsidR="00304EA1" w:rsidRPr="008E5A30" w:rsidRDefault="00304EA1" w:rsidP="00EF2057">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lastRenderedPageBreak/>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47AB5273" w14:textId="35FC816F" w:rsidR="00304EA1" w:rsidRPr="008E5A30" w:rsidRDefault="00304EA1" w:rsidP="00EF2057">
      <w:pPr>
        <w:pStyle w:val="Odstavecseseznamem"/>
        <w:numPr>
          <w:ilvl w:val="0"/>
          <w:numId w:val="4"/>
        </w:numPr>
        <w:spacing w:after="0" w:line="240" w:lineRule="auto"/>
        <w:jc w:val="both"/>
        <w:rPr>
          <w:w w:val="105"/>
          <w:sz w:val="23"/>
          <w:szCs w:val="23"/>
        </w:rPr>
      </w:pPr>
      <w:r w:rsidRPr="008E5A30">
        <w:rPr>
          <w:sz w:val="23"/>
          <w:szCs w:val="23"/>
        </w:rPr>
        <w:t>Cena za dod</w:t>
      </w:r>
      <w:r w:rsidR="00BD7946">
        <w:rPr>
          <w:sz w:val="23"/>
          <w:szCs w:val="23"/>
        </w:rPr>
        <w:t>ávky</w:t>
      </w:r>
      <w:r w:rsidR="009A1F80">
        <w:rPr>
          <w:sz w:val="23"/>
          <w:szCs w:val="23"/>
        </w:rPr>
        <w:t xml:space="preserve"> elektřiny</w:t>
      </w:r>
      <w:r w:rsidRPr="008E5A30">
        <w:rPr>
          <w:sz w:val="23"/>
          <w:szCs w:val="23"/>
        </w:rPr>
        <w:t xml:space="preserve"> bude určena na základě odečtu stavů na</w:t>
      </w:r>
      <w:r w:rsidR="00392E2E" w:rsidRPr="008E5A30">
        <w:rPr>
          <w:sz w:val="23"/>
          <w:szCs w:val="23"/>
        </w:rPr>
        <w:t xml:space="preserve"> podružn</w:t>
      </w:r>
      <w:r w:rsidR="009A1F80">
        <w:rPr>
          <w:sz w:val="23"/>
          <w:szCs w:val="23"/>
        </w:rPr>
        <w:t>ém</w:t>
      </w:r>
      <w:r w:rsidRPr="008E5A30">
        <w:rPr>
          <w:sz w:val="23"/>
          <w:szCs w:val="23"/>
        </w:rPr>
        <w:t xml:space="preserve"> měřící</w:t>
      </w:r>
      <w:r w:rsidR="009A1F80">
        <w:rPr>
          <w:sz w:val="23"/>
          <w:szCs w:val="23"/>
        </w:rPr>
        <w:t>m</w:t>
      </w:r>
      <w:r w:rsidRPr="008E5A30">
        <w:rPr>
          <w:sz w:val="23"/>
          <w:szCs w:val="23"/>
        </w:rPr>
        <w:t xml:space="preserve"> zařízení v Odběrném místě a cenou za </w:t>
      </w:r>
      <w:r w:rsidR="009A1F80">
        <w:rPr>
          <w:sz w:val="23"/>
          <w:szCs w:val="23"/>
        </w:rPr>
        <w:t>elektřinu</w:t>
      </w:r>
      <w:r w:rsidRPr="008E5A30">
        <w:rPr>
          <w:sz w:val="23"/>
          <w:szCs w:val="23"/>
        </w:rPr>
        <w:t xml:space="preserve"> určenou následovně: </w:t>
      </w:r>
    </w:p>
    <w:p w14:paraId="1286DE92" w14:textId="77777777" w:rsidR="00304EA1" w:rsidRPr="008E5A30" w:rsidRDefault="00304EA1" w:rsidP="00EF2057">
      <w:pPr>
        <w:pStyle w:val="Odstavecseseznamem"/>
        <w:spacing w:after="0" w:line="240" w:lineRule="auto"/>
        <w:ind w:left="360"/>
        <w:jc w:val="both"/>
        <w:rPr>
          <w:sz w:val="23"/>
          <w:szCs w:val="23"/>
        </w:rPr>
      </w:pPr>
    </w:p>
    <w:p w14:paraId="33EEE059" w14:textId="1B24BC5F" w:rsidR="00392E2E" w:rsidRPr="009A1F80" w:rsidRDefault="00304EA1" w:rsidP="009A1F80">
      <w:pPr>
        <w:pStyle w:val="Odstavecseseznamem"/>
        <w:numPr>
          <w:ilvl w:val="0"/>
          <w:numId w:val="7"/>
        </w:numPr>
        <w:spacing w:after="0" w:line="240" w:lineRule="auto"/>
        <w:jc w:val="both"/>
        <w:rPr>
          <w:w w:val="105"/>
          <w:sz w:val="23"/>
          <w:szCs w:val="23"/>
        </w:rPr>
      </w:pPr>
      <w:r w:rsidRPr="008E5A30">
        <w:rPr>
          <w:sz w:val="23"/>
          <w:szCs w:val="23"/>
        </w:rPr>
        <w:t xml:space="preserve">elektrická energie: </w:t>
      </w:r>
      <w:r w:rsidR="00392E2E" w:rsidRPr="008E5A30">
        <w:rPr>
          <w:sz w:val="23"/>
          <w:szCs w:val="23"/>
        </w:rPr>
        <w:t>dle cen a hodnot uvedených ve</w:t>
      </w:r>
      <w:r w:rsidRPr="008E5A30">
        <w:rPr>
          <w:sz w:val="23"/>
          <w:szCs w:val="23"/>
        </w:rPr>
        <w:t xml:space="preserve"> faktuře </w:t>
      </w:r>
    </w:p>
    <w:p w14:paraId="6B5B4FC4" w14:textId="77777777" w:rsidR="009A1F80" w:rsidRPr="008E5A30" w:rsidRDefault="009A1F80" w:rsidP="009A1F80">
      <w:pPr>
        <w:pStyle w:val="Odstavecseseznamem"/>
        <w:spacing w:after="0" w:line="240" w:lineRule="auto"/>
        <w:jc w:val="both"/>
        <w:rPr>
          <w:w w:val="105"/>
          <w:sz w:val="23"/>
          <w:szCs w:val="23"/>
        </w:rPr>
      </w:pPr>
    </w:p>
    <w:p w14:paraId="72E5CFED" w14:textId="2282D94D"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w:t>
      </w:r>
      <w:r w:rsidR="009A1F80">
        <w:rPr>
          <w:w w:val="105"/>
          <w:sz w:val="23"/>
          <w:szCs w:val="23"/>
        </w:rPr>
        <w:t>elektřiny</w:t>
      </w:r>
      <w:r w:rsidRPr="008E5A30">
        <w:rPr>
          <w:w w:val="105"/>
          <w:sz w:val="23"/>
          <w:szCs w:val="23"/>
        </w:rPr>
        <w:t xml:space="preserve"> hradit </w:t>
      </w:r>
      <w:r w:rsidR="007C680B" w:rsidRPr="008E5A30">
        <w:rPr>
          <w:w w:val="105"/>
          <w:sz w:val="23"/>
          <w:szCs w:val="23"/>
        </w:rPr>
        <w:t xml:space="preserve">pravidelné </w:t>
      </w:r>
      <w:r w:rsidRPr="008E5A30">
        <w:rPr>
          <w:w w:val="105"/>
          <w:sz w:val="23"/>
          <w:szCs w:val="23"/>
        </w:rPr>
        <w:t xml:space="preserve">měsíční zálohové platby, a to vždy k 5. dni kalendářního, za nějž se záloha na dodávky </w:t>
      </w:r>
      <w:r w:rsidR="009A1F80">
        <w:rPr>
          <w:w w:val="105"/>
          <w:sz w:val="23"/>
          <w:szCs w:val="23"/>
        </w:rPr>
        <w:t>elektřiny</w:t>
      </w:r>
      <w:r w:rsidRPr="008E5A30">
        <w:rPr>
          <w:w w:val="105"/>
          <w:sz w:val="23"/>
          <w:szCs w:val="23"/>
        </w:rPr>
        <w:t xml:space="preserve"> platí. Výše záloh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Dodavatel je oprávněn na základě průběžné kontroly podružných měřících zařízení a/nebo v případě navýšení cen </w:t>
      </w:r>
      <w:r w:rsidR="009A1F80">
        <w:rPr>
          <w:w w:val="105"/>
          <w:sz w:val="23"/>
          <w:szCs w:val="23"/>
        </w:rPr>
        <w:t xml:space="preserve">elektřiny </w:t>
      </w:r>
      <w:r w:rsidR="001F4680" w:rsidRPr="008E5A30">
        <w:rPr>
          <w:w w:val="105"/>
          <w:sz w:val="23"/>
          <w:szCs w:val="23"/>
        </w:rPr>
        <w:t>jednostranně změnit</w:t>
      </w:r>
      <w:r w:rsidR="00D432B5" w:rsidRPr="008E5A30">
        <w:rPr>
          <w:w w:val="105"/>
          <w:sz w:val="23"/>
          <w:szCs w:val="23"/>
        </w:rPr>
        <w:t xml:space="preserve"> výši záloh, přičemž takovou změnu je Dodavatel povinen oznámit Odběrateli alespoň</w:t>
      </w:r>
      <w:r w:rsidR="005B3F82">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záloh.</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18124454" w14:textId="56973DBE" w:rsidR="007C680B" w:rsidRPr="008E5A30" w:rsidRDefault="007C680B" w:rsidP="00EC783A">
      <w:pPr>
        <w:pStyle w:val="Odstavecseseznamem"/>
        <w:numPr>
          <w:ilvl w:val="0"/>
          <w:numId w:val="4"/>
        </w:numPr>
        <w:spacing w:after="0" w:line="240" w:lineRule="auto"/>
        <w:jc w:val="both"/>
        <w:rPr>
          <w:w w:val="105"/>
          <w:sz w:val="23"/>
          <w:szCs w:val="23"/>
        </w:rPr>
      </w:pPr>
      <w:r w:rsidRPr="008E5A30">
        <w:rPr>
          <w:w w:val="105"/>
          <w:sz w:val="23"/>
          <w:szCs w:val="23"/>
        </w:rPr>
        <w:t>Odběratelem uhrazené zálohy budou Dodavatelem vyúčtovány dle skutečné spotřeby za příslušný kal</w:t>
      </w:r>
      <w:r w:rsidR="00B9157F">
        <w:rPr>
          <w:w w:val="105"/>
          <w:sz w:val="23"/>
          <w:szCs w:val="23"/>
        </w:rPr>
        <w:t xml:space="preserve">endářní rok, a to nejpozději do </w:t>
      </w:r>
      <w:proofErr w:type="gramStart"/>
      <w:r w:rsidR="00B9157F">
        <w:rPr>
          <w:w w:val="105"/>
          <w:sz w:val="23"/>
          <w:szCs w:val="23"/>
        </w:rPr>
        <w:t>28.2. následujícího</w:t>
      </w:r>
      <w:proofErr w:type="gramEnd"/>
      <w:r w:rsidR="00B9157F">
        <w:rPr>
          <w:w w:val="105"/>
          <w:sz w:val="23"/>
          <w:szCs w:val="23"/>
        </w:rPr>
        <w:t xml:space="preserve"> kalendářního roku, přičemž případné ned</w:t>
      </w:r>
      <w:r w:rsidRPr="008E5A30">
        <w:rPr>
          <w:w w:val="105"/>
          <w:sz w:val="23"/>
          <w:szCs w:val="23"/>
        </w:rPr>
        <w:t xml:space="preserve">oplatky či přeplatky budou mezi Smluvními stranami vypořádány  </w:t>
      </w:r>
      <w:bookmarkStart w:id="1" w:name="_Hlk153353724"/>
      <w:r w:rsidR="00A25096">
        <w:rPr>
          <w:w w:val="105"/>
          <w:sz w:val="23"/>
          <w:szCs w:val="23"/>
        </w:rPr>
        <w:t>v termínu uvedeném ve faktuře k vyúčtování</w:t>
      </w:r>
      <w:bookmarkEnd w:id="1"/>
      <w:r w:rsidR="00A25096">
        <w:rPr>
          <w:w w:val="105"/>
          <w:sz w:val="23"/>
          <w:szCs w:val="23"/>
        </w:rPr>
        <w:t>.</w:t>
      </w:r>
    </w:p>
    <w:p w14:paraId="0FD41765" w14:textId="77777777" w:rsidR="007C680B" w:rsidRPr="008E5A30" w:rsidRDefault="007C680B" w:rsidP="007C680B">
      <w:pPr>
        <w:pStyle w:val="Odstavecseseznamem"/>
        <w:rPr>
          <w:sz w:val="23"/>
          <w:szCs w:val="23"/>
        </w:rPr>
      </w:pPr>
    </w:p>
    <w:p w14:paraId="2BBBDF25" w14:textId="03693BCF" w:rsidR="00BD7946" w:rsidRDefault="00BD7946" w:rsidP="00BD7946">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w:t>
      </w:r>
      <w:r>
        <w:rPr>
          <w:w w:val="105"/>
          <w:sz w:val="23"/>
          <w:szCs w:val="23"/>
        </w:rPr>
        <w:t xml:space="preserve">dále </w:t>
      </w:r>
      <w:r w:rsidRPr="008E5A30">
        <w:rPr>
          <w:w w:val="105"/>
          <w:sz w:val="23"/>
          <w:szCs w:val="23"/>
        </w:rPr>
        <w:t xml:space="preserve">ujednaly, že Odběratel bude Dodavateli na dodávky </w:t>
      </w:r>
      <w:r>
        <w:rPr>
          <w:w w:val="105"/>
          <w:sz w:val="23"/>
          <w:szCs w:val="23"/>
        </w:rPr>
        <w:t>energií, které nelze měřit podružnými měřícími zařízeními (</w:t>
      </w:r>
      <w:proofErr w:type="spellStart"/>
      <w:proofErr w:type="gramStart"/>
      <w:r>
        <w:rPr>
          <w:w w:val="105"/>
          <w:sz w:val="23"/>
          <w:szCs w:val="23"/>
        </w:rPr>
        <w:t>tj.</w:t>
      </w:r>
      <w:r w:rsidR="00A03E56">
        <w:rPr>
          <w:w w:val="105"/>
          <w:sz w:val="23"/>
          <w:szCs w:val="23"/>
        </w:rPr>
        <w:t>elektřina</w:t>
      </w:r>
      <w:proofErr w:type="spellEnd"/>
      <w:proofErr w:type="gramEnd"/>
      <w:r w:rsidR="00A03E56">
        <w:rPr>
          <w:w w:val="105"/>
          <w:sz w:val="23"/>
          <w:szCs w:val="23"/>
        </w:rPr>
        <w:t>, plyn, voda/stočné)</w:t>
      </w:r>
      <w:r>
        <w:rPr>
          <w:w w:val="105"/>
          <w:sz w:val="23"/>
          <w:szCs w:val="23"/>
        </w:rPr>
        <w:t>,</w:t>
      </w:r>
      <w:r w:rsidRPr="008E5A30">
        <w:rPr>
          <w:w w:val="105"/>
          <w:sz w:val="23"/>
          <w:szCs w:val="23"/>
        </w:rPr>
        <w:t xml:space="preserve"> hradit pravidelné měsíční </w:t>
      </w:r>
      <w:r>
        <w:rPr>
          <w:w w:val="105"/>
          <w:sz w:val="23"/>
          <w:szCs w:val="23"/>
        </w:rPr>
        <w:t>paušální</w:t>
      </w:r>
      <w:r w:rsidRPr="008E5A30">
        <w:rPr>
          <w:w w:val="105"/>
          <w:sz w:val="23"/>
          <w:szCs w:val="23"/>
        </w:rPr>
        <w:t xml:space="preserve"> platby, a to vždy k 5. dni kalendářního měsíce, za nějž se </w:t>
      </w:r>
      <w:r>
        <w:rPr>
          <w:w w:val="105"/>
          <w:sz w:val="23"/>
          <w:szCs w:val="23"/>
        </w:rPr>
        <w:t>paušální platba</w:t>
      </w:r>
      <w:r w:rsidRPr="008E5A30">
        <w:rPr>
          <w:w w:val="105"/>
          <w:sz w:val="23"/>
          <w:szCs w:val="23"/>
        </w:rPr>
        <w:t xml:space="preserve"> na dodávky</w:t>
      </w:r>
      <w:r w:rsidR="00A03E56">
        <w:rPr>
          <w:w w:val="105"/>
          <w:sz w:val="23"/>
          <w:szCs w:val="23"/>
        </w:rPr>
        <w:t xml:space="preserve"> elektřiny, plynu, vody/stočné</w:t>
      </w:r>
      <w:r w:rsidRPr="008E5A30">
        <w:rPr>
          <w:w w:val="105"/>
          <w:sz w:val="23"/>
          <w:szCs w:val="23"/>
        </w:rPr>
        <w:t xml:space="preserve"> platí. Výše </w:t>
      </w:r>
      <w:r>
        <w:rPr>
          <w:w w:val="105"/>
          <w:sz w:val="23"/>
          <w:szCs w:val="23"/>
        </w:rPr>
        <w:t>paušálních plateb</w:t>
      </w:r>
      <w:r w:rsidRPr="008E5A30">
        <w:rPr>
          <w:w w:val="105"/>
          <w:sz w:val="23"/>
          <w:szCs w:val="23"/>
        </w:rPr>
        <w:t xml:space="preserve"> je stanovena v kalkulačním listu, který tvoří Přílohu č. 1 této smlouvy. </w:t>
      </w:r>
      <w:r>
        <w:rPr>
          <w:w w:val="105"/>
          <w:sz w:val="23"/>
          <w:szCs w:val="23"/>
        </w:rPr>
        <w:t xml:space="preserve">Pro každý kalendářní rok bude Dodavatelem vystaven a Odběrateli doručen, nový kalkulační list pro příslušný kalendářní rok, se stanovením výše paušálních plateb za dodávky </w:t>
      </w:r>
      <w:r w:rsidR="00A03E56">
        <w:rPr>
          <w:w w:val="105"/>
          <w:sz w:val="23"/>
          <w:szCs w:val="23"/>
        </w:rPr>
        <w:t>elektřiny, plynu, vody/stočné</w:t>
      </w:r>
      <w:r w:rsidR="00EE4B0D">
        <w:rPr>
          <w:w w:val="105"/>
          <w:sz w:val="23"/>
          <w:szCs w:val="23"/>
        </w:rPr>
        <w:t>.</w:t>
      </w:r>
      <w:r>
        <w:rPr>
          <w:w w:val="105"/>
          <w:sz w:val="23"/>
          <w:szCs w:val="23"/>
        </w:rPr>
        <w:t xml:space="preserve"> Odběratel je povinen hradit </w:t>
      </w:r>
      <w:r w:rsidR="001F5449">
        <w:rPr>
          <w:w w:val="105"/>
          <w:sz w:val="23"/>
          <w:szCs w:val="23"/>
        </w:rPr>
        <w:t>d</w:t>
      </w:r>
      <w:r>
        <w:rPr>
          <w:w w:val="105"/>
          <w:sz w:val="23"/>
          <w:szCs w:val="23"/>
        </w:rPr>
        <w:t xml:space="preserve">odavateli paušální platby na dodávky </w:t>
      </w:r>
      <w:r w:rsidR="00A03E56">
        <w:rPr>
          <w:w w:val="105"/>
          <w:sz w:val="23"/>
          <w:szCs w:val="23"/>
        </w:rPr>
        <w:t>elektřiny, plynu, vody/stočné</w:t>
      </w:r>
      <w:r>
        <w:rPr>
          <w:w w:val="105"/>
          <w:sz w:val="23"/>
          <w:szCs w:val="23"/>
        </w:rPr>
        <w:t xml:space="preserve"> stanovené v novém kalkulačním listu pro příslušný kalendářní rok. </w:t>
      </w:r>
      <w:r w:rsidRPr="008E5A30">
        <w:rPr>
          <w:w w:val="105"/>
          <w:sz w:val="23"/>
          <w:szCs w:val="23"/>
        </w:rPr>
        <w:t>Dodavatel je</w:t>
      </w:r>
      <w:r>
        <w:rPr>
          <w:w w:val="105"/>
          <w:sz w:val="23"/>
          <w:szCs w:val="23"/>
        </w:rPr>
        <w:t xml:space="preserve"> dále</w:t>
      </w:r>
      <w:r w:rsidRPr="008E5A30">
        <w:rPr>
          <w:w w:val="105"/>
          <w:sz w:val="23"/>
          <w:szCs w:val="23"/>
        </w:rPr>
        <w:t xml:space="preserve"> </w:t>
      </w:r>
      <w:r>
        <w:rPr>
          <w:w w:val="105"/>
          <w:sz w:val="23"/>
          <w:szCs w:val="23"/>
        </w:rPr>
        <w:t>oprávněn kdykoliv změnit výši paušálních plateb za dodávky</w:t>
      </w:r>
      <w:r w:rsidR="001F5449">
        <w:rPr>
          <w:w w:val="105"/>
          <w:sz w:val="23"/>
          <w:szCs w:val="23"/>
        </w:rPr>
        <w:t xml:space="preserve"> elektřiny, plynu, vody/stočné,</w:t>
      </w:r>
      <w:r w:rsidR="00A03E56">
        <w:rPr>
          <w:w w:val="105"/>
          <w:sz w:val="23"/>
          <w:szCs w:val="23"/>
        </w:rPr>
        <w:t xml:space="preserve"> </w:t>
      </w:r>
      <w:r>
        <w:rPr>
          <w:w w:val="105"/>
          <w:sz w:val="23"/>
          <w:szCs w:val="23"/>
        </w:rPr>
        <w:t>a to zejména v</w:t>
      </w:r>
      <w:r w:rsidRPr="008E5A30">
        <w:rPr>
          <w:w w:val="105"/>
          <w:sz w:val="23"/>
          <w:szCs w:val="23"/>
        </w:rPr>
        <w:t xml:space="preserve"> případě navýšení cen </w:t>
      </w:r>
      <w:r w:rsidR="00EE4B0D">
        <w:rPr>
          <w:w w:val="105"/>
          <w:sz w:val="23"/>
          <w:szCs w:val="23"/>
        </w:rPr>
        <w:t xml:space="preserve">u </w:t>
      </w:r>
      <w:proofErr w:type="spellStart"/>
      <w:r>
        <w:rPr>
          <w:w w:val="105"/>
          <w:sz w:val="23"/>
          <w:szCs w:val="23"/>
        </w:rPr>
        <w:t>prvododavat</w:t>
      </w:r>
      <w:r w:rsidR="00EE4B0D">
        <w:rPr>
          <w:w w:val="105"/>
          <w:sz w:val="23"/>
          <w:szCs w:val="23"/>
        </w:rPr>
        <w:t>e</w:t>
      </w:r>
      <w:r>
        <w:rPr>
          <w:w w:val="105"/>
          <w:sz w:val="23"/>
          <w:szCs w:val="23"/>
        </w:rPr>
        <w:t>lů</w:t>
      </w:r>
      <w:proofErr w:type="spellEnd"/>
      <w:r>
        <w:rPr>
          <w:w w:val="105"/>
          <w:sz w:val="23"/>
          <w:szCs w:val="23"/>
        </w:rPr>
        <w:t>. Takovou změnu</w:t>
      </w:r>
      <w:r w:rsidRPr="008E5A30">
        <w:rPr>
          <w:w w:val="105"/>
          <w:sz w:val="23"/>
          <w:szCs w:val="23"/>
        </w:rPr>
        <w:t xml:space="preserve"> je Dodavatel povinen oznámit Odběrateli alespoň</w:t>
      </w:r>
      <w:r w:rsidR="00A25096">
        <w:rPr>
          <w:w w:val="105"/>
          <w:sz w:val="23"/>
          <w:szCs w:val="23"/>
        </w:rPr>
        <w:t xml:space="preserve"> 15</w:t>
      </w:r>
      <w:r w:rsidRPr="008E5A30">
        <w:rPr>
          <w:w w:val="105"/>
          <w:sz w:val="23"/>
          <w:szCs w:val="23"/>
        </w:rPr>
        <w:t xml:space="preserve"> kalendářních dnů před termínem splatnosti nově stanovené výše </w:t>
      </w:r>
      <w:r>
        <w:rPr>
          <w:w w:val="105"/>
          <w:sz w:val="23"/>
          <w:szCs w:val="23"/>
        </w:rPr>
        <w:t>paušální platby</w:t>
      </w:r>
      <w:r w:rsidRPr="008E5A30">
        <w:rPr>
          <w:w w:val="105"/>
          <w:sz w:val="23"/>
          <w:szCs w:val="23"/>
        </w:rPr>
        <w:t>.</w:t>
      </w:r>
    </w:p>
    <w:p w14:paraId="3141E34F" w14:textId="77777777" w:rsidR="00BD7946" w:rsidRPr="00BD7946" w:rsidRDefault="00BD7946" w:rsidP="00BD7946">
      <w:pPr>
        <w:pStyle w:val="Odstavecseseznamem"/>
        <w:rPr>
          <w:w w:val="105"/>
          <w:sz w:val="23"/>
          <w:szCs w:val="23"/>
        </w:rPr>
      </w:pPr>
    </w:p>
    <w:p w14:paraId="79CE6F81" w14:textId="08C65498"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A03E56">
        <w:rPr>
          <w:sz w:val="23"/>
          <w:szCs w:val="23"/>
        </w:rPr>
        <w:t> </w:t>
      </w:r>
      <w:r w:rsidR="00EC783A" w:rsidRPr="008E5A30">
        <w:rPr>
          <w:sz w:val="23"/>
          <w:szCs w:val="23"/>
        </w:rPr>
        <w:t>distribuci</w:t>
      </w:r>
      <w:r w:rsidR="00A03E56">
        <w:rPr>
          <w:sz w:val="23"/>
          <w:szCs w:val="23"/>
        </w:rPr>
        <w:t xml:space="preserve"> a za srážkové vody</w:t>
      </w:r>
      <w:r w:rsidR="00162061" w:rsidRPr="008E5A30">
        <w:rPr>
          <w:sz w:val="23"/>
          <w:szCs w:val="23"/>
        </w:rPr>
        <w:t xml:space="preserve">, </w:t>
      </w:r>
      <w:r w:rsidRPr="008E5A30">
        <w:rPr>
          <w:sz w:val="23"/>
          <w:szCs w:val="23"/>
        </w:rPr>
        <w:t xml:space="preserve">bude Odběratel Dodavateli hradit </w:t>
      </w:r>
      <w:r w:rsidR="0065513F" w:rsidRPr="008E5A30">
        <w:rPr>
          <w:sz w:val="23"/>
          <w:szCs w:val="23"/>
        </w:rPr>
        <w:t xml:space="preserve">pravidelné </w:t>
      </w:r>
      <w:bookmarkStart w:id="2" w:name="_Hlk153353087"/>
      <w:r w:rsidR="00A25096" w:rsidRPr="008E5A30">
        <w:rPr>
          <w:sz w:val="23"/>
          <w:szCs w:val="23"/>
        </w:rPr>
        <w:t xml:space="preserve">měsíční </w:t>
      </w:r>
      <w:r w:rsidR="00A25096" w:rsidRPr="0003232C">
        <w:rPr>
          <w:sz w:val="23"/>
          <w:szCs w:val="23"/>
        </w:rPr>
        <w:t>paušální platby za technické služby</w:t>
      </w:r>
      <w:bookmarkEnd w:id="2"/>
      <w:r w:rsidR="00321028">
        <w:rPr>
          <w:sz w:val="23"/>
          <w:szCs w:val="23"/>
        </w:rPr>
        <w:t>, srážkové vody</w:t>
      </w:r>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bookmarkStart w:id="3" w:name="_Hlk153353826"/>
      <w:r w:rsidR="00A25096" w:rsidRPr="0003232C">
        <w:rPr>
          <w:w w:val="105"/>
          <w:sz w:val="23"/>
          <w:szCs w:val="23"/>
        </w:rPr>
        <w:t>paušální platb</w:t>
      </w:r>
      <w:r w:rsidR="00A25096">
        <w:rPr>
          <w:w w:val="105"/>
          <w:sz w:val="23"/>
          <w:szCs w:val="23"/>
        </w:rPr>
        <w:t>a</w:t>
      </w:r>
      <w:r w:rsidR="00A25096" w:rsidRPr="0003232C">
        <w:rPr>
          <w:w w:val="105"/>
          <w:sz w:val="23"/>
          <w:szCs w:val="23"/>
        </w:rPr>
        <w:t xml:space="preserve"> za technické služby</w:t>
      </w:r>
      <w:r w:rsidR="00A03E56">
        <w:rPr>
          <w:w w:val="105"/>
          <w:sz w:val="23"/>
          <w:szCs w:val="23"/>
        </w:rPr>
        <w:t xml:space="preserve"> a srážkové vody</w:t>
      </w:r>
      <w:r w:rsidR="00A25096">
        <w:rPr>
          <w:w w:val="105"/>
          <w:sz w:val="23"/>
          <w:szCs w:val="23"/>
        </w:rPr>
        <w:t xml:space="preserve"> </w:t>
      </w:r>
      <w:bookmarkEnd w:id="3"/>
      <w:r w:rsidR="00780291" w:rsidRPr="008E5A30">
        <w:rPr>
          <w:w w:val="105"/>
          <w:sz w:val="23"/>
          <w:szCs w:val="23"/>
        </w:rPr>
        <w:t>platí.</w:t>
      </w:r>
      <w:r w:rsidR="00521EBB" w:rsidRPr="008E5A30">
        <w:rPr>
          <w:w w:val="105"/>
          <w:sz w:val="23"/>
          <w:szCs w:val="23"/>
        </w:rPr>
        <w:t xml:space="preserve"> Výše </w:t>
      </w:r>
      <w:bookmarkStart w:id="4" w:name="_Hlk153353119"/>
      <w:bookmarkStart w:id="5" w:name="_Hlk153353841"/>
      <w:r w:rsidR="00A25096">
        <w:rPr>
          <w:w w:val="105"/>
          <w:sz w:val="23"/>
          <w:szCs w:val="23"/>
        </w:rPr>
        <w:t xml:space="preserve">měsíčních </w:t>
      </w:r>
      <w:r w:rsidR="00A25096" w:rsidRPr="0003232C">
        <w:rPr>
          <w:w w:val="105"/>
          <w:sz w:val="23"/>
          <w:szCs w:val="23"/>
        </w:rPr>
        <w:t>paušální</w:t>
      </w:r>
      <w:r w:rsidR="00A25096">
        <w:rPr>
          <w:w w:val="105"/>
          <w:sz w:val="23"/>
          <w:szCs w:val="23"/>
        </w:rPr>
        <w:t xml:space="preserve">ch </w:t>
      </w:r>
      <w:r w:rsidR="00A25096" w:rsidRPr="0003232C">
        <w:rPr>
          <w:w w:val="105"/>
          <w:sz w:val="23"/>
          <w:szCs w:val="23"/>
        </w:rPr>
        <w:t>plat</w:t>
      </w:r>
      <w:r w:rsidR="00A25096">
        <w:rPr>
          <w:w w:val="105"/>
          <w:sz w:val="23"/>
          <w:szCs w:val="23"/>
        </w:rPr>
        <w:t>eb</w:t>
      </w:r>
      <w:r w:rsidR="00A25096" w:rsidRPr="0003232C">
        <w:rPr>
          <w:w w:val="105"/>
          <w:sz w:val="23"/>
          <w:szCs w:val="23"/>
        </w:rPr>
        <w:t xml:space="preserve"> za technické služby</w:t>
      </w:r>
      <w:bookmarkEnd w:id="4"/>
      <w:bookmarkEnd w:id="5"/>
      <w:r w:rsidR="00A03E56">
        <w:rPr>
          <w:w w:val="105"/>
          <w:sz w:val="23"/>
          <w:szCs w:val="23"/>
        </w:rPr>
        <w:t xml:space="preserve"> a srážkové vody</w:t>
      </w:r>
      <w:r w:rsidR="00A25096">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w:t>
      </w:r>
      <w:r w:rsidR="00A25096" w:rsidRPr="008E5A30">
        <w:rPr>
          <w:w w:val="105"/>
          <w:sz w:val="23"/>
          <w:szCs w:val="23"/>
        </w:rPr>
        <w:t xml:space="preserve">měsíčních </w:t>
      </w:r>
      <w:bookmarkStart w:id="6" w:name="_Hlk153353221"/>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w:t>
      </w:r>
      <w:bookmarkEnd w:id="6"/>
      <w:r w:rsidR="00A03E56">
        <w:rPr>
          <w:w w:val="105"/>
          <w:sz w:val="23"/>
          <w:szCs w:val="23"/>
        </w:rPr>
        <w:t>y a srážkové vody</w:t>
      </w:r>
      <w:r w:rsidR="003E7745" w:rsidRPr="008E5A30">
        <w:rPr>
          <w:w w:val="105"/>
          <w:sz w:val="23"/>
          <w:szCs w:val="23"/>
        </w:rPr>
        <w:t>, přičemž takovou změnu je Dodavatel povinen oznámit Odběrateli alespoň</w:t>
      </w:r>
      <w:r w:rsidR="00A25096">
        <w:rPr>
          <w:w w:val="105"/>
          <w:sz w:val="23"/>
          <w:szCs w:val="23"/>
        </w:rPr>
        <w:t xml:space="preserve"> 15 ka</w:t>
      </w:r>
      <w:r w:rsidR="003E7745" w:rsidRPr="008E5A30">
        <w:rPr>
          <w:w w:val="105"/>
          <w:sz w:val="23"/>
          <w:szCs w:val="23"/>
        </w:rPr>
        <w:t xml:space="preserve">lendářních dnů před termínem splatnosti nově stanovené </w:t>
      </w:r>
      <w:bookmarkStart w:id="7" w:name="_Hlk153353393"/>
      <w:r w:rsidR="00A25096" w:rsidRPr="0003232C">
        <w:rPr>
          <w:w w:val="105"/>
          <w:sz w:val="23"/>
          <w:szCs w:val="23"/>
        </w:rPr>
        <w:t>paušální</w:t>
      </w:r>
      <w:r w:rsidR="00A25096">
        <w:rPr>
          <w:w w:val="105"/>
          <w:sz w:val="23"/>
          <w:szCs w:val="23"/>
        </w:rPr>
        <w:t>ch</w:t>
      </w:r>
      <w:r w:rsidR="00A25096" w:rsidRPr="0003232C">
        <w:rPr>
          <w:w w:val="105"/>
          <w:sz w:val="23"/>
          <w:szCs w:val="23"/>
        </w:rPr>
        <w:t xml:space="preserve"> plat</w:t>
      </w:r>
      <w:r w:rsidR="00A25096">
        <w:rPr>
          <w:w w:val="105"/>
          <w:sz w:val="23"/>
          <w:szCs w:val="23"/>
        </w:rPr>
        <w:t>eb</w:t>
      </w:r>
      <w:r w:rsidR="00A25096" w:rsidRPr="0003232C">
        <w:rPr>
          <w:w w:val="105"/>
          <w:sz w:val="23"/>
          <w:szCs w:val="23"/>
        </w:rPr>
        <w:t xml:space="preserve"> za technické služby</w:t>
      </w:r>
      <w:bookmarkEnd w:id="7"/>
      <w:r w:rsidR="00A03E56">
        <w:rPr>
          <w:w w:val="105"/>
          <w:sz w:val="23"/>
          <w:szCs w:val="23"/>
        </w:rPr>
        <w:t xml:space="preserve"> a srážkové vody</w:t>
      </w:r>
      <w:r w:rsidR="003E7745" w:rsidRPr="008E5A30">
        <w:rPr>
          <w:w w:val="105"/>
          <w:sz w:val="23"/>
          <w:szCs w:val="23"/>
        </w:rPr>
        <w:t>.</w:t>
      </w:r>
    </w:p>
    <w:p w14:paraId="051834FC" w14:textId="77777777" w:rsidR="00523DF1" w:rsidRPr="00523DF1" w:rsidRDefault="00523DF1" w:rsidP="00523DF1">
      <w:pPr>
        <w:pStyle w:val="Odstavecseseznamem"/>
        <w:rPr>
          <w:w w:val="105"/>
          <w:sz w:val="23"/>
          <w:szCs w:val="23"/>
        </w:rPr>
      </w:pPr>
    </w:p>
    <w:p w14:paraId="29B26362" w14:textId="0ED13E63" w:rsidR="00A25096" w:rsidRPr="001F5449" w:rsidRDefault="00A25096" w:rsidP="00A25096">
      <w:pPr>
        <w:pStyle w:val="Odstavecseseznamem"/>
        <w:numPr>
          <w:ilvl w:val="0"/>
          <w:numId w:val="4"/>
        </w:numPr>
        <w:spacing w:after="0" w:line="240" w:lineRule="auto"/>
        <w:jc w:val="both"/>
        <w:rPr>
          <w:b/>
          <w:w w:val="105"/>
          <w:sz w:val="23"/>
          <w:szCs w:val="23"/>
        </w:rPr>
      </w:pPr>
      <w:bookmarkStart w:id="8" w:name="_Hlk153353698"/>
      <w:r w:rsidRPr="001F5449">
        <w:rPr>
          <w:b/>
          <w:w w:val="105"/>
          <w:sz w:val="23"/>
          <w:szCs w:val="23"/>
        </w:rPr>
        <w:t xml:space="preserve">Zálohy na dodávky </w:t>
      </w:r>
      <w:r w:rsidR="001F5449" w:rsidRPr="001F5449">
        <w:rPr>
          <w:b/>
          <w:w w:val="105"/>
          <w:sz w:val="23"/>
          <w:szCs w:val="23"/>
        </w:rPr>
        <w:t>elektřiny</w:t>
      </w:r>
      <w:r w:rsidRPr="001F5449">
        <w:rPr>
          <w:b/>
          <w:w w:val="105"/>
          <w:sz w:val="23"/>
          <w:szCs w:val="23"/>
        </w:rPr>
        <w:t xml:space="preserve">, paušální platby za dodávky </w:t>
      </w:r>
      <w:r w:rsidR="001F5449" w:rsidRPr="001F5449">
        <w:rPr>
          <w:b/>
          <w:w w:val="105"/>
          <w:sz w:val="23"/>
          <w:szCs w:val="23"/>
        </w:rPr>
        <w:t>elektřiny, plynu, vody/stočné, srážkové vody</w:t>
      </w:r>
      <w:r w:rsidRPr="001F5449">
        <w:rPr>
          <w:b/>
          <w:w w:val="105"/>
          <w:sz w:val="23"/>
          <w:szCs w:val="23"/>
        </w:rPr>
        <w:t xml:space="preserve"> </w:t>
      </w:r>
      <w:bookmarkStart w:id="9" w:name="_Hlk153353042"/>
      <w:r w:rsidRPr="001F5449">
        <w:rPr>
          <w:b/>
          <w:w w:val="105"/>
          <w:sz w:val="23"/>
          <w:szCs w:val="23"/>
        </w:rPr>
        <w:t>a paušální platby za technické služby, budou Odběratelem Dodavateli hrazeny společně na bankovní účet Dodavatele 197830621/0710, kdy jako variabilní symbol bude uvedeno IČ Odběratele</w:t>
      </w:r>
      <w:bookmarkEnd w:id="9"/>
      <w:r w:rsidRPr="001F5449">
        <w:rPr>
          <w:b/>
          <w:w w:val="105"/>
          <w:sz w:val="23"/>
          <w:szCs w:val="23"/>
        </w:rPr>
        <w:t>.</w:t>
      </w:r>
    </w:p>
    <w:bookmarkEnd w:id="8"/>
    <w:p w14:paraId="566B9F63" w14:textId="77777777" w:rsidR="00EC783A" w:rsidRPr="008E5A30" w:rsidRDefault="00EC783A" w:rsidP="0065513F">
      <w:pPr>
        <w:pStyle w:val="Odstavecseseznamem"/>
        <w:spacing w:after="0" w:line="240" w:lineRule="auto"/>
        <w:ind w:left="360"/>
        <w:jc w:val="both"/>
        <w:rPr>
          <w:w w:val="105"/>
          <w:sz w:val="23"/>
          <w:szCs w:val="23"/>
        </w:rPr>
      </w:pPr>
    </w:p>
    <w:p w14:paraId="6AA2BC83" w14:textId="2519F82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65B19427"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 a tedy i provádět kontroly instalace a užívání podružných měřících zařízení, jakož i dodržování předpisů o bezpečnosti a požárních předpisů, a to vždy v doprovodu Odběratele. I bez doprovodu je Dodavatel oprávněn provést kontrolu v případě ohrožení životů, zdraví či majetku, je však povinen uvědomit o zásahu Odběratele.</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je povinen dodržovat veškeré právní i technické podmínky vyplývající </w:t>
      </w:r>
      <w:proofErr w:type="gramStart"/>
      <w:r w:rsidRPr="008E5A30">
        <w:rPr>
          <w:bCs/>
          <w:w w:val="105"/>
          <w:sz w:val="23"/>
          <w:szCs w:val="23"/>
        </w:rPr>
        <w:t>ze</w:t>
      </w:r>
      <w:proofErr w:type="gramEnd"/>
      <w:r w:rsidRPr="008E5A30">
        <w:rPr>
          <w:bCs/>
          <w:w w:val="105"/>
          <w:sz w:val="23"/>
          <w:szCs w:val="23"/>
        </w:rPr>
        <w:t xml:space="preserv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6040F85" w:rsidR="00694253" w:rsidRPr="008E5A30" w:rsidRDefault="00694253" w:rsidP="00694253">
      <w:pPr>
        <w:pStyle w:val="Styl"/>
        <w:numPr>
          <w:ilvl w:val="0"/>
          <w:numId w:val="10"/>
        </w:numPr>
        <w:jc w:val="both"/>
        <w:rPr>
          <w:bCs/>
          <w:w w:val="105"/>
          <w:sz w:val="23"/>
          <w:szCs w:val="23"/>
        </w:rPr>
      </w:pPr>
      <w:r w:rsidRPr="008E5A30">
        <w:rPr>
          <w:bCs/>
          <w:w w:val="105"/>
          <w:sz w:val="23"/>
          <w:szCs w:val="23"/>
        </w:rPr>
        <w:t>Odběratel není oprávněn zasahovat do podružných</w:t>
      </w:r>
      <w:r w:rsidR="000835BD" w:rsidRPr="008E5A30">
        <w:rPr>
          <w:bCs/>
          <w:w w:val="105"/>
          <w:sz w:val="23"/>
          <w:szCs w:val="23"/>
        </w:rPr>
        <w:t xml:space="preserve"> měřících zařízení</w:t>
      </w:r>
      <w:r w:rsidRPr="008E5A30">
        <w:rPr>
          <w:bCs/>
          <w:w w:val="105"/>
          <w:sz w:val="23"/>
          <w:szCs w:val="23"/>
        </w:rPr>
        <w:t>, ani s nimi jakkoliv manipulovat. Odběratel je povinen Dodavateli neprodleně ohlásit jakoukoliv závadu na podružných měř</w:t>
      </w:r>
      <w:r w:rsidR="001A4595" w:rsidRPr="008E5A30">
        <w:rPr>
          <w:bCs/>
          <w:w w:val="105"/>
          <w:sz w:val="23"/>
          <w:szCs w:val="23"/>
        </w:rPr>
        <w:t>ících za</w:t>
      </w:r>
      <w:r w:rsidR="000835BD" w:rsidRPr="008E5A30">
        <w:rPr>
          <w:bCs/>
          <w:w w:val="105"/>
          <w:sz w:val="23"/>
          <w:szCs w:val="23"/>
        </w:rPr>
        <w:t>řízeních</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6141EFFD"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w:t>
      </w:r>
      <w:r w:rsidRPr="008E5A30">
        <w:rPr>
          <w:bCs/>
          <w:w w:val="105"/>
          <w:sz w:val="23"/>
          <w:szCs w:val="23"/>
        </w:rPr>
        <w:lastRenderedPageBreak/>
        <w:t xml:space="preserve">ohrozit život, zdraví nebo majetek osob; provede-li Odběratel na </w:t>
      </w:r>
      <w:r w:rsidR="000835BD" w:rsidRPr="008E5A30">
        <w:rPr>
          <w:bCs/>
          <w:w w:val="105"/>
          <w:sz w:val="23"/>
          <w:szCs w:val="23"/>
        </w:rPr>
        <w:t>podružných měřících zařízeních</w:t>
      </w:r>
      <w:r w:rsidRPr="008E5A30">
        <w:rPr>
          <w:bCs/>
          <w:w w:val="105"/>
          <w:sz w:val="23"/>
          <w:szCs w:val="23"/>
        </w:rPr>
        <w:t xml:space="preserve"> úpravy nebo s ním bude manipulovat tak, aby nezaznamenávalo, případně zaznamenávalo menší, než skutečný </w:t>
      </w:r>
      <w:proofErr w:type="gramStart"/>
      <w:r w:rsidRPr="008E5A30">
        <w:rPr>
          <w:bCs/>
          <w:w w:val="105"/>
          <w:sz w:val="23"/>
          <w:szCs w:val="23"/>
        </w:rPr>
        <w:t>odběr 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65EB7EE6" w14:textId="18E21F56" w:rsidR="00304EA1" w:rsidRPr="008E5A30"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r w:rsidR="00304EA1" w:rsidRPr="008E5A30">
        <w:rPr>
          <w:b/>
          <w:bCs/>
          <w:w w:val="105"/>
          <w:sz w:val="23"/>
          <w:szCs w:val="23"/>
        </w:rPr>
        <w:br/>
      </w:r>
    </w:p>
    <w:p w14:paraId="5DBDA234" w14:textId="7988BA18" w:rsidR="001F5449" w:rsidRPr="001F5449" w:rsidRDefault="001F5449" w:rsidP="001F5449">
      <w:pPr>
        <w:pStyle w:val="Odstavecseseznamem"/>
        <w:numPr>
          <w:ilvl w:val="0"/>
          <w:numId w:val="6"/>
        </w:numPr>
        <w:jc w:val="both"/>
        <w:rPr>
          <w:rFonts w:cs="Times New Roman"/>
          <w:szCs w:val="24"/>
        </w:rPr>
      </w:pPr>
      <w:r w:rsidRPr="001F5449">
        <w:rPr>
          <w:rFonts w:cs="Times New Roman"/>
          <w:szCs w:val="24"/>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zálohy na dodávky energií (za které se dle této smlouvy zálohy platí), paušální platby na dodávky energií (za které se dle této smlouvy paušální poplatky hradí), ani paušální poplatky za technické služby v souladu s podmínkami této smlouvy. Smluvní strany si ujednaly, že Odběratel zaplatí Dodavateli zálohy na dodávky energií (za které se dle této smlouvy zálohy platí), paušální platby na dodávky energií (za které se dle této smlouvy paušální poplatky hradí) a paušální poplatky za technické služby za předmětné období od 1. 1. 2024 do účinnosti této smlouvy nejpozději do </w:t>
      </w:r>
      <w:proofErr w:type="gramStart"/>
      <w:r>
        <w:rPr>
          <w:rFonts w:cs="Times New Roman"/>
          <w:szCs w:val="24"/>
        </w:rPr>
        <w:t>15.1.2024</w:t>
      </w:r>
      <w:proofErr w:type="gramEnd"/>
      <w:r w:rsidRPr="001F5449">
        <w:rPr>
          <w:rFonts w:cs="Times New Roman"/>
          <w:szCs w:val="24"/>
        </w:rPr>
        <w:t>. Smluvní strany prohlašují, že dodatečným zaplacením záloh na dodávky energií (za které se dle této smlouvy zálohy platí), paušálních plateb na dodávky energií (za které se dle této smlouvy paušální poplatky hradí) a paušálních poplatků za technické služby za předmětné období od 1. 1. 2024 do účinnosti této smlouvy, vůči sobě nebudou mít žádné další nároky související s úhradou záloh na dodávky energií (za které se dle této smlouvy zálohy platí), paušálních plateb na dodávky energií (za které se dle této smlouvy paušální poplatky hradí) a poskytnutí služeb, za příslušné období od 1. 1. 2024 do účinnosti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2BD67BAA" w14:textId="77777777" w:rsidR="001F5449" w:rsidRDefault="001F5449" w:rsidP="001F5449">
      <w:pPr>
        <w:pStyle w:val="Odstavecseseznamem"/>
        <w:tabs>
          <w:tab w:val="left" w:pos="426"/>
        </w:tabs>
        <w:spacing w:after="0" w:line="240" w:lineRule="auto"/>
        <w:ind w:left="360"/>
        <w:jc w:val="both"/>
        <w:rPr>
          <w:sz w:val="23"/>
          <w:szCs w:val="23"/>
        </w:rPr>
      </w:pPr>
    </w:p>
    <w:p w14:paraId="167023D6" w14:textId="77777777" w:rsidR="00304EA1" w:rsidRPr="008E5A30"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t xml:space="preserve">Smlouva je vyhotovena ve dvou (2) stejnopisech s platností originálu, z nichž jeden obdrží </w:t>
      </w:r>
      <w:r w:rsidRPr="008E5A30">
        <w:rPr>
          <w:sz w:val="23"/>
          <w:szCs w:val="23"/>
        </w:rPr>
        <w:lastRenderedPageBreak/>
        <w:t xml:space="preserve">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w:t>
      </w:r>
      <w:proofErr w:type="gramStart"/>
      <w:r w:rsidRPr="008E5A30">
        <w:rPr>
          <w:sz w:val="23"/>
          <w:szCs w:val="23"/>
          <w:highlight w:val="white"/>
        </w:rPr>
        <w:t>dně</w:t>
      </w:r>
      <w:proofErr w:type="gramEnd"/>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094D16F1" w14:textId="77777777" w:rsidR="00304EA1" w:rsidRPr="008E5A30" w:rsidRDefault="00304EA1"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Pr="008E5A30" w:rsidRDefault="00304EA1" w:rsidP="00EF2057">
      <w:pPr>
        <w:spacing w:line="240" w:lineRule="auto"/>
        <w:ind w:left="360"/>
        <w:jc w:val="both"/>
        <w:rPr>
          <w:w w:val="105"/>
          <w:sz w:val="23"/>
          <w:szCs w:val="23"/>
        </w:rPr>
      </w:pPr>
    </w:p>
    <w:p w14:paraId="0A9C07D1" w14:textId="77777777" w:rsidR="001F5449" w:rsidRDefault="001F5449" w:rsidP="00EF2057">
      <w:pPr>
        <w:spacing w:before="240" w:after="0"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44EF446E" w:rsidR="00304EA1" w:rsidRPr="008E5A30" w:rsidRDefault="00304EA1" w:rsidP="00EF2057">
      <w:pPr>
        <w:spacing w:after="0" w:line="240" w:lineRule="auto"/>
        <w:ind w:left="360"/>
        <w:jc w:val="both"/>
        <w:rPr>
          <w:b/>
          <w:bCs/>
          <w:w w:val="105"/>
          <w:sz w:val="23"/>
          <w:szCs w:val="23"/>
        </w:rPr>
      </w:pPr>
      <w:r w:rsidRPr="008E5A30">
        <w:rPr>
          <w:b/>
          <w:bCs/>
          <w:w w:val="105"/>
          <w:sz w:val="23"/>
          <w:szCs w:val="23"/>
        </w:rPr>
        <w:t>Technické muzeum v Brně</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proofErr w:type="spellStart"/>
      <w:r w:rsidR="001F5449">
        <w:rPr>
          <w:b/>
          <w:bCs/>
          <w:w w:val="105"/>
          <w:sz w:val="23"/>
          <w:szCs w:val="23"/>
        </w:rPr>
        <w:t>Interiery</w:t>
      </w:r>
      <w:proofErr w:type="spellEnd"/>
      <w:r w:rsidR="001F5449">
        <w:rPr>
          <w:b/>
          <w:bCs/>
          <w:w w:val="105"/>
          <w:sz w:val="23"/>
          <w:szCs w:val="23"/>
        </w:rPr>
        <w:t xml:space="preserve"> Toman s.r.o.</w:t>
      </w:r>
    </w:p>
    <w:p w14:paraId="0DEFF311" w14:textId="78CA794A" w:rsidR="00304EA1" w:rsidRPr="008E5A30" w:rsidRDefault="00304EA1" w:rsidP="001F5449">
      <w:pPr>
        <w:tabs>
          <w:tab w:val="left" w:pos="708"/>
          <w:tab w:val="left" w:pos="1416"/>
          <w:tab w:val="left" w:pos="2124"/>
          <w:tab w:val="left" w:pos="2832"/>
          <w:tab w:val="left" w:pos="3540"/>
          <w:tab w:val="left" w:pos="4248"/>
          <w:tab w:val="left" w:pos="5865"/>
        </w:tabs>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r w:rsidR="001F5449">
        <w:rPr>
          <w:w w:val="105"/>
          <w:sz w:val="23"/>
          <w:szCs w:val="23"/>
        </w:rPr>
        <w:tab/>
        <w:t>Petr Toman - jednatel</w:t>
      </w:r>
    </w:p>
    <w:p w14:paraId="4D364931" w14:textId="77777777" w:rsidR="00304EA1" w:rsidRDefault="00304EA1" w:rsidP="00EF2057">
      <w:pPr>
        <w:spacing w:line="240" w:lineRule="auto"/>
      </w:pPr>
    </w:p>
    <w:sectPr w:rsidR="00304EA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A93B0" w15:done="0"/>
  <w15:commentEx w15:paraId="6E03AA35" w15:done="0"/>
  <w15:commentEx w15:paraId="576571BA" w15:done="0"/>
  <w15:commentEx w15:paraId="744EB929" w15:done="0"/>
  <w15:commentEx w15:paraId="2B805B06" w15:done="0"/>
  <w15:commentEx w15:paraId="344B9520" w15:done="0"/>
  <w15:commentEx w15:paraId="08A01541" w15:done="0"/>
  <w15:commentEx w15:paraId="7E7458C0" w15:done="0"/>
  <w15:commentEx w15:paraId="4EB21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D3D5EE" w16cex:dateUtc="2023-12-07T12:08:00Z"/>
  <w16cex:commentExtensible w16cex:durableId="6BA9F57D" w16cex:dateUtc="2023-12-07T12:10:00Z"/>
  <w16cex:commentExtensible w16cex:durableId="224D0DE7" w16cex:dateUtc="2023-12-07T12:10:00Z"/>
  <w16cex:commentExtensible w16cex:durableId="3B7EBB8E" w16cex:dateUtc="2023-12-07T12:11:00Z"/>
  <w16cex:commentExtensible w16cex:durableId="0FFF2243" w16cex:dateUtc="2023-12-07T12:12:00Z"/>
  <w16cex:commentExtensible w16cex:durableId="50E22024" w16cex:dateUtc="2023-12-07T12:12:00Z"/>
  <w16cex:commentExtensible w16cex:durableId="01EE8B58" w16cex:dateUtc="2023-12-07T12:13:00Z"/>
  <w16cex:commentExtensible w16cex:durableId="36A1DDD1" w16cex:dateUtc="2023-12-13T09:05:00Z"/>
  <w16cex:commentExtensible w16cex:durableId="722355C5" w16cex:dateUtc="2023-12-07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A93B0" w16cid:durableId="02D3D5EE"/>
  <w16cid:commentId w16cid:paraId="6E03AA35" w16cid:durableId="6BA9F57D"/>
  <w16cid:commentId w16cid:paraId="576571BA" w16cid:durableId="224D0DE7"/>
  <w16cid:commentId w16cid:paraId="744EB929" w16cid:durableId="3B7EBB8E"/>
  <w16cid:commentId w16cid:paraId="2B805B06" w16cid:durableId="0FFF2243"/>
  <w16cid:commentId w16cid:paraId="344B9520" w16cid:durableId="50E22024"/>
  <w16cid:commentId w16cid:paraId="08A01541" w16cid:durableId="01EE8B58"/>
  <w16cid:commentId w16cid:paraId="7E7458C0" w16cid:durableId="36A1DDD1"/>
  <w16cid:commentId w16cid:paraId="4EB21574" w16cid:durableId="722355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Gregoříková">
    <w15:presenceInfo w15:providerId="AD" w15:userId="S-1-5-21-1644338864-2233803678-3185724-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45DD8"/>
    <w:rsid w:val="000835BD"/>
    <w:rsid w:val="00162061"/>
    <w:rsid w:val="0019545E"/>
    <w:rsid w:val="001A4595"/>
    <w:rsid w:val="001F4680"/>
    <w:rsid w:val="001F5449"/>
    <w:rsid w:val="002652A7"/>
    <w:rsid w:val="002A5788"/>
    <w:rsid w:val="002D528B"/>
    <w:rsid w:val="00304EA1"/>
    <w:rsid w:val="00321028"/>
    <w:rsid w:val="00326BE5"/>
    <w:rsid w:val="00392E2E"/>
    <w:rsid w:val="003A60F2"/>
    <w:rsid w:val="003B3664"/>
    <w:rsid w:val="003E6D5B"/>
    <w:rsid w:val="003E7745"/>
    <w:rsid w:val="004C3C5A"/>
    <w:rsid w:val="00510E50"/>
    <w:rsid w:val="00521EBB"/>
    <w:rsid w:val="00523DF1"/>
    <w:rsid w:val="00540C3C"/>
    <w:rsid w:val="00547524"/>
    <w:rsid w:val="00556FDE"/>
    <w:rsid w:val="00590506"/>
    <w:rsid w:val="005B3C83"/>
    <w:rsid w:val="005B3F82"/>
    <w:rsid w:val="005B6F7E"/>
    <w:rsid w:val="00627611"/>
    <w:rsid w:val="0065513F"/>
    <w:rsid w:val="00656FF9"/>
    <w:rsid w:val="006651EC"/>
    <w:rsid w:val="00694253"/>
    <w:rsid w:val="006C482B"/>
    <w:rsid w:val="006F7C34"/>
    <w:rsid w:val="0072734B"/>
    <w:rsid w:val="00732D9C"/>
    <w:rsid w:val="007330AA"/>
    <w:rsid w:val="007460D0"/>
    <w:rsid w:val="007663C8"/>
    <w:rsid w:val="00780291"/>
    <w:rsid w:val="00786CAA"/>
    <w:rsid w:val="007A034E"/>
    <w:rsid w:val="007A4C73"/>
    <w:rsid w:val="007A6825"/>
    <w:rsid w:val="007C680B"/>
    <w:rsid w:val="007F726D"/>
    <w:rsid w:val="008C3813"/>
    <w:rsid w:val="008E5A30"/>
    <w:rsid w:val="009333A5"/>
    <w:rsid w:val="009719E2"/>
    <w:rsid w:val="009A1F80"/>
    <w:rsid w:val="00A03E56"/>
    <w:rsid w:val="00A164C0"/>
    <w:rsid w:val="00A25096"/>
    <w:rsid w:val="00A713B3"/>
    <w:rsid w:val="00B7683A"/>
    <w:rsid w:val="00B9157F"/>
    <w:rsid w:val="00BD7946"/>
    <w:rsid w:val="00D432B5"/>
    <w:rsid w:val="00D67ABB"/>
    <w:rsid w:val="00D70286"/>
    <w:rsid w:val="00D867FE"/>
    <w:rsid w:val="00DF14C2"/>
    <w:rsid w:val="00E1766B"/>
    <w:rsid w:val="00E44ADC"/>
    <w:rsid w:val="00E50240"/>
    <w:rsid w:val="00E67541"/>
    <w:rsid w:val="00EC783A"/>
    <w:rsid w:val="00EE4B0D"/>
    <w:rsid w:val="00EE7078"/>
    <w:rsid w:val="00EF2057"/>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 w:type="paragraph" w:styleId="Textbubliny">
    <w:name w:val="Balloon Text"/>
    <w:basedOn w:val="Normln"/>
    <w:link w:val="TextbublinyChar"/>
    <w:uiPriority w:val="99"/>
    <w:semiHidden/>
    <w:unhideWhenUsed/>
    <w:rsid w:val="00B9157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157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3F25D-607D-4A84-8EA7-D87776B5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2434</Words>
  <Characters>14367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22</cp:revision>
  <cp:lastPrinted>2024-01-02T08:42:00Z</cp:lastPrinted>
  <dcterms:created xsi:type="dcterms:W3CDTF">2023-12-28T13:04:00Z</dcterms:created>
  <dcterms:modified xsi:type="dcterms:W3CDTF">2024-01-03T12:02:00Z</dcterms:modified>
</cp:coreProperties>
</file>