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A1D7A" w14:textId="77777777" w:rsidR="0052095A" w:rsidRPr="00AD7198" w:rsidRDefault="0052095A" w:rsidP="008B1C0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7198">
        <w:rPr>
          <w:rFonts w:asciiTheme="minorHAnsi" w:hAnsiTheme="minorHAnsi" w:cstheme="minorHAnsi"/>
          <w:b/>
          <w:sz w:val="28"/>
          <w:szCs w:val="28"/>
        </w:rPr>
        <w:t xml:space="preserve">Dodatek č. 1 k Protokolu </w:t>
      </w:r>
    </w:p>
    <w:p w14:paraId="0CE99595" w14:textId="60A3705A" w:rsidR="0052095A" w:rsidRPr="00AD7198" w:rsidRDefault="0052095A" w:rsidP="008B1C0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21E6D6DE">
        <w:rPr>
          <w:rFonts w:asciiTheme="minorHAnsi" w:hAnsiTheme="minorHAnsi" w:cstheme="minorBidi"/>
          <w:b/>
          <w:sz w:val="28"/>
          <w:szCs w:val="28"/>
        </w:rPr>
        <w:t xml:space="preserve">o účelovém a časovém vymezení poskytnutého účelově vázaného příspěvku ze dne </w:t>
      </w:r>
      <w:r>
        <w:rPr>
          <w:rFonts w:asciiTheme="minorHAnsi" w:hAnsiTheme="minorHAnsi" w:cstheme="minorBidi"/>
          <w:b/>
          <w:sz w:val="28"/>
          <w:szCs w:val="28"/>
        </w:rPr>
        <w:t>22</w:t>
      </w:r>
      <w:r w:rsidRPr="21E6D6DE">
        <w:rPr>
          <w:rFonts w:asciiTheme="minorHAnsi" w:hAnsiTheme="minorHAnsi" w:cstheme="minorBidi"/>
          <w:b/>
          <w:sz w:val="28"/>
          <w:szCs w:val="28"/>
        </w:rPr>
        <w:t xml:space="preserve">. </w:t>
      </w:r>
      <w:r>
        <w:rPr>
          <w:rFonts w:asciiTheme="minorHAnsi" w:hAnsiTheme="minorHAnsi" w:cstheme="minorBidi"/>
          <w:b/>
          <w:sz w:val="28"/>
          <w:szCs w:val="28"/>
        </w:rPr>
        <w:t>3</w:t>
      </w:r>
      <w:r w:rsidRPr="21E6D6DE">
        <w:rPr>
          <w:rFonts w:asciiTheme="minorHAnsi" w:hAnsiTheme="minorHAnsi" w:cstheme="minorBidi"/>
          <w:b/>
          <w:sz w:val="28"/>
          <w:szCs w:val="28"/>
        </w:rPr>
        <w:t>. 202</w:t>
      </w:r>
      <w:r>
        <w:rPr>
          <w:rFonts w:asciiTheme="minorHAnsi" w:hAnsiTheme="minorHAnsi" w:cstheme="minorBidi"/>
          <w:b/>
          <w:sz w:val="28"/>
          <w:szCs w:val="28"/>
        </w:rPr>
        <w:t>3</w:t>
      </w:r>
      <w:r w:rsidRPr="21E6D6DE">
        <w:rPr>
          <w:rFonts w:asciiTheme="minorHAnsi" w:hAnsiTheme="minorHAnsi" w:cstheme="minorBidi"/>
          <w:b/>
          <w:sz w:val="28"/>
          <w:szCs w:val="28"/>
        </w:rPr>
        <w:t>,</w:t>
      </w:r>
    </w:p>
    <w:p w14:paraId="781C3ACF" w14:textId="77777777" w:rsidR="0052095A" w:rsidRPr="0052095A" w:rsidRDefault="0052095A" w:rsidP="008B1C0B">
      <w:pPr>
        <w:spacing w:line="276" w:lineRule="auto"/>
        <w:jc w:val="center"/>
      </w:pPr>
      <w:r w:rsidRPr="0052095A">
        <w:rPr>
          <w:rFonts w:ascii="Calibri" w:eastAsia="Calibri" w:hAnsi="Calibri" w:cs="Calibri"/>
        </w:rPr>
        <w:t xml:space="preserve">týkající se účelově vázaného příspěvku poskytnutého za účelem </w:t>
      </w:r>
    </w:p>
    <w:p w14:paraId="6E09148D" w14:textId="53C879E5" w:rsidR="0052095A" w:rsidRPr="0052095A" w:rsidRDefault="0052095A" w:rsidP="008B1C0B">
      <w:pPr>
        <w:spacing w:line="276" w:lineRule="auto"/>
        <w:jc w:val="center"/>
      </w:pPr>
      <w:r w:rsidRPr="0052095A">
        <w:rPr>
          <w:rFonts w:ascii="Calibri" w:eastAsia="Calibri" w:hAnsi="Calibri" w:cs="Calibri"/>
          <w:b/>
          <w:bCs/>
        </w:rPr>
        <w:t>„</w:t>
      </w:r>
      <w:r w:rsidRPr="0052095A">
        <w:rPr>
          <w:rFonts w:ascii="Calibri" w:eastAsia="Calibri" w:hAnsi="Calibri" w:cs="Calibri"/>
        </w:rPr>
        <w:t xml:space="preserve">realizace aktivit projektu </w:t>
      </w:r>
      <w:r w:rsidRPr="0052095A">
        <w:rPr>
          <w:rFonts w:ascii="Calibri" w:eastAsia="Calibri" w:hAnsi="Calibri" w:cs="Calibri"/>
          <w:b/>
          <w:bCs/>
        </w:rPr>
        <w:t>Regionální stálá konference Královéhradeckého kraje IV. v roce 2023“</w:t>
      </w:r>
    </w:p>
    <w:p w14:paraId="6D666114" w14:textId="77777777" w:rsidR="0052095A" w:rsidRDefault="0052095A" w:rsidP="008B1C0B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A71FD9" w14:textId="77777777" w:rsidR="0052095A" w:rsidRPr="00AD7198" w:rsidRDefault="0052095A" w:rsidP="008B1C0B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7D8ABF" w14:textId="77777777" w:rsidR="0052095A" w:rsidRPr="00423534" w:rsidRDefault="0052095A" w:rsidP="008B1C0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3534">
        <w:rPr>
          <w:rFonts w:asciiTheme="minorHAnsi" w:hAnsiTheme="minorHAnsi" w:cstheme="minorHAnsi"/>
          <w:b/>
          <w:bCs/>
          <w:sz w:val="22"/>
          <w:szCs w:val="22"/>
        </w:rPr>
        <w:t>Poskytovatel:</w:t>
      </w:r>
    </w:p>
    <w:p w14:paraId="5C407CBB" w14:textId="77777777" w:rsidR="0052095A" w:rsidRPr="00130FF5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0FF5">
        <w:rPr>
          <w:rFonts w:asciiTheme="minorHAnsi" w:hAnsiTheme="minorHAnsi" w:cstheme="minorHAnsi"/>
          <w:b/>
          <w:bCs/>
          <w:sz w:val="22"/>
          <w:szCs w:val="22"/>
        </w:rPr>
        <w:t>Královéhradecký kraj</w:t>
      </w:r>
    </w:p>
    <w:p w14:paraId="30FDE661" w14:textId="77777777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>Pivovarské náměstí 1245</w:t>
      </w:r>
    </w:p>
    <w:p w14:paraId="177BE5EA" w14:textId="77777777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>500 03 Hradec Králové</w:t>
      </w:r>
    </w:p>
    <w:p w14:paraId="07301136" w14:textId="77777777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>IČ: 70889546</w:t>
      </w:r>
    </w:p>
    <w:p w14:paraId="5A10F7DE" w14:textId="77777777" w:rsidR="0052095A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 xml:space="preserve">Mgr. Martin Červíček, hejtman </w:t>
      </w:r>
    </w:p>
    <w:p w14:paraId="5801E2C7" w14:textId="77777777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jen „poskytovatel“</w:t>
      </w:r>
    </w:p>
    <w:p w14:paraId="5B65D20B" w14:textId="77777777" w:rsidR="0052095A" w:rsidRPr="00AD7198" w:rsidRDefault="0052095A" w:rsidP="008B1C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37E375" w14:textId="77777777" w:rsidR="0052095A" w:rsidRPr="00423534" w:rsidRDefault="0052095A" w:rsidP="008B1C0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3534">
        <w:rPr>
          <w:rFonts w:asciiTheme="minorHAnsi" w:hAnsiTheme="minorHAnsi" w:cstheme="minorHAnsi"/>
          <w:b/>
          <w:bCs/>
          <w:sz w:val="22"/>
          <w:szCs w:val="22"/>
        </w:rPr>
        <w:t>Příjemce:</w:t>
      </w:r>
    </w:p>
    <w:p w14:paraId="371DFC2F" w14:textId="77777777" w:rsidR="0052095A" w:rsidRPr="00130FF5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0FF5">
        <w:rPr>
          <w:rFonts w:asciiTheme="minorHAnsi" w:hAnsiTheme="minorHAnsi" w:cstheme="minorHAnsi"/>
          <w:b/>
          <w:bCs/>
          <w:sz w:val="22"/>
          <w:szCs w:val="22"/>
        </w:rPr>
        <w:t>Centrum investic, rozvoje a inovací</w:t>
      </w:r>
    </w:p>
    <w:p w14:paraId="14607A82" w14:textId="77777777" w:rsidR="0052095A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76901">
        <w:rPr>
          <w:rFonts w:asciiTheme="minorHAnsi" w:hAnsiTheme="minorHAnsi" w:cstheme="minorHAnsi"/>
          <w:sz w:val="22"/>
          <w:szCs w:val="22"/>
        </w:rPr>
        <w:t>příspěvková organizace Královéhradeckého kraje</w:t>
      </w:r>
    </w:p>
    <w:p w14:paraId="54488220" w14:textId="77777777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>Soukenická 54</w:t>
      </w:r>
    </w:p>
    <w:p w14:paraId="7CB4E89A" w14:textId="77777777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>500 03 Hradec Králové</w:t>
      </w:r>
    </w:p>
    <w:p w14:paraId="434C5A20" w14:textId="77777777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>IČ: 71218840</w:t>
      </w:r>
    </w:p>
    <w:p w14:paraId="632A52F7" w14:textId="599CC381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>Mgr. et Mgr. Vendula Hájková</w:t>
      </w:r>
      <w:r w:rsidR="009E7F4C">
        <w:rPr>
          <w:rFonts w:asciiTheme="minorHAnsi" w:hAnsiTheme="minorHAnsi" w:cstheme="minorHAnsi"/>
          <w:sz w:val="22"/>
          <w:szCs w:val="22"/>
        </w:rPr>
        <w:t>, MBA, ředitelka</w:t>
      </w:r>
    </w:p>
    <w:p w14:paraId="69BDC9A9" w14:textId="77777777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jen „příjemce“</w:t>
      </w:r>
    </w:p>
    <w:p w14:paraId="30EE42DE" w14:textId="77777777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F881CC2" w14:textId="77777777" w:rsidR="0052095A" w:rsidRPr="00AD7198" w:rsidRDefault="0052095A" w:rsidP="008B1C0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3C41DB5" w14:textId="23D7B04A" w:rsidR="0052095A" w:rsidRPr="0033398B" w:rsidRDefault="0052095A" w:rsidP="008B1C0B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79422689">
        <w:rPr>
          <w:rFonts w:asciiTheme="minorHAnsi" w:hAnsiTheme="minorHAnsi" w:cstheme="minorBidi"/>
          <w:sz w:val="22"/>
          <w:szCs w:val="22"/>
        </w:rPr>
        <w:t xml:space="preserve">Poskytovatel a příjemce dne </w:t>
      </w:r>
      <w:r>
        <w:rPr>
          <w:rFonts w:asciiTheme="minorHAnsi" w:hAnsiTheme="minorHAnsi" w:cstheme="minorBidi"/>
          <w:sz w:val="22"/>
          <w:szCs w:val="22"/>
        </w:rPr>
        <w:t>22</w:t>
      </w:r>
      <w:r w:rsidRPr="79422689">
        <w:rPr>
          <w:rFonts w:asciiTheme="minorHAnsi" w:hAnsiTheme="minorHAnsi" w:cstheme="minorBidi"/>
          <w:sz w:val="22"/>
          <w:szCs w:val="22"/>
        </w:rPr>
        <w:t>.</w:t>
      </w:r>
      <w:r w:rsidR="009E7F4C">
        <w:rPr>
          <w:rFonts w:asciiTheme="minorHAnsi" w:hAnsiTheme="minorHAnsi" w:cstheme="minorBidi"/>
          <w:sz w:val="22"/>
          <w:szCs w:val="22"/>
        </w:rPr>
        <w:t xml:space="preserve"> </w:t>
      </w:r>
      <w:r w:rsidRPr="79422689">
        <w:rPr>
          <w:rFonts w:asciiTheme="minorHAnsi" w:hAnsiTheme="minorHAnsi" w:cstheme="minorBidi"/>
          <w:sz w:val="22"/>
          <w:szCs w:val="22"/>
        </w:rPr>
        <w:t>0</w:t>
      </w:r>
      <w:r>
        <w:rPr>
          <w:rFonts w:asciiTheme="minorHAnsi" w:hAnsiTheme="minorHAnsi" w:cstheme="minorBidi"/>
          <w:sz w:val="22"/>
          <w:szCs w:val="22"/>
        </w:rPr>
        <w:t>3</w:t>
      </w:r>
      <w:r w:rsidRPr="79422689">
        <w:rPr>
          <w:rFonts w:asciiTheme="minorHAnsi" w:hAnsiTheme="minorHAnsi" w:cstheme="minorBidi"/>
          <w:sz w:val="22"/>
          <w:szCs w:val="22"/>
        </w:rPr>
        <w:t>.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79422689">
        <w:rPr>
          <w:rFonts w:asciiTheme="minorHAnsi" w:hAnsiTheme="minorHAnsi" w:cstheme="minorBidi"/>
          <w:sz w:val="22"/>
          <w:szCs w:val="22"/>
        </w:rPr>
        <w:t>202</w:t>
      </w:r>
      <w:r>
        <w:rPr>
          <w:rFonts w:asciiTheme="minorHAnsi" w:hAnsiTheme="minorHAnsi" w:cstheme="minorBidi"/>
          <w:sz w:val="22"/>
          <w:szCs w:val="22"/>
        </w:rPr>
        <w:t>3</w:t>
      </w:r>
      <w:r w:rsidRPr="79422689">
        <w:rPr>
          <w:rFonts w:asciiTheme="minorHAnsi" w:hAnsiTheme="minorHAnsi" w:cstheme="minorBidi"/>
          <w:sz w:val="22"/>
          <w:szCs w:val="22"/>
        </w:rPr>
        <w:t xml:space="preserve"> podepsali </w:t>
      </w:r>
      <w:r w:rsidR="009E7F4C">
        <w:rPr>
          <w:rFonts w:asciiTheme="minorHAnsi" w:hAnsiTheme="minorHAnsi" w:cstheme="minorBidi"/>
          <w:sz w:val="22"/>
          <w:szCs w:val="22"/>
        </w:rPr>
        <w:t>p</w:t>
      </w:r>
      <w:r w:rsidRPr="79422689">
        <w:rPr>
          <w:rFonts w:asciiTheme="minorHAnsi" w:hAnsiTheme="minorHAnsi" w:cstheme="minorBidi"/>
          <w:sz w:val="22"/>
          <w:szCs w:val="22"/>
        </w:rPr>
        <w:t xml:space="preserve">rotokol o účelovém a časovém vymezení poskytnutého účelově vázaného příspěvku, který se týká </w:t>
      </w:r>
      <w:r w:rsidRPr="0052095A">
        <w:rPr>
          <w:rFonts w:asciiTheme="minorHAnsi" w:hAnsiTheme="minorHAnsi" w:cstheme="minorBidi"/>
          <w:sz w:val="22"/>
          <w:szCs w:val="22"/>
        </w:rPr>
        <w:t>realizace aktivit projektu Regionální stálá konference Královéhradeckého kraje IV. v roce 2023</w:t>
      </w:r>
      <w:r w:rsidRPr="79422689">
        <w:rPr>
          <w:rFonts w:asciiTheme="minorHAnsi" w:hAnsiTheme="minorHAnsi" w:cstheme="minorBidi"/>
          <w:sz w:val="22"/>
          <w:szCs w:val="22"/>
        </w:rPr>
        <w:t xml:space="preserve"> (dále jen „protokol“)</w:t>
      </w:r>
      <w:r w:rsidR="009E7F4C">
        <w:rPr>
          <w:rFonts w:asciiTheme="minorHAnsi" w:hAnsiTheme="minorHAnsi" w:cstheme="minorBidi"/>
          <w:sz w:val="22"/>
          <w:szCs w:val="22"/>
        </w:rPr>
        <w:t>. Tento protokol</w:t>
      </w:r>
      <w:r w:rsidRPr="79422689">
        <w:rPr>
          <w:rFonts w:asciiTheme="minorHAnsi" w:hAnsiTheme="minorHAnsi" w:cstheme="minorBidi"/>
          <w:sz w:val="22"/>
          <w:szCs w:val="22"/>
        </w:rPr>
        <w:t xml:space="preserve"> se tímto dodatkem č. 1 (dále jen „dodatek“) mění následovně. </w:t>
      </w:r>
    </w:p>
    <w:p w14:paraId="75B4A3C9" w14:textId="77777777" w:rsidR="0052095A" w:rsidRPr="00AD7198" w:rsidRDefault="0052095A" w:rsidP="008B1C0B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2DFC399A" w14:textId="2F4B8755" w:rsidR="0052095A" w:rsidRPr="00AD7198" w:rsidRDefault="0052095A" w:rsidP="008B1C0B">
      <w:pPr>
        <w:numPr>
          <w:ilvl w:val="0"/>
          <w:numId w:val="11"/>
        </w:numPr>
        <w:tabs>
          <w:tab w:val="clear" w:pos="720"/>
        </w:tabs>
        <w:spacing w:line="276" w:lineRule="auto"/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21E6D6DE">
        <w:rPr>
          <w:rFonts w:asciiTheme="minorHAnsi" w:hAnsiTheme="minorHAnsi" w:cstheme="minorBidi"/>
          <w:sz w:val="22"/>
          <w:szCs w:val="22"/>
        </w:rPr>
        <w:t xml:space="preserve">Článek II. a </w:t>
      </w:r>
      <w:r w:rsidR="009E7F4C">
        <w:rPr>
          <w:rFonts w:asciiTheme="minorHAnsi" w:hAnsiTheme="minorHAnsi" w:cstheme="minorBidi"/>
          <w:sz w:val="22"/>
          <w:szCs w:val="22"/>
        </w:rPr>
        <w:t>č</w:t>
      </w:r>
      <w:r w:rsidRPr="21E6D6DE">
        <w:rPr>
          <w:rFonts w:asciiTheme="minorHAnsi" w:hAnsiTheme="minorHAnsi" w:cstheme="minorBidi"/>
          <w:sz w:val="22"/>
          <w:szCs w:val="22"/>
        </w:rPr>
        <w:t>lánek IV</w:t>
      </w:r>
      <w:r w:rsidR="009E7F4C">
        <w:rPr>
          <w:rFonts w:asciiTheme="minorHAnsi" w:hAnsiTheme="minorHAnsi" w:cstheme="minorBidi"/>
          <w:sz w:val="22"/>
          <w:szCs w:val="22"/>
        </w:rPr>
        <w:t>.</w:t>
      </w:r>
      <w:r w:rsidRPr="21E6D6DE">
        <w:rPr>
          <w:rFonts w:asciiTheme="minorHAnsi" w:hAnsiTheme="minorHAnsi" w:cstheme="minorBidi"/>
          <w:sz w:val="22"/>
          <w:szCs w:val="22"/>
        </w:rPr>
        <w:t xml:space="preserve"> protokolu se včetně nadpisu ruší a nahrazují se následujícím zněním:</w:t>
      </w:r>
    </w:p>
    <w:p w14:paraId="403A8BDB" w14:textId="77777777" w:rsidR="0052095A" w:rsidRPr="00AD7198" w:rsidRDefault="0052095A" w:rsidP="008B1C0B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43244" w14:textId="77777777" w:rsidR="0052095A" w:rsidRPr="009E7F4C" w:rsidRDefault="0052095A" w:rsidP="008B1C0B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E7F4C">
        <w:rPr>
          <w:rFonts w:asciiTheme="minorHAnsi" w:hAnsiTheme="minorHAnsi" w:cstheme="minorHAnsi"/>
          <w:b/>
          <w:i/>
          <w:sz w:val="22"/>
          <w:szCs w:val="22"/>
        </w:rPr>
        <w:t>Článek II.</w:t>
      </w:r>
    </w:p>
    <w:p w14:paraId="1ED92F26" w14:textId="77777777" w:rsidR="0052095A" w:rsidRPr="009E7F4C" w:rsidRDefault="0052095A" w:rsidP="008B1C0B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E7F4C">
        <w:rPr>
          <w:rFonts w:asciiTheme="minorHAnsi" w:hAnsiTheme="minorHAnsi" w:cstheme="minorHAnsi"/>
          <w:b/>
          <w:i/>
          <w:sz w:val="22"/>
          <w:szCs w:val="22"/>
        </w:rPr>
        <w:t>Časová vázanost použití poskytnutého příspěvku</w:t>
      </w:r>
    </w:p>
    <w:p w14:paraId="0CF2937C" w14:textId="77777777" w:rsidR="0052095A" w:rsidRPr="009E7F4C" w:rsidRDefault="0052095A" w:rsidP="008B1C0B">
      <w:pPr>
        <w:spacing w:after="12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E7F4C">
        <w:rPr>
          <w:rFonts w:asciiTheme="minorHAnsi" w:hAnsiTheme="minorHAnsi" w:cstheme="minorHAnsi"/>
          <w:b/>
          <w:i/>
          <w:sz w:val="22"/>
          <w:szCs w:val="22"/>
        </w:rPr>
        <w:t>(§ 18 odst. 5 zákona č. 250/2000 Sb.)</w:t>
      </w:r>
    </w:p>
    <w:p w14:paraId="06924BB8" w14:textId="3942AE4C" w:rsidR="0052095A" w:rsidRPr="00925B81" w:rsidRDefault="0052095A" w:rsidP="008B1C0B">
      <w:pPr>
        <w:spacing w:line="276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925B81">
        <w:rPr>
          <w:rFonts w:asciiTheme="minorHAnsi" w:hAnsiTheme="minorHAnsi" w:cstheme="minorBidi"/>
          <w:i/>
          <w:sz w:val="22"/>
          <w:szCs w:val="22"/>
        </w:rPr>
        <w:t xml:space="preserve">Příspěvek je určen na kofinancování výdajů a nezpůsobilé výdaje vzniklé při plnění činností příjemcem dle článku I. tohoto protokolu s účinností </w:t>
      </w:r>
      <w:r w:rsidRPr="00925B81">
        <w:rPr>
          <w:rFonts w:asciiTheme="minorHAnsi" w:hAnsiTheme="minorHAnsi" w:cstheme="minorBidi"/>
          <w:b/>
          <w:bCs/>
          <w:i/>
          <w:sz w:val="22"/>
          <w:szCs w:val="22"/>
        </w:rPr>
        <w:t>od 1. 2. 2023 do 31. 1. 2024.</w:t>
      </w:r>
      <w:r w:rsidRPr="00925B81">
        <w:rPr>
          <w:rFonts w:asciiTheme="minorHAnsi" w:hAnsiTheme="minorHAnsi" w:cstheme="minorBidi"/>
          <w:i/>
          <w:sz w:val="22"/>
          <w:szCs w:val="22"/>
        </w:rPr>
        <w:t xml:space="preserve"> Poskytovatel a příjemce účelově vázaného příspěvku shodně prohlašují, že příjemce účelově vázaného příspěvku započal s plněním předmětu účelu již od 1. 2. 2023, a to na základě výslovného pokynu poskytovatele, přičemž poskytovatel souhlasí s tím, aby daný příspěvek byl použit i na činnosti provedené v tomto období.</w:t>
      </w:r>
    </w:p>
    <w:p w14:paraId="356F8E9D" w14:textId="77777777" w:rsidR="0052095A" w:rsidRPr="00925B81" w:rsidRDefault="0052095A" w:rsidP="008B1C0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BEDC6D" w14:textId="77777777" w:rsidR="0052095A" w:rsidRPr="00925B81" w:rsidRDefault="0052095A" w:rsidP="008B1C0B">
      <w:pPr>
        <w:spacing w:line="276" w:lineRule="auto"/>
        <w:rPr>
          <w:i/>
        </w:rPr>
      </w:pPr>
      <w:r w:rsidRPr="00925B81">
        <w:rPr>
          <w:i/>
        </w:rPr>
        <w:br w:type="page"/>
      </w:r>
    </w:p>
    <w:p w14:paraId="1C1B0EB4" w14:textId="77777777" w:rsidR="0052095A" w:rsidRPr="009E7F4C" w:rsidRDefault="0052095A" w:rsidP="008B1C0B">
      <w:pPr>
        <w:keepNext/>
        <w:spacing w:before="24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E7F4C">
        <w:rPr>
          <w:rFonts w:asciiTheme="minorHAnsi" w:hAnsiTheme="minorHAnsi" w:cstheme="minorHAnsi"/>
          <w:b/>
          <w:i/>
          <w:sz w:val="22"/>
          <w:szCs w:val="22"/>
        </w:rPr>
        <w:lastRenderedPageBreak/>
        <w:t>Článek IV.</w:t>
      </w:r>
    </w:p>
    <w:p w14:paraId="550FBF58" w14:textId="77777777" w:rsidR="0052095A" w:rsidRPr="009E7F4C" w:rsidRDefault="0052095A" w:rsidP="008B1C0B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E7F4C">
        <w:rPr>
          <w:rFonts w:asciiTheme="minorHAnsi" w:hAnsiTheme="minorHAnsi" w:cstheme="minorHAnsi"/>
          <w:b/>
          <w:i/>
          <w:sz w:val="22"/>
          <w:szCs w:val="22"/>
        </w:rPr>
        <w:t>Kontrola využití příspěvku</w:t>
      </w:r>
    </w:p>
    <w:p w14:paraId="582C7666" w14:textId="77777777" w:rsidR="0052095A" w:rsidRPr="009E7F4C" w:rsidRDefault="0052095A" w:rsidP="008B1C0B">
      <w:pPr>
        <w:spacing w:after="12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E7F4C">
        <w:rPr>
          <w:rFonts w:asciiTheme="minorHAnsi" w:hAnsiTheme="minorHAnsi" w:cstheme="minorHAnsi"/>
          <w:b/>
          <w:i/>
          <w:sz w:val="22"/>
          <w:szCs w:val="22"/>
        </w:rPr>
        <w:t>(§ 27 odst. 11 zákona č. 250/2000 Sb.)</w:t>
      </w:r>
    </w:p>
    <w:p w14:paraId="07BCEB3B" w14:textId="4077B3D4" w:rsidR="0052095A" w:rsidRPr="00925B81" w:rsidRDefault="0052095A" w:rsidP="008B1C0B">
      <w:pPr>
        <w:spacing w:after="120" w:line="276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925B81">
        <w:rPr>
          <w:rFonts w:asciiTheme="minorHAnsi" w:hAnsiTheme="minorHAnsi" w:cstheme="minorBidi"/>
          <w:i/>
          <w:sz w:val="22"/>
          <w:szCs w:val="22"/>
        </w:rPr>
        <w:t xml:space="preserve">Příspěvek bude vyplacen formou zálohy. Vyúčtování příspěvku bude provedeno za období, na které byl příspěvek poskytnut, a to do dvou měsíců od ukončení daného období, tj. do 31. 3. 2024. </w:t>
      </w:r>
    </w:p>
    <w:p w14:paraId="7598E21D" w14:textId="6F075DDF" w:rsidR="0052095A" w:rsidRPr="00925B81" w:rsidRDefault="0052095A" w:rsidP="008B1C0B">
      <w:pPr>
        <w:spacing w:after="120" w:line="276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925B81">
        <w:rPr>
          <w:rFonts w:asciiTheme="minorHAnsi" w:hAnsiTheme="minorHAnsi" w:cstheme="minorBidi"/>
          <w:i/>
          <w:sz w:val="22"/>
          <w:szCs w:val="22"/>
        </w:rPr>
        <w:t>Vyúčtování bude předáno Odboru regionálního rozvoje, grantů a dotací Krajského úřadu Královéhradeckého kraje (kapitola 39) do 1 kalendářního měsíce od data provedení vyúčtování, tj. do 30. 4. 2024. Zároveň bude ke stejnému datu vrácena na účet poskytovatele nevyčerpaná část příspěvku.</w:t>
      </w:r>
    </w:p>
    <w:p w14:paraId="362C1BED" w14:textId="77777777" w:rsidR="0052095A" w:rsidRDefault="0052095A" w:rsidP="008B1C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7CEC3B" w14:textId="77777777" w:rsidR="0052095A" w:rsidRPr="00AD7198" w:rsidRDefault="0052095A" w:rsidP="008B1C0B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>Ostatní ustanovení protokolu zůstávají beze změn.</w:t>
      </w:r>
    </w:p>
    <w:p w14:paraId="617F718B" w14:textId="77777777" w:rsidR="0052095A" w:rsidRPr="00AD7198" w:rsidRDefault="0052095A" w:rsidP="008B1C0B">
      <w:pPr>
        <w:tabs>
          <w:tab w:val="num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133C0BA" w14:textId="153A5CDC" w:rsidR="0052095A" w:rsidRPr="00AD7198" w:rsidRDefault="0052095A" w:rsidP="008B1C0B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 xml:space="preserve">Tento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AD7198">
        <w:rPr>
          <w:rFonts w:asciiTheme="minorHAnsi" w:hAnsiTheme="minorHAnsi" w:cstheme="minorHAnsi"/>
          <w:sz w:val="22"/>
          <w:szCs w:val="22"/>
        </w:rPr>
        <w:t xml:space="preserve">odatek k protokolu je vyhotoven ve </w:t>
      </w:r>
      <w:r w:rsidR="009E7F4C">
        <w:rPr>
          <w:rFonts w:asciiTheme="minorHAnsi" w:hAnsiTheme="minorHAnsi" w:cstheme="minorHAnsi"/>
          <w:sz w:val="22"/>
          <w:szCs w:val="22"/>
        </w:rPr>
        <w:t>4</w:t>
      </w:r>
      <w:r w:rsidRPr="00AD7198">
        <w:rPr>
          <w:rFonts w:asciiTheme="minorHAnsi" w:hAnsiTheme="minorHAnsi" w:cstheme="minorHAnsi"/>
          <w:sz w:val="22"/>
          <w:szCs w:val="22"/>
        </w:rPr>
        <w:t xml:space="preserve"> stejnopisech podepsaných oprávněnými zástupci obou stran, přičemž poskytovatel obdrží </w:t>
      </w:r>
      <w:r w:rsidR="009E7F4C">
        <w:rPr>
          <w:rFonts w:asciiTheme="minorHAnsi" w:hAnsiTheme="minorHAnsi" w:cstheme="minorHAnsi"/>
          <w:sz w:val="22"/>
          <w:szCs w:val="22"/>
        </w:rPr>
        <w:t>3</w:t>
      </w:r>
      <w:r w:rsidRPr="00AD7198">
        <w:rPr>
          <w:rFonts w:asciiTheme="minorHAnsi" w:hAnsiTheme="minorHAnsi" w:cstheme="minorHAnsi"/>
          <w:sz w:val="22"/>
          <w:szCs w:val="22"/>
        </w:rPr>
        <w:t xml:space="preserve"> vyhotovení a příjemce obdrží 1 vyhotovení.</w:t>
      </w:r>
    </w:p>
    <w:p w14:paraId="69759A9A" w14:textId="77777777" w:rsidR="0052095A" w:rsidRPr="00AD7198" w:rsidRDefault="0052095A" w:rsidP="008B1C0B">
      <w:pPr>
        <w:tabs>
          <w:tab w:val="num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FB8E9AC" w14:textId="29A62680" w:rsidR="0052095A" w:rsidRPr="00AD7198" w:rsidRDefault="0052095A" w:rsidP="008B1C0B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 xml:space="preserve">Tento </w:t>
      </w:r>
      <w:r w:rsidR="009E7F4C">
        <w:rPr>
          <w:rFonts w:asciiTheme="minorHAnsi" w:hAnsiTheme="minorHAnsi" w:cstheme="minorHAnsi"/>
          <w:sz w:val="22"/>
          <w:szCs w:val="22"/>
        </w:rPr>
        <w:t>d</w:t>
      </w:r>
      <w:r w:rsidRPr="00AD7198">
        <w:rPr>
          <w:rFonts w:asciiTheme="minorHAnsi" w:hAnsiTheme="minorHAnsi" w:cstheme="minorHAnsi"/>
          <w:sz w:val="22"/>
          <w:szCs w:val="22"/>
        </w:rPr>
        <w:t>odatek k protokolu je uzavřen v souladu s usnesením Rady Královéhradeckého kraje č. </w:t>
      </w:r>
      <w:r w:rsidR="009E7F4C" w:rsidRPr="00AD7198" w:rsidDel="009E7F4C">
        <w:rPr>
          <w:rFonts w:asciiTheme="minorHAnsi" w:hAnsiTheme="minorHAnsi" w:cstheme="minorHAnsi"/>
          <w:sz w:val="22"/>
          <w:szCs w:val="22"/>
        </w:rPr>
        <w:t xml:space="preserve"> </w:t>
      </w:r>
      <w:r w:rsidRPr="00AD7198">
        <w:rPr>
          <w:rFonts w:asciiTheme="minorHAnsi" w:hAnsiTheme="minorHAnsi" w:cstheme="minorHAnsi"/>
          <w:sz w:val="22"/>
          <w:szCs w:val="22"/>
        </w:rPr>
        <w:t xml:space="preserve"> RK/</w:t>
      </w:r>
      <w:r w:rsidR="00D45652">
        <w:rPr>
          <w:rFonts w:asciiTheme="minorHAnsi" w:hAnsiTheme="minorHAnsi" w:cstheme="minorHAnsi"/>
          <w:sz w:val="22"/>
          <w:szCs w:val="22"/>
        </w:rPr>
        <w:t>36/1955</w:t>
      </w:r>
      <w:r w:rsidRPr="00AD719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2023 </w:t>
      </w:r>
      <w:r w:rsidRPr="00AD7198">
        <w:rPr>
          <w:rFonts w:asciiTheme="minorHAnsi" w:hAnsiTheme="minorHAnsi" w:cstheme="minorHAnsi"/>
          <w:sz w:val="22"/>
          <w:szCs w:val="22"/>
        </w:rPr>
        <w:t xml:space="preserve">ze dne </w:t>
      </w:r>
      <w:r w:rsidR="008B1C0B">
        <w:rPr>
          <w:rFonts w:asciiTheme="minorHAnsi" w:hAnsiTheme="minorHAnsi" w:cstheme="minorHAnsi"/>
          <w:sz w:val="22"/>
          <w:szCs w:val="22"/>
        </w:rPr>
        <w:t>11. 12.</w:t>
      </w:r>
      <w:r>
        <w:rPr>
          <w:rFonts w:asciiTheme="minorHAnsi" w:hAnsiTheme="minorHAnsi" w:cstheme="minorHAnsi"/>
          <w:sz w:val="22"/>
          <w:szCs w:val="22"/>
        </w:rPr>
        <w:t xml:space="preserve"> 2023</w:t>
      </w:r>
      <w:r w:rsidRPr="00C860E8">
        <w:rPr>
          <w:rFonts w:asciiTheme="minorHAnsi" w:hAnsiTheme="minorHAnsi" w:cstheme="minorHAnsi"/>
          <w:sz w:val="22"/>
          <w:szCs w:val="22"/>
        </w:rPr>
        <w:t>.</w:t>
      </w:r>
    </w:p>
    <w:p w14:paraId="53E9629F" w14:textId="77777777" w:rsidR="0052095A" w:rsidRPr="00AD7198" w:rsidRDefault="0052095A" w:rsidP="008B1C0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794042" w14:textId="77777777" w:rsidR="0052095A" w:rsidRPr="00AD7198" w:rsidRDefault="0052095A" w:rsidP="008B1C0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A2FD4B" w14:textId="661FBF1C" w:rsidR="0052095A" w:rsidRPr="00AD7198" w:rsidRDefault="0052095A" w:rsidP="008B1C0B">
      <w:pPr>
        <w:tabs>
          <w:tab w:val="left" w:pos="56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 xml:space="preserve">V Hradci Králové dne </w:t>
      </w:r>
      <w:r w:rsidR="00D45652">
        <w:rPr>
          <w:rFonts w:asciiTheme="minorHAnsi" w:hAnsiTheme="minorHAnsi" w:cstheme="minorHAnsi"/>
          <w:sz w:val="22"/>
          <w:szCs w:val="22"/>
        </w:rPr>
        <w:t>19/12/2023</w:t>
      </w:r>
      <w:r w:rsidRPr="00AD7198">
        <w:rPr>
          <w:rFonts w:asciiTheme="minorHAnsi" w:hAnsiTheme="minorHAnsi" w:cstheme="minorHAnsi"/>
          <w:sz w:val="22"/>
          <w:szCs w:val="22"/>
        </w:rPr>
        <w:tab/>
        <w:t xml:space="preserve">V Hradci Králové dne </w:t>
      </w:r>
    </w:p>
    <w:p w14:paraId="48DBED81" w14:textId="77777777" w:rsidR="0052095A" w:rsidRPr="00AD7198" w:rsidRDefault="0052095A" w:rsidP="008B1C0B">
      <w:pPr>
        <w:tabs>
          <w:tab w:val="left" w:pos="5640"/>
        </w:tabs>
        <w:spacing w:before="1680" w:line="276" w:lineRule="auto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>--------------------------------------</w:t>
      </w:r>
      <w:r w:rsidRPr="00AD7198">
        <w:rPr>
          <w:rFonts w:asciiTheme="minorHAnsi" w:hAnsiTheme="minorHAnsi" w:cstheme="minorHAnsi"/>
          <w:sz w:val="22"/>
          <w:szCs w:val="22"/>
        </w:rPr>
        <w:tab/>
        <w:t>---------------------------------------</w:t>
      </w:r>
    </w:p>
    <w:p w14:paraId="38333DBD" w14:textId="77777777" w:rsidR="0052095A" w:rsidRPr="00AD7198" w:rsidRDefault="0052095A" w:rsidP="008B1C0B">
      <w:pPr>
        <w:tabs>
          <w:tab w:val="left" w:pos="564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D7198">
        <w:rPr>
          <w:rFonts w:asciiTheme="minorHAnsi" w:hAnsiTheme="minorHAnsi" w:cstheme="minorHAnsi"/>
          <w:b/>
          <w:sz w:val="22"/>
          <w:szCs w:val="22"/>
        </w:rPr>
        <w:t>za poskytovatele</w:t>
      </w:r>
      <w:r w:rsidRPr="00AD7198">
        <w:rPr>
          <w:rFonts w:asciiTheme="minorHAnsi" w:hAnsiTheme="minorHAnsi" w:cstheme="minorHAnsi"/>
          <w:b/>
          <w:sz w:val="22"/>
          <w:szCs w:val="22"/>
        </w:rPr>
        <w:tab/>
        <w:t>za příjemce</w:t>
      </w:r>
    </w:p>
    <w:p w14:paraId="20D44744" w14:textId="695D6270" w:rsidR="0052095A" w:rsidRPr="00AD7198" w:rsidRDefault="0052095A" w:rsidP="008B1C0B">
      <w:pPr>
        <w:tabs>
          <w:tab w:val="left" w:pos="564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D7198">
        <w:rPr>
          <w:rFonts w:asciiTheme="minorHAnsi" w:hAnsiTheme="minorHAnsi" w:cstheme="minorHAnsi"/>
          <w:b/>
          <w:sz w:val="22"/>
          <w:szCs w:val="22"/>
        </w:rPr>
        <w:t>Mgr. Martin Červíček</w:t>
      </w:r>
      <w:r w:rsidRPr="00AD7198">
        <w:rPr>
          <w:rFonts w:asciiTheme="minorHAnsi" w:hAnsiTheme="minorHAnsi" w:cstheme="minorHAnsi"/>
          <w:b/>
          <w:sz w:val="22"/>
          <w:szCs w:val="22"/>
        </w:rPr>
        <w:tab/>
        <w:t>Mgr. et Mgr. Vendula Hájková</w:t>
      </w:r>
      <w:r w:rsidR="009E7F4C">
        <w:rPr>
          <w:rFonts w:asciiTheme="minorHAnsi" w:hAnsiTheme="minorHAnsi" w:cstheme="minorHAnsi"/>
          <w:b/>
          <w:sz w:val="22"/>
          <w:szCs w:val="22"/>
        </w:rPr>
        <w:t>,</w:t>
      </w:r>
      <w:r w:rsidR="00B329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7F4C">
        <w:rPr>
          <w:rFonts w:asciiTheme="minorHAnsi" w:hAnsiTheme="minorHAnsi" w:cstheme="minorHAnsi"/>
          <w:b/>
          <w:sz w:val="22"/>
          <w:szCs w:val="22"/>
        </w:rPr>
        <w:t>MBA</w:t>
      </w:r>
    </w:p>
    <w:p w14:paraId="0ABEB9BF" w14:textId="77777777" w:rsidR="0052095A" w:rsidRPr="00AD7198" w:rsidRDefault="0052095A" w:rsidP="008B1C0B">
      <w:pPr>
        <w:tabs>
          <w:tab w:val="left" w:pos="56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 xml:space="preserve">hejtman </w:t>
      </w:r>
      <w:r w:rsidRPr="00AD7198">
        <w:rPr>
          <w:rFonts w:asciiTheme="minorHAnsi" w:hAnsiTheme="minorHAnsi" w:cstheme="minorHAnsi"/>
          <w:sz w:val="22"/>
          <w:szCs w:val="22"/>
        </w:rPr>
        <w:tab/>
        <w:t>ředitelka</w:t>
      </w:r>
    </w:p>
    <w:p w14:paraId="51E89726" w14:textId="77777777" w:rsidR="0052095A" w:rsidRPr="00AD7198" w:rsidRDefault="0052095A" w:rsidP="008B1C0B">
      <w:pPr>
        <w:tabs>
          <w:tab w:val="left" w:pos="56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7198">
        <w:rPr>
          <w:rFonts w:asciiTheme="minorHAnsi" w:hAnsiTheme="minorHAnsi" w:cstheme="minorHAnsi"/>
          <w:sz w:val="22"/>
          <w:szCs w:val="22"/>
        </w:rPr>
        <w:t>Královéhradecký kraj</w:t>
      </w:r>
      <w:r w:rsidRPr="00AD7198">
        <w:rPr>
          <w:rFonts w:asciiTheme="minorHAnsi" w:hAnsiTheme="minorHAnsi" w:cstheme="minorHAnsi"/>
          <w:sz w:val="22"/>
          <w:szCs w:val="22"/>
        </w:rPr>
        <w:tab/>
        <w:t>Centrum investic, rozvoje a inovací</w:t>
      </w:r>
    </w:p>
    <w:p w14:paraId="6278EB06" w14:textId="2604FAE6" w:rsidR="0082224E" w:rsidRPr="0052095A" w:rsidRDefault="0082224E" w:rsidP="008B1C0B">
      <w:pPr>
        <w:spacing w:line="276" w:lineRule="auto"/>
      </w:pPr>
      <w:bookmarkStart w:id="0" w:name="_GoBack"/>
      <w:bookmarkEnd w:id="0"/>
    </w:p>
    <w:sectPr w:rsidR="0082224E" w:rsidRPr="0052095A" w:rsidSect="0052095A">
      <w:footerReference w:type="even" r:id="rId7"/>
      <w:footerReference w:type="default" r:id="rId8"/>
      <w:pgSz w:w="11906" w:h="16838" w:code="9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40AD" w14:textId="77777777" w:rsidR="00D02A79" w:rsidRDefault="00D02A79">
      <w:r>
        <w:separator/>
      </w:r>
    </w:p>
  </w:endnote>
  <w:endnote w:type="continuationSeparator" w:id="0">
    <w:p w14:paraId="5E3C9279" w14:textId="77777777" w:rsidR="00D02A79" w:rsidRDefault="00D0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D2B02" w14:textId="77777777" w:rsidR="00B476DC" w:rsidRDefault="00D43536" w:rsidP="00DE767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476D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7BFCB" w14:textId="77777777" w:rsidR="00B476DC" w:rsidRDefault="00B476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BDF25" w14:textId="77777777" w:rsidR="00B476DC" w:rsidRPr="008F6AE0" w:rsidRDefault="00D43536" w:rsidP="00DE7676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8F6AE0">
      <w:rPr>
        <w:rStyle w:val="slostrnky"/>
        <w:rFonts w:ascii="Arial" w:hAnsi="Arial" w:cs="Arial"/>
        <w:sz w:val="22"/>
        <w:szCs w:val="22"/>
      </w:rPr>
      <w:fldChar w:fldCharType="begin"/>
    </w:r>
    <w:r w:rsidR="00B476DC" w:rsidRPr="008F6AE0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8F6AE0">
      <w:rPr>
        <w:rStyle w:val="slostrnky"/>
        <w:rFonts w:ascii="Arial" w:hAnsi="Arial" w:cs="Arial"/>
        <w:sz w:val="22"/>
        <w:szCs w:val="22"/>
      </w:rPr>
      <w:fldChar w:fldCharType="separate"/>
    </w:r>
    <w:r w:rsidR="00D45652">
      <w:rPr>
        <w:rStyle w:val="slostrnky"/>
        <w:rFonts w:ascii="Arial" w:hAnsi="Arial" w:cs="Arial"/>
        <w:noProof/>
        <w:sz w:val="22"/>
        <w:szCs w:val="22"/>
      </w:rPr>
      <w:t>1</w:t>
    </w:r>
    <w:r w:rsidRPr="008F6AE0">
      <w:rPr>
        <w:rStyle w:val="slostrnky"/>
        <w:rFonts w:ascii="Arial" w:hAnsi="Arial" w:cs="Arial"/>
        <w:sz w:val="22"/>
        <w:szCs w:val="22"/>
      </w:rPr>
      <w:fldChar w:fldCharType="end"/>
    </w:r>
  </w:p>
  <w:p w14:paraId="0EFC3FD3" w14:textId="77777777" w:rsidR="00B476DC" w:rsidRDefault="00B476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3E088" w14:textId="77777777" w:rsidR="00D02A79" w:rsidRDefault="00D02A79">
      <w:r>
        <w:separator/>
      </w:r>
    </w:p>
  </w:footnote>
  <w:footnote w:type="continuationSeparator" w:id="0">
    <w:p w14:paraId="651778AB" w14:textId="77777777" w:rsidR="00D02A79" w:rsidRDefault="00D0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966"/>
    <w:multiLevelType w:val="hybridMultilevel"/>
    <w:tmpl w:val="DACA3928"/>
    <w:lvl w:ilvl="0" w:tplc="2134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B6AD1"/>
    <w:multiLevelType w:val="hybridMultilevel"/>
    <w:tmpl w:val="11B46ABC"/>
    <w:lvl w:ilvl="0" w:tplc="820EB2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53021"/>
    <w:multiLevelType w:val="hybridMultilevel"/>
    <w:tmpl w:val="2C7E3120"/>
    <w:lvl w:ilvl="0" w:tplc="0B7C0662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F0D68"/>
    <w:multiLevelType w:val="hybridMultilevel"/>
    <w:tmpl w:val="2438C284"/>
    <w:lvl w:ilvl="0" w:tplc="E9F4BFFC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203E9"/>
    <w:multiLevelType w:val="hybridMultilevel"/>
    <w:tmpl w:val="A478FDF6"/>
    <w:lvl w:ilvl="0" w:tplc="686A0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8A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E3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07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06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E4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01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9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87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7681"/>
    <w:multiLevelType w:val="hybridMultilevel"/>
    <w:tmpl w:val="E4BEE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3895"/>
    <w:multiLevelType w:val="hybridMultilevel"/>
    <w:tmpl w:val="F976E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6105"/>
    <w:multiLevelType w:val="hybridMultilevel"/>
    <w:tmpl w:val="FE42B3EC"/>
    <w:lvl w:ilvl="0" w:tplc="E9F4BFFC">
      <w:start w:val="13"/>
      <w:numFmt w:val="bullet"/>
      <w:lvlText w:val="-"/>
      <w:lvlJc w:val="left"/>
      <w:pPr>
        <w:ind w:left="4967" w:hanging="360"/>
      </w:pPr>
      <w:rPr>
        <w:rFonts w:ascii="Verdana" w:eastAsia="Times New Roman" w:hAnsi="Verdana" w:cs="Times New Roman" w:hint="default"/>
      </w:rPr>
    </w:lvl>
    <w:lvl w:ilvl="1" w:tplc="0F604DEE">
      <w:start w:val="903"/>
      <w:numFmt w:val="bullet"/>
      <w:lvlText w:val="–"/>
      <w:lvlJc w:val="left"/>
      <w:pPr>
        <w:ind w:left="6035" w:hanging="708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7" w:hanging="360"/>
      </w:pPr>
      <w:rPr>
        <w:rFonts w:ascii="Wingdings" w:hAnsi="Wingdings" w:hint="default"/>
      </w:rPr>
    </w:lvl>
  </w:abstractNum>
  <w:abstractNum w:abstractNumId="8" w15:restartNumberingAfterBreak="0">
    <w:nsid w:val="5A9F3F68"/>
    <w:multiLevelType w:val="hybridMultilevel"/>
    <w:tmpl w:val="5DD2A30A"/>
    <w:lvl w:ilvl="0" w:tplc="FA288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83420"/>
    <w:multiLevelType w:val="hybridMultilevel"/>
    <w:tmpl w:val="E50EF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A0BDD"/>
    <w:multiLevelType w:val="hybridMultilevel"/>
    <w:tmpl w:val="BC8A6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F5EB9"/>
    <w:multiLevelType w:val="hybridMultilevel"/>
    <w:tmpl w:val="724E7522"/>
    <w:lvl w:ilvl="0" w:tplc="87DC6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76"/>
    <w:rsid w:val="000135CB"/>
    <w:rsid w:val="0003213A"/>
    <w:rsid w:val="0004725F"/>
    <w:rsid w:val="00047A7C"/>
    <w:rsid w:val="00052E35"/>
    <w:rsid w:val="00053BFC"/>
    <w:rsid w:val="00062112"/>
    <w:rsid w:val="000636EA"/>
    <w:rsid w:val="00072466"/>
    <w:rsid w:val="000921F3"/>
    <w:rsid w:val="000B005E"/>
    <w:rsid w:val="000B719E"/>
    <w:rsid w:val="000C0F45"/>
    <w:rsid w:val="000C4217"/>
    <w:rsid w:val="000C58EF"/>
    <w:rsid w:val="00100AA8"/>
    <w:rsid w:val="001179A4"/>
    <w:rsid w:val="00121DF9"/>
    <w:rsid w:val="001375DE"/>
    <w:rsid w:val="00142CAE"/>
    <w:rsid w:val="00142FC1"/>
    <w:rsid w:val="001505EA"/>
    <w:rsid w:val="00153923"/>
    <w:rsid w:val="0016283E"/>
    <w:rsid w:val="0016304E"/>
    <w:rsid w:val="001776ED"/>
    <w:rsid w:val="00193346"/>
    <w:rsid w:val="00195376"/>
    <w:rsid w:val="001A03E7"/>
    <w:rsid w:val="001B45BF"/>
    <w:rsid w:val="001C6337"/>
    <w:rsid w:val="002014F1"/>
    <w:rsid w:val="002042E5"/>
    <w:rsid w:val="0020678B"/>
    <w:rsid w:val="00207E62"/>
    <w:rsid w:val="00217940"/>
    <w:rsid w:val="002439C8"/>
    <w:rsid w:val="00244783"/>
    <w:rsid w:val="00252061"/>
    <w:rsid w:val="0027509D"/>
    <w:rsid w:val="002776B0"/>
    <w:rsid w:val="00280DA0"/>
    <w:rsid w:val="00284DE7"/>
    <w:rsid w:val="002932E3"/>
    <w:rsid w:val="00293FC1"/>
    <w:rsid w:val="002B28AC"/>
    <w:rsid w:val="002E0659"/>
    <w:rsid w:val="002E13C3"/>
    <w:rsid w:val="002E4A14"/>
    <w:rsid w:val="00304199"/>
    <w:rsid w:val="00311DBB"/>
    <w:rsid w:val="0032206F"/>
    <w:rsid w:val="00323998"/>
    <w:rsid w:val="00347143"/>
    <w:rsid w:val="00353376"/>
    <w:rsid w:val="00375D7F"/>
    <w:rsid w:val="00390A01"/>
    <w:rsid w:val="003945E0"/>
    <w:rsid w:val="003C5B3A"/>
    <w:rsid w:val="00401CF4"/>
    <w:rsid w:val="004024F3"/>
    <w:rsid w:val="00432D4C"/>
    <w:rsid w:val="00434AB5"/>
    <w:rsid w:val="00437302"/>
    <w:rsid w:val="0043772D"/>
    <w:rsid w:val="00447EF4"/>
    <w:rsid w:val="004937FD"/>
    <w:rsid w:val="00497147"/>
    <w:rsid w:val="004B0AB4"/>
    <w:rsid w:val="004B2556"/>
    <w:rsid w:val="004D7071"/>
    <w:rsid w:val="004F1A99"/>
    <w:rsid w:val="004F6CCE"/>
    <w:rsid w:val="005002B1"/>
    <w:rsid w:val="0052095A"/>
    <w:rsid w:val="00525533"/>
    <w:rsid w:val="00527015"/>
    <w:rsid w:val="00530C8D"/>
    <w:rsid w:val="005439B0"/>
    <w:rsid w:val="005449C4"/>
    <w:rsid w:val="00545B99"/>
    <w:rsid w:val="00566602"/>
    <w:rsid w:val="00586C2F"/>
    <w:rsid w:val="00590EF1"/>
    <w:rsid w:val="005C2209"/>
    <w:rsid w:val="005C4852"/>
    <w:rsid w:val="005C4D0D"/>
    <w:rsid w:val="005E38F2"/>
    <w:rsid w:val="00604AFC"/>
    <w:rsid w:val="00612DDA"/>
    <w:rsid w:val="00621E64"/>
    <w:rsid w:val="00625935"/>
    <w:rsid w:val="00625A57"/>
    <w:rsid w:val="006358D4"/>
    <w:rsid w:val="00672059"/>
    <w:rsid w:val="00674DDD"/>
    <w:rsid w:val="0068236D"/>
    <w:rsid w:val="0069014B"/>
    <w:rsid w:val="006C2921"/>
    <w:rsid w:val="006F14F6"/>
    <w:rsid w:val="006F2C4C"/>
    <w:rsid w:val="007230CB"/>
    <w:rsid w:val="00726557"/>
    <w:rsid w:val="007378D4"/>
    <w:rsid w:val="007433B9"/>
    <w:rsid w:val="007600FB"/>
    <w:rsid w:val="00793E63"/>
    <w:rsid w:val="007A0061"/>
    <w:rsid w:val="007A234C"/>
    <w:rsid w:val="007C024A"/>
    <w:rsid w:val="007D7697"/>
    <w:rsid w:val="007F7308"/>
    <w:rsid w:val="00806284"/>
    <w:rsid w:val="008124C3"/>
    <w:rsid w:val="0082224E"/>
    <w:rsid w:val="00826EB3"/>
    <w:rsid w:val="00843DCD"/>
    <w:rsid w:val="008447A1"/>
    <w:rsid w:val="0085212E"/>
    <w:rsid w:val="008631FB"/>
    <w:rsid w:val="0089522D"/>
    <w:rsid w:val="008B1C0B"/>
    <w:rsid w:val="008C676A"/>
    <w:rsid w:val="008F28BC"/>
    <w:rsid w:val="008F6AE0"/>
    <w:rsid w:val="00902A2C"/>
    <w:rsid w:val="00902EBA"/>
    <w:rsid w:val="0091554E"/>
    <w:rsid w:val="00925B81"/>
    <w:rsid w:val="00934DE3"/>
    <w:rsid w:val="00944A13"/>
    <w:rsid w:val="00944ED6"/>
    <w:rsid w:val="00955F70"/>
    <w:rsid w:val="0096046A"/>
    <w:rsid w:val="00961396"/>
    <w:rsid w:val="0096573C"/>
    <w:rsid w:val="0096590A"/>
    <w:rsid w:val="009D18C6"/>
    <w:rsid w:val="009D7309"/>
    <w:rsid w:val="009E4563"/>
    <w:rsid w:val="009E7F4C"/>
    <w:rsid w:val="00A0431E"/>
    <w:rsid w:val="00A23AD0"/>
    <w:rsid w:val="00A452E7"/>
    <w:rsid w:val="00A4649C"/>
    <w:rsid w:val="00A63B47"/>
    <w:rsid w:val="00A70228"/>
    <w:rsid w:val="00A93CFD"/>
    <w:rsid w:val="00AC41AF"/>
    <w:rsid w:val="00AD2DC3"/>
    <w:rsid w:val="00AE423C"/>
    <w:rsid w:val="00AF6A81"/>
    <w:rsid w:val="00B12634"/>
    <w:rsid w:val="00B311EB"/>
    <w:rsid w:val="00B32996"/>
    <w:rsid w:val="00B476DC"/>
    <w:rsid w:val="00B54DFB"/>
    <w:rsid w:val="00B7795B"/>
    <w:rsid w:val="00B8421B"/>
    <w:rsid w:val="00BD3CAE"/>
    <w:rsid w:val="00BD620B"/>
    <w:rsid w:val="00BF6AB6"/>
    <w:rsid w:val="00C64868"/>
    <w:rsid w:val="00C867DA"/>
    <w:rsid w:val="00C91FC1"/>
    <w:rsid w:val="00CB3916"/>
    <w:rsid w:val="00CC4978"/>
    <w:rsid w:val="00CC5618"/>
    <w:rsid w:val="00CC7316"/>
    <w:rsid w:val="00CD527D"/>
    <w:rsid w:val="00D02106"/>
    <w:rsid w:val="00D022EC"/>
    <w:rsid w:val="00D02A79"/>
    <w:rsid w:val="00D1219E"/>
    <w:rsid w:val="00D333E8"/>
    <w:rsid w:val="00D43536"/>
    <w:rsid w:val="00D45652"/>
    <w:rsid w:val="00D46F67"/>
    <w:rsid w:val="00D50F82"/>
    <w:rsid w:val="00D5419F"/>
    <w:rsid w:val="00D54E2B"/>
    <w:rsid w:val="00DA3D0D"/>
    <w:rsid w:val="00DE0EB5"/>
    <w:rsid w:val="00DE7676"/>
    <w:rsid w:val="00E017F1"/>
    <w:rsid w:val="00E037C0"/>
    <w:rsid w:val="00E04CFE"/>
    <w:rsid w:val="00E4209C"/>
    <w:rsid w:val="00E64041"/>
    <w:rsid w:val="00EA5D7A"/>
    <w:rsid w:val="00EC14FB"/>
    <w:rsid w:val="00ED1A2D"/>
    <w:rsid w:val="00EE0A30"/>
    <w:rsid w:val="00EE69B6"/>
    <w:rsid w:val="00EF4107"/>
    <w:rsid w:val="00EF6ABC"/>
    <w:rsid w:val="00F07974"/>
    <w:rsid w:val="00F34809"/>
    <w:rsid w:val="00F43481"/>
    <w:rsid w:val="00F51BBA"/>
    <w:rsid w:val="00F617FF"/>
    <w:rsid w:val="00F618EA"/>
    <w:rsid w:val="00F66578"/>
    <w:rsid w:val="00F7233B"/>
    <w:rsid w:val="00FD5386"/>
    <w:rsid w:val="00FD6AC7"/>
    <w:rsid w:val="00FE0953"/>
    <w:rsid w:val="00FE0EA5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1754F"/>
  <w15:docId w15:val="{3502ADFC-6DC8-4B01-AFD3-2D2CDC79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6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E7676"/>
    <w:pPr>
      <w:tabs>
        <w:tab w:val="center" w:pos="4536"/>
        <w:tab w:val="right" w:pos="9072"/>
      </w:tabs>
    </w:pPr>
  </w:style>
  <w:style w:type="character" w:styleId="slostrnky">
    <w:name w:val="page number"/>
    <w:rsid w:val="00DE7676"/>
    <w:rPr>
      <w:rFonts w:cs="Times New Roman"/>
    </w:rPr>
  </w:style>
  <w:style w:type="paragraph" w:customStyle="1" w:styleId="Bezmezer1">
    <w:name w:val="Bez mezer1"/>
    <w:rsid w:val="00DE7676"/>
    <w:rPr>
      <w:rFonts w:ascii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DE7676"/>
    <w:pPr>
      <w:widowControl w:val="0"/>
      <w:tabs>
        <w:tab w:val="right" w:pos="8953"/>
      </w:tabs>
      <w:jc w:val="center"/>
    </w:pPr>
    <w:rPr>
      <w:b/>
      <w:bCs/>
      <w:sz w:val="36"/>
      <w:szCs w:val="36"/>
    </w:rPr>
  </w:style>
  <w:style w:type="character" w:customStyle="1" w:styleId="Zkladntext2Char">
    <w:name w:val="Základní text 2 Char"/>
    <w:link w:val="Zkladntext2"/>
    <w:locked/>
    <w:rsid w:val="00DE7676"/>
    <w:rPr>
      <w:b/>
      <w:bCs/>
      <w:sz w:val="36"/>
      <w:szCs w:val="36"/>
      <w:lang w:val="cs-CZ" w:eastAsia="cs-CZ" w:bidi="ar-SA"/>
    </w:rPr>
  </w:style>
  <w:style w:type="paragraph" w:styleId="Zhlav">
    <w:name w:val="header"/>
    <w:basedOn w:val="Normln"/>
    <w:link w:val="ZhlavChar"/>
    <w:rsid w:val="00F348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34809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D54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D54E2B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D54E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54E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54E2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54E2B"/>
    <w:rPr>
      <w:b/>
      <w:bCs/>
    </w:rPr>
  </w:style>
  <w:style w:type="character" w:customStyle="1" w:styleId="PedmtkomenteChar">
    <w:name w:val="Předmět komentáře Char"/>
    <w:link w:val="Pedmtkomente"/>
    <w:semiHidden/>
    <w:rsid w:val="00D54E2B"/>
    <w:rPr>
      <w:b/>
      <w:bCs/>
    </w:rPr>
  </w:style>
  <w:style w:type="paragraph" w:styleId="Revize">
    <w:name w:val="Revision"/>
    <w:hidden/>
    <w:uiPriority w:val="99"/>
    <w:semiHidden/>
    <w:rsid w:val="00806284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259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520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účelovém a časovém vymezení poskytnutého účelově vázaného příspěvku</vt:lpstr>
    </vt:vector>
  </TitlesOfParts>
  <Company>CEP a.s.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účelovém a časovém vymezení poskytnutého účelově vázaného příspěvku</dc:title>
  <dc:creator>Horáčková Olga</dc:creator>
  <cp:lastModifiedBy>Jarmila Bukvaldová</cp:lastModifiedBy>
  <cp:revision>6</cp:revision>
  <cp:lastPrinted>2023-02-20T11:46:00Z</cp:lastPrinted>
  <dcterms:created xsi:type="dcterms:W3CDTF">2023-11-27T15:46:00Z</dcterms:created>
  <dcterms:modified xsi:type="dcterms:W3CDTF">2024-01-03T07:59:00Z</dcterms:modified>
</cp:coreProperties>
</file>