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7D" w:rsidRDefault="00E7572B">
      <w:pPr>
        <w:spacing w:line="360" w:lineRule="exact"/>
      </w:pPr>
      <w:r>
        <w:rPr>
          <w:noProof/>
          <w:lang w:bidi="ar-SA"/>
        </w:rPr>
        <w:drawing>
          <wp:anchor distT="0" distB="0" distL="63500" distR="63500" simplePos="0" relativeHeight="251651072" behindDoc="1" locked="0" layoutInCell="1" allowOverlap="1">
            <wp:simplePos x="0" y="0"/>
            <wp:positionH relativeFrom="margin">
              <wp:posOffset>18415</wp:posOffset>
            </wp:positionH>
            <wp:positionV relativeFrom="paragraph">
              <wp:posOffset>0</wp:posOffset>
            </wp:positionV>
            <wp:extent cx="1831975" cy="1014730"/>
            <wp:effectExtent l="0" t="0" r="0" b="0"/>
            <wp:wrapNone/>
            <wp:docPr id="19" name="obrázek 2" descr="C:\Users\TOUSKO~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USKO~1\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975" cy="10147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096" behindDoc="0" locked="0" layoutInCell="1" allowOverlap="1">
                <wp:simplePos x="0" y="0"/>
                <wp:positionH relativeFrom="margin">
                  <wp:posOffset>5632450</wp:posOffset>
                </wp:positionH>
                <wp:positionV relativeFrom="paragraph">
                  <wp:posOffset>36830</wp:posOffset>
                </wp:positionV>
                <wp:extent cx="399415" cy="594360"/>
                <wp:effectExtent l="3175" t="0" r="0" b="190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7D" w:rsidRDefault="00E7572B">
                            <w:pPr>
                              <w:jc w:val="center"/>
                              <w:rPr>
                                <w:sz w:val="2"/>
                                <w:szCs w:val="2"/>
                              </w:rPr>
                            </w:pPr>
                            <w:r>
                              <w:rPr>
                                <w:noProof/>
                                <w:lang w:bidi="ar-SA"/>
                              </w:rPr>
                              <w:drawing>
                                <wp:inline distT="0" distB="0" distL="0" distR="0">
                                  <wp:extent cx="390525" cy="390525"/>
                                  <wp:effectExtent l="0" t="0" r="9525" b="9525"/>
                                  <wp:docPr id="5" name="obrázek 1" descr="C:\Users\TOUSKO~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SKO~1\AppData\Local\Temp\ABBYY\PDFTransform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25217D" w:rsidRDefault="00BB6AF6">
                            <w:pPr>
                              <w:pStyle w:val="Titulekobrzku"/>
                              <w:shd w:val="clear" w:color="auto" w:fill="auto"/>
                            </w:pPr>
                            <w:r>
                              <w:t>Užitkové</w:t>
                            </w:r>
                          </w:p>
                          <w:p w:rsidR="0025217D" w:rsidRDefault="00BB6AF6">
                            <w:pPr>
                              <w:pStyle w:val="Titulekobrzku"/>
                              <w:shd w:val="clear" w:color="auto" w:fill="auto"/>
                              <w:jc w:val="center"/>
                            </w:pPr>
                            <w:r>
                              <w:t>vozy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3.5pt;margin-top:2.9pt;width:31.45pt;height:46.8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c6rQIAAKk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" filled="f" stroked="f">
                <v:textbox style="mso-fit-shape-to-text:t" inset="0,0,0,0">
                  <w:txbxContent>
                    <w:p w:rsidR="0025217D" w:rsidRDefault="00E7572B">
                      <w:pPr>
                        <w:jc w:val="center"/>
                        <w:rPr>
                          <w:sz w:val="2"/>
                          <w:szCs w:val="2"/>
                        </w:rPr>
                      </w:pPr>
                      <w:r>
                        <w:rPr>
                          <w:noProof/>
                          <w:lang w:bidi="ar-SA"/>
                        </w:rPr>
                        <w:drawing>
                          <wp:inline distT="0" distB="0" distL="0" distR="0">
                            <wp:extent cx="390525" cy="390525"/>
                            <wp:effectExtent l="0" t="0" r="9525" b="9525"/>
                            <wp:docPr id="5" name="obrázek 1" descr="C:\Users\TOUSKO~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SKO~1\AppData\Local\Temp\ABBYY\PDFTransform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25217D" w:rsidRDefault="00BB6AF6">
                      <w:pPr>
                        <w:pStyle w:val="Titulekobrzku"/>
                        <w:shd w:val="clear" w:color="auto" w:fill="auto"/>
                      </w:pPr>
                      <w:r>
                        <w:t>Užitkové</w:t>
                      </w:r>
                    </w:p>
                    <w:p w:rsidR="0025217D" w:rsidRDefault="00BB6AF6">
                      <w:pPr>
                        <w:pStyle w:val="Titulekobrzku"/>
                        <w:shd w:val="clear" w:color="auto" w:fill="auto"/>
                        <w:jc w:val="center"/>
                      </w:pPr>
                      <w:r>
                        <w:t>vozy</w:t>
                      </w:r>
                    </w:p>
                  </w:txbxContent>
                </v:textbox>
                <w10:wrap anchorx="margin"/>
              </v:shape>
            </w:pict>
          </mc:Fallback>
        </mc:AlternateContent>
      </w:r>
    </w:p>
    <w:p w:rsidR="0025217D" w:rsidRDefault="0025217D">
      <w:pPr>
        <w:spacing w:line="360" w:lineRule="exact"/>
      </w:pPr>
    </w:p>
    <w:p w:rsidR="0025217D" w:rsidRDefault="0025217D">
      <w:pPr>
        <w:spacing w:line="360" w:lineRule="exact"/>
      </w:pPr>
    </w:p>
    <w:p w:rsidR="0025217D" w:rsidRDefault="0025217D">
      <w:pPr>
        <w:spacing w:line="510" w:lineRule="exact"/>
      </w:pPr>
    </w:p>
    <w:p w:rsidR="0025217D" w:rsidRPr="00FF6137" w:rsidRDefault="0025217D" w:rsidP="00FF6137">
      <w:pPr>
        <w:spacing w:line="240" w:lineRule="exact"/>
        <w:jc w:val="center"/>
        <w:rPr>
          <w:b/>
          <w:sz w:val="19"/>
          <w:szCs w:val="19"/>
        </w:rPr>
      </w:pPr>
    </w:p>
    <w:p w:rsidR="00FF6137" w:rsidRDefault="00FF6137" w:rsidP="00FF6137">
      <w:pPr>
        <w:spacing w:line="240" w:lineRule="exact"/>
        <w:jc w:val="center"/>
        <w:rPr>
          <w:rFonts w:asciiTheme="minorHAnsi" w:hAnsiTheme="minorHAnsi"/>
          <w:b/>
          <w:sz w:val="22"/>
          <w:szCs w:val="22"/>
        </w:rPr>
      </w:pPr>
      <w:r w:rsidRPr="00FF6137">
        <w:rPr>
          <w:rFonts w:asciiTheme="minorHAnsi" w:hAnsiTheme="minorHAnsi"/>
          <w:b/>
          <w:sz w:val="22"/>
          <w:szCs w:val="22"/>
        </w:rPr>
        <w:t>KUPNÍ SMLOUVA O PRODEJI AUTOMOBILU</w:t>
      </w:r>
    </w:p>
    <w:p w:rsidR="00FF6137" w:rsidRPr="00FF6137" w:rsidRDefault="00FF6137" w:rsidP="00FF6137">
      <w:pPr>
        <w:spacing w:line="240" w:lineRule="exact"/>
        <w:jc w:val="right"/>
        <w:rPr>
          <w:rFonts w:asciiTheme="minorHAnsi" w:hAnsiTheme="minorHAnsi"/>
          <w:b/>
          <w:sz w:val="22"/>
          <w:szCs w:val="22"/>
        </w:rPr>
      </w:pPr>
      <w:r>
        <w:rPr>
          <w:rFonts w:asciiTheme="minorHAnsi" w:hAnsiTheme="minorHAnsi"/>
          <w:b/>
          <w:sz w:val="22"/>
          <w:szCs w:val="22"/>
        </w:rPr>
        <w:t>01888-TRVWNB01</w:t>
      </w:r>
    </w:p>
    <w:p w:rsidR="0025217D" w:rsidRDefault="0025217D">
      <w:pPr>
        <w:spacing w:before="36" w:after="36" w:line="240" w:lineRule="exact"/>
        <w:rPr>
          <w:sz w:val="19"/>
          <w:szCs w:val="19"/>
        </w:rPr>
      </w:pPr>
    </w:p>
    <w:p w:rsidR="0025217D" w:rsidRDefault="00BB6AF6">
      <w:pPr>
        <w:pStyle w:val="Zkladntext30"/>
        <w:shd w:val="clear" w:color="auto" w:fill="auto"/>
      </w:pPr>
      <w:r>
        <w:t>Smluvní strany</w:t>
      </w:r>
    </w:p>
    <w:p w:rsidR="0025217D" w:rsidRDefault="00BB6AF6">
      <w:pPr>
        <w:pStyle w:val="Titulektabulky0"/>
        <w:framePr w:w="9509" w:wrap="notBeside" w:vAnchor="text" w:hAnchor="text" w:xAlign="center" w:y="1"/>
        <w:shd w:val="clear" w:color="auto" w:fill="auto"/>
      </w:pPr>
      <w:r>
        <w:rPr>
          <w:rStyle w:val="Titulektabulky1"/>
        </w:rPr>
        <w:t>Prodávající: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3778"/>
        <w:gridCol w:w="4147"/>
      </w:tblGrid>
      <w:tr w:rsidR="0025217D">
        <w:trPr>
          <w:trHeight w:hRule="exact" w:val="322"/>
          <w:jc w:val="center"/>
        </w:trPr>
        <w:tc>
          <w:tcPr>
            <w:tcW w:w="1584" w:type="dxa"/>
            <w:tcBorders>
              <w:top w:val="single" w:sz="4" w:space="0" w:color="auto"/>
              <w:left w:val="single" w:sz="4" w:space="0" w:color="auto"/>
            </w:tcBorders>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pPr>
            <w:r>
              <w:rPr>
                <w:rStyle w:val="Zkladntext285pt"/>
              </w:rPr>
              <w:t>Jméno:</w:t>
            </w:r>
          </w:p>
        </w:tc>
        <w:tc>
          <w:tcPr>
            <w:tcW w:w="3778" w:type="dxa"/>
            <w:tcBorders>
              <w:top w:val="single" w:sz="4" w:space="0" w:color="auto"/>
            </w:tcBorders>
            <w:shd w:val="clear" w:color="auto" w:fill="FFFFFF"/>
            <w:vAlign w:val="bottom"/>
          </w:tcPr>
          <w:p w:rsidR="0025217D" w:rsidRDefault="00BB6AF6">
            <w:pPr>
              <w:pStyle w:val="Zkladntext20"/>
              <w:framePr w:w="9509" w:wrap="notBeside" w:vAnchor="text" w:hAnchor="text" w:xAlign="center" w:y="1"/>
              <w:shd w:val="clear" w:color="auto" w:fill="auto"/>
              <w:spacing w:after="0" w:line="294" w:lineRule="exact"/>
              <w:ind w:left="240"/>
            </w:pPr>
            <w:r>
              <w:rPr>
                <w:rStyle w:val="Zkladntext211ptTun"/>
              </w:rPr>
              <w:t>NH Car, s.r.o.</w:t>
            </w:r>
          </w:p>
        </w:tc>
        <w:tc>
          <w:tcPr>
            <w:tcW w:w="4147" w:type="dxa"/>
            <w:tcBorders>
              <w:top w:val="single" w:sz="4" w:space="0" w:color="auto"/>
              <w:right w:val="single" w:sz="4" w:space="0" w:color="auto"/>
            </w:tcBorders>
            <w:shd w:val="clear" w:color="auto" w:fill="FFFFFF"/>
          </w:tcPr>
          <w:p w:rsidR="0025217D" w:rsidRDefault="0025217D">
            <w:pPr>
              <w:framePr w:w="9509" w:wrap="notBeside" w:vAnchor="text" w:hAnchor="text" w:xAlign="center" w:y="1"/>
              <w:rPr>
                <w:sz w:val="10"/>
                <w:szCs w:val="10"/>
              </w:rPr>
            </w:pPr>
          </w:p>
        </w:tc>
      </w:tr>
      <w:tr w:rsidR="0025217D">
        <w:trPr>
          <w:trHeight w:hRule="exact" w:val="283"/>
          <w:jc w:val="center"/>
        </w:trPr>
        <w:tc>
          <w:tcPr>
            <w:tcW w:w="1584" w:type="dxa"/>
            <w:tcBorders>
              <w:left w:val="single" w:sz="4" w:space="0" w:color="auto"/>
            </w:tcBorders>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pPr>
            <w:r>
              <w:rPr>
                <w:rStyle w:val="Zkladntext285pt"/>
              </w:rPr>
              <w:t>Sídlo:</w:t>
            </w:r>
          </w:p>
        </w:tc>
        <w:tc>
          <w:tcPr>
            <w:tcW w:w="3778" w:type="dxa"/>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ind w:left="240"/>
            </w:pPr>
            <w:r>
              <w:rPr>
                <w:rStyle w:val="Zkladntext285pt"/>
              </w:rPr>
              <w:t>Chodecká 2341/2, 16017 Praha 6</w:t>
            </w:r>
          </w:p>
        </w:tc>
        <w:tc>
          <w:tcPr>
            <w:tcW w:w="4147" w:type="dxa"/>
            <w:tcBorders>
              <w:right w:val="single" w:sz="4" w:space="0" w:color="auto"/>
            </w:tcBorders>
            <w:shd w:val="clear" w:color="auto" w:fill="FFFFFF"/>
          </w:tcPr>
          <w:p w:rsidR="0025217D" w:rsidRDefault="0025217D">
            <w:pPr>
              <w:framePr w:w="9509" w:wrap="notBeside" w:vAnchor="text" w:hAnchor="text" w:xAlign="center" w:y="1"/>
              <w:rPr>
                <w:sz w:val="10"/>
                <w:szCs w:val="10"/>
              </w:rPr>
            </w:pPr>
          </w:p>
        </w:tc>
      </w:tr>
      <w:tr w:rsidR="0025217D">
        <w:trPr>
          <w:trHeight w:hRule="exact" w:val="283"/>
          <w:jc w:val="center"/>
        </w:trPr>
        <w:tc>
          <w:tcPr>
            <w:tcW w:w="1584" w:type="dxa"/>
            <w:tcBorders>
              <w:left w:val="single" w:sz="4" w:space="0" w:color="auto"/>
            </w:tcBorders>
            <w:shd w:val="clear" w:color="auto" w:fill="FFFFFF"/>
          </w:tcPr>
          <w:p w:rsidR="0025217D" w:rsidRDefault="00BB6AF6">
            <w:pPr>
              <w:pStyle w:val="Zkladntext20"/>
              <w:framePr w:w="9509" w:wrap="notBeside" w:vAnchor="text" w:hAnchor="text" w:xAlign="center" w:y="1"/>
              <w:shd w:val="clear" w:color="auto" w:fill="auto"/>
              <w:spacing w:after="0" w:line="228" w:lineRule="exact"/>
            </w:pPr>
            <w:r>
              <w:rPr>
                <w:rStyle w:val="Zkladntext285pt"/>
              </w:rPr>
              <w:t>IČO:</w:t>
            </w:r>
          </w:p>
        </w:tc>
        <w:tc>
          <w:tcPr>
            <w:tcW w:w="3778" w:type="dxa"/>
            <w:shd w:val="clear" w:color="auto" w:fill="FFFFFF"/>
          </w:tcPr>
          <w:p w:rsidR="0025217D" w:rsidRDefault="00BB6AF6">
            <w:pPr>
              <w:pStyle w:val="Zkladntext20"/>
              <w:framePr w:w="9509" w:wrap="notBeside" w:vAnchor="text" w:hAnchor="text" w:xAlign="center" w:y="1"/>
              <w:shd w:val="clear" w:color="auto" w:fill="auto"/>
              <w:spacing w:after="0" w:line="228" w:lineRule="exact"/>
              <w:ind w:left="240"/>
            </w:pPr>
            <w:r>
              <w:rPr>
                <w:rStyle w:val="Zkladntext285pt"/>
              </w:rPr>
              <w:t>25114719</w:t>
            </w:r>
          </w:p>
        </w:tc>
        <w:tc>
          <w:tcPr>
            <w:tcW w:w="4147" w:type="dxa"/>
            <w:tcBorders>
              <w:right w:val="single" w:sz="4" w:space="0" w:color="auto"/>
            </w:tcBorders>
            <w:shd w:val="clear" w:color="auto" w:fill="FFFFFF"/>
          </w:tcPr>
          <w:p w:rsidR="0025217D" w:rsidRDefault="00BB6AF6">
            <w:pPr>
              <w:pStyle w:val="Zkladntext20"/>
              <w:framePr w:w="9509" w:wrap="notBeside" w:vAnchor="text" w:hAnchor="text" w:xAlign="center" w:y="1"/>
              <w:shd w:val="clear" w:color="auto" w:fill="auto"/>
              <w:spacing w:after="0" w:line="228" w:lineRule="exact"/>
              <w:jc w:val="both"/>
            </w:pPr>
            <w:r>
              <w:rPr>
                <w:rStyle w:val="Zkladntext285pt"/>
              </w:rPr>
              <w:t>:</w:t>
            </w:r>
          </w:p>
        </w:tc>
      </w:tr>
      <w:tr w:rsidR="0025217D">
        <w:trPr>
          <w:trHeight w:hRule="exact" w:val="288"/>
          <w:jc w:val="center"/>
        </w:trPr>
        <w:tc>
          <w:tcPr>
            <w:tcW w:w="1584" w:type="dxa"/>
            <w:tcBorders>
              <w:left w:val="single" w:sz="4" w:space="0" w:color="auto"/>
            </w:tcBorders>
            <w:shd w:val="clear" w:color="auto" w:fill="FFFFFF"/>
          </w:tcPr>
          <w:p w:rsidR="0025217D" w:rsidRDefault="00BB6AF6">
            <w:pPr>
              <w:pStyle w:val="Zkladntext20"/>
              <w:framePr w:w="9509" w:wrap="notBeside" w:vAnchor="text" w:hAnchor="text" w:xAlign="center" w:y="1"/>
              <w:shd w:val="clear" w:color="auto" w:fill="auto"/>
              <w:spacing w:after="0" w:line="228" w:lineRule="exact"/>
            </w:pPr>
            <w:r>
              <w:rPr>
                <w:rStyle w:val="Zkladntext285pt"/>
              </w:rPr>
              <w:t>DIČ:</w:t>
            </w:r>
          </w:p>
        </w:tc>
        <w:tc>
          <w:tcPr>
            <w:tcW w:w="3778" w:type="dxa"/>
            <w:shd w:val="clear" w:color="auto" w:fill="FFFFFF"/>
          </w:tcPr>
          <w:p w:rsidR="0025217D" w:rsidRDefault="00BB6AF6">
            <w:pPr>
              <w:pStyle w:val="Zkladntext20"/>
              <w:framePr w:w="9509" w:wrap="notBeside" w:vAnchor="text" w:hAnchor="text" w:xAlign="center" w:y="1"/>
              <w:shd w:val="clear" w:color="auto" w:fill="auto"/>
              <w:spacing w:after="0" w:line="228" w:lineRule="exact"/>
              <w:ind w:left="240"/>
            </w:pPr>
            <w:r>
              <w:rPr>
                <w:rStyle w:val="Zkladntext285pt"/>
              </w:rPr>
              <w:t>CZ699003841</w:t>
            </w:r>
          </w:p>
        </w:tc>
        <w:tc>
          <w:tcPr>
            <w:tcW w:w="4147" w:type="dxa"/>
            <w:tcBorders>
              <w:right w:val="single" w:sz="4" w:space="0" w:color="auto"/>
            </w:tcBorders>
            <w:shd w:val="clear" w:color="auto" w:fill="FFFFFF"/>
          </w:tcPr>
          <w:p w:rsidR="0025217D" w:rsidRDefault="00BB6AF6" w:rsidP="007B0732">
            <w:pPr>
              <w:pStyle w:val="Zkladntext20"/>
              <w:framePr w:w="9509" w:wrap="notBeside" w:vAnchor="text" w:hAnchor="text" w:xAlign="center" w:y="1"/>
              <w:shd w:val="clear" w:color="auto" w:fill="auto"/>
              <w:tabs>
                <w:tab w:val="left" w:pos="1022"/>
              </w:tabs>
              <w:spacing w:after="0" w:line="228" w:lineRule="exact"/>
              <w:jc w:val="both"/>
            </w:pPr>
            <w:r>
              <w:rPr>
                <w:rStyle w:val="Zkladntext285pt"/>
              </w:rPr>
              <w:t>Tel:</w:t>
            </w:r>
            <w:r>
              <w:rPr>
                <w:rStyle w:val="Zkladntext285pt"/>
              </w:rPr>
              <w:tab/>
            </w:r>
          </w:p>
        </w:tc>
      </w:tr>
      <w:tr w:rsidR="0025217D">
        <w:trPr>
          <w:trHeight w:hRule="exact" w:val="293"/>
          <w:jc w:val="center"/>
        </w:trPr>
        <w:tc>
          <w:tcPr>
            <w:tcW w:w="1584" w:type="dxa"/>
            <w:tcBorders>
              <w:left w:val="single" w:sz="4" w:space="0" w:color="auto"/>
            </w:tcBorders>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pPr>
            <w:r>
              <w:rPr>
                <w:rStyle w:val="Zkladntext285pt"/>
              </w:rPr>
              <w:t>Zapsaný v OR:</w:t>
            </w:r>
          </w:p>
        </w:tc>
        <w:tc>
          <w:tcPr>
            <w:tcW w:w="3778" w:type="dxa"/>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ind w:left="240"/>
            </w:pPr>
            <w:r>
              <w:rPr>
                <w:rStyle w:val="Zkladntext285pt"/>
              </w:rPr>
              <w:t xml:space="preserve">Městský soud v Praze, odd. C 50929 </w:t>
            </w:r>
          </w:p>
        </w:tc>
        <w:tc>
          <w:tcPr>
            <w:tcW w:w="4147" w:type="dxa"/>
            <w:tcBorders>
              <w:right w:val="single" w:sz="4" w:space="0" w:color="auto"/>
            </w:tcBorders>
            <w:shd w:val="clear" w:color="auto" w:fill="FFFFFF"/>
          </w:tcPr>
          <w:p w:rsidR="0025217D" w:rsidRDefault="0025217D">
            <w:pPr>
              <w:framePr w:w="9509" w:wrap="notBeside" w:vAnchor="text" w:hAnchor="text" w:xAlign="center" w:y="1"/>
              <w:rPr>
                <w:sz w:val="10"/>
                <w:szCs w:val="10"/>
              </w:rPr>
            </w:pPr>
          </w:p>
        </w:tc>
      </w:tr>
      <w:tr w:rsidR="0025217D">
        <w:trPr>
          <w:trHeight w:hRule="exact" w:val="274"/>
          <w:jc w:val="center"/>
        </w:trPr>
        <w:tc>
          <w:tcPr>
            <w:tcW w:w="1584" w:type="dxa"/>
            <w:tcBorders>
              <w:left w:val="single" w:sz="4" w:space="0" w:color="auto"/>
            </w:tcBorders>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pPr>
            <w:r>
              <w:rPr>
                <w:rStyle w:val="Zkladntext285pt"/>
              </w:rPr>
              <w:t>Bankovní spojení:</w:t>
            </w:r>
          </w:p>
        </w:tc>
        <w:tc>
          <w:tcPr>
            <w:tcW w:w="3778" w:type="dxa"/>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ind w:left="240"/>
            </w:pPr>
            <w:r>
              <w:rPr>
                <w:rStyle w:val="Zkladntext285pt"/>
              </w:rPr>
              <w:t>Komerční banka a.s. 246641051/100</w:t>
            </w:r>
          </w:p>
        </w:tc>
        <w:tc>
          <w:tcPr>
            <w:tcW w:w="4147" w:type="dxa"/>
            <w:tcBorders>
              <w:right w:val="single" w:sz="4" w:space="0" w:color="auto"/>
            </w:tcBorders>
            <w:shd w:val="clear" w:color="auto" w:fill="FFFFFF"/>
          </w:tcPr>
          <w:p w:rsidR="0025217D" w:rsidRDefault="0025217D">
            <w:pPr>
              <w:framePr w:w="9509" w:wrap="notBeside" w:vAnchor="text" w:hAnchor="text" w:xAlign="center" w:y="1"/>
              <w:rPr>
                <w:sz w:val="10"/>
                <w:szCs w:val="10"/>
              </w:rPr>
            </w:pPr>
          </w:p>
        </w:tc>
      </w:tr>
      <w:tr w:rsidR="0025217D">
        <w:trPr>
          <w:trHeight w:hRule="exact" w:val="278"/>
          <w:jc w:val="center"/>
        </w:trPr>
        <w:tc>
          <w:tcPr>
            <w:tcW w:w="1584" w:type="dxa"/>
            <w:tcBorders>
              <w:left w:val="single" w:sz="4" w:space="0" w:color="auto"/>
            </w:tcBorders>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rPr>
                <w:rStyle w:val="Zkladntext285pt"/>
              </w:rPr>
            </w:pPr>
            <w:r>
              <w:rPr>
                <w:rStyle w:val="Zkladntext285pt"/>
              </w:rPr>
              <w:t>IBAN:</w:t>
            </w:r>
          </w:p>
          <w:p w:rsidR="007B0732" w:rsidRDefault="007B0732">
            <w:pPr>
              <w:pStyle w:val="Zkladntext20"/>
              <w:framePr w:w="9509" w:wrap="notBeside" w:vAnchor="text" w:hAnchor="text" w:xAlign="center" w:y="1"/>
              <w:shd w:val="clear" w:color="auto" w:fill="auto"/>
              <w:spacing w:after="0" w:line="228" w:lineRule="exact"/>
            </w:pPr>
            <w:r>
              <w:rPr>
                <w:rStyle w:val="Zkladntext285pt"/>
              </w:rPr>
              <w:t>Z</w:t>
            </w:r>
          </w:p>
        </w:tc>
        <w:tc>
          <w:tcPr>
            <w:tcW w:w="7925" w:type="dxa"/>
            <w:gridSpan w:val="2"/>
            <w:tcBorders>
              <w:right w:val="single" w:sz="4" w:space="0" w:color="auto"/>
            </w:tcBorders>
            <w:shd w:val="clear" w:color="auto" w:fill="FFFFFF"/>
            <w:vAlign w:val="bottom"/>
          </w:tcPr>
          <w:p w:rsidR="0025217D" w:rsidRDefault="00BB6AF6">
            <w:pPr>
              <w:pStyle w:val="Zkladntext20"/>
              <w:framePr w:w="9509" w:wrap="notBeside" w:vAnchor="text" w:hAnchor="text" w:xAlign="center" w:y="1"/>
              <w:shd w:val="clear" w:color="auto" w:fill="auto"/>
              <w:spacing w:after="0" w:line="228" w:lineRule="exact"/>
              <w:ind w:left="240"/>
            </w:pPr>
            <w:r>
              <w:rPr>
                <w:rStyle w:val="Zkladntext285pt"/>
              </w:rPr>
              <w:t>CZ35 0100 0000 0002 4664 1051 BIC/SWIFT:</w:t>
            </w:r>
          </w:p>
        </w:tc>
      </w:tr>
      <w:tr w:rsidR="0025217D" w:rsidTr="00A0020D">
        <w:trPr>
          <w:trHeight w:hRule="exact" w:val="287"/>
          <w:jc w:val="center"/>
        </w:trPr>
        <w:tc>
          <w:tcPr>
            <w:tcW w:w="1584" w:type="dxa"/>
            <w:tcBorders>
              <w:left w:val="single" w:sz="4" w:space="0" w:color="auto"/>
              <w:bottom w:val="single" w:sz="4" w:space="0" w:color="auto"/>
            </w:tcBorders>
            <w:shd w:val="clear" w:color="auto" w:fill="FFFFFF"/>
            <w:vAlign w:val="bottom"/>
          </w:tcPr>
          <w:p w:rsidR="0025217D" w:rsidRPr="009F5838" w:rsidRDefault="008B61C4" w:rsidP="008B61C4">
            <w:pPr>
              <w:pStyle w:val="Zkladntext20"/>
              <w:framePr w:w="9509" w:wrap="notBeside" w:vAnchor="text" w:hAnchor="text" w:xAlign="center" w:y="1"/>
              <w:shd w:val="clear" w:color="auto" w:fill="auto"/>
              <w:spacing w:after="0" w:line="228" w:lineRule="exact"/>
            </w:pPr>
            <w:proofErr w:type="spellStart"/>
            <w:r w:rsidRPr="009F5838">
              <w:rPr>
                <w:rStyle w:val="Zkladntext285pt"/>
              </w:rPr>
              <w:t>Zástoupený</w:t>
            </w:r>
            <w:proofErr w:type="spellEnd"/>
            <w:r w:rsidR="00BB6AF6" w:rsidRPr="009F5838">
              <w:rPr>
                <w:rStyle w:val="Zkladntext285ptTun"/>
              </w:rPr>
              <w:t>:</w:t>
            </w:r>
          </w:p>
        </w:tc>
        <w:tc>
          <w:tcPr>
            <w:tcW w:w="3778" w:type="dxa"/>
            <w:tcBorders>
              <w:bottom w:val="single" w:sz="4" w:space="0" w:color="auto"/>
            </w:tcBorders>
            <w:shd w:val="clear" w:color="auto" w:fill="FFFFFF"/>
            <w:vAlign w:val="bottom"/>
          </w:tcPr>
          <w:p w:rsidR="00FB70D8" w:rsidRPr="009F5838" w:rsidRDefault="00FB70D8">
            <w:pPr>
              <w:pStyle w:val="Zkladntext20"/>
              <w:framePr w:w="9509" w:wrap="notBeside" w:vAnchor="text" w:hAnchor="text" w:xAlign="center" w:y="1"/>
              <w:shd w:val="clear" w:color="auto" w:fill="auto"/>
              <w:spacing w:after="0" w:line="228" w:lineRule="exact"/>
              <w:ind w:left="240"/>
              <w:rPr>
                <w:sz w:val="16"/>
                <w:szCs w:val="16"/>
              </w:rPr>
            </w:pPr>
            <w:r w:rsidRPr="009F5838">
              <w:rPr>
                <w:sz w:val="16"/>
                <w:szCs w:val="16"/>
              </w:rPr>
              <w:t xml:space="preserve">Ing. Radkem </w:t>
            </w:r>
            <w:proofErr w:type="spellStart"/>
            <w:r w:rsidRPr="009F5838">
              <w:rPr>
                <w:sz w:val="16"/>
                <w:szCs w:val="16"/>
              </w:rPr>
              <w:t>Cestrem</w:t>
            </w:r>
            <w:proofErr w:type="spellEnd"/>
            <w:r w:rsidRPr="009F5838">
              <w:rPr>
                <w:sz w:val="16"/>
                <w:szCs w:val="16"/>
              </w:rPr>
              <w:t xml:space="preserve"> a Martinou </w:t>
            </w:r>
            <w:proofErr w:type="spellStart"/>
            <w:r w:rsidRPr="009F5838">
              <w:rPr>
                <w:sz w:val="16"/>
                <w:szCs w:val="16"/>
              </w:rPr>
              <w:t>Nimčovou</w:t>
            </w:r>
            <w:proofErr w:type="spellEnd"/>
            <w:r w:rsidRPr="009F5838">
              <w:rPr>
                <w:sz w:val="16"/>
                <w:szCs w:val="16"/>
              </w:rPr>
              <w:t>, jednateli</w:t>
            </w:r>
          </w:p>
          <w:p w:rsidR="00FB70D8" w:rsidRPr="009F5838" w:rsidRDefault="00FB70D8">
            <w:pPr>
              <w:pStyle w:val="Zkladntext20"/>
              <w:framePr w:w="9509" w:wrap="notBeside" w:vAnchor="text" w:hAnchor="text" w:xAlign="center" w:y="1"/>
              <w:shd w:val="clear" w:color="auto" w:fill="auto"/>
              <w:spacing w:after="0" w:line="228" w:lineRule="exact"/>
              <w:ind w:left="240"/>
              <w:rPr>
                <w:sz w:val="16"/>
                <w:szCs w:val="16"/>
              </w:rPr>
            </w:pPr>
          </w:p>
          <w:p w:rsidR="00FB70D8" w:rsidRPr="009F5838" w:rsidRDefault="00FB70D8">
            <w:pPr>
              <w:pStyle w:val="Zkladntext20"/>
              <w:framePr w:w="9509" w:wrap="notBeside" w:vAnchor="text" w:hAnchor="text" w:xAlign="center" w:y="1"/>
              <w:shd w:val="clear" w:color="auto" w:fill="auto"/>
              <w:spacing w:after="0" w:line="228" w:lineRule="exact"/>
              <w:ind w:left="240"/>
              <w:rPr>
                <w:rStyle w:val="Zkladntext285ptTun"/>
              </w:rPr>
            </w:pPr>
          </w:p>
          <w:p w:rsidR="0025217D" w:rsidRPr="009F5838" w:rsidRDefault="00BB6AF6">
            <w:pPr>
              <w:pStyle w:val="Zkladntext20"/>
              <w:framePr w:w="9509" w:wrap="notBeside" w:vAnchor="text" w:hAnchor="text" w:xAlign="center" w:y="1"/>
              <w:shd w:val="clear" w:color="auto" w:fill="auto"/>
              <w:spacing w:after="0" w:line="228" w:lineRule="exact"/>
              <w:ind w:left="240"/>
            </w:pPr>
            <w:r w:rsidRPr="009F5838">
              <w:rPr>
                <w:rStyle w:val="Zkladntext285ptTun"/>
              </w:rPr>
              <w:t xml:space="preserve">Jan Kopečný </w:t>
            </w:r>
            <w:r w:rsidRPr="009F5838">
              <w:rPr>
                <w:rStyle w:val="Zkladntext285pt"/>
              </w:rPr>
              <w:t>Mobil: +420606749693 Email</w:t>
            </w:r>
          </w:p>
        </w:tc>
        <w:tc>
          <w:tcPr>
            <w:tcW w:w="4147" w:type="dxa"/>
            <w:tcBorders>
              <w:bottom w:val="single" w:sz="4" w:space="0" w:color="auto"/>
              <w:right w:val="single" w:sz="4" w:space="0" w:color="auto"/>
            </w:tcBorders>
            <w:shd w:val="clear" w:color="auto" w:fill="FFFFFF"/>
            <w:vAlign w:val="bottom"/>
          </w:tcPr>
          <w:p w:rsidR="00FB70D8" w:rsidRPr="009F5838" w:rsidRDefault="00FB70D8">
            <w:pPr>
              <w:pStyle w:val="Zkladntext20"/>
              <w:framePr w:w="9509" w:wrap="notBeside" w:vAnchor="text" w:hAnchor="text" w:xAlign="center" w:y="1"/>
              <w:shd w:val="clear" w:color="auto" w:fill="auto"/>
              <w:spacing w:after="0" w:line="228" w:lineRule="exact"/>
            </w:pPr>
          </w:p>
          <w:p w:rsidR="0025217D" w:rsidRPr="009F5838" w:rsidRDefault="009F5838">
            <w:pPr>
              <w:pStyle w:val="Zkladntext20"/>
              <w:framePr w:w="9509" w:wrap="notBeside" w:vAnchor="text" w:hAnchor="text" w:xAlign="center" w:y="1"/>
              <w:shd w:val="clear" w:color="auto" w:fill="auto"/>
              <w:spacing w:after="0" w:line="228" w:lineRule="exact"/>
            </w:pPr>
            <w:hyperlink r:id="rId11" w:history="1">
              <w:r w:rsidR="00BB6AF6" w:rsidRPr="009F5838">
                <w:rPr>
                  <w:rStyle w:val="Zkladntext285pt"/>
                  <w:lang w:val="en-US" w:eastAsia="en-US" w:bidi="en-US"/>
                </w:rPr>
                <w:t>jan.kopecny@nhcar.cz</w:t>
              </w:r>
            </w:hyperlink>
          </w:p>
        </w:tc>
      </w:tr>
    </w:tbl>
    <w:p w:rsidR="0025217D" w:rsidRDefault="00BB6AF6">
      <w:pPr>
        <w:pStyle w:val="Titulektabulky20"/>
        <w:framePr w:w="9509" w:wrap="notBeside" w:vAnchor="text" w:hAnchor="text" w:xAlign="center" w:y="1"/>
        <w:shd w:val="clear" w:color="auto" w:fill="auto"/>
      </w:pPr>
      <w:r>
        <w:t>a</w:t>
      </w:r>
    </w:p>
    <w:p w:rsidR="0025217D" w:rsidRDefault="0025217D">
      <w:pPr>
        <w:framePr w:w="9509" w:wrap="notBeside" w:vAnchor="text" w:hAnchor="text" w:xAlign="center" w:y="1"/>
        <w:rPr>
          <w:sz w:val="2"/>
          <w:szCs w:val="2"/>
        </w:rPr>
      </w:pPr>
    </w:p>
    <w:p w:rsidR="0025217D" w:rsidRDefault="0025217D">
      <w:pPr>
        <w:rPr>
          <w:sz w:val="2"/>
          <w:szCs w:val="2"/>
        </w:rPr>
      </w:pPr>
    </w:p>
    <w:p w:rsidR="0025217D" w:rsidRDefault="00BB6AF6">
      <w:pPr>
        <w:pStyle w:val="Zkladntext40"/>
        <w:shd w:val="clear" w:color="auto" w:fill="auto"/>
        <w:spacing w:before="188"/>
      </w:pPr>
      <w:r>
        <w:rPr>
          <w:rStyle w:val="Zkladntext41"/>
        </w:rPr>
        <w:t>Kupující:</w:t>
      </w:r>
      <w:r w:rsidR="007B0732">
        <w:rPr>
          <w:rStyle w:val="Zkladntext41"/>
        </w:rPr>
        <w:tab/>
      </w:r>
      <w:r w:rsidR="007B0732">
        <w:rPr>
          <w:rStyle w:val="Zkladntext41"/>
        </w:rPr>
        <w:tab/>
      </w:r>
      <w:r w:rsidR="007B0732">
        <w:rPr>
          <w:rStyle w:val="Zkladntext41"/>
        </w:rPr>
        <w:tab/>
      </w:r>
      <w:r w:rsidR="007B0732">
        <w:rPr>
          <w:rStyle w:val="Zkladntext41"/>
        </w:rPr>
        <w:tab/>
      </w:r>
      <w:r w:rsidR="007B0732">
        <w:rPr>
          <w:rStyle w:val="Zkladntext41"/>
        </w:rPr>
        <w:tab/>
      </w:r>
      <w:r w:rsidR="007B0732">
        <w:rPr>
          <w:rStyle w:val="Zkladntext41"/>
        </w:rPr>
        <w:tab/>
      </w:r>
      <w:r w:rsidR="007B0732">
        <w:rPr>
          <w:rStyle w:val="Zkladntext41"/>
        </w:rPr>
        <w:tab/>
      </w:r>
      <w:r w:rsidR="007B0732">
        <w:rPr>
          <w:rStyle w:val="Zkladntext41"/>
        </w:rPr>
        <w:tab/>
      </w:r>
      <w:r w:rsidR="007B0732">
        <w:rPr>
          <w:rStyle w:val="Zkladntext41"/>
        </w:rPr>
        <w:tab/>
      </w:r>
      <w:r w:rsidR="007B0732">
        <w:rPr>
          <w:rStyle w:val="Zkladntext41"/>
        </w:rPr>
        <w:tab/>
      </w:r>
      <w:r w:rsidR="007B0732" w:rsidRPr="009F5838">
        <w:rPr>
          <w:rStyle w:val="Zkladntext41"/>
        </w:rPr>
        <w:t>číslo smlouvy: 2/029/17/1/RS</w:t>
      </w:r>
    </w:p>
    <w:p w:rsidR="0025217D" w:rsidRDefault="00BB6AF6">
      <w:pPr>
        <w:pStyle w:val="Nadpis10"/>
        <w:keepNext/>
        <w:keepLines/>
        <w:pBdr>
          <w:top w:val="single" w:sz="4" w:space="1" w:color="auto"/>
          <w:left w:val="single" w:sz="4" w:space="4" w:color="auto"/>
          <w:bottom w:val="single" w:sz="4" w:space="1" w:color="auto"/>
          <w:right w:val="single" w:sz="4" w:space="4" w:color="auto"/>
        </w:pBdr>
        <w:shd w:val="clear" w:color="auto" w:fill="auto"/>
        <w:tabs>
          <w:tab w:val="left" w:pos="1798"/>
        </w:tabs>
        <w:spacing w:line="283" w:lineRule="exact"/>
        <w:ind w:left="140"/>
        <w:jc w:val="both"/>
      </w:pPr>
      <w:bookmarkStart w:id="0" w:name="bookmark2"/>
      <w:r>
        <w:rPr>
          <w:rStyle w:val="Nadpis185ptNetun"/>
        </w:rPr>
        <w:t>Jméno:</w:t>
      </w:r>
      <w:r>
        <w:rPr>
          <w:rStyle w:val="Nadpis185ptNetun"/>
        </w:rPr>
        <w:tab/>
      </w:r>
      <w:r>
        <w:t>Pražská vodohospodářská společnost a.s.</w:t>
      </w:r>
      <w:bookmarkEnd w:id="0"/>
    </w:p>
    <w:p w:rsidR="0025217D" w:rsidRDefault="00BB6AF6">
      <w:pPr>
        <w:pStyle w:val="Zkladntext40"/>
        <w:pBdr>
          <w:top w:val="single" w:sz="4" w:space="1" w:color="auto"/>
          <w:left w:val="single" w:sz="4" w:space="4" w:color="auto"/>
          <w:bottom w:val="single" w:sz="4" w:space="1" w:color="auto"/>
          <w:right w:val="single" w:sz="4" w:space="4" w:color="auto"/>
        </w:pBdr>
        <w:shd w:val="clear" w:color="auto" w:fill="auto"/>
        <w:tabs>
          <w:tab w:val="left" w:pos="1798"/>
        </w:tabs>
        <w:spacing w:before="0" w:line="283" w:lineRule="exact"/>
        <w:ind w:left="140"/>
      </w:pPr>
      <w:r>
        <w:t>Sídlo/Bydliště:</w:t>
      </w:r>
      <w:r>
        <w:tab/>
        <w:t>Žatecká 110/2, 11000 Praha 1</w:t>
      </w:r>
    </w:p>
    <w:p w:rsidR="0025217D" w:rsidRDefault="00BB6AF6">
      <w:pPr>
        <w:pStyle w:val="Zkladntext40"/>
        <w:pBdr>
          <w:top w:val="single" w:sz="4" w:space="1" w:color="auto"/>
          <w:left w:val="single" w:sz="4" w:space="4" w:color="auto"/>
          <w:bottom w:val="single" w:sz="4" w:space="1" w:color="auto"/>
          <w:right w:val="single" w:sz="4" w:space="4" w:color="auto"/>
        </w:pBdr>
        <w:shd w:val="clear" w:color="auto" w:fill="auto"/>
        <w:tabs>
          <w:tab w:val="left" w:pos="1798"/>
          <w:tab w:val="left" w:pos="5631"/>
        </w:tabs>
        <w:spacing w:before="0" w:line="283" w:lineRule="exact"/>
        <w:ind w:left="140"/>
      </w:pPr>
      <w:r>
        <w:t>IČO:</w:t>
      </w:r>
      <w:r>
        <w:tab/>
        <w:t>25656112</w:t>
      </w:r>
      <w:r>
        <w:tab/>
      </w:r>
    </w:p>
    <w:p w:rsidR="007B0732" w:rsidRDefault="00BB6AF6">
      <w:pPr>
        <w:pStyle w:val="Zkladntext40"/>
        <w:pBdr>
          <w:top w:val="single" w:sz="4" w:space="1" w:color="auto"/>
          <w:left w:val="single" w:sz="4" w:space="4" w:color="auto"/>
          <w:bottom w:val="single" w:sz="4" w:space="1" w:color="auto"/>
          <w:right w:val="single" w:sz="4" w:space="4" w:color="auto"/>
        </w:pBdr>
        <w:shd w:val="clear" w:color="auto" w:fill="auto"/>
        <w:tabs>
          <w:tab w:val="left" w:pos="1798"/>
          <w:tab w:val="left" w:pos="5631"/>
          <w:tab w:val="left" w:pos="6682"/>
        </w:tabs>
        <w:spacing w:before="0" w:line="283" w:lineRule="exact"/>
        <w:ind w:left="140"/>
      </w:pPr>
      <w:r>
        <w:t>DIČ:</w:t>
      </w:r>
      <w:r>
        <w:tab/>
        <w:t>CZ25656112</w:t>
      </w:r>
    </w:p>
    <w:p w:rsidR="0025217D" w:rsidRPr="009F5838" w:rsidRDefault="007B0732">
      <w:pPr>
        <w:pStyle w:val="Zkladntext40"/>
        <w:pBdr>
          <w:top w:val="single" w:sz="4" w:space="1" w:color="auto"/>
          <w:left w:val="single" w:sz="4" w:space="4" w:color="auto"/>
          <w:bottom w:val="single" w:sz="4" w:space="1" w:color="auto"/>
          <w:right w:val="single" w:sz="4" w:space="4" w:color="auto"/>
        </w:pBdr>
        <w:shd w:val="clear" w:color="auto" w:fill="auto"/>
        <w:tabs>
          <w:tab w:val="left" w:pos="1798"/>
          <w:tab w:val="left" w:pos="5631"/>
          <w:tab w:val="left" w:pos="6682"/>
        </w:tabs>
        <w:spacing w:before="0" w:line="283" w:lineRule="exact"/>
        <w:ind w:left="140"/>
      </w:pPr>
      <w:r w:rsidRPr="009F5838">
        <w:t>Zapsaný v OR:</w:t>
      </w:r>
      <w:r w:rsidRPr="009F5838">
        <w:tab/>
        <w:t>Městský soud v Praze, odd. B 5290</w:t>
      </w:r>
      <w:r w:rsidR="00BB6AF6" w:rsidRPr="009F5838">
        <w:tab/>
      </w:r>
    </w:p>
    <w:p w:rsidR="0025217D" w:rsidRPr="009F5838" w:rsidRDefault="007B0732" w:rsidP="00A0020D">
      <w:pPr>
        <w:pStyle w:val="Zkladntext40"/>
        <w:pBdr>
          <w:top w:val="single" w:sz="4" w:space="1" w:color="auto"/>
          <w:left w:val="single" w:sz="4" w:space="4" w:color="auto"/>
          <w:bottom w:val="single" w:sz="4" w:space="1" w:color="auto"/>
          <w:right w:val="single" w:sz="4" w:space="4" w:color="auto"/>
        </w:pBdr>
        <w:shd w:val="clear" w:color="auto" w:fill="auto"/>
        <w:tabs>
          <w:tab w:val="left" w:leader="underscore" w:pos="1798"/>
          <w:tab w:val="left" w:leader="underscore" w:pos="8194"/>
        </w:tabs>
        <w:spacing w:before="0" w:line="283" w:lineRule="exact"/>
        <w:ind w:left="140"/>
        <w:rPr>
          <w:rStyle w:val="Zkladntext4Tun"/>
          <w:b w:val="0"/>
        </w:rPr>
      </w:pPr>
      <w:r w:rsidRPr="009F5838">
        <w:rPr>
          <w:rStyle w:val="Zkladntext41"/>
        </w:rPr>
        <w:t>zastoupená</w:t>
      </w:r>
      <w:r w:rsidR="00BB6AF6" w:rsidRPr="009F5838">
        <w:rPr>
          <w:rStyle w:val="Zkladntext4Tun"/>
        </w:rPr>
        <w:t>:</w:t>
      </w:r>
      <w:r w:rsidR="00BB6AF6" w:rsidRPr="009F5838">
        <w:rPr>
          <w:rStyle w:val="Zkladntext4Tun0"/>
        </w:rPr>
        <w:tab/>
      </w:r>
      <w:r w:rsidRPr="009F5838">
        <w:rPr>
          <w:rStyle w:val="Zkladntext4Tun"/>
          <w:b w:val="0"/>
        </w:rPr>
        <w:t xml:space="preserve">Ing. Petrem Žejdlíkem, MBA, předsedou představenstva a </w:t>
      </w:r>
    </w:p>
    <w:p w:rsidR="007B0732" w:rsidRDefault="007B0732">
      <w:pPr>
        <w:pStyle w:val="Zkladntext40"/>
        <w:pBdr>
          <w:top w:val="single" w:sz="4" w:space="1" w:color="auto"/>
          <w:left w:val="single" w:sz="4" w:space="4" w:color="auto"/>
          <w:bottom w:val="single" w:sz="4" w:space="1" w:color="auto"/>
          <w:right w:val="single" w:sz="4" w:space="4" w:color="auto"/>
        </w:pBdr>
        <w:shd w:val="clear" w:color="auto" w:fill="auto"/>
        <w:tabs>
          <w:tab w:val="left" w:leader="underscore" w:pos="1798"/>
          <w:tab w:val="left" w:leader="underscore" w:pos="8194"/>
        </w:tabs>
        <w:spacing w:before="0" w:after="284" w:line="283" w:lineRule="exact"/>
        <w:ind w:left="140"/>
      </w:pPr>
      <w:r w:rsidRPr="009F5838">
        <w:tab/>
      </w:r>
      <w:r w:rsidR="00B80058" w:rsidRPr="009F5838">
        <w:t xml:space="preserve">Bc. </w:t>
      </w:r>
      <w:r w:rsidRPr="009F5838">
        <w:t>Martinem Vlastou, místopředsedou představenstva</w:t>
      </w:r>
    </w:p>
    <w:p w:rsidR="0025217D" w:rsidRDefault="00BB6AF6">
      <w:pPr>
        <w:pStyle w:val="Nadpis20"/>
        <w:keepNext/>
        <w:keepLines/>
        <w:shd w:val="clear" w:color="auto" w:fill="auto"/>
        <w:spacing w:before="0"/>
      </w:pPr>
      <w:bookmarkStart w:id="1" w:name="bookmark3"/>
      <w:r>
        <w:t>uzavřely níže uvedeného dne následující smlouvu</w:t>
      </w:r>
      <w:bookmarkEnd w:id="1"/>
    </w:p>
    <w:p w:rsidR="000F55B5" w:rsidRDefault="000F55B5">
      <w:pPr>
        <w:pStyle w:val="Nadpis20"/>
        <w:keepNext/>
        <w:keepLines/>
        <w:shd w:val="clear" w:color="auto" w:fill="auto"/>
        <w:spacing w:before="0"/>
      </w:pPr>
    </w:p>
    <w:p w:rsidR="0025217D" w:rsidRDefault="00BB6AF6">
      <w:pPr>
        <w:pStyle w:val="Titulektabulky20"/>
        <w:framePr w:w="9514" w:wrap="notBeside" w:vAnchor="text" w:hAnchor="text" w:xAlign="center" w:y="1"/>
        <w:shd w:val="clear" w:color="auto" w:fill="auto"/>
        <w:spacing w:line="206" w:lineRule="exact"/>
        <w:jc w:val="both"/>
      </w:pPr>
      <w:r>
        <w:t>1. Předmět smlouvy</w:t>
      </w:r>
    </w:p>
    <w:p w:rsidR="0025217D" w:rsidRDefault="00BB6AF6">
      <w:pPr>
        <w:pStyle w:val="Titulektabulky0"/>
        <w:framePr w:w="9514" w:wrap="notBeside" w:vAnchor="text" w:hAnchor="text" w:xAlign="center" w:y="1"/>
        <w:shd w:val="clear" w:color="auto" w:fill="auto"/>
        <w:tabs>
          <w:tab w:val="left" w:leader="underscore" w:pos="9101"/>
        </w:tabs>
        <w:spacing w:line="206" w:lineRule="exact"/>
        <w:jc w:val="both"/>
      </w:pPr>
      <w:r>
        <w:t>1.1 Prodáv</w:t>
      </w:r>
      <w:r w:rsidR="000F55B5">
        <w:t>a</w:t>
      </w:r>
      <w:r>
        <w:t xml:space="preserve">jící se zavazuje, že kupujícímu odevzdá následující vozidlo značky </w:t>
      </w:r>
      <w:r>
        <w:rPr>
          <w:rStyle w:val="TitulektabulkyTun"/>
        </w:rPr>
        <w:t xml:space="preserve">Volkswagen </w:t>
      </w:r>
      <w:r>
        <w:t xml:space="preserve">(dále jen „vozidlo“), a </w:t>
      </w:r>
      <w:r>
        <w:rPr>
          <w:rStyle w:val="Titulektabulky1"/>
        </w:rPr>
        <w:t>umožní mu nabýt vlastnické právo k němu:</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22"/>
        <w:gridCol w:w="3058"/>
        <w:gridCol w:w="1594"/>
        <w:gridCol w:w="3341"/>
      </w:tblGrid>
      <w:tr w:rsidR="0025217D">
        <w:trPr>
          <w:trHeight w:hRule="exact" w:val="326"/>
          <w:jc w:val="center"/>
        </w:trPr>
        <w:tc>
          <w:tcPr>
            <w:tcW w:w="1522" w:type="dxa"/>
            <w:tcBorders>
              <w:top w:val="single" w:sz="4" w:space="0" w:color="auto"/>
              <w:left w:val="single" w:sz="4" w:space="0" w:color="auto"/>
            </w:tcBorders>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pPr>
            <w:r>
              <w:rPr>
                <w:rStyle w:val="Zkladntext285pt"/>
              </w:rPr>
              <w:t>Model:</w:t>
            </w:r>
          </w:p>
        </w:tc>
        <w:tc>
          <w:tcPr>
            <w:tcW w:w="4652" w:type="dxa"/>
            <w:gridSpan w:val="2"/>
            <w:tcBorders>
              <w:top w:val="single" w:sz="4" w:space="0" w:color="auto"/>
            </w:tcBorders>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ind w:left="300"/>
            </w:pPr>
            <w:proofErr w:type="spellStart"/>
            <w:r>
              <w:rPr>
                <w:rStyle w:val="Zkladntext285ptTun"/>
                <w:lang w:val="de-DE" w:eastAsia="de-DE" w:bidi="de-DE"/>
              </w:rPr>
              <w:t>Multivan</w:t>
            </w:r>
            <w:proofErr w:type="spellEnd"/>
            <w:r>
              <w:rPr>
                <w:rStyle w:val="Zkladntext285ptTun"/>
                <w:lang w:val="de-DE" w:eastAsia="de-DE" w:bidi="de-DE"/>
              </w:rPr>
              <w:t xml:space="preserve"> </w:t>
            </w:r>
            <w:r>
              <w:rPr>
                <w:rStyle w:val="Zkladntext285ptTun"/>
              </w:rPr>
              <w:t xml:space="preserve">CL 2,0 TDI 4MOT DSG </w:t>
            </w:r>
            <w:r>
              <w:rPr>
                <w:rStyle w:val="Zkladntext285ptTun"/>
                <w:lang w:val="fr-FR" w:eastAsia="fr-FR" w:bidi="fr-FR"/>
              </w:rPr>
              <w:t xml:space="preserve">DR </w:t>
            </w:r>
            <w:r>
              <w:rPr>
                <w:rStyle w:val="Zkladntext285ptTun"/>
              </w:rPr>
              <w:t>EU6</w:t>
            </w:r>
          </w:p>
        </w:tc>
        <w:tc>
          <w:tcPr>
            <w:tcW w:w="3341" w:type="dxa"/>
            <w:tcBorders>
              <w:top w:val="single" w:sz="4" w:space="0" w:color="auto"/>
              <w:right w:val="single" w:sz="4" w:space="0" w:color="auto"/>
            </w:tcBorders>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ind w:left="200"/>
            </w:pPr>
            <w:r>
              <w:rPr>
                <w:rStyle w:val="Zkladntext285pt"/>
              </w:rPr>
              <w:t>SGNGF900</w:t>
            </w:r>
          </w:p>
        </w:tc>
      </w:tr>
      <w:tr w:rsidR="0025217D">
        <w:trPr>
          <w:trHeight w:hRule="exact" w:val="298"/>
          <w:jc w:val="center"/>
        </w:trPr>
        <w:tc>
          <w:tcPr>
            <w:tcW w:w="1522" w:type="dxa"/>
            <w:tcBorders>
              <w:left w:val="single" w:sz="4" w:space="0" w:color="auto"/>
            </w:tcBorders>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pPr>
            <w:r>
              <w:rPr>
                <w:rStyle w:val="Zkladntext285pt"/>
              </w:rPr>
              <w:t>Objem motoru:</w:t>
            </w:r>
          </w:p>
        </w:tc>
        <w:tc>
          <w:tcPr>
            <w:tcW w:w="3058" w:type="dxa"/>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ind w:left="320"/>
            </w:pPr>
            <w:r>
              <w:rPr>
                <w:rStyle w:val="Zkladntext285pt"/>
              </w:rPr>
              <w:t xml:space="preserve">1968 </w:t>
            </w:r>
            <w:r>
              <w:rPr>
                <w:rStyle w:val="Zkladntext285pt"/>
                <w:lang w:val="de-DE" w:eastAsia="de-DE" w:bidi="de-DE"/>
              </w:rPr>
              <w:t>ccm</w:t>
            </w:r>
          </w:p>
        </w:tc>
        <w:tc>
          <w:tcPr>
            <w:tcW w:w="1594" w:type="dxa"/>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jc w:val="center"/>
            </w:pPr>
            <w:r>
              <w:rPr>
                <w:rStyle w:val="Zkladntext285pt"/>
              </w:rPr>
              <w:t xml:space="preserve">Barva </w:t>
            </w:r>
            <w:proofErr w:type="spellStart"/>
            <w:r>
              <w:rPr>
                <w:rStyle w:val="Zkladntext285pt"/>
                <w:lang w:val="de-DE" w:eastAsia="de-DE" w:bidi="de-DE"/>
              </w:rPr>
              <w:t>vozu</w:t>
            </w:r>
            <w:proofErr w:type="spellEnd"/>
            <w:r>
              <w:rPr>
                <w:rStyle w:val="Zkladntext285pt"/>
                <w:lang w:val="de-DE" w:eastAsia="de-DE" w:bidi="de-DE"/>
              </w:rPr>
              <w:t>:</w:t>
            </w:r>
          </w:p>
        </w:tc>
        <w:tc>
          <w:tcPr>
            <w:tcW w:w="3341" w:type="dxa"/>
            <w:tcBorders>
              <w:right w:val="single" w:sz="4" w:space="0" w:color="auto"/>
            </w:tcBorders>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ind w:left="200"/>
            </w:pPr>
            <w:r>
              <w:rPr>
                <w:rStyle w:val="Zkladntext285pt"/>
              </w:rPr>
              <w:t xml:space="preserve">Bílá </w:t>
            </w:r>
            <w:proofErr w:type="spellStart"/>
            <w:r>
              <w:rPr>
                <w:rStyle w:val="Zkladntext285pt"/>
              </w:rPr>
              <w:t>Candy</w:t>
            </w:r>
            <w:proofErr w:type="spellEnd"/>
          </w:p>
        </w:tc>
      </w:tr>
      <w:tr w:rsidR="0025217D">
        <w:trPr>
          <w:trHeight w:hRule="exact" w:val="278"/>
          <w:jc w:val="center"/>
        </w:trPr>
        <w:tc>
          <w:tcPr>
            <w:tcW w:w="1522" w:type="dxa"/>
            <w:tcBorders>
              <w:left w:val="single" w:sz="4" w:space="0" w:color="auto"/>
            </w:tcBorders>
            <w:shd w:val="clear" w:color="auto" w:fill="FFFFFF"/>
          </w:tcPr>
          <w:p w:rsidR="0025217D" w:rsidRDefault="00BB6AF6">
            <w:pPr>
              <w:pStyle w:val="Zkladntext20"/>
              <w:framePr w:w="9514" w:wrap="notBeside" w:vAnchor="text" w:hAnchor="text" w:xAlign="center" w:y="1"/>
              <w:shd w:val="clear" w:color="auto" w:fill="auto"/>
              <w:spacing w:after="0" w:line="228" w:lineRule="exact"/>
            </w:pPr>
            <w:r>
              <w:rPr>
                <w:rStyle w:val="Zkladntext285pt"/>
              </w:rPr>
              <w:t>Výkon kW/k:</w:t>
            </w:r>
          </w:p>
        </w:tc>
        <w:tc>
          <w:tcPr>
            <w:tcW w:w="3058" w:type="dxa"/>
            <w:shd w:val="clear" w:color="auto" w:fill="FFFFFF"/>
          </w:tcPr>
          <w:p w:rsidR="0025217D" w:rsidRDefault="00BB6AF6">
            <w:pPr>
              <w:pStyle w:val="Zkladntext20"/>
              <w:framePr w:w="9514" w:wrap="notBeside" w:vAnchor="text" w:hAnchor="text" w:xAlign="center" w:y="1"/>
              <w:shd w:val="clear" w:color="auto" w:fill="auto"/>
              <w:spacing w:after="0" w:line="228" w:lineRule="exact"/>
              <w:ind w:left="320"/>
            </w:pPr>
            <w:r>
              <w:rPr>
                <w:rStyle w:val="Zkladntext285pt"/>
              </w:rPr>
              <w:t>110/150</w:t>
            </w:r>
          </w:p>
        </w:tc>
        <w:tc>
          <w:tcPr>
            <w:tcW w:w="1594" w:type="dxa"/>
            <w:shd w:val="clear" w:color="auto" w:fill="FFFFFF"/>
          </w:tcPr>
          <w:p w:rsidR="0025217D" w:rsidRDefault="00BB6AF6">
            <w:pPr>
              <w:pStyle w:val="Zkladntext20"/>
              <w:framePr w:w="9514" w:wrap="notBeside" w:vAnchor="text" w:hAnchor="text" w:xAlign="center" w:y="1"/>
              <w:shd w:val="clear" w:color="auto" w:fill="auto"/>
              <w:spacing w:after="0" w:line="228" w:lineRule="exact"/>
              <w:ind w:right="160"/>
              <w:jc w:val="right"/>
            </w:pPr>
            <w:r>
              <w:rPr>
                <w:rStyle w:val="Zkladntext285pt"/>
              </w:rPr>
              <w:t>Barva potahů:</w:t>
            </w:r>
          </w:p>
        </w:tc>
        <w:tc>
          <w:tcPr>
            <w:tcW w:w="3341" w:type="dxa"/>
            <w:tcBorders>
              <w:right w:val="single" w:sz="4" w:space="0" w:color="auto"/>
            </w:tcBorders>
            <w:shd w:val="clear" w:color="auto" w:fill="FFFFFF"/>
          </w:tcPr>
          <w:p w:rsidR="0025217D" w:rsidRDefault="00BB6AF6">
            <w:pPr>
              <w:pStyle w:val="Zkladntext20"/>
              <w:framePr w:w="9514" w:wrap="notBeside" w:vAnchor="text" w:hAnchor="text" w:xAlign="center" w:y="1"/>
              <w:shd w:val="clear" w:color="auto" w:fill="auto"/>
              <w:spacing w:after="0" w:line="228" w:lineRule="exact"/>
              <w:ind w:left="200"/>
            </w:pPr>
            <w:proofErr w:type="spellStart"/>
            <w:r>
              <w:rPr>
                <w:rStyle w:val="Zkladntext285pt"/>
              </w:rPr>
              <w:t>Titanově</w:t>
            </w:r>
            <w:proofErr w:type="spellEnd"/>
            <w:r>
              <w:rPr>
                <w:rStyle w:val="Zkladntext285pt"/>
              </w:rPr>
              <w:t xml:space="preserve"> černá</w:t>
            </w:r>
          </w:p>
        </w:tc>
      </w:tr>
      <w:tr w:rsidR="0025217D">
        <w:trPr>
          <w:trHeight w:hRule="exact" w:val="283"/>
          <w:jc w:val="center"/>
        </w:trPr>
        <w:tc>
          <w:tcPr>
            <w:tcW w:w="1522" w:type="dxa"/>
            <w:tcBorders>
              <w:left w:val="single" w:sz="4" w:space="0" w:color="auto"/>
            </w:tcBorders>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pPr>
            <w:r>
              <w:rPr>
                <w:rStyle w:val="Zkladntext285pt"/>
              </w:rPr>
              <w:t>Převodovka:</w:t>
            </w:r>
          </w:p>
        </w:tc>
        <w:tc>
          <w:tcPr>
            <w:tcW w:w="3058" w:type="dxa"/>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ind w:left="320"/>
            </w:pPr>
            <w:r>
              <w:rPr>
                <w:rStyle w:val="Zkladntext285pt"/>
              </w:rPr>
              <w:t>DG7-Automatická převodovka-</w:t>
            </w:r>
          </w:p>
        </w:tc>
        <w:tc>
          <w:tcPr>
            <w:tcW w:w="1594" w:type="dxa"/>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jc w:val="center"/>
            </w:pPr>
            <w:r>
              <w:rPr>
                <w:rStyle w:val="Zkladntext285pt"/>
              </w:rPr>
              <w:t>Kód barvy:</w:t>
            </w:r>
          </w:p>
        </w:tc>
        <w:tc>
          <w:tcPr>
            <w:tcW w:w="3341" w:type="dxa"/>
            <w:tcBorders>
              <w:right w:val="single" w:sz="4" w:space="0" w:color="auto"/>
            </w:tcBorders>
            <w:shd w:val="clear" w:color="auto" w:fill="FFFFFF"/>
            <w:vAlign w:val="bottom"/>
          </w:tcPr>
          <w:p w:rsidR="0025217D" w:rsidRDefault="00BB6AF6">
            <w:pPr>
              <w:pStyle w:val="Zkladntext20"/>
              <w:framePr w:w="9514" w:wrap="notBeside" w:vAnchor="text" w:hAnchor="text" w:xAlign="center" w:y="1"/>
              <w:shd w:val="clear" w:color="auto" w:fill="auto"/>
              <w:spacing w:after="0" w:line="228" w:lineRule="exact"/>
              <w:ind w:left="200"/>
            </w:pPr>
            <w:r>
              <w:rPr>
                <w:rStyle w:val="Zkladntext285pt"/>
              </w:rPr>
              <w:t>B4B4/</w:t>
            </w:r>
            <w:r>
              <w:rPr>
                <w:rStyle w:val="Zkladntext285pt"/>
                <w:lang w:val="fr-FR" w:eastAsia="fr-FR" w:bidi="fr-FR"/>
              </w:rPr>
              <w:t>HT</w:t>
            </w:r>
          </w:p>
        </w:tc>
      </w:tr>
      <w:tr w:rsidR="0025217D">
        <w:trPr>
          <w:trHeight w:hRule="exact" w:val="250"/>
          <w:jc w:val="center"/>
        </w:trPr>
        <w:tc>
          <w:tcPr>
            <w:tcW w:w="1522" w:type="dxa"/>
            <w:tcBorders>
              <w:left w:val="single" w:sz="4" w:space="0" w:color="auto"/>
              <w:bottom w:val="single" w:sz="4" w:space="0" w:color="auto"/>
            </w:tcBorders>
            <w:shd w:val="clear" w:color="auto" w:fill="FFFFFF"/>
          </w:tcPr>
          <w:p w:rsidR="0025217D" w:rsidRDefault="00BB6AF6">
            <w:pPr>
              <w:pStyle w:val="Zkladntext20"/>
              <w:framePr w:w="9514" w:wrap="notBeside" w:vAnchor="text" w:hAnchor="text" w:xAlign="center" w:y="1"/>
              <w:shd w:val="clear" w:color="auto" w:fill="auto"/>
              <w:spacing w:after="0" w:line="228" w:lineRule="exact"/>
            </w:pPr>
            <w:r>
              <w:rPr>
                <w:rStyle w:val="Zkladntext285pt"/>
              </w:rPr>
              <w:t>Číslo karoserie:</w:t>
            </w:r>
          </w:p>
        </w:tc>
        <w:tc>
          <w:tcPr>
            <w:tcW w:w="3058" w:type="dxa"/>
            <w:tcBorders>
              <w:bottom w:val="single" w:sz="4" w:space="0" w:color="auto"/>
            </w:tcBorders>
            <w:shd w:val="clear" w:color="auto" w:fill="FFFFFF"/>
          </w:tcPr>
          <w:p w:rsidR="0025217D" w:rsidRDefault="0025217D">
            <w:pPr>
              <w:framePr w:w="9514" w:wrap="notBeside" w:vAnchor="text" w:hAnchor="text" w:xAlign="center" w:y="1"/>
              <w:rPr>
                <w:sz w:val="10"/>
                <w:szCs w:val="10"/>
              </w:rPr>
            </w:pPr>
          </w:p>
        </w:tc>
        <w:tc>
          <w:tcPr>
            <w:tcW w:w="1594" w:type="dxa"/>
            <w:tcBorders>
              <w:bottom w:val="single" w:sz="4" w:space="0" w:color="auto"/>
            </w:tcBorders>
            <w:shd w:val="clear" w:color="auto" w:fill="FFFFFF"/>
          </w:tcPr>
          <w:p w:rsidR="0025217D" w:rsidRDefault="00BB6AF6">
            <w:pPr>
              <w:pStyle w:val="Zkladntext20"/>
              <w:framePr w:w="9514" w:wrap="notBeside" w:vAnchor="text" w:hAnchor="text" w:xAlign="center" w:y="1"/>
              <w:shd w:val="clear" w:color="auto" w:fill="auto"/>
              <w:spacing w:after="0" w:line="228" w:lineRule="exact"/>
              <w:ind w:right="160"/>
              <w:jc w:val="right"/>
            </w:pPr>
            <w:r>
              <w:rPr>
                <w:rStyle w:val="Zkladntext285pt"/>
              </w:rPr>
              <w:t>Číslo komise:</w:t>
            </w:r>
          </w:p>
        </w:tc>
        <w:tc>
          <w:tcPr>
            <w:tcW w:w="3341" w:type="dxa"/>
            <w:tcBorders>
              <w:bottom w:val="single" w:sz="4" w:space="0" w:color="auto"/>
              <w:right w:val="single" w:sz="4" w:space="0" w:color="auto"/>
            </w:tcBorders>
            <w:shd w:val="clear" w:color="auto" w:fill="FFFFFF"/>
          </w:tcPr>
          <w:p w:rsidR="0025217D" w:rsidRDefault="0025217D">
            <w:pPr>
              <w:framePr w:w="9514" w:wrap="notBeside" w:vAnchor="text" w:hAnchor="text" w:xAlign="center" w:y="1"/>
              <w:rPr>
                <w:sz w:val="10"/>
                <w:szCs w:val="10"/>
              </w:rPr>
            </w:pPr>
          </w:p>
        </w:tc>
      </w:tr>
    </w:tbl>
    <w:p w:rsidR="0025217D" w:rsidRDefault="00BB6AF6">
      <w:pPr>
        <w:pStyle w:val="Titulektabulky0"/>
        <w:framePr w:w="9514" w:wrap="notBeside" w:vAnchor="text" w:hAnchor="text" w:xAlign="center" w:y="1"/>
        <w:shd w:val="clear" w:color="auto" w:fill="auto"/>
      </w:pPr>
      <w:r>
        <w:t>Poznámky:</w:t>
      </w:r>
    </w:p>
    <w:p w:rsidR="0025217D" w:rsidRDefault="0025217D">
      <w:pPr>
        <w:framePr w:w="9514" w:wrap="notBeside" w:vAnchor="text" w:hAnchor="text" w:xAlign="center" w:y="1"/>
        <w:rPr>
          <w:sz w:val="2"/>
          <w:szCs w:val="2"/>
        </w:rPr>
      </w:pPr>
    </w:p>
    <w:p w:rsidR="0025217D" w:rsidRDefault="0025217D">
      <w:pPr>
        <w:rPr>
          <w:sz w:val="2"/>
          <w:szCs w:val="2"/>
        </w:rPr>
      </w:pPr>
    </w:p>
    <w:p w:rsidR="0025217D" w:rsidRDefault="00BB6AF6">
      <w:pPr>
        <w:pStyle w:val="Zkladntext40"/>
        <w:shd w:val="clear" w:color="auto" w:fill="auto"/>
        <w:spacing w:before="188" w:after="240"/>
      </w:pPr>
      <w:r>
        <w:t>Kupující se zavazuje, že vozidlo převezme a zaplatí prodávajícímu kupní cenu.</w:t>
      </w:r>
    </w:p>
    <w:p w:rsidR="0025217D" w:rsidRDefault="00BB6AF6">
      <w:pPr>
        <w:pStyle w:val="Nadpis20"/>
        <w:keepNext/>
        <w:keepLines/>
        <w:numPr>
          <w:ilvl w:val="0"/>
          <w:numId w:val="4"/>
        </w:numPr>
        <w:shd w:val="clear" w:color="auto" w:fill="auto"/>
        <w:tabs>
          <w:tab w:val="left" w:pos="376"/>
        </w:tabs>
        <w:spacing w:before="0"/>
      </w:pPr>
      <w:bookmarkStart w:id="2" w:name="bookmark4"/>
      <w:r>
        <w:t>Kupní cena</w:t>
      </w:r>
      <w:bookmarkEnd w:id="2"/>
    </w:p>
    <w:p w:rsidR="0025217D" w:rsidRDefault="00BB6AF6">
      <w:pPr>
        <w:pStyle w:val="Zkladntext40"/>
        <w:numPr>
          <w:ilvl w:val="1"/>
          <w:numId w:val="4"/>
        </w:numPr>
        <w:shd w:val="clear" w:color="auto" w:fill="auto"/>
        <w:tabs>
          <w:tab w:val="left" w:pos="474"/>
        </w:tabs>
        <w:spacing w:before="0"/>
      </w:pPr>
      <w:r>
        <w:t>Kupní cena vozidla v Kč včetně 21% DPH:</w:t>
      </w:r>
    </w:p>
    <w:p w:rsidR="0025217D" w:rsidRDefault="00BB6AF6">
      <w:pPr>
        <w:pStyle w:val="Zkladntext30"/>
        <w:shd w:val="clear" w:color="auto" w:fill="auto"/>
        <w:tabs>
          <w:tab w:val="left" w:pos="8395"/>
        </w:tabs>
        <w:spacing w:line="413" w:lineRule="exact"/>
      </w:pPr>
      <w:r>
        <w:rPr>
          <w:rStyle w:val="Zkladntext3Netun"/>
        </w:rPr>
        <w:t xml:space="preserve">A/ </w:t>
      </w:r>
      <w:r>
        <w:t>Základní kupní cena vozidla</w:t>
      </w:r>
      <w:r>
        <w:tab/>
      </w:r>
    </w:p>
    <w:p w:rsidR="0025217D" w:rsidRDefault="00BB6AF6">
      <w:pPr>
        <w:pStyle w:val="Zkladntext30"/>
        <w:shd w:val="clear" w:color="auto" w:fill="auto"/>
        <w:tabs>
          <w:tab w:val="left" w:pos="9067"/>
        </w:tabs>
        <w:spacing w:line="413" w:lineRule="exact"/>
      </w:pPr>
      <w:r>
        <w:rPr>
          <w:rStyle w:val="Zkladntext3Netun"/>
        </w:rPr>
        <w:t xml:space="preserve">B/ </w:t>
      </w:r>
      <w:r>
        <w:t xml:space="preserve">Barva vozidla </w:t>
      </w:r>
      <w:r>
        <w:rPr>
          <w:rStyle w:val="Zkladntext3Netun"/>
        </w:rPr>
        <w:t xml:space="preserve">/ </w:t>
      </w:r>
      <w:proofErr w:type="spellStart"/>
      <w:r>
        <w:rPr>
          <w:rStyle w:val="Zkladntext3Netun"/>
        </w:rPr>
        <w:t>obj</w:t>
      </w:r>
      <w:proofErr w:type="spellEnd"/>
      <w:r>
        <w:rPr>
          <w:rStyle w:val="Zkladntext3Netun"/>
        </w:rPr>
        <w:t xml:space="preserve">. kód: </w:t>
      </w:r>
      <w:r>
        <w:t xml:space="preserve">Bílá </w:t>
      </w:r>
      <w:proofErr w:type="spellStart"/>
      <w:r>
        <w:t>Candy</w:t>
      </w:r>
      <w:proofErr w:type="spellEnd"/>
      <w:r>
        <w:t xml:space="preserve"> </w:t>
      </w:r>
      <w:r>
        <w:rPr>
          <w:rStyle w:val="Zkladntext3Netun"/>
        </w:rPr>
        <w:t>/ B4B4</w:t>
      </w:r>
      <w:r>
        <w:rPr>
          <w:rStyle w:val="Zkladntext3Netun"/>
        </w:rPr>
        <w:tab/>
      </w:r>
    </w:p>
    <w:p w:rsidR="0025217D" w:rsidRDefault="00BB6AF6">
      <w:pPr>
        <w:pStyle w:val="Zkladntext30"/>
        <w:shd w:val="clear" w:color="auto" w:fill="auto"/>
        <w:spacing w:line="413" w:lineRule="exact"/>
      </w:pPr>
      <w:r>
        <w:rPr>
          <w:rStyle w:val="Zkladntext3Netun"/>
        </w:rPr>
        <w:t xml:space="preserve">C/ </w:t>
      </w:r>
      <w:r>
        <w:t xml:space="preserve">Zvláštní výbava </w:t>
      </w:r>
      <w:r>
        <w:rPr>
          <w:rStyle w:val="Zkladntext3Netun"/>
        </w:rPr>
        <w:t xml:space="preserve">/ </w:t>
      </w:r>
      <w:proofErr w:type="spellStart"/>
      <w:r>
        <w:rPr>
          <w:rStyle w:val="Zkladntext3Netun"/>
        </w:rPr>
        <w:t>obj</w:t>
      </w:r>
      <w:proofErr w:type="spellEnd"/>
      <w:r>
        <w:rPr>
          <w:rStyle w:val="Zkladntext3Netun"/>
        </w:rPr>
        <w:t>. kód:</w:t>
      </w:r>
    </w:p>
    <w:p w:rsidR="0025217D" w:rsidRDefault="00BB6AF6">
      <w:pPr>
        <w:pStyle w:val="Zkladntext30"/>
        <w:shd w:val="clear" w:color="auto" w:fill="auto"/>
        <w:tabs>
          <w:tab w:val="left" w:pos="8630"/>
        </w:tabs>
        <w:spacing w:line="206" w:lineRule="exact"/>
      </w:pPr>
      <w:r>
        <w:t xml:space="preserve">Elektrické ovládání pravých bočních </w:t>
      </w:r>
      <w:r>
        <w:rPr>
          <w:rStyle w:val="Zkladntext3Netun"/>
        </w:rPr>
        <w:t>/ GX5</w:t>
      </w:r>
      <w:r>
        <w:rPr>
          <w:rStyle w:val="Zkladntext3Netun"/>
        </w:rPr>
        <w:tab/>
      </w:r>
    </w:p>
    <w:p w:rsidR="0025217D" w:rsidRDefault="00BB6AF6">
      <w:pPr>
        <w:pStyle w:val="Zkladntext40"/>
        <w:shd w:val="clear" w:color="auto" w:fill="auto"/>
        <w:spacing w:before="0" w:line="206" w:lineRule="exact"/>
        <w:ind w:left="320"/>
        <w:jc w:val="left"/>
      </w:pPr>
      <w:r>
        <w:t xml:space="preserve">posuvných dveří se </w:t>
      </w:r>
      <w:proofErr w:type="spellStart"/>
      <w:r>
        <w:t>servodovíráním</w:t>
      </w:r>
      <w:proofErr w:type="spellEnd"/>
    </w:p>
    <w:p w:rsidR="0025217D" w:rsidRDefault="00BB6AF6">
      <w:pPr>
        <w:pStyle w:val="Zkladntext30"/>
        <w:shd w:val="clear" w:color="auto" w:fill="auto"/>
        <w:tabs>
          <w:tab w:val="left" w:pos="8630"/>
        </w:tabs>
        <w:spacing w:line="206" w:lineRule="exact"/>
      </w:pPr>
      <w:r>
        <w:t xml:space="preserve">Front </w:t>
      </w:r>
      <w:proofErr w:type="spellStart"/>
      <w:r>
        <w:t>Assist</w:t>
      </w:r>
      <w:proofErr w:type="spellEnd"/>
      <w:r>
        <w:t xml:space="preserve"> a adaptivní tempomat ACC: </w:t>
      </w:r>
      <w:r>
        <w:rPr>
          <w:rStyle w:val="Zkladntext3Netun"/>
        </w:rPr>
        <w:t>/ PAD</w:t>
      </w:r>
      <w:r>
        <w:rPr>
          <w:rStyle w:val="Zkladntext3Netun"/>
        </w:rPr>
        <w:tab/>
      </w:r>
    </w:p>
    <w:p w:rsidR="0025217D" w:rsidRDefault="00BB6AF6">
      <w:pPr>
        <w:pStyle w:val="Zkladntext40"/>
        <w:shd w:val="clear" w:color="auto" w:fill="auto"/>
        <w:spacing w:before="0" w:line="206" w:lineRule="exact"/>
        <w:ind w:left="320"/>
        <w:jc w:val="left"/>
      </w:pPr>
      <w:r>
        <w:t>- adaptivní tempomat do 160 km/h</w:t>
      </w:r>
    </w:p>
    <w:p w:rsidR="0025217D" w:rsidRDefault="00BB6AF6">
      <w:pPr>
        <w:pStyle w:val="Zkladntext40"/>
        <w:numPr>
          <w:ilvl w:val="0"/>
          <w:numId w:val="5"/>
        </w:numPr>
        <w:shd w:val="clear" w:color="auto" w:fill="auto"/>
        <w:tabs>
          <w:tab w:val="left" w:pos="568"/>
        </w:tabs>
        <w:spacing w:before="0" w:line="206" w:lineRule="exact"/>
        <w:ind w:left="320"/>
        <w:jc w:val="left"/>
      </w:pPr>
      <w:r>
        <w:t>zkrácení brzdné dráhy a varování při nebezpečném snížení odstupu</w:t>
      </w:r>
    </w:p>
    <w:p w:rsidR="007E60D7" w:rsidRDefault="00BB6AF6">
      <w:pPr>
        <w:pStyle w:val="Zkladntext40"/>
        <w:numPr>
          <w:ilvl w:val="0"/>
          <w:numId w:val="5"/>
        </w:numPr>
        <w:shd w:val="clear" w:color="auto" w:fill="auto"/>
        <w:tabs>
          <w:tab w:val="left" w:pos="568"/>
        </w:tabs>
        <w:spacing w:before="0" w:line="206" w:lineRule="exact"/>
        <w:ind w:left="320"/>
        <w:jc w:val="left"/>
      </w:pPr>
      <w:r>
        <w:t xml:space="preserve">funkce </w:t>
      </w:r>
      <w:proofErr w:type="spellStart"/>
      <w:r>
        <w:t>CityBrake</w:t>
      </w:r>
      <w:proofErr w:type="spellEnd"/>
      <w:r>
        <w:t>: nouzové brzdění (aktivní automaticky od 5 km/h do 30 km/h)</w:t>
      </w:r>
    </w:p>
    <w:p w:rsidR="007E60D7" w:rsidRDefault="007E60D7" w:rsidP="007E60D7">
      <w:pPr>
        <w:pStyle w:val="Zkladntext40"/>
        <w:shd w:val="clear" w:color="auto" w:fill="auto"/>
        <w:tabs>
          <w:tab w:val="left" w:pos="568"/>
        </w:tabs>
        <w:spacing w:before="0" w:line="206" w:lineRule="exact"/>
        <w:jc w:val="left"/>
      </w:pPr>
    </w:p>
    <w:p w:rsidR="006118BA" w:rsidRDefault="006118BA" w:rsidP="006118BA">
      <w:pPr>
        <w:pStyle w:val="Nadpis20"/>
        <w:keepNext/>
        <w:keepLines/>
        <w:shd w:val="clear" w:color="auto" w:fill="auto"/>
        <w:spacing w:before="0" w:line="206" w:lineRule="exact"/>
      </w:pPr>
      <w:r>
        <w:lastRenderedPageBreak/>
        <w:t>Klimatizace "</w:t>
      </w:r>
      <w:proofErr w:type="spellStart"/>
      <w:r>
        <w:t>Climatronic</w:t>
      </w:r>
      <w:proofErr w:type="spellEnd"/>
      <w:r>
        <w:t xml:space="preserve">": </w:t>
      </w:r>
      <w:r>
        <w:rPr>
          <w:rStyle w:val="Nadpis2Netun"/>
        </w:rPr>
        <w:t>/ ZZ9</w:t>
      </w:r>
    </w:p>
    <w:p w:rsidR="006118BA" w:rsidRDefault="006118BA" w:rsidP="006118BA">
      <w:pPr>
        <w:pStyle w:val="Zkladntext40"/>
        <w:numPr>
          <w:ilvl w:val="0"/>
          <w:numId w:val="5"/>
        </w:numPr>
        <w:shd w:val="clear" w:color="auto" w:fill="auto"/>
        <w:tabs>
          <w:tab w:val="left" w:pos="568"/>
        </w:tabs>
        <w:spacing w:before="0" w:line="206" w:lineRule="exact"/>
        <w:ind w:left="320"/>
        <w:jc w:val="left"/>
      </w:pPr>
      <w:r>
        <w:t>3zónová automatická klimatizace s dalším ovládacím panelem v prostoru pro cestující</w:t>
      </w:r>
    </w:p>
    <w:p w:rsidR="006118BA" w:rsidRDefault="006118BA" w:rsidP="006118BA">
      <w:pPr>
        <w:pStyle w:val="Zkladntext40"/>
        <w:numPr>
          <w:ilvl w:val="0"/>
          <w:numId w:val="5"/>
        </w:numPr>
        <w:shd w:val="clear" w:color="auto" w:fill="auto"/>
        <w:tabs>
          <w:tab w:val="left" w:pos="568"/>
        </w:tabs>
        <w:spacing w:before="0" w:line="206" w:lineRule="exact"/>
        <w:ind w:left="320"/>
        <w:jc w:val="left"/>
      </w:pPr>
      <w:r>
        <w:t>druhým výparníkem</w:t>
      </w:r>
    </w:p>
    <w:p w:rsidR="006118BA" w:rsidRDefault="006118BA" w:rsidP="006118BA">
      <w:pPr>
        <w:pStyle w:val="Zkladntext40"/>
        <w:numPr>
          <w:ilvl w:val="0"/>
          <w:numId w:val="5"/>
        </w:numPr>
        <w:shd w:val="clear" w:color="auto" w:fill="auto"/>
        <w:tabs>
          <w:tab w:val="left" w:pos="568"/>
        </w:tabs>
        <w:spacing w:before="0" w:line="206" w:lineRule="exact"/>
        <w:ind w:left="320"/>
        <w:jc w:val="left"/>
      </w:pPr>
      <w:proofErr w:type="spellStart"/>
      <w:r>
        <w:t>přihřívač</w:t>
      </w:r>
      <w:proofErr w:type="spellEnd"/>
      <w:r>
        <w:t xml:space="preserve"> motoru</w:t>
      </w:r>
    </w:p>
    <w:p w:rsidR="006118BA" w:rsidRDefault="006118BA" w:rsidP="006118BA">
      <w:pPr>
        <w:pStyle w:val="Zkladntext40"/>
        <w:numPr>
          <w:ilvl w:val="0"/>
          <w:numId w:val="5"/>
        </w:numPr>
        <w:shd w:val="clear" w:color="auto" w:fill="auto"/>
        <w:tabs>
          <w:tab w:val="left" w:pos="568"/>
        </w:tabs>
        <w:spacing w:before="0" w:line="206" w:lineRule="exact"/>
        <w:ind w:left="320"/>
        <w:jc w:val="left"/>
      </w:pPr>
      <w:r>
        <w:t>senzor kvality vzduchu</w:t>
      </w:r>
    </w:p>
    <w:p w:rsidR="006118BA" w:rsidRDefault="006118BA" w:rsidP="006118BA">
      <w:pPr>
        <w:pStyle w:val="Zkladntext40"/>
        <w:numPr>
          <w:ilvl w:val="0"/>
          <w:numId w:val="5"/>
        </w:numPr>
        <w:shd w:val="clear" w:color="auto" w:fill="auto"/>
        <w:tabs>
          <w:tab w:val="left" w:pos="568"/>
        </w:tabs>
        <w:spacing w:before="0" w:line="206" w:lineRule="exact"/>
        <w:ind w:left="320"/>
        <w:jc w:val="left"/>
      </w:pPr>
      <w:proofErr w:type="spellStart"/>
      <w:r>
        <w:t>antialergenní</w:t>
      </w:r>
      <w:proofErr w:type="spellEnd"/>
      <w:r>
        <w:t xml:space="preserve"> filtr</w:t>
      </w:r>
    </w:p>
    <w:p w:rsidR="006118BA" w:rsidRDefault="006118BA" w:rsidP="006118BA">
      <w:pPr>
        <w:pStyle w:val="Zkladntext30"/>
        <w:shd w:val="clear" w:color="auto" w:fill="auto"/>
        <w:tabs>
          <w:tab w:val="left" w:pos="8672"/>
        </w:tabs>
        <w:spacing w:line="206" w:lineRule="exact"/>
      </w:pPr>
      <w:r>
        <w:t xml:space="preserve">LED diodové světlomety vpředu i vzadu: </w:t>
      </w:r>
      <w:r>
        <w:rPr>
          <w:rStyle w:val="Zkladntext3Netun"/>
        </w:rPr>
        <w:t>/ PXE</w:t>
      </w:r>
      <w:r>
        <w:rPr>
          <w:rStyle w:val="Zkladntext3Netun"/>
        </w:rPr>
        <w:tab/>
      </w:r>
    </w:p>
    <w:p w:rsidR="006118BA" w:rsidRDefault="006118BA" w:rsidP="006118BA">
      <w:pPr>
        <w:pStyle w:val="Zkladntext40"/>
        <w:shd w:val="clear" w:color="auto" w:fill="auto"/>
        <w:spacing w:before="0" w:line="206" w:lineRule="exact"/>
        <w:ind w:left="320"/>
        <w:jc w:val="left"/>
      </w:pPr>
      <w:r>
        <w:t>- automatické nastavení výšky světel</w:t>
      </w:r>
    </w:p>
    <w:p w:rsidR="006118BA" w:rsidRDefault="006118BA" w:rsidP="006118BA">
      <w:pPr>
        <w:pStyle w:val="Zkladntext40"/>
        <w:numPr>
          <w:ilvl w:val="0"/>
          <w:numId w:val="5"/>
        </w:numPr>
        <w:shd w:val="clear" w:color="auto" w:fill="auto"/>
        <w:tabs>
          <w:tab w:val="left" w:pos="568"/>
        </w:tabs>
        <w:spacing w:before="0" w:line="206" w:lineRule="exact"/>
        <w:ind w:left="320"/>
        <w:jc w:val="left"/>
      </w:pPr>
      <w:r>
        <w:t>LED diodové denní svícení</w:t>
      </w:r>
    </w:p>
    <w:p w:rsidR="006118BA" w:rsidRDefault="006118BA" w:rsidP="006118BA">
      <w:pPr>
        <w:pStyle w:val="Zkladntext40"/>
        <w:numPr>
          <w:ilvl w:val="0"/>
          <w:numId w:val="5"/>
        </w:numPr>
        <w:shd w:val="clear" w:color="auto" w:fill="auto"/>
        <w:tabs>
          <w:tab w:val="left" w:pos="568"/>
        </w:tabs>
        <w:spacing w:before="0" w:line="206" w:lineRule="exact"/>
        <w:ind w:left="320"/>
        <w:jc w:val="left"/>
      </w:pPr>
      <w:r>
        <w:t>LED diodové světlomety vpředu</w:t>
      </w:r>
    </w:p>
    <w:p w:rsidR="006118BA" w:rsidRDefault="006118BA" w:rsidP="006118BA">
      <w:pPr>
        <w:pStyle w:val="Zkladntext40"/>
        <w:numPr>
          <w:ilvl w:val="0"/>
          <w:numId w:val="5"/>
        </w:numPr>
        <w:shd w:val="clear" w:color="auto" w:fill="auto"/>
        <w:tabs>
          <w:tab w:val="left" w:pos="568"/>
        </w:tabs>
        <w:spacing w:before="0" w:line="206" w:lineRule="exact"/>
        <w:ind w:left="320"/>
        <w:jc w:val="left"/>
      </w:pPr>
      <w:r>
        <w:t>LED diodové zadní světlomety</w:t>
      </w:r>
    </w:p>
    <w:p w:rsidR="006118BA" w:rsidRDefault="006118BA" w:rsidP="006118BA">
      <w:pPr>
        <w:pStyle w:val="Zkladntext40"/>
        <w:numPr>
          <w:ilvl w:val="0"/>
          <w:numId w:val="5"/>
        </w:numPr>
        <w:shd w:val="clear" w:color="auto" w:fill="auto"/>
        <w:tabs>
          <w:tab w:val="left" w:pos="568"/>
        </w:tabs>
        <w:spacing w:before="0" w:line="206" w:lineRule="exact"/>
        <w:ind w:left="320"/>
        <w:jc w:val="left"/>
      </w:pPr>
      <w:r>
        <w:t>ostřikovače světlometů s indikátorem hladiny náplně (pouze pro modelový rok 2016) neplatí pro modelový rok 2017</w:t>
      </w:r>
    </w:p>
    <w:p w:rsidR="006118BA" w:rsidRDefault="006118BA" w:rsidP="006118BA">
      <w:pPr>
        <w:pStyle w:val="Zkladntext30"/>
        <w:shd w:val="clear" w:color="auto" w:fill="auto"/>
        <w:tabs>
          <w:tab w:val="left" w:pos="8659"/>
        </w:tabs>
        <w:spacing w:line="206" w:lineRule="exact"/>
      </w:pPr>
      <w:r>
        <w:rPr>
          <w:rStyle w:val="Zkladntext3Exact"/>
          <w:b/>
          <w:bCs/>
        </w:rPr>
        <w:t xml:space="preserve">Lišty pro uchycení střešního nosiče </w:t>
      </w:r>
      <w:r>
        <w:rPr>
          <w:rStyle w:val="Zkladntext3NetunExact"/>
        </w:rPr>
        <w:t>/ 3S4</w:t>
      </w:r>
      <w:r>
        <w:rPr>
          <w:rStyle w:val="Zkladntext3NetunExact"/>
        </w:rPr>
        <w:tab/>
      </w:r>
    </w:p>
    <w:p w:rsidR="006118BA" w:rsidRDefault="006118BA" w:rsidP="006118BA">
      <w:pPr>
        <w:pStyle w:val="Zkladntext30"/>
        <w:shd w:val="clear" w:color="auto" w:fill="auto"/>
        <w:tabs>
          <w:tab w:val="left" w:pos="8573"/>
        </w:tabs>
        <w:spacing w:line="206" w:lineRule="exact"/>
      </w:pPr>
      <w:r>
        <w:rPr>
          <w:rStyle w:val="Zkladntext3Exact"/>
          <w:b/>
          <w:bCs/>
        </w:rPr>
        <w:t xml:space="preserve">Mechanická uzávěrka diferenciálu </w:t>
      </w:r>
      <w:r>
        <w:rPr>
          <w:rStyle w:val="Zkladntext3NetunExact"/>
        </w:rPr>
        <w:t>/ 1Y4</w:t>
      </w:r>
      <w:r>
        <w:rPr>
          <w:rStyle w:val="Zkladntext3NetunExact"/>
        </w:rPr>
        <w:tab/>
      </w:r>
    </w:p>
    <w:p w:rsidR="006118BA" w:rsidRDefault="006118BA" w:rsidP="006118BA">
      <w:pPr>
        <w:pStyle w:val="Zkladntext30"/>
        <w:shd w:val="clear" w:color="auto" w:fill="auto"/>
        <w:tabs>
          <w:tab w:val="left" w:pos="8664"/>
        </w:tabs>
        <w:spacing w:line="206" w:lineRule="exact"/>
      </w:pPr>
      <w:r>
        <w:rPr>
          <w:rStyle w:val="Zkladntext3Exact"/>
          <w:b/>
          <w:bCs/>
        </w:rPr>
        <w:t xml:space="preserve">Mlhové světlomety se statickým </w:t>
      </w:r>
      <w:r>
        <w:rPr>
          <w:rStyle w:val="Zkladntext3NetunExact"/>
        </w:rPr>
        <w:t>/ 8WH</w:t>
      </w:r>
      <w:r>
        <w:rPr>
          <w:rStyle w:val="Zkladntext3NetunExact"/>
        </w:rPr>
        <w:tab/>
      </w:r>
    </w:p>
    <w:p w:rsidR="006118BA" w:rsidRDefault="006118BA" w:rsidP="006118BA">
      <w:pPr>
        <w:pStyle w:val="Zkladntext40"/>
        <w:shd w:val="clear" w:color="auto" w:fill="auto"/>
        <w:spacing w:before="0" w:line="206" w:lineRule="exact"/>
        <w:ind w:left="300"/>
        <w:jc w:val="left"/>
      </w:pPr>
      <w:proofErr w:type="spellStart"/>
      <w:r>
        <w:rPr>
          <w:rStyle w:val="Zkladntext4Exact"/>
        </w:rPr>
        <w:t>přisvěcováním</w:t>
      </w:r>
      <w:proofErr w:type="spellEnd"/>
      <w:r>
        <w:rPr>
          <w:rStyle w:val="Zkladntext4Exact"/>
        </w:rPr>
        <w:t xml:space="preserve"> do zatáčky</w:t>
      </w:r>
    </w:p>
    <w:p w:rsidR="006118BA" w:rsidRDefault="006118BA" w:rsidP="006118BA">
      <w:pPr>
        <w:pStyle w:val="Zkladntext30"/>
        <w:shd w:val="clear" w:color="auto" w:fill="auto"/>
        <w:tabs>
          <w:tab w:val="left" w:pos="8731"/>
        </w:tabs>
        <w:spacing w:line="206" w:lineRule="exact"/>
      </w:pPr>
      <w:r>
        <w:rPr>
          <w:rStyle w:val="Zkladntext3Exact"/>
          <w:b/>
          <w:bCs/>
        </w:rPr>
        <w:t xml:space="preserve">Multifunkční kožený volant: </w:t>
      </w:r>
      <w:r>
        <w:rPr>
          <w:rStyle w:val="Zkladntext3NetunExact"/>
        </w:rPr>
        <w:t>/ ZE7</w:t>
      </w:r>
      <w:r>
        <w:rPr>
          <w:rStyle w:val="Zkladntext3NetunExact"/>
        </w:rPr>
        <w:tab/>
      </w:r>
    </w:p>
    <w:p w:rsidR="006118BA" w:rsidRDefault="006118BA" w:rsidP="006118BA">
      <w:pPr>
        <w:pStyle w:val="Zkladntext40"/>
        <w:shd w:val="clear" w:color="auto" w:fill="auto"/>
        <w:spacing w:before="0" w:line="206" w:lineRule="exact"/>
        <w:ind w:left="300"/>
        <w:jc w:val="left"/>
      </w:pPr>
      <w:r>
        <w:rPr>
          <w:rStyle w:val="Zkladntext4Exact"/>
        </w:rPr>
        <w:t>- pro obsluhu mobilního telefonu a rádia</w:t>
      </w:r>
    </w:p>
    <w:p w:rsidR="006118BA" w:rsidRDefault="006118BA" w:rsidP="006118BA">
      <w:pPr>
        <w:pStyle w:val="Zkladntext40"/>
        <w:numPr>
          <w:ilvl w:val="0"/>
          <w:numId w:val="1"/>
        </w:numPr>
        <w:shd w:val="clear" w:color="auto" w:fill="auto"/>
        <w:tabs>
          <w:tab w:val="left" w:pos="415"/>
        </w:tabs>
        <w:spacing w:before="0" w:line="206" w:lineRule="exact"/>
        <w:ind w:left="300"/>
        <w:jc w:val="left"/>
      </w:pPr>
      <w:r>
        <w:rPr>
          <w:rStyle w:val="Zkladntext4Exact"/>
        </w:rPr>
        <w:t>částečná kožená výbava: kožený volant a řadicí páka</w:t>
      </w:r>
    </w:p>
    <w:p w:rsidR="006118BA" w:rsidRDefault="006118BA" w:rsidP="006118BA">
      <w:pPr>
        <w:pStyle w:val="Zkladntext40"/>
        <w:numPr>
          <w:ilvl w:val="0"/>
          <w:numId w:val="1"/>
        </w:numPr>
        <w:shd w:val="clear" w:color="auto" w:fill="auto"/>
        <w:tabs>
          <w:tab w:val="left" w:pos="420"/>
        </w:tabs>
        <w:spacing w:before="0" w:line="206" w:lineRule="exact"/>
        <w:ind w:left="300"/>
        <w:jc w:val="left"/>
      </w:pPr>
      <w:r>
        <w:rPr>
          <w:rStyle w:val="Zkladntext4Exact"/>
        </w:rPr>
        <w:t>POUZE v kombinaci s rádiem nebo navigací</w:t>
      </w:r>
    </w:p>
    <w:p w:rsidR="00743CB4" w:rsidRDefault="006118BA" w:rsidP="00743CB4">
      <w:pPr>
        <w:pStyle w:val="Zkladntext30"/>
        <w:shd w:val="clear" w:color="auto" w:fill="auto"/>
        <w:tabs>
          <w:tab w:val="left" w:pos="8621"/>
        </w:tabs>
        <w:spacing w:line="206" w:lineRule="exact"/>
        <w:rPr>
          <w:rStyle w:val="Zkladntext3NetunExact"/>
        </w:rPr>
      </w:pPr>
      <w:r>
        <w:rPr>
          <w:rStyle w:val="Zkladntext3Exact"/>
          <w:b/>
          <w:bCs/>
        </w:rPr>
        <w:t>Navigace "</w:t>
      </w:r>
      <w:proofErr w:type="spellStart"/>
      <w:r>
        <w:rPr>
          <w:rStyle w:val="Zkladntext3Exact"/>
          <w:b/>
          <w:bCs/>
        </w:rPr>
        <w:t>Discover</w:t>
      </w:r>
      <w:proofErr w:type="spellEnd"/>
      <w:r>
        <w:rPr>
          <w:rStyle w:val="Zkladntext3Exact"/>
          <w:b/>
          <w:bCs/>
        </w:rPr>
        <w:t xml:space="preserve"> Media Plus" </w:t>
      </w:r>
      <w:r>
        <w:rPr>
          <w:rStyle w:val="Zkladntext3NetunExact"/>
        </w:rPr>
        <w:t>/ ZI8 Z99 7RE</w:t>
      </w:r>
      <w:r>
        <w:rPr>
          <w:rStyle w:val="Zkladntext3NetunExact"/>
        </w:rPr>
        <w:tab/>
      </w:r>
    </w:p>
    <w:p w:rsidR="00543197" w:rsidRDefault="00543197" w:rsidP="00743CB4">
      <w:pPr>
        <w:pStyle w:val="Zkladntext30"/>
        <w:shd w:val="clear" w:color="auto" w:fill="auto"/>
        <w:tabs>
          <w:tab w:val="left" w:pos="8621"/>
        </w:tabs>
        <w:spacing w:line="206" w:lineRule="exact"/>
      </w:pPr>
      <w:r>
        <w:rPr>
          <w:rStyle w:val="Zkladntext4Exact"/>
        </w:rPr>
        <w:t>barevný dotykový display</w:t>
      </w:r>
    </w:p>
    <w:p w:rsidR="00543197" w:rsidRDefault="00543197" w:rsidP="00543197">
      <w:pPr>
        <w:pStyle w:val="Zkladntext40"/>
        <w:numPr>
          <w:ilvl w:val="0"/>
          <w:numId w:val="2"/>
        </w:numPr>
        <w:shd w:val="clear" w:color="auto" w:fill="auto"/>
        <w:tabs>
          <w:tab w:val="left" w:pos="120"/>
        </w:tabs>
        <w:spacing w:before="0" w:line="206" w:lineRule="exact"/>
        <w:jc w:val="left"/>
      </w:pPr>
      <w:r>
        <w:rPr>
          <w:rStyle w:val="Zkladntext4Exact"/>
        </w:rPr>
        <w:t>hlasové ovládání a elektronické zesílení hlasu řidiče</w:t>
      </w:r>
    </w:p>
    <w:p w:rsidR="00543197" w:rsidRDefault="00543197" w:rsidP="00543197">
      <w:pPr>
        <w:pStyle w:val="Zkladntext40"/>
        <w:numPr>
          <w:ilvl w:val="0"/>
          <w:numId w:val="2"/>
        </w:numPr>
        <w:shd w:val="clear" w:color="auto" w:fill="auto"/>
        <w:tabs>
          <w:tab w:val="left" w:pos="115"/>
        </w:tabs>
        <w:spacing w:before="0" w:line="206" w:lineRule="exact"/>
        <w:jc w:val="left"/>
      </w:pPr>
      <w:r>
        <w:rPr>
          <w:rStyle w:val="Zkladntext4Exact"/>
        </w:rPr>
        <w:t>digitální příjem rádia DAB+</w:t>
      </w:r>
    </w:p>
    <w:p w:rsidR="00543197" w:rsidRDefault="00543197" w:rsidP="00543197">
      <w:pPr>
        <w:pStyle w:val="Zkladntext40"/>
        <w:numPr>
          <w:ilvl w:val="0"/>
          <w:numId w:val="2"/>
        </w:numPr>
        <w:shd w:val="clear" w:color="auto" w:fill="auto"/>
        <w:tabs>
          <w:tab w:val="left" w:pos="110"/>
        </w:tabs>
        <w:spacing w:before="0" w:line="206" w:lineRule="exact"/>
        <w:jc w:val="left"/>
      </w:pPr>
      <w:r>
        <w:rPr>
          <w:rStyle w:val="Zkladntext4Exact"/>
        </w:rPr>
        <w:t>2 x USB (kompatibilní s iPod/iPhone/</w:t>
      </w:r>
      <w:proofErr w:type="spellStart"/>
      <w:r>
        <w:rPr>
          <w:rStyle w:val="Zkladntext4Exact"/>
        </w:rPr>
        <w:t>iPad</w:t>
      </w:r>
      <w:proofErr w:type="spellEnd"/>
      <w:r>
        <w:rPr>
          <w:rStyle w:val="Zkladntext4Exact"/>
        </w:rPr>
        <w:t>)</w:t>
      </w:r>
    </w:p>
    <w:p w:rsidR="00543197" w:rsidRDefault="00543197" w:rsidP="00543197">
      <w:pPr>
        <w:pStyle w:val="Zkladntext40"/>
        <w:numPr>
          <w:ilvl w:val="0"/>
          <w:numId w:val="2"/>
        </w:numPr>
        <w:shd w:val="clear" w:color="auto" w:fill="auto"/>
        <w:tabs>
          <w:tab w:val="left" w:pos="106"/>
        </w:tabs>
        <w:spacing w:before="0" w:line="206" w:lineRule="exact"/>
        <w:jc w:val="left"/>
      </w:pPr>
      <w:proofErr w:type="spellStart"/>
      <w:r>
        <w:rPr>
          <w:rStyle w:val="Zkladntext4Exact"/>
        </w:rPr>
        <w:t>Aux</w:t>
      </w:r>
      <w:proofErr w:type="spellEnd"/>
      <w:r>
        <w:rPr>
          <w:rStyle w:val="Zkladntext4Exact"/>
        </w:rPr>
        <w:t>-In</w:t>
      </w:r>
    </w:p>
    <w:p w:rsidR="00543197" w:rsidRDefault="00543197" w:rsidP="00543197">
      <w:pPr>
        <w:pStyle w:val="Zkladntext40"/>
        <w:numPr>
          <w:ilvl w:val="0"/>
          <w:numId w:val="2"/>
        </w:numPr>
        <w:shd w:val="clear" w:color="auto" w:fill="auto"/>
        <w:tabs>
          <w:tab w:val="left" w:pos="115"/>
        </w:tabs>
        <w:spacing w:before="0" w:line="206" w:lineRule="exact"/>
        <w:jc w:val="left"/>
      </w:pPr>
      <w:r>
        <w:rPr>
          <w:rStyle w:val="Zkladntext4Exact"/>
        </w:rPr>
        <w:t>CD přehrávač mp3/</w:t>
      </w:r>
      <w:proofErr w:type="spellStart"/>
      <w:r>
        <w:rPr>
          <w:rStyle w:val="Zkladntext4Exact"/>
        </w:rPr>
        <w:t>wma</w:t>
      </w:r>
      <w:proofErr w:type="spellEnd"/>
    </w:p>
    <w:p w:rsidR="00543197" w:rsidRDefault="00543197" w:rsidP="00543197">
      <w:pPr>
        <w:pStyle w:val="Zkladntext40"/>
        <w:numPr>
          <w:ilvl w:val="0"/>
          <w:numId w:val="2"/>
        </w:numPr>
        <w:shd w:val="clear" w:color="auto" w:fill="auto"/>
        <w:tabs>
          <w:tab w:val="left" w:pos="120"/>
        </w:tabs>
        <w:spacing w:before="0" w:line="206" w:lineRule="exact"/>
        <w:jc w:val="left"/>
      </w:pPr>
      <w:r>
        <w:rPr>
          <w:rStyle w:val="Zkladntext4Exact"/>
        </w:rPr>
        <w:t>FM/AM</w:t>
      </w:r>
    </w:p>
    <w:p w:rsidR="00543197" w:rsidRDefault="00543197" w:rsidP="00543197">
      <w:pPr>
        <w:pStyle w:val="Zkladntext40"/>
        <w:numPr>
          <w:ilvl w:val="0"/>
          <w:numId w:val="2"/>
        </w:numPr>
        <w:shd w:val="clear" w:color="auto" w:fill="auto"/>
        <w:tabs>
          <w:tab w:val="left" w:pos="110"/>
        </w:tabs>
        <w:spacing w:before="0" w:line="206" w:lineRule="exact"/>
        <w:jc w:val="left"/>
      </w:pPr>
      <w:r>
        <w:rPr>
          <w:rStyle w:val="Zkladntext4Exact"/>
        </w:rPr>
        <w:t>6 reproduktorů</w:t>
      </w:r>
    </w:p>
    <w:p w:rsidR="00543197" w:rsidRDefault="00543197" w:rsidP="00543197">
      <w:pPr>
        <w:pStyle w:val="Zkladntext40"/>
        <w:numPr>
          <w:ilvl w:val="0"/>
          <w:numId w:val="2"/>
        </w:numPr>
        <w:shd w:val="clear" w:color="auto" w:fill="auto"/>
        <w:tabs>
          <w:tab w:val="left" w:pos="110"/>
        </w:tabs>
        <w:spacing w:before="0" w:line="206" w:lineRule="exact"/>
        <w:jc w:val="left"/>
      </w:pPr>
      <w:r>
        <w:rPr>
          <w:rStyle w:val="Zkladntext4Exact"/>
        </w:rPr>
        <w:t>2 sloty na SD karty</w:t>
      </w:r>
    </w:p>
    <w:p w:rsidR="00543197" w:rsidRDefault="00543197" w:rsidP="00543197">
      <w:pPr>
        <w:pStyle w:val="Zkladntext40"/>
        <w:numPr>
          <w:ilvl w:val="0"/>
          <w:numId w:val="2"/>
        </w:numPr>
        <w:shd w:val="clear" w:color="auto" w:fill="auto"/>
        <w:tabs>
          <w:tab w:val="left" w:pos="115"/>
        </w:tabs>
        <w:spacing w:before="0" w:line="206" w:lineRule="exact"/>
        <w:jc w:val="left"/>
      </w:pPr>
      <w:r>
        <w:rPr>
          <w:rStyle w:val="Zkladntext4Exact"/>
        </w:rPr>
        <w:t>SD karta s mapovými daty Evropa</w:t>
      </w:r>
    </w:p>
    <w:p w:rsidR="00543197" w:rsidRDefault="00543197" w:rsidP="00543197">
      <w:pPr>
        <w:pStyle w:val="Zkladntext40"/>
        <w:numPr>
          <w:ilvl w:val="0"/>
          <w:numId w:val="2"/>
        </w:numPr>
        <w:shd w:val="clear" w:color="auto" w:fill="auto"/>
        <w:tabs>
          <w:tab w:val="left" w:pos="120"/>
        </w:tabs>
        <w:spacing w:before="0" w:line="206" w:lineRule="exact"/>
        <w:jc w:val="left"/>
      </w:pPr>
      <w:r>
        <w:rPr>
          <w:rStyle w:val="Zkladntext4Exact"/>
        </w:rPr>
        <w:t>multifunkční ukazatel "Plus"</w:t>
      </w:r>
    </w:p>
    <w:p w:rsidR="00543197" w:rsidRDefault="00543197" w:rsidP="00543197">
      <w:pPr>
        <w:pStyle w:val="Zkladntext40"/>
        <w:numPr>
          <w:ilvl w:val="0"/>
          <w:numId w:val="2"/>
        </w:numPr>
        <w:shd w:val="clear" w:color="auto" w:fill="auto"/>
        <w:tabs>
          <w:tab w:val="left" w:pos="115"/>
        </w:tabs>
        <w:spacing w:before="0" w:line="206" w:lineRule="exact"/>
        <w:jc w:val="left"/>
      </w:pPr>
      <w:r>
        <w:rPr>
          <w:rStyle w:val="Zkladntext4Exact"/>
        </w:rPr>
        <w:t>asistent pro rozpoznání únavy</w:t>
      </w:r>
    </w:p>
    <w:p w:rsidR="00543197" w:rsidRDefault="00543197" w:rsidP="00543197">
      <w:pPr>
        <w:pStyle w:val="Zkladntext40"/>
        <w:numPr>
          <w:ilvl w:val="0"/>
          <w:numId w:val="2"/>
        </w:numPr>
        <w:shd w:val="clear" w:color="auto" w:fill="auto"/>
        <w:tabs>
          <w:tab w:val="left" w:pos="120"/>
        </w:tabs>
        <w:spacing w:before="0" w:line="206" w:lineRule="exact"/>
        <w:jc w:val="left"/>
      </w:pPr>
      <w:r>
        <w:rPr>
          <w:rStyle w:val="Zkladntext4Exact"/>
        </w:rPr>
        <w:t xml:space="preserve">Mapové podklady - Evropa </w:t>
      </w:r>
      <w:r>
        <w:rPr>
          <w:rStyle w:val="Zkladntext4MalpsmenaExact"/>
        </w:rPr>
        <w:t>(</w:t>
      </w:r>
      <w:proofErr w:type="spellStart"/>
      <w:r>
        <w:rPr>
          <w:rStyle w:val="Zkladntext4MalpsmenaExact"/>
        </w:rPr>
        <w:t>Sd</w:t>
      </w:r>
      <w:proofErr w:type="spellEnd"/>
      <w:r>
        <w:rPr>
          <w:rStyle w:val="Zkladntext4Exact"/>
        </w:rPr>
        <w:t xml:space="preserve"> karta: </w:t>
      </w:r>
      <w:proofErr w:type="spellStart"/>
      <w:r>
        <w:rPr>
          <w:rStyle w:val="Zkladntext4Exact"/>
        </w:rPr>
        <w:t>Mapcare</w:t>
      </w:r>
      <w:proofErr w:type="spellEnd"/>
      <w:r>
        <w:rPr>
          <w:rStyle w:val="Zkladntext4Exact"/>
        </w:rPr>
        <w:t xml:space="preserve"> celoživotní aktualizace navigačních podkladů</w:t>
      </w:r>
    </w:p>
    <w:p w:rsidR="00543197" w:rsidRDefault="00543197" w:rsidP="00543197">
      <w:pPr>
        <w:pStyle w:val="Zkladntext40"/>
        <w:numPr>
          <w:ilvl w:val="0"/>
          <w:numId w:val="2"/>
        </w:numPr>
        <w:shd w:val="clear" w:color="auto" w:fill="auto"/>
        <w:tabs>
          <w:tab w:val="left" w:pos="110"/>
        </w:tabs>
        <w:spacing w:before="0" w:line="206" w:lineRule="exact"/>
        <w:jc w:val="left"/>
      </w:pPr>
      <w:r>
        <w:rPr>
          <w:rStyle w:val="Zkladntext4Exact"/>
        </w:rPr>
        <w:t xml:space="preserve">Volkswagen Media </w:t>
      </w:r>
      <w:proofErr w:type="spellStart"/>
      <w:r>
        <w:rPr>
          <w:rStyle w:val="Zkladntext4Exact"/>
        </w:rPr>
        <w:t>Control</w:t>
      </w:r>
      <w:proofErr w:type="spellEnd"/>
    </w:p>
    <w:p w:rsidR="00543197" w:rsidRDefault="00543197" w:rsidP="00543197">
      <w:pPr>
        <w:pStyle w:val="Zkladntext40"/>
        <w:numPr>
          <w:ilvl w:val="0"/>
          <w:numId w:val="2"/>
        </w:numPr>
        <w:shd w:val="clear" w:color="auto" w:fill="auto"/>
        <w:tabs>
          <w:tab w:val="left" w:pos="115"/>
        </w:tabs>
        <w:spacing w:before="0" w:line="206" w:lineRule="exact"/>
        <w:jc w:val="left"/>
      </w:pPr>
      <w:r>
        <w:rPr>
          <w:rStyle w:val="Zkladntext4Exact"/>
        </w:rPr>
        <w:t xml:space="preserve">Car-Net: </w:t>
      </w:r>
      <w:proofErr w:type="spellStart"/>
      <w:r>
        <w:rPr>
          <w:rStyle w:val="Zkladntext4Exact"/>
        </w:rPr>
        <w:t>App</w:t>
      </w:r>
      <w:proofErr w:type="spellEnd"/>
      <w:r>
        <w:rPr>
          <w:rStyle w:val="Zkladntext4Exact"/>
        </w:rPr>
        <w:t xml:space="preserve"> </w:t>
      </w:r>
      <w:proofErr w:type="spellStart"/>
      <w:r>
        <w:rPr>
          <w:rStyle w:val="Zkladntext4Exact"/>
        </w:rPr>
        <w:t>Connect</w:t>
      </w:r>
      <w:proofErr w:type="spellEnd"/>
    </w:p>
    <w:p w:rsidR="00543197" w:rsidRDefault="00543197" w:rsidP="00543197">
      <w:pPr>
        <w:pStyle w:val="Zkladntext40"/>
        <w:numPr>
          <w:ilvl w:val="0"/>
          <w:numId w:val="2"/>
        </w:numPr>
        <w:shd w:val="clear" w:color="auto" w:fill="auto"/>
        <w:tabs>
          <w:tab w:val="left" w:pos="115"/>
        </w:tabs>
        <w:spacing w:before="0" w:line="206" w:lineRule="exact"/>
        <w:jc w:val="left"/>
        <w:rPr>
          <w:rStyle w:val="Zkladntext4Exact"/>
        </w:rPr>
      </w:pPr>
      <w:r>
        <w:rPr>
          <w:rStyle w:val="Zkladntext4Exact"/>
        </w:rPr>
        <w:t xml:space="preserve">Car-Net: </w:t>
      </w:r>
      <w:proofErr w:type="spellStart"/>
      <w:r>
        <w:rPr>
          <w:rStyle w:val="Zkladntext4Exact"/>
        </w:rPr>
        <w:t>Guide</w:t>
      </w:r>
      <w:proofErr w:type="spellEnd"/>
      <w:r>
        <w:rPr>
          <w:rStyle w:val="Zkladntext4Exact"/>
        </w:rPr>
        <w:t xml:space="preserve"> and </w:t>
      </w:r>
      <w:proofErr w:type="spellStart"/>
      <w:r>
        <w:rPr>
          <w:rStyle w:val="Zkladntext4Exact"/>
        </w:rPr>
        <w:t>Inform</w:t>
      </w:r>
      <w:proofErr w:type="spellEnd"/>
      <w:r>
        <w:rPr>
          <w:rStyle w:val="Zkladntext4Exact"/>
        </w:rPr>
        <w:t>: smlouva na 3 roky (nutno registrovat do online portálu Car-Net do 90 dnů od převzetí vozidla zákazníkem)</w:t>
      </w:r>
    </w:p>
    <w:p w:rsidR="00C73217" w:rsidRDefault="00C73217" w:rsidP="00C73217">
      <w:pPr>
        <w:pStyle w:val="Zkladntext30"/>
        <w:shd w:val="clear" w:color="auto" w:fill="auto"/>
        <w:tabs>
          <w:tab w:val="left" w:pos="8672"/>
        </w:tabs>
        <w:spacing w:line="206" w:lineRule="exact"/>
      </w:pPr>
      <w:r>
        <w:t xml:space="preserve">Ostřikovače světlometů: </w:t>
      </w:r>
      <w:r>
        <w:rPr>
          <w:rStyle w:val="Zkladntext3Netun"/>
        </w:rPr>
        <w:t>/ 8X1</w:t>
      </w:r>
      <w:r>
        <w:rPr>
          <w:rStyle w:val="Zkladntext3Netun"/>
        </w:rPr>
        <w:tab/>
      </w:r>
    </w:p>
    <w:p w:rsidR="00C73217" w:rsidRDefault="00C73217" w:rsidP="00C73217">
      <w:pPr>
        <w:pStyle w:val="Zkladntext40"/>
        <w:shd w:val="clear" w:color="auto" w:fill="auto"/>
        <w:spacing w:before="0" w:line="206" w:lineRule="exact"/>
        <w:ind w:left="320"/>
        <w:jc w:val="left"/>
      </w:pPr>
      <w:r>
        <w:t>- vyhřívané trysky ostřikovačů</w:t>
      </w:r>
    </w:p>
    <w:p w:rsidR="00C73217" w:rsidRDefault="00C73217" w:rsidP="00C73217">
      <w:pPr>
        <w:pStyle w:val="Zkladntext40"/>
        <w:numPr>
          <w:ilvl w:val="0"/>
          <w:numId w:val="5"/>
        </w:numPr>
        <w:shd w:val="clear" w:color="auto" w:fill="auto"/>
        <w:tabs>
          <w:tab w:val="left" w:pos="568"/>
        </w:tabs>
        <w:spacing w:before="0" w:line="206" w:lineRule="exact"/>
        <w:ind w:left="320"/>
        <w:jc w:val="left"/>
      </w:pPr>
      <w:r>
        <w:t>indikátor stavu kapaliny v ostřikovačích</w:t>
      </w:r>
    </w:p>
    <w:p w:rsidR="00C73217" w:rsidRDefault="00C73217" w:rsidP="00C73217">
      <w:pPr>
        <w:pStyle w:val="Zkladntext30"/>
        <w:shd w:val="clear" w:color="auto" w:fill="auto"/>
        <w:tabs>
          <w:tab w:val="left" w:pos="8672"/>
        </w:tabs>
        <w:spacing w:line="206" w:lineRule="exact"/>
      </w:pPr>
      <w:proofErr w:type="spellStart"/>
      <w:r>
        <w:t>Parkpilot</w:t>
      </w:r>
      <w:proofErr w:type="spellEnd"/>
      <w:r>
        <w:t xml:space="preserve"> vpředu a vzadu + zpětná kamera </w:t>
      </w:r>
      <w:r>
        <w:rPr>
          <w:rStyle w:val="Zkladntext3Netun"/>
        </w:rPr>
        <w:t>/ 7X8</w:t>
      </w:r>
      <w:r>
        <w:rPr>
          <w:rStyle w:val="Zkladntext3Netun"/>
        </w:rPr>
        <w:tab/>
      </w:r>
    </w:p>
    <w:p w:rsidR="00C73217" w:rsidRDefault="00C73217" w:rsidP="00C73217">
      <w:pPr>
        <w:pStyle w:val="Zkladntext30"/>
        <w:shd w:val="clear" w:color="auto" w:fill="auto"/>
        <w:tabs>
          <w:tab w:val="left" w:pos="9046"/>
        </w:tabs>
        <w:spacing w:line="206" w:lineRule="exact"/>
      </w:pPr>
      <w:r>
        <w:t xml:space="preserve">Potahy sedadel "Pandu" látkové </w:t>
      </w:r>
      <w:r>
        <w:rPr>
          <w:rStyle w:val="Zkladntext3Netun"/>
        </w:rPr>
        <w:t>/ $0L</w:t>
      </w:r>
      <w:r>
        <w:rPr>
          <w:rStyle w:val="Zkladntext3Netun"/>
        </w:rPr>
        <w:tab/>
      </w:r>
    </w:p>
    <w:p w:rsidR="00C73217" w:rsidRDefault="00C73217" w:rsidP="00C73217">
      <w:pPr>
        <w:pStyle w:val="Zkladntext30"/>
        <w:shd w:val="clear" w:color="auto" w:fill="auto"/>
        <w:tabs>
          <w:tab w:val="left" w:pos="8672"/>
        </w:tabs>
        <w:spacing w:line="206" w:lineRule="exact"/>
      </w:pPr>
      <w:r>
        <w:t xml:space="preserve">Příprava pro tažné zařízení </w:t>
      </w:r>
      <w:r>
        <w:rPr>
          <w:rStyle w:val="Zkladntext3Netun"/>
        </w:rPr>
        <w:t>/ 1D7</w:t>
      </w:r>
      <w:r>
        <w:rPr>
          <w:rStyle w:val="Zkladntext3Netun"/>
        </w:rPr>
        <w:tab/>
      </w:r>
    </w:p>
    <w:p w:rsidR="00C73217" w:rsidRDefault="00C73217" w:rsidP="00C73217">
      <w:pPr>
        <w:pStyle w:val="Zkladntext40"/>
        <w:shd w:val="clear" w:color="auto" w:fill="auto"/>
        <w:spacing w:before="0" w:line="206" w:lineRule="exact"/>
        <w:ind w:left="320"/>
        <w:jc w:val="left"/>
      </w:pPr>
      <w:r>
        <w:t>- včetně stabilizace přívěsu</w:t>
      </w:r>
    </w:p>
    <w:p w:rsidR="00C73217" w:rsidRDefault="00C73217" w:rsidP="00C73217">
      <w:pPr>
        <w:pStyle w:val="Zkladntext30"/>
        <w:shd w:val="clear" w:color="auto" w:fill="auto"/>
        <w:tabs>
          <w:tab w:val="left" w:pos="8672"/>
        </w:tabs>
        <w:spacing w:line="206" w:lineRule="exact"/>
      </w:pPr>
      <w:r>
        <w:t xml:space="preserve">Vnější zrcátka: </w:t>
      </w:r>
      <w:r>
        <w:rPr>
          <w:rStyle w:val="Zkladntext3Netun"/>
        </w:rPr>
        <w:t>/ 6XP</w:t>
      </w:r>
      <w:r>
        <w:rPr>
          <w:rStyle w:val="Zkladntext3Netun"/>
        </w:rPr>
        <w:tab/>
      </w:r>
    </w:p>
    <w:p w:rsidR="00C73217" w:rsidRDefault="00C73217" w:rsidP="00C73217">
      <w:pPr>
        <w:pStyle w:val="Zkladntext40"/>
        <w:shd w:val="clear" w:color="auto" w:fill="auto"/>
        <w:spacing w:before="0" w:line="206" w:lineRule="exact"/>
        <w:ind w:left="320"/>
        <w:jc w:val="left"/>
      </w:pPr>
      <w:r>
        <w:t>- elektricky sklopná</w:t>
      </w:r>
    </w:p>
    <w:p w:rsidR="00C73217" w:rsidRDefault="00C73217" w:rsidP="00C73217">
      <w:pPr>
        <w:pStyle w:val="Zkladntext40"/>
        <w:shd w:val="clear" w:color="auto" w:fill="auto"/>
        <w:tabs>
          <w:tab w:val="left" w:pos="568"/>
        </w:tabs>
        <w:spacing w:before="0" w:line="206" w:lineRule="exact"/>
        <w:ind w:left="320"/>
        <w:jc w:val="left"/>
      </w:pPr>
      <w:r>
        <w:t>- nastavitelná</w:t>
      </w:r>
    </w:p>
    <w:p w:rsidR="00C73217" w:rsidRDefault="00C73217" w:rsidP="00C73217">
      <w:pPr>
        <w:pStyle w:val="Zkladntext40"/>
        <w:shd w:val="clear" w:color="auto" w:fill="auto"/>
        <w:tabs>
          <w:tab w:val="left" w:pos="568"/>
        </w:tabs>
        <w:spacing w:before="0" w:line="206" w:lineRule="exact"/>
        <w:ind w:left="320"/>
        <w:jc w:val="left"/>
      </w:pPr>
      <w:r>
        <w:t>- vyhřívaná</w:t>
      </w:r>
    </w:p>
    <w:p w:rsidR="00C73217" w:rsidRDefault="00C73217" w:rsidP="00C73217">
      <w:pPr>
        <w:pStyle w:val="Zkladntext30"/>
        <w:shd w:val="clear" w:color="auto" w:fill="auto"/>
        <w:tabs>
          <w:tab w:val="left" w:pos="9046"/>
        </w:tabs>
        <w:spacing w:line="206" w:lineRule="exact"/>
      </w:pPr>
      <w:r>
        <w:t xml:space="preserve">Vůz není určen k podstatné úpravě: </w:t>
      </w:r>
      <w:r>
        <w:rPr>
          <w:rStyle w:val="Zkladntext3Netun"/>
        </w:rPr>
        <w:t>/ $BP</w:t>
      </w:r>
      <w:r>
        <w:rPr>
          <w:rStyle w:val="Zkladntext3Netun"/>
        </w:rPr>
        <w:tab/>
      </w:r>
    </w:p>
    <w:p w:rsidR="00C73217" w:rsidRDefault="00C73217" w:rsidP="00C73217">
      <w:pPr>
        <w:pStyle w:val="Zkladntext40"/>
        <w:shd w:val="clear" w:color="auto" w:fill="auto"/>
        <w:spacing w:before="0" w:line="206" w:lineRule="exact"/>
        <w:ind w:left="320"/>
        <w:jc w:val="left"/>
      </w:pPr>
      <w:r>
        <w:t>- dle sdělení kupujícího není prodávaný vůz určen k další úpravě.</w:t>
      </w:r>
    </w:p>
    <w:p w:rsidR="00C73217" w:rsidRPr="00C73217" w:rsidRDefault="00C73217" w:rsidP="00C73217">
      <w:pPr>
        <w:pStyle w:val="Zkladntext30"/>
        <w:shd w:val="clear" w:color="auto" w:fill="auto"/>
        <w:tabs>
          <w:tab w:val="left" w:pos="8672"/>
        </w:tabs>
        <w:spacing w:line="206" w:lineRule="exact"/>
        <w:rPr>
          <w:rStyle w:val="Zkladntext3Netun"/>
          <w:b/>
        </w:rPr>
      </w:pPr>
      <w:r>
        <w:t xml:space="preserve">Vyhřívané čelní sklo: </w:t>
      </w:r>
      <w:r>
        <w:rPr>
          <w:rStyle w:val="Zkladntext3Netun"/>
        </w:rPr>
        <w:t xml:space="preserve">/ 4GR Z4A                                                                                                                                    </w:t>
      </w:r>
    </w:p>
    <w:p w:rsidR="00C73217" w:rsidRDefault="00C73217" w:rsidP="00C73217">
      <w:pPr>
        <w:pStyle w:val="Zkladntext40"/>
        <w:shd w:val="clear" w:color="auto" w:fill="auto"/>
        <w:spacing w:before="0" w:line="206" w:lineRule="exact"/>
        <w:ind w:left="320"/>
        <w:jc w:val="left"/>
      </w:pPr>
      <w:r>
        <w:rPr>
          <w:rStyle w:val="Zkladntext3Netun"/>
        </w:rPr>
        <w:t xml:space="preserve">- </w:t>
      </w:r>
      <w:r>
        <w:t>vyhřívané čelní sklo s izolací proti hluku</w:t>
      </w:r>
    </w:p>
    <w:p w:rsidR="00C73217" w:rsidRDefault="00C73217" w:rsidP="00C73217">
      <w:pPr>
        <w:pStyle w:val="Zkladntext40"/>
        <w:numPr>
          <w:ilvl w:val="0"/>
          <w:numId w:val="3"/>
        </w:numPr>
        <w:shd w:val="clear" w:color="auto" w:fill="auto"/>
        <w:tabs>
          <w:tab w:val="left" w:pos="440"/>
        </w:tabs>
        <w:spacing w:before="0" w:line="206" w:lineRule="exact"/>
        <w:ind w:left="320"/>
        <w:jc w:val="left"/>
      </w:pPr>
      <w:r>
        <w:rPr>
          <w:noProof/>
          <w:lang w:bidi="ar-SA"/>
        </w:rPr>
        <mc:AlternateContent>
          <mc:Choice Requires="wps">
            <w:drawing>
              <wp:anchor distT="0" distB="0" distL="63500" distR="63500" simplePos="0" relativeHeight="251662336" behindDoc="1" locked="0" layoutInCell="1" allowOverlap="1" wp14:anchorId="78AE4CB9" wp14:editId="51C260A6">
                <wp:simplePos x="0" y="0"/>
                <wp:positionH relativeFrom="margin">
                  <wp:posOffset>83185</wp:posOffset>
                </wp:positionH>
                <wp:positionV relativeFrom="paragraph">
                  <wp:posOffset>3546475</wp:posOffset>
                </wp:positionV>
                <wp:extent cx="5098415" cy="1095375"/>
                <wp:effectExtent l="0" t="0" r="6985" b="952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BA" w:rsidRDefault="006118BA" w:rsidP="00C73217">
                            <w:pPr>
                              <w:pStyle w:val="Zkladntext40"/>
                              <w:shd w:val="clear" w:color="auto" w:fill="auto"/>
                              <w:tabs>
                                <w:tab w:val="left" w:pos="115"/>
                              </w:tabs>
                              <w:spacing w:before="0" w:line="206"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55pt;margin-top:279.25pt;width:401.45pt;height:86.2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9t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" filled="f" stroked="f">
                <v:textbox inset="0,0,0,0">
                  <w:txbxContent>
                    <w:p w:rsidR="006118BA" w:rsidRDefault="006118BA" w:rsidP="00C73217">
                      <w:pPr>
                        <w:pStyle w:val="Zkladntext40"/>
                        <w:shd w:val="clear" w:color="auto" w:fill="auto"/>
                        <w:tabs>
                          <w:tab w:val="left" w:pos="115"/>
                        </w:tabs>
                        <w:spacing w:before="0" w:line="206" w:lineRule="exact"/>
                        <w:jc w:val="left"/>
                      </w:pPr>
                    </w:p>
                  </w:txbxContent>
                </v:textbox>
                <w10:wrap type="topAndBottom" anchorx="margin"/>
              </v:shape>
            </w:pict>
          </mc:Fallback>
        </mc:AlternateContent>
      </w:r>
      <w:r>
        <w:rPr>
          <w:rStyle w:val="Zkladntext4Exact"/>
        </w:rPr>
        <w:t>Paket "Světla a výhled": automatický spínač světlometů s funkcí "</w:t>
      </w:r>
      <w:proofErr w:type="spellStart"/>
      <w:r>
        <w:rPr>
          <w:rStyle w:val="Zkladntext4Exact"/>
        </w:rPr>
        <w:t>Corning</w:t>
      </w:r>
      <w:proofErr w:type="spellEnd"/>
      <w:r>
        <w:rPr>
          <w:rStyle w:val="Zkladntext4Exact"/>
        </w:rPr>
        <w:t xml:space="preserve"> </w:t>
      </w:r>
      <w:proofErr w:type="spellStart"/>
      <w:r>
        <w:rPr>
          <w:rStyle w:val="Zkladntext4Exact"/>
        </w:rPr>
        <w:t>home</w:t>
      </w:r>
      <w:proofErr w:type="spellEnd"/>
      <w:r>
        <w:rPr>
          <w:rStyle w:val="Zkladntext4Exact"/>
        </w:rPr>
        <w:t>/</w:t>
      </w:r>
      <w:proofErr w:type="spellStart"/>
      <w:r>
        <w:rPr>
          <w:rStyle w:val="Zkladntext4Exact"/>
        </w:rPr>
        <w:t>Leaving</w:t>
      </w:r>
      <w:proofErr w:type="spellEnd"/>
      <w:r>
        <w:rPr>
          <w:rStyle w:val="Zkladntext4Exact"/>
        </w:rPr>
        <w:t xml:space="preserve"> </w:t>
      </w:r>
      <w:proofErr w:type="spellStart"/>
      <w:r>
        <w:rPr>
          <w:rStyle w:val="Zkladntext4Exact"/>
        </w:rPr>
        <w:t>home</w:t>
      </w:r>
      <w:proofErr w:type="spellEnd"/>
      <w:r>
        <w:rPr>
          <w:rStyle w:val="Zkladntext4Exact"/>
        </w:rPr>
        <w:t>"</w:t>
      </w:r>
    </w:p>
    <w:p w:rsidR="00C73217" w:rsidRDefault="00C73217" w:rsidP="00C73217">
      <w:pPr>
        <w:pStyle w:val="Zkladntext40"/>
        <w:numPr>
          <w:ilvl w:val="0"/>
          <w:numId w:val="3"/>
        </w:numPr>
        <w:shd w:val="clear" w:color="auto" w:fill="auto"/>
        <w:tabs>
          <w:tab w:val="left" w:pos="426"/>
        </w:tabs>
        <w:spacing w:before="0" w:line="206" w:lineRule="exact"/>
        <w:ind w:left="320"/>
        <w:jc w:val="left"/>
      </w:pPr>
      <w:r>
        <w:rPr>
          <w:rStyle w:val="Zkladntext4Exact"/>
        </w:rPr>
        <w:t>vnitřní zpětné zrcátko s automatickou clonou</w:t>
      </w:r>
    </w:p>
    <w:p w:rsidR="00C73217" w:rsidRDefault="00C73217" w:rsidP="00C73217">
      <w:pPr>
        <w:pStyle w:val="Zkladntext40"/>
        <w:numPr>
          <w:ilvl w:val="0"/>
          <w:numId w:val="3"/>
        </w:numPr>
        <w:shd w:val="clear" w:color="auto" w:fill="auto"/>
        <w:tabs>
          <w:tab w:val="left" w:pos="435"/>
        </w:tabs>
        <w:spacing w:before="0" w:line="206" w:lineRule="exact"/>
        <w:ind w:left="320"/>
        <w:jc w:val="left"/>
      </w:pPr>
      <w:r>
        <w:rPr>
          <w:rStyle w:val="Zkladntext4Exact"/>
        </w:rPr>
        <w:t>dešťový senzor pro stěrače předního skla</w:t>
      </w:r>
    </w:p>
    <w:p w:rsidR="00C73217" w:rsidRDefault="00C73217" w:rsidP="00C73217">
      <w:pPr>
        <w:pStyle w:val="Zkladntext30"/>
        <w:shd w:val="clear" w:color="auto" w:fill="auto"/>
        <w:tabs>
          <w:tab w:val="left" w:pos="8621"/>
        </w:tabs>
        <w:spacing w:line="206" w:lineRule="exact"/>
      </w:pPr>
      <w:r>
        <w:rPr>
          <w:rStyle w:val="Zkladntext3Exact"/>
          <w:b/>
          <w:bCs/>
        </w:rPr>
        <w:t xml:space="preserve">Zadní </w:t>
      </w:r>
      <w:proofErr w:type="spellStart"/>
      <w:r>
        <w:rPr>
          <w:rStyle w:val="Zkladntext3Exact"/>
          <w:b/>
          <w:bCs/>
        </w:rPr>
        <w:t>výkl</w:t>
      </w:r>
      <w:proofErr w:type="spellEnd"/>
      <w:r>
        <w:rPr>
          <w:rStyle w:val="Zkladntext3Exact"/>
          <w:b/>
          <w:bCs/>
        </w:rPr>
        <w:t xml:space="preserve">. dveře elektricky ovládané: </w:t>
      </w:r>
      <w:r>
        <w:rPr>
          <w:rStyle w:val="Zkladntext3NetunExact"/>
        </w:rPr>
        <w:t>/ ZEH</w:t>
      </w:r>
      <w:r>
        <w:rPr>
          <w:rStyle w:val="Zkladntext3NetunExact"/>
        </w:rPr>
        <w:tab/>
      </w:r>
    </w:p>
    <w:p w:rsidR="00C73217" w:rsidRDefault="00C73217" w:rsidP="00C73217">
      <w:pPr>
        <w:pStyle w:val="Zkladntext40"/>
        <w:shd w:val="clear" w:color="auto" w:fill="auto"/>
        <w:spacing w:before="0" w:line="206" w:lineRule="exact"/>
        <w:ind w:left="320"/>
        <w:jc w:val="left"/>
      </w:pPr>
      <w:r>
        <w:rPr>
          <w:rStyle w:val="Zkladntext4Exact"/>
        </w:rPr>
        <w:t xml:space="preserve">- </w:t>
      </w:r>
      <w:proofErr w:type="spellStart"/>
      <w:r>
        <w:rPr>
          <w:rStyle w:val="Zkladntext4Exact"/>
        </w:rPr>
        <w:t>servodovírání</w:t>
      </w:r>
      <w:proofErr w:type="spellEnd"/>
      <w:r>
        <w:rPr>
          <w:rStyle w:val="Zkladntext4Exact"/>
        </w:rPr>
        <w:t xml:space="preserve"> zadních výklopných dveří</w:t>
      </w:r>
    </w:p>
    <w:p w:rsidR="00C73217" w:rsidRDefault="00C73217" w:rsidP="00C73217">
      <w:pPr>
        <w:pStyle w:val="Zkladntext40"/>
        <w:numPr>
          <w:ilvl w:val="0"/>
          <w:numId w:val="3"/>
        </w:numPr>
        <w:shd w:val="clear" w:color="auto" w:fill="auto"/>
        <w:tabs>
          <w:tab w:val="left" w:pos="435"/>
        </w:tabs>
        <w:spacing w:before="0" w:line="206" w:lineRule="exact"/>
        <w:ind w:left="320"/>
        <w:jc w:val="left"/>
      </w:pPr>
      <w:r>
        <w:rPr>
          <w:rStyle w:val="Zkladntext4Exact"/>
        </w:rPr>
        <w:t>elektrické ovládání otevření a zavření zadních výklopných dveří</w:t>
      </w:r>
    </w:p>
    <w:p w:rsidR="00C73217" w:rsidRDefault="00C73217" w:rsidP="00C73217">
      <w:pPr>
        <w:pStyle w:val="Zkladntext40"/>
        <w:numPr>
          <w:ilvl w:val="0"/>
          <w:numId w:val="3"/>
        </w:numPr>
        <w:shd w:val="clear" w:color="auto" w:fill="auto"/>
        <w:tabs>
          <w:tab w:val="left" w:pos="440"/>
        </w:tabs>
        <w:spacing w:before="0" w:after="200" w:line="206" w:lineRule="exact"/>
        <w:ind w:left="320"/>
        <w:jc w:val="left"/>
      </w:pPr>
      <w:r>
        <w:rPr>
          <w:rStyle w:val="Zkladntext4Exact"/>
        </w:rPr>
        <w:t>bez možnosti odjištění zevnitř</w:t>
      </w:r>
    </w:p>
    <w:p w:rsidR="00C73217" w:rsidRDefault="00C73217" w:rsidP="00C73217">
      <w:pPr>
        <w:pStyle w:val="Zkladntext30"/>
        <w:shd w:val="clear" w:color="auto" w:fill="auto"/>
        <w:spacing w:line="206" w:lineRule="exact"/>
      </w:pPr>
      <w:r>
        <w:rPr>
          <w:rStyle w:val="Zkladntext3NetunExact"/>
        </w:rPr>
        <w:t xml:space="preserve">D/ </w:t>
      </w:r>
      <w:r>
        <w:rPr>
          <w:rStyle w:val="Zkladntext3Exact"/>
          <w:b/>
          <w:bCs/>
        </w:rPr>
        <w:t>Doplňková výbava:</w:t>
      </w:r>
    </w:p>
    <w:p w:rsidR="00C73217" w:rsidRDefault="00C73217" w:rsidP="00C73217">
      <w:pPr>
        <w:pStyle w:val="Zkladntext30"/>
        <w:shd w:val="clear" w:color="auto" w:fill="auto"/>
        <w:tabs>
          <w:tab w:val="left" w:pos="8616"/>
        </w:tabs>
        <w:spacing w:line="206" w:lineRule="exact"/>
      </w:pPr>
      <w:r>
        <w:rPr>
          <w:rStyle w:val="Zkladntext3Exact"/>
          <w:b/>
          <w:bCs/>
        </w:rPr>
        <w:t>Tažné zařízení pevné</w:t>
      </w:r>
      <w:r>
        <w:rPr>
          <w:rStyle w:val="Zkladntext3Exact"/>
          <w:b/>
          <w:bCs/>
        </w:rPr>
        <w:tab/>
      </w:r>
    </w:p>
    <w:p w:rsidR="00C73217" w:rsidRDefault="00C73217" w:rsidP="00C73217">
      <w:pPr>
        <w:pStyle w:val="Zkladntext40"/>
        <w:shd w:val="clear" w:color="auto" w:fill="auto"/>
        <w:spacing w:before="0" w:line="206" w:lineRule="exact"/>
        <w:ind w:left="320" w:right="1440"/>
        <w:jc w:val="left"/>
        <w:rPr>
          <w:rStyle w:val="Zkladntext4Exact"/>
        </w:rPr>
      </w:pPr>
      <w:r>
        <w:rPr>
          <w:rStyle w:val="Zkladntext4Exact"/>
        </w:rPr>
        <w:t xml:space="preserve">+ montáž </w:t>
      </w:r>
    </w:p>
    <w:p w:rsidR="00C73217" w:rsidRDefault="00C73217" w:rsidP="00C73217">
      <w:pPr>
        <w:pStyle w:val="Zkladntext40"/>
        <w:shd w:val="clear" w:color="auto" w:fill="auto"/>
        <w:spacing w:before="0" w:line="206" w:lineRule="exact"/>
        <w:ind w:left="320" w:right="1440"/>
        <w:jc w:val="left"/>
        <w:rPr>
          <w:rStyle w:val="Zkladntext4Exact"/>
        </w:rPr>
      </w:pPr>
      <w:r>
        <w:rPr>
          <w:rStyle w:val="Zkladntext4Exact"/>
        </w:rPr>
        <w:t>+ elektroinstalace</w:t>
      </w:r>
    </w:p>
    <w:p w:rsidR="00C73217" w:rsidRDefault="00C73217" w:rsidP="00C73217">
      <w:pPr>
        <w:pStyle w:val="Zkladntext40"/>
        <w:shd w:val="clear" w:color="auto" w:fill="auto"/>
        <w:spacing w:before="0" w:line="206" w:lineRule="exact"/>
        <w:ind w:left="320" w:right="1440"/>
        <w:jc w:val="left"/>
      </w:pPr>
    </w:p>
    <w:p w:rsidR="00C73217" w:rsidRDefault="00C73217" w:rsidP="00C73217">
      <w:pPr>
        <w:pStyle w:val="Zkladntext40"/>
        <w:shd w:val="clear" w:color="auto" w:fill="auto"/>
        <w:tabs>
          <w:tab w:val="left" w:pos="115"/>
        </w:tabs>
        <w:spacing w:before="0" w:line="206" w:lineRule="exact"/>
        <w:jc w:val="left"/>
        <w:rPr>
          <w:b/>
        </w:rPr>
      </w:pPr>
      <w:r>
        <w:t xml:space="preserve"> E/ </w:t>
      </w:r>
      <w:r w:rsidRPr="00C73217">
        <w:rPr>
          <w:b/>
        </w:rPr>
        <w:t>Mezisoučet:</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73217" w:rsidRDefault="00C73217" w:rsidP="00C73217">
      <w:pPr>
        <w:pStyle w:val="Zkladntext40"/>
        <w:shd w:val="clear" w:color="auto" w:fill="auto"/>
        <w:tabs>
          <w:tab w:val="left" w:pos="115"/>
        </w:tabs>
        <w:spacing w:before="0" w:line="206" w:lineRule="exact"/>
        <w:jc w:val="left"/>
      </w:pPr>
    </w:p>
    <w:p w:rsidR="0025217D" w:rsidRDefault="00E7572B">
      <w:pPr>
        <w:pStyle w:val="Nadpis20"/>
        <w:keepNext/>
        <w:keepLines/>
        <w:shd w:val="clear" w:color="auto" w:fill="auto"/>
        <w:tabs>
          <w:tab w:val="left" w:pos="8405"/>
        </w:tabs>
        <w:spacing w:before="0" w:after="197"/>
      </w:pPr>
      <w:r>
        <w:rPr>
          <w:noProof/>
          <w:lang w:bidi="ar-SA"/>
        </w:rPr>
        <w:lastRenderedPageBreak/>
        <mc:AlternateContent>
          <mc:Choice Requires="wps">
            <w:drawing>
              <wp:anchor distT="0" distB="0" distL="63500" distR="63500" simplePos="0" relativeHeight="251657216" behindDoc="1" locked="0" layoutInCell="1" allowOverlap="1" wp14:anchorId="29029B7F" wp14:editId="64140CC9">
                <wp:simplePos x="0" y="0"/>
                <wp:positionH relativeFrom="margin">
                  <wp:posOffset>5368925</wp:posOffset>
                </wp:positionH>
                <wp:positionV relativeFrom="paragraph">
                  <wp:posOffset>-438785</wp:posOffset>
                </wp:positionV>
                <wp:extent cx="643255" cy="144780"/>
                <wp:effectExtent l="0" t="0" r="0" b="0"/>
                <wp:wrapSquare wrapText="lef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7D" w:rsidRDefault="0025217D">
                            <w:pPr>
                              <w:pStyle w:val="Zkladntext30"/>
                              <w:shd w:val="clear" w:color="auto" w:fill="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22.75pt;margin-top:-34.55pt;width:50.65pt;height:11.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C+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" filled="f" stroked="f">
                <v:textbox style="mso-fit-shape-to-text:t" inset="0,0,0,0">
                  <w:txbxContent>
                    <w:p w:rsidR="0025217D" w:rsidRDefault="0025217D">
                      <w:pPr>
                        <w:pStyle w:val="Zkladntext30"/>
                        <w:shd w:val="clear" w:color="auto" w:fill="auto"/>
                        <w:jc w:val="left"/>
                      </w:pPr>
                    </w:p>
                  </w:txbxContent>
                </v:textbox>
                <w10:wrap type="square" side="left" anchorx="margin"/>
              </v:shape>
            </w:pict>
          </mc:Fallback>
        </mc:AlternateContent>
      </w:r>
      <w:bookmarkStart w:id="3" w:name="bookmark7"/>
      <w:r w:rsidR="00BB6AF6">
        <w:rPr>
          <w:rStyle w:val="Nadpis2Netun"/>
        </w:rPr>
        <w:t xml:space="preserve">F/ </w:t>
      </w:r>
      <w:r w:rsidR="00BB6AF6">
        <w:t>Speciální podmínky:</w:t>
      </w:r>
      <w:r w:rsidR="00BB6AF6">
        <w:tab/>
      </w:r>
      <w:bookmarkEnd w:id="3"/>
    </w:p>
    <w:p w:rsidR="0025217D" w:rsidRDefault="00BB6AF6">
      <w:pPr>
        <w:pStyle w:val="Nadpis20"/>
        <w:keepNext/>
        <w:keepLines/>
        <w:shd w:val="clear" w:color="auto" w:fill="auto"/>
        <w:tabs>
          <w:tab w:val="left" w:pos="8405"/>
        </w:tabs>
        <w:spacing w:before="0" w:line="206" w:lineRule="exact"/>
      </w:pPr>
      <w:bookmarkStart w:id="4" w:name="bookmark8"/>
      <w:r>
        <w:rPr>
          <w:rStyle w:val="Nadpis2Netun"/>
        </w:rPr>
        <w:t xml:space="preserve">G/ </w:t>
      </w:r>
      <w:r>
        <w:t>Kupní cena včetně DPH v CZK (</w:t>
      </w:r>
      <w:r>
        <w:rPr>
          <w:rStyle w:val="Nadpis2Netun"/>
        </w:rPr>
        <w:t xml:space="preserve">dále jen </w:t>
      </w:r>
      <w:r>
        <w:t>„kupní cena“):</w:t>
      </w:r>
      <w:r w:rsidR="00C73217">
        <w:t xml:space="preserve">                                                                                        </w:t>
      </w:r>
      <w:r>
        <w:t>1 454 443,--</w:t>
      </w:r>
      <w:bookmarkEnd w:id="4"/>
    </w:p>
    <w:p w:rsidR="0025217D" w:rsidRDefault="00BB6AF6">
      <w:pPr>
        <w:pStyle w:val="Zkladntext40"/>
        <w:shd w:val="clear" w:color="auto" w:fill="auto"/>
        <w:tabs>
          <w:tab w:val="left" w:pos="8405"/>
        </w:tabs>
        <w:spacing w:before="0" w:line="206" w:lineRule="exact"/>
      </w:pPr>
      <w:r>
        <w:t>H/ DPH v CZK:</w:t>
      </w:r>
      <w:r>
        <w:tab/>
      </w:r>
      <w:r w:rsidR="00C73217">
        <w:t xml:space="preserve">      </w:t>
      </w:r>
      <w:r>
        <w:t>252 424,--</w:t>
      </w:r>
    </w:p>
    <w:p w:rsidR="0025217D" w:rsidRDefault="00BB6AF6">
      <w:pPr>
        <w:pStyle w:val="Zkladntext40"/>
        <w:shd w:val="clear" w:color="auto" w:fill="auto"/>
        <w:tabs>
          <w:tab w:val="left" w:pos="8405"/>
        </w:tabs>
        <w:spacing w:before="0" w:line="206" w:lineRule="exact"/>
      </w:pPr>
      <w:r>
        <w:t>I/ Kupní cena bez DPH v CZK:</w:t>
      </w:r>
      <w:r>
        <w:tab/>
      </w:r>
      <w:r w:rsidR="00C73217">
        <w:t xml:space="preserve">   </w:t>
      </w:r>
      <w:r>
        <w:t>1 202 019,--</w:t>
      </w:r>
    </w:p>
    <w:p w:rsidR="0025217D" w:rsidRDefault="00BB6AF6">
      <w:pPr>
        <w:pStyle w:val="Zkladntext30"/>
        <w:shd w:val="clear" w:color="auto" w:fill="auto"/>
        <w:tabs>
          <w:tab w:val="left" w:pos="9077"/>
        </w:tabs>
        <w:spacing w:after="420" w:line="206" w:lineRule="exact"/>
      </w:pPr>
      <w:r>
        <w:rPr>
          <w:rStyle w:val="Zkladntext3Netun"/>
        </w:rPr>
        <w:t xml:space="preserve">J/ </w:t>
      </w:r>
      <w:r>
        <w:t>Záloha na kupní cenu</w:t>
      </w:r>
      <w:r>
        <w:tab/>
      </w:r>
      <w:r w:rsidR="00743CB4">
        <w:t>0</w:t>
      </w:r>
    </w:p>
    <w:p w:rsidR="0025217D" w:rsidRDefault="00BB6AF6">
      <w:pPr>
        <w:pStyle w:val="Zkladntext40"/>
        <w:numPr>
          <w:ilvl w:val="1"/>
          <w:numId w:val="4"/>
        </w:numPr>
        <w:shd w:val="clear" w:color="auto" w:fill="auto"/>
        <w:tabs>
          <w:tab w:val="left" w:pos="488"/>
        </w:tabs>
        <w:spacing w:before="0" w:line="206" w:lineRule="exact"/>
        <w:ind w:right="1140"/>
        <w:jc w:val="left"/>
      </w:pPr>
      <w:r>
        <w:t>Zvolená příplatková výbava nahrazuje sériovou výbavu stejného charakteru, i když to není u jednotlivých položek uvedeno.</w:t>
      </w:r>
    </w:p>
    <w:p w:rsidR="0025217D" w:rsidRDefault="00BB6AF6">
      <w:pPr>
        <w:pStyle w:val="Zkladntext40"/>
        <w:numPr>
          <w:ilvl w:val="1"/>
          <w:numId w:val="4"/>
        </w:numPr>
        <w:shd w:val="clear" w:color="auto" w:fill="auto"/>
        <w:tabs>
          <w:tab w:val="left" w:pos="474"/>
        </w:tabs>
        <w:spacing w:before="0" w:line="206" w:lineRule="exact"/>
      </w:pPr>
      <w:r>
        <w:t>Záloha činí: 0,-- CZK, doplatek zálohy činí: 1 454 443,-- CZK.</w:t>
      </w:r>
    </w:p>
    <w:p w:rsidR="00C73217" w:rsidRPr="009F5838" w:rsidRDefault="00BB6AF6">
      <w:pPr>
        <w:pStyle w:val="Zkladntext40"/>
        <w:numPr>
          <w:ilvl w:val="1"/>
          <w:numId w:val="4"/>
        </w:numPr>
        <w:shd w:val="clear" w:color="auto" w:fill="auto"/>
        <w:tabs>
          <w:tab w:val="left" w:pos="474"/>
        </w:tabs>
        <w:spacing w:before="0" w:line="206" w:lineRule="exact"/>
      </w:pPr>
      <w:r>
        <w:t xml:space="preserve">Prodávající se zavazuje dodat vozidlo kupujícímu nejpozději </w:t>
      </w:r>
      <w:r w:rsidRPr="009F5838">
        <w:t xml:space="preserve">do 18 týdnů ode dne </w:t>
      </w:r>
      <w:r w:rsidR="00C73217" w:rsidRPr="009F5838">
        <w:t>podpisu smlouvy</w:t>
      </w:r>
    </w:p>
    <w:p w:rsidR="00C73217" w:rsidRDefault="00C73217" w:rsidP="00C73217">
      <w:pPr>
        <w:pStyle w:val="Zkladntext40"/>
        <w:shd w:val="clear" w:color="auto" w:fill="auto"/>
        <w:tabs>
          <w:tab w:val="left" w:pos="474"/>
        </w:tabs>
        <w:spacing w:before="0" w:line="206" w:lineRule="exact"/>
      </w:pPr>
    </w:p>
    <w:p w:rsidR="00C73217" w:rsidRDefault="00C73217"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49247F" w:rsidRDefault="0049247F" w:rsidP="00C73217">
      <w:pPr>
        <w:pStyle w:val="Zkladntext40"/>
        <w:shd w:val="clear" w:color="auto" w:fill="auto"/>
        <w:tabs>
          <w:tab w:val="left" w:pos="474"/>
        </w:tabs>
        <w:spacing w:before="0" w:line="206" w:lineRule="exact"/>
      </w:pPr>
    </w:p>
    <w:p w:rsidR="00C73217" w:rsidRDefault="00C73217" w:rsidP="00C73217">
      <w:pPr>
        <w:pStyle w:val="Zkladntext40"/>
        <w:shd w:val="clear" w:color="auto" w:fill="auto"/>
        <w:tabs>
          <w:tab w:val="left" w:pos="474"/>
        </w:tabs>
        <w:spacing w:before="0" w:line="206" w:lineRule="exact"/>
      </w:pPr>
    </w:p>
    <w:p w:rsidR="0025217D" w:rsidRPr="00EC4285" w:rsidRDefault="00BB6AF6" w:rsidP="00C73217">
      <w:pPr>
        <w:pStyle w:val="Zkladntext40"/>
        <w:shd w:val="clear" w:color="auto" w:fill="auto"/>
        <w:tabs>
          <w:tab w:val="left" w:pos="474"/>
        </w:tabs>
        <w:spacing w:before="0" w:line="206" w:lineRule="exact"/>
        <w:rPr>
          <w:b/>
        </w:rPr>
        <w:sectPr w:rsidR="0025217D" w:rsidRPr="00EC4285">
          <w:headerReference w:type="even" r:id="rId12"/>
          <w:headerReference w:type="default" r:id="rId13"/>
          <w:footerReference w:type="even" r:id="rId14"/>
          <w:footerReference w:type="default" r:id="rId15"/>
          <w:headerReference w:type="first" r:id="rId16"/>
          <w:footerReference w:type="first" r:id="rId17"/>
          <w:pgSz w:w="11900" w:h="16840"/>
          <w:pgMar w:top="557" w:right="1080" w:bottom="1152" w:left="1378" w:header="0" w:footer="3" w:gutter="0"/>
          <w:cols w:space="720"/>
          <w:noEndnote/>
          <w:docGrid w:linePitch="360"/>
        </w:sectPr>
      </w:pPr>
      <w:bookmarkStart w:id="5" w:name="bookmark9"/>
      <w:r w:rsidRPr="00EC4285">
        <w:rPr>
          <w:b/>
        </w:rPr>
        <w:t xml:space="preserve">Sériová výbava vozu Volkswagen </w:t>
      </w:r>
      <w:proofErr w:type="spellStart"/>
      <w:r w:rsidRPr="00EC4285">
        <w:rPr>
          <w:b/>
          <w:lang w:val="de-DE" w:eastAsia="de-DE" w:bidi="de-DE"/>
        </w:rPr>
        <w:t>Multivan</w:t>
      </w:r>
      <w:proofErr w:type="spellEnd"/>
      <w:r w:rsidRPr="00EC4285">
        <w:rPr>
          <w:b/>
          <w:lang w:val="de-DE" w:eastAsia="de-DE" w:bidi="de-DE"/>
        </w:rPr>
        <w:t xml:space="preserve"> </w:t>
      </w:r>
      <w:r w:rsidRPr="00EC4285">
        <w:rPr>
          <w:b/>
        </w:rPr>
        <w:t xml:space="preserve">CL 2,0 TDI 4MOT </w:t>
      </w:r>
      <w:r w:rsidRPr="00EC4285">
        <w:rPr>
          <w:b/>
          <w:lang w:val="de-DE" w:eastAsia="de-DE" w:bidi="de-DE"/>
        </w:rPr>
        <w:t xml:space="preserve">DSG DR </w:t>
      </w:r>
      <w:r w:rsidRPr="00EC4285">
        <w:rPr>
          <w:b/>
        </w:rPr>
        <w:t>EU6:</w:t>
      </w:r>
      <w:bookmarkEnd w:id="5"/>
    </w:p>
    <w:p w:rsidR="0025217D" w:rsidRDefault="0025217D">
      <w:pPr>
        <w:spacing w:line="203" w:lineRule="exact"/>
        <w:rPr>
          <w:sz w:val="16"/>
          <w:szCs w:val="16"/>
        </w:rPr>
      </w:pPr>
    </w:p>
    <w:p w:rsidR="0025217D" w:rsidRDefault="0025217D">
      <w:pPr>
        <w:rPr>
          <w:sz w:val="2"/>
          <w:szCs w:val="2"/>
        </w:rPr>
        <w:sectPr w:rsidR="0025217D">
          <w:type w:val="continuous"/>
          <w:pgSz w:w="11900" w:h="16840"/>
          <w:pgMar w:top="557" w:right="0" w:bottom="557" w:left="0" w:header="0" w:footer="3" w:gutter="0"/>
          <w:cols w:space="720"/>
          <w:noEndnote/>
          <w:docGrid w:linePitch="360"/>
        </w:sectPr>
      </w:pPr>
    </w:p>
    <w:p w:rsidR="0025217D" w:rsidRDefault="00BB6AF6">
      <w:pPr>
        <w:pStyle w:val="Zkladntext50"/>
        <w:shd w:val="clear" w:color="auto" w:fill="auto"/>
        <w:ind w:firstLine="0"/>
      </w:pPr>
      <w:r>
        <w:lastRenderedPageBreak/>
        <w:t>17" kola z lehkých slitin "</w:t>
      </w:r>
      <w:proofErr w:type="spellStart"/>
      <w:r>
        <w:t>Devonport</w:t>
      </w:r>
      <w:proofErr w:type="spellEnd"/>
      <w:r>
        <w:t>":</w:t>
      </w:r>
    </w:p>
    <w:p w:rsidR="0025217D" w:rsidRDefault="00BB6AF6">
      <w:pPr>
        <w:pStyle w:val="Zkladntext50"/>
        <w:numPr>
          <w:ilvl w:val="0"/>
          <w:numId w:val="5"/>
        </w:numPr>
        <w:shd w:val="clear" w:color="auto" w:fill="auto"/>
        <w:tabs>
          <w:tab w:val="left" w:pos="178"/>
        </w:tabs>
        <w:spacing w:line="235" w:lineRule="exact"/>
        <w:ind w:firstLine="0"/>
      </w:pPr>
      <w:r>
        <w:t>středové kryty kol</w:t>
      </w:r>
    </w:p>
    <w:p w:rsidR="0025217D" w:rsidRDefault="00BB6AF6">
      <w:pPr>
        <w:pStyle w:val="Zkladntext50"/>
        <w:shd w:val="clear" w:color="auto" w:fill="auto"/>
        <w:spacing w:line="235" w:lineRule="exact"/>
        <w:ind w:firstLine="0"/>
      </w:pPr>
      <w:r>
        <w:t>17" podvozek a 17" brzdy 2 funkční klíče</w:t>
      </w:r>
    </w:p>
    <w:p w:rsidR="0025217D" w:rsidRDefault="00BB6AF6">
      <w:pPr>
        <w:pStyle w:val="Zkladntext50"/>
        <w:shd w:val="clear" w:color="auto" w:fill="auto"/>
        <w:spacing w:line="178" w:lineRule="exact"/>
        <w:ind w:firstLine="0"/>
      </w:pPr>
      <w:r>
        <w:t>2 otočná sedadla v 1. řadě sedadel v prostoru pro cestující:</w:t>
      </w:r>
    </w:p>
    <w:p w:rsidR="0025217D" w:rsidRDefault="00BB6AF6">
      <w:pPr>
        <w:pStyle w:val="Zkladntext50"/>
        <w:numPr>
          <w:ilvl w:val="0"/>
          <w:numId w:val="5"/>
        </w:numPr>
        <w:shd w:val="clear" w:color="auto" w:fill="auto"/>
        <w:tabs>
          <w:tab w:val="left" w:pos="178"/>
        </w:tabs>
        <w:spacing w:line="178" w:lineRule="exact"/>
        <w:ind w:firstLine="0"/>
      </w:pPr>
      <w:r>
        <w:t>posuvná</w:t>
      </w:r>
    </w:p>
    <w:p w:rsidR="0025217D" w:rsidRDefault="00BB6AF6">
      <w:pPr>
        <w:pStyle w:val="Zkladntext50"/>
        <w:numPr>
          <w:ilvl w:val="0"/>
          <w:numId w:val="5"/>
        </w:numPr>
        <w:shd w:val="clear" w:color="auto" w:fill="auto"/>
        <w:tabs>
          <w:tab w:val="left" w:pos="178"/>
        </w:tabs>
        <w:spacing w:line="178" w:lineRule="exact"/>
        <w:ind w:firstLine="0"/>
      </w:pPr>
      <w:r>
        <w:t>sklopná</w:t>
      </w:r>
    </w:p>
    <w:p w:rsidR="0025217D" w:rsidRDefault="00BB6AF6">
      <w:pPr>
        <w:pStyle w:val="Zkladntext50"/>
        <w:numPr>
          <w:ilvl w:val="0"/>
          <w:numId w:val="5"/>
        </w:numPr>
        <w:shd w:val="clear" w:color="auto" w:fill="auto"/>
        <w:tabs>
          <w:tab w:val="left" w:pos="178"/>
        </w:tabs>
        <w:spacing w:line="178" w:lineRule="exact"/>
        <w:ind w:firstLine="0"/>
      </w:pPr>
      <w:r>
        <w:t>demontovatelná</w:t>
      </w:r>
    </w:p>
    <w:p w:rsidR="0025217D" w:rsidRDefault="00BB6AF6">
      <w:pPr>
        <w:pStyle w:val="Zkladntext50"/>
        <w:numPr>
          <w:ilvl w:val="0"/>
          <w:numId w:val="6"/>
        </w:numPr>
        <w:shd w:val="clear" w:color="auto" w:fill="auto"/>
        <w:tabs>
          <w:tab w:val="left" w:pos="241"/>
        </w:tabs>
        <w:spacing w:line="182" w:lineRule="exact"/>
        <w:ind w:firstLine="0"/>
      </w:pPr>
      <w:r>
        <w:t>řada sedadel v prostoru pro cestující:</w:t>
      </w:r>
    </w:p>
    <w:p w:rsidR="0025217D" w:rsidRDefault="00BB6AF6">
      <w:pPr>
        <w:pStyle w:val="Zkladntext50"/>
        <w:numPr>
          <w:ilvl w:val="0"/>
          <w:numId w:val="5"/>
        </w:numPr>
        <w:shd w:val="clear" w:color="auto" w:fill="auto"/>
        <w:tabs>
          <w:tab w:val="left" w:pos="178"/>
        </w:tabs>
        <w:spacing w:line="182" w:lineRule="exact"/>
        <w:ind w:firstLine="0"/>
      </w:pPr>
      <w:r>
        <w:t>bez sedadel</w:t>
      </w:r>
    </w:p>
    <w:p w:rsidR="0025217D" w:rsidRDefault="00BB6AF6">
      <w:pPr>
        <w:pStyle w:val="Zkladntext50"/>
        <w:numPr>
          <w:ilvl w:val="0"/>
          <w:numId w:val="6"/>
        </w:numPr>
        <w:shd w:val="clear" w:color="auto" w:fill="auto"/>
        <w:tabs>
          <w:tab w:val="left" w:pos="241"/>
        </w:tabs>
        <w:ind w:firstLine="0"/>
      </w:pPr>
      <w:r>
        <w:t>řada sedadel v prostoru pro cestující:</w:t>
      </w:r>
    </w:p>
    <w:p w:rsidR="0025217D" w:rsidRDefault="00BB6AF6">
      <w:pPr>
        <w:pStyle w:val="Zkladntext50"/>
        <w:numPr>
          <w:ilvl w:val="0"/>
          <w:numId w:val="5"/>
        </w:numPr>
        <w:shd w:val="clear" w:color="auto" w:fill="auto"/>
        <w:tabs>
          <w:tab w:val="left" w:pos="178"/>
        </w:tabs>
        <w:ind w:firstLine="0"/>
      </w:pPr>
      <w:r>
        <w:t>trojsedadlo se sklopným opěradlem</w:t>
      </w:r>
    </w:p>
    <w:p w:rsidR="0025217D" w:rsidRDefault="00BB6AF6">
      <w:pPr>
        <w:pStyle w:val="Zkladntext50"/>
        <w:shd w:val="clear" w:color="auto" w:fill="auto"/>
        <w:spacing w:line="182" w:lineRule="exact"/>
        <w:ind w:firstLine="0"/>
      </w:pPr>
      <w:r>
        <w:t>4 vodicí drážky:</w:t>
      </w:r>
    </w:p>
    <w:p w:rsidR="0025217D" w:rsidRDefault="00BB6AF6">
      <w:pPr>
        <w:pStyle w:val="Zkladntext50"/>
        <w:numPr>
          <w:ilvl w:val="0"/>
          <w:numId w:val="5"/>
        </w:numPr>
        <w:shd w:val="clear" w:color="auto" w:fill="auto"/>
        <w:tabs>
          <w:tab w:val="left" w:pos="178"/>
        </w:tabs>
        <w:spacing w:line="182" w:lineRule="exact"/>
        <w:ind w:firstLine="0"/>
      </w:pPr>
      <w:r>
        <w:t>v prostoru pro cestující</w:t>
      </w:r>
    </w:p>
    <w:p w:rsidR="0025217D" w:rsidRDefault="00BB6AF6">
      <w:pPr>
        <w:pStyle w:val="Zkladntext50"/>
        <w:shd w:val="clear" w:color="auto" w:fill="auto"/>
        <w:spacing w:line="182" w:lineRule="exact"/>
        <w:ind w:firstLine="0"/>
      </w:pPr>
      <w:r>
        <w:t>pro plynulé posouvání sedadel</w:t>
      </w:r>
    </w:p>
    <w:p w:rsidR="0025217D" w:rsidRDefault="00BB6AF6">
      <w:pPr>
        <w:pStyle w:val="Zkladntext50"/>
        <w:shd w:val="clear" w:color="auto" w:fill="auto"/>
        <w:ind w:firstLine="0"/>
      </w:pPr>
      <w:r>
        <w:t>6 airbagů v prostoru řidiče</w:t>
      </w:r>
    </w:p>
    <w:p w:rsidR="0025217D" w:rsidRDefault="00BB6AF6">
      <w:pPr>
        <w:pStyle w:val="Zkladntext50"/>
        <w:numPr>
          <w:ilvl w:val="0"/>
          <w:numId w:val="5"/>
        </w:numPr>
        <w:shd w:val="clear" w:color="auto" w:fill="auto"/>
        <w:tabs>
          <w:tab w:val="left" w:pos="178"/>
        </w:tabs>
        <w:ind w:firstLine="0"/>
      </w:pPr>
      <w:r>
        <w:t>boční, čelní, hlavové.</w:t>
      </w:r>
    </w:p>
    <w:p w:rsidR="0025217D" w:rsidRDefault="00BB6AF6">
      <w:pPr>
        <w:pStyle w:val="Zkladntext50"/>
        <w:numPr>
          <w:ilvl w:val="0"/>
          <w:numId w:val="5"/>
        </w:numPr>
        <w:shd w:val="clear" w:color="auto" w:fill="auto"/>
        <w:tabs>
          <w:tab w:val="left" w:pos="178"/>
        </w:tabs>
        <w:spacing w:line="230" w:lineRule="exact"/>
        <w:ind w:firstLine="0"/>
      </w:pPr>
      <w:r>
        <w:t>možnost deaktivace airbagu spolujezdce 6 reproduktorů</w:t>
      </w:r>
    </w:p>
    <w:p w:rsidR="0025217D" w:rsidRDefault="00BB6AF6">
      <w:pPr>
        <w:pStyle w:val="Zkladntext50"/>
        <w:shd w:val="clear" w:color="auto" w:fill="auto"/>
        <w:spacing w:line="230" w:lineRule="exact"/>
        <w:ind w:firstLine="0"/>
      </w:pPr>
      <w:r>
        <w:t>Asistent pro rozjezd do kopce Asistent rozpoznání únavy Automatický spínač denního svícení Bederní opěrky předních sedadel řidiče a spolujezdce:</w:t>
      </w:r>
    </w:p>
    <w:p w:rsidR="0025217D" w:rsidRDefault="00BB6AF6">
      <w:pPr>
        <w:pStyle w:val="Zkladntext50"/>
        <w:numPr>
          <w:ilvl w:val="0"/>
          <w:numId w:val="5"/>
        </w:numPr>
        <w:shd w:val="clear" w:color="auto" w:fill="auto"/>
        <w:tabs>
          <w:tab w:val="left" w:pos="178"/>
        </w:tabs>
        <w:ind w:firstLine="0"/>
      </w:pPr>
      <w:r>
        <w:t>obě manuálně nastavitelné</w:t>
      </w:r>
    </w:p>
    <w:p w:rsidR="0025217D" w:rsidRDefault="00BB6AF6">
      <w:pPr>
        <w:pStyle w:val="Zkladntext50"/>
        <w:numPr>
          <w:ilvl w:val="0"/>
          <w:numId w:val="5"/>
        </w:numPr>
        <w:shd w:val="clear" w:color="auto" w:fill="auto"/>
        <w:tabs>
          <w:tab w:val="left" w:pos="178"/>
        </w:tabs>
        <w:spacing w:line="235" w:lineRule="exact"/>
        <w:ind w:firstLine="0"/>
      </w:pPr>
      <w:r>
        <w:t>nelze pro dvojsedadlo spolujezdce Boční obložení Standard:</w:t>
      </w:r>
    </w:p>
    <w:p w:rsidR="0025217D" w:rsidRDefault="00BB6AF6">
      <w:pPr>
        <w:pStyle w:val="Zkladntext50"/>
        <w:numPr>
          <w:ilvl w:val="0"/>
          <w:numId w:val="5"/>
        </w:numPr>
        <w:shd w:val="clear" w:color="auto" w:fill="auto"/>
        <w:tabs>
          <w:tab w:val="left" w:pos="178"/>
        </w:tabs>
        <w:spacing w:line="178" w:lineRule="exact"/>
        <w:ind w:firstLine="0"/>
      </w:pPr>
      <w:r>
        <w:t>boční obložení v prostoru pro cestující</w:t>
      </w:r>
    </w:p>
    <w:p w:rsidR="0025217D" w:rsidRDefault="00BB6AF6">
      <w:pPr>
        <w:pStyle w:val="Zkladntext50"/>
        <w:shd w:val="clear" w:color="auto" w:fill="auto"/>
        <w:spacing w:line="235" w:lineRule="exact"/>
        <w:ind w:firstLine="0"/>
      </w:pPr>
      <w:r>
        <w:t>Boční posuvné dveře vpravo Body pro uchycení střešního nosiče Celková hmotnost vozidla 3080 kg Centrální zamykání s dálkovým ovládáním:</w:t>
      </w:r>
    </w:p>
    <w:p w:rsidR="0025217D" w:rsidRDefault="00BB6AF6">
      <w:pPr>
        <w:pStyle w:val="Zkladntext50"/>
        <w:numPr>
          <w:ilvl w:val="0"/>
          <w:numId w:val="5"/>
        </w:numPr>
        <w:shd w:val="clear" w:color="auto" w:fill="auto"/>
        <w:tabs>
          <w:tab w:val="left" w:pos="178"/>
        </w:tabs>
        <w:ind w:firstLine="0"/>
      </w:pPr>
      <w:r>
        <w:t>bez bezpečnostní pojistky</w:t>
      </w:r>
    </w:p>
    <w:p w:rsidR="0025217D" w:rsidRDefault="00BB6AF6">
      <w:pPr>
        <w:pStyle w:val="Zkladntext50"/>
        <w:numPr>
          <w:ilvl w:val="0"/>
          <w:numId w:val="5"/>
        </w:numPr>
        <w:shd w:val="clear" w:color="auto" w:fill="auto"/>
        <w:tabs>
          <w:tab w:val="left" w:pos="178"/>
        </w:tabs>
        <w:spacing w:line="206" w:lineRule="exact"/>
        <w:ind w:firstLine="0"/>
      </w:pPr>
      <w:r>
        <w:t>možnost uzavření zevnitř Dekorační lišty interiéru "</w:t>
      </w:r>
      <w:proofErr w:type="spellStart"/>
      <w:r>
        <w:t>Dark</w:t>
      </w:r>
      <w:proofErr w:type="spellEnd"/>
      <w:r>
        <w:t xml:space="preserve"> Silver </w:t>
      </w:r>
      <w:proofErr w:type="spellStart"/>
      <w:r>
        <w:t>Brushed</w:t>
      </w:r>
      <w:proofErr w:type="spellEnd"/>
      <w:r>
        <w:t>"</w:t>
      </w:r>
    </w:p>
    <w:p w:rsidR="0025217D" w:rsidRDefault="00BB6AF6">
      <w:pPr>
        <w:pStyle w:val="Zkladntext50"/>
        <w:numPr>
          <w:ilvl w:val="0"/>
          <w:numId w:val="5"/>
        </w:numPr>
        <w:shd w:val="clear" w:color="auto" w:fill="auto"/>
        <w:tabs>
          <w:tab w:val="left" w:pos="178"/>
        </w:tabs>
        <w:spacing w:line="235" w:lineRule="exact"/>
        <w:ind w:firstLine="0"/>
      </w:pPr>
      <w:r>
        <w:t>dekorační lemy "</w:t>
      </w:r>
      <w:proofErr w:type="spellStart"/>
      <w:r>
        <w:t>Paviano</w:t>
      </w:r>
      <w:proofErr w:type="spellEnd"/>
      <w:r>
        <w:t xml:space="preserve"> Black" Determální skla (zelená)</w:t>
      </w:r>
    </w:p>
    <w:p w:rsidR="0025217D" w:rsidRDefault="00BB6AF6">
      <w:pPr>
        <w:pStyle w:val="Zkladntext50"/>
        <w:shd w:val="clear" w:color="auto" w:fill="auto"/>
        <w:spacing w:line="197" w:lineRule="exact"/>
        <w:ind w:firstLine="0"/>
      </w:pPr>
      <w:r>
        <w:t>Dětská pojistka pro posuvné dveře v prostoru pro cestující Elektrické ovládání oken řidiče a spolujezdce</w:t>
      </w:r>
    </w:p>
    <w:p w:rsidR="0025217D" w:rsidRDefault="00BB6AF6">
      <w:pPr>
        <w:pStyle w:val="Zkladntext50"/>
        <w:shd w:val="clear" w:color="auto" w:fill="auto"/>
        <w:ind w:firstLine="0"/>
      </w:pPr>
      <w:r>
        <w:t>Elektricky nastavitelná a vyhřívaná</w:t>
      </w:r>
    </w:p>
    <w:p w:rsidR="0025217D" w:rsidRDefault="00BB6AF6">
      <w:pPr>
        <w:pStyle w:val="Zkladntext50"/>
        <w:shd w:val="clear" w:color="auto" w:fill="auto"/>
        <w:spacing w:line="235" w:lineRule="exact"/>
        <w:ind w:firstLine="0"/>
      </w:pPr>
      <w:r>
        <w:t>vnější zrcátka</w:t>
      </w:r>
    </w:p>
    <w:p w:rsidR="0025217D" w:rsidRDefault="00BB6AF6">
      <w:pPr>
        <w:pStyle w:val="Zkladntext50"/>
        <w:shd w:val="clear" w:color="auto" w:fill="auto"/>
        <w:spacing w:line="235" w:lineRule="exact"/>
        <w:ind w:firstLine="0"/>
      </w:pPr>
      <w:r>
        <w:t>Elektronický imobilizér</w:t>
      </w:r>
    </w:p>
    <w:p w:rsidR="0025217D" w:rsidRDefault="00BB6AF6">
      <w:pPr>
        <w:pStyle w:val="Zkladntext50"/>
        <w:shd w:val="clear" w:color="auto" w:fill="auto"/>
        <w:spacing w:line="235" w:lineRule="exact"/>
        <w:ind w:firstLine="0"/>
      </w:pPr>
      <w:r>
        <w:t>Emisní norma EURO 6</w:t>
      </w:r>
    </w:p>
    <w:p w:rsidR="0025217D" w:rsidRDefault="00BB6AF6">
      <w:pPr>
        <w:pStyle w:val="Zkladntext50"/>
        <w:shd w:val="clear" w:color="auto" w:fill="auto"/>
        <w:ind w:firstLine="0"/>
      </w:pPr>
      <w:r>
        <w:t>(u TDI včetně filtru pevných částic DPF)</w:t>
      </w:r>
    </w:p>
    <w:p w:rsidR="0025217D" w:rsidRDefault="00BB6AF6">
      <w:pPr>
        <w:pStyle w:val="Zkladntext50"/>
        <w:shd w:val="clear" w:color="auto" w:fill="auto"/>
        <w:spacing w:line="178" w:lineRule="exact"/>
        <w:ind w:firstLine="0"/>
      </w:pPr>
      <w:r>
        <w:t>Ergonomické hlavové opěrky "</w:t>
      </w:r>
      <w:proofErr w:type="spellStart"/>
      <w:r>
        <w:t>Whiplash</w:t>
      </w:r>
      <w:proofErr w:type="spellEnd"/>
      <w:r>
        <w:t>":</w:t>
      </w:r>
    </w:p>
    <w:p w:rsidR="0025217D" w:rsidRDefault="00BB6AF6">
      <w:pPr>
        <w:pStyle w:val="Zkladntext50"/>
        <w:numPr>
          <w:ilvl w:val="0"/>
          <w:numId w:val="5"/>
        </w:numPr>
        <w:shd w:val="clear" w:color="auto" w:fill="auto"/>
        <w:tabs>
          <w:tab w:val="left" w:pos="178"/>
        </w:tabs>
        <w:spacing w:line="178" w:lineRule="exact"/>
        <w:ind w:firstLine="0"/>
      </w:pPr>
      <w:r>
        <w:t>pro řidiče a spolujezdce výškově nastavitelné</w:t>
      </w:r>
    </w:p>
    <w:p w:rsidR="0025217D" w:rsidRDefault="00BB6AF6">
      <w:pPr>
        <w:pStyle w:val="Zkladntext50"/>
        <w:numPr>
          <w:ilvl w:val="0"/>
          <w:numId w:val="5"/>
        </w:numPr>
        <w:shd w:val="clear" w:color="auto" w:fill="auto"/>
        <w:tabs>
          <w:tab w:val="left" w:pos="178"/>
        </w:tabs>
        <w:spacing w:line="178" w:lineRule="exact"/>
        <w:ind w:firstLine="0"/>
      </w:pPr>
      <w:r>
        <w:t>v prostoru pro cestující výškově a sklonově nastavitelné</w:t>
      </w:r>
    </w:p>
    <w:p w:rsidR="0025217D" w:rsidRDefault="00BB6AF6">
      <w:pPr>
        <w:pStyle w:val="Zkladntext50"/>
        <w:numPr>
          <w:ilvl w:val="0"/>
          <w:numId w:val="5"/>
        </w:numPr>
        <w:shd w:val="clear" w:color="auto" w:fill="auto"/>
        <w:tabs>
          <w:tab w:val="left" w:pos="178"/>
        </w:tabs>
        <w:spacing w:line="178" w:lineRule="exact"/>
        <w:ind w:firstLine="0"/>
      </w:pPr>
      <w:r>
        <w:t>účinně tlumí nárazy hlavy při nárazu do vozidla zezadu</w:t>
      </w:r>
    </w:p>
    <w:p w:rsidR="0025217D" w:rsidRDefault="00BB6AF6">
      <w:pPr>
        <w:pStyle w:val="Zkladntext50"/>
        <w:shd w:val="clear" w:color="auto" w:fill="auto"/>
        <w:spacing w:line="182" w:lineRule="exact"/>
        <w:ind w:firstLine="0"/>
      </w:pPr>
      <w:r>
        <w:t xml:space="preserve">ESP včetně brzdového </w:t>
      </w:r>
      <w:proofErr w:type="gramStart"/>
      <w:r>
        <w:t>asistentu</w:t>
      </w:r>
      <w:proofErr w:type="gramEnd"/>
      <w:r>
        <w:t>, asistent pro rozjezd do kopce, ABS, EDS,</w:t>
      </w:r>
    </w:p>
    <w:p w:rsidR="0025217D" w:rsidRDefault="00BB6AF6">
      <w:pPr>
        <w:pStyle w:val="Zkladntext50"/>
        <w:shd w:val="clear" w:color="auto" w:fill="auto"/>
        <w:spacing w:line="182" w:lineRule="exact"/>
        <w:ind w:firstLine="0"/>
      </w:pPr>
      <w:r>
        <w:t>ASR, MSR</w:t>
      </w:r>
    </w:p>
    <w:p w:rsidR="0025217D" w:rsidRDefault="00BB6AF6">
      <w:pPr>
        <w:pStyle w:val="Zkladntext50"/>
        <w:shd w:val="clear" w:color="auto" w:fill="auto"/>
        <w:spacing w:line="216" w:lineRule="exact"/>
        <w:ind w:firstLine="0"/>
      </w:pPr>
      <w:r>
        <w:t xml:space="preserve">Indikátor stavu kapaliny v ostřikovačích </w:t>
      </w:r>
      <w:proofErr w:type="spellStart"/>
      <w:r>
        <w:t>Isofix</w:t>
      </w:r>
      <w:proofErr w:type="spellEnd"/>
      <w:r>
        <w:t xml:space="preserve"> a Top </w:t>
      </w:r>
      <w:proofErr w:type="spellStart"/>
      <w:r>
        <w:t>Tether</w:t>
      </w:r>
      <w:proofErr w:type="spellEnd"/>
      <w:r>
        <w:t xml:space="preserve"> na sedadlech v prostoru pro cestující Klimatizace "</w:t>
      </w:r>
      <w:proofErr w:type="spellStart"/>
      <w:r>
        <w:t>Climatic</w:t>
      </w:r>
      <w:proofErr w:type="spellEnd"/>
      <w:r>
        <w:t>":</w:t>
      </w:r>
    </w:p>
    <w:p w:rsidR="0025217D" w:rsidRDefault="00BB6AF6">
      <w:pPr>
        <w:pStyle w:val="Zkladntext50"/>
        <w:numPr>
          <w:ilvl w:val="0"/>
          <w:numId w:val="5"/>
        </w:numPr>
        <w:shd w:val="clear" w:color="auto" w:fill="auto"/>
        <w:tabs>
          <w:tab w:val="left" w:pos="178"/>
        </w:tabs>
        <w:spacing w:line="202" w:lineRule="exact"/>
        <w:ind w:firstLine="0"/>
      </w:pPr>
      <w:r>
        <w:t xml:space="preserve">v kabině řidiče a v prostoru pro cestující s ventilací a druhým ohřívačem </w:t>
      </w:r>
      <w:proofErr w:type="spellStart"/>
      <w:r>
        <w:t>Komfotní</w:t>
      </w:r>
      <w:proofErr w:type="spellEnd"/>
      <w:r>
        <w:t xml:space="preserve"> obložení střechy v kabině řidiče a prostoru pro cestující Kontrola poklesu tlaku vzduchu v pneumatikách</w:t>
      </w:r>
    </w:p>
    <w:p w:rsidR="0025217D" w:rsidRDefault="00BB6AF6">
      <w:pPr>
        <w:pStyle w:val="Zkladntext50"/>
        <w:shd w:val="clear" w:color="auto" w:fill="auto"/>
        <w:spacing w:line="182" w:lineRule="exact"/>
        <w:ind w:firstLine="0"/>
      </w:pPr>
      <w:r>
        <w:t>Kontrola zapnutí bezpečnostního pásu řidiče</w:t>
      </w:r>
    </w:p>
    <w:p w:rsidR="0025217D" w:rsidRDefault="00BB6AF6">
      <w:pPr>
        <w:pStyle w:val="Zkladntext50"/>
        <w:shd w:val="clear" w:color="auto" w:fill="auto"/>
        <w:spacing w:line="240" w:lineRule="exact"/>
        <w:ind w:firstLine="0"/>
      </w:pPr>
      <w:r>
        <w:t>Kožený volant a částečná výbava v kůži Kryty vnějších zpětných zrcátek:</w:t>
      </w:r>
    </w:p>
    <w:p w:rsidR="0025217D" w:rsidRDefault="00BB6AF6">
      <w:pPr>
        <w:pStyle w:val="Zkladntext50"/>
        <w:numPr>
          <w:ilvl w:val="0"/>
          <w:numId w:val="5"/>
        </w:numPr>
        <w:shd w:val="clear" w:color="auto" w:fill="auto"/>
        <w:tabs>
          <w:tab w:val="left" w:pos="178"/>
        </w:tabs>
        <w:spacing w:line="240" w:lineRule="exact"/>
        <w:ind w:firstLine="0"/>
      </w:pPr>
      <w:r>
        <w:t>kliky dveří lakované v barvě vozu Loketní opěrky pro řidiče i spolujezdce Mřížka chladiče:</w:t>
      </w:r>
    </w:p>
    <w:p w:rsidR="0025217D" w:rsidRDefault="00BB6AF6">
      <w:pPr>
        <w:pStyle w:val="Zkladntext50"/>
        <w:numPr>
          <w:ilvl w:val="0"/>
          <w:numId w:val="5"/>
        </w:numPr>
        <w:shd w:val="clear" w:color="auto" w:fill="auto"/>
        <w:tabs>
          <w:tab w:val="left" w:pos="178"/>
        </w:tabs>
        <w:spacing w:line="206" w:lineRule="exact"/>
        <w:ind w:firstLine="0"/>
      </w:pPr>
      <w:r>
        <w:t xml:space="preserve">horní mřížka chladiče černě lakovaná se </w:t>
      </w:r>
      <w:r>
        <w:lastRenderedPageBreak/>
        <w:t>třemi chromovými lištami Multifunkční ukazatel "Plus":</w:t>
      </w:r>
    </w:p>
    <w:p w:rsidR="0025217D" w:rsidRDefault="00BB6AF6">
      <w:pPr>
        <w:pStyle w:val="Zkladntext50"/>
        <w:numPr>
          <w:ilvl w:val="0"/>
          <w:numId w:val="5"/>
        </w:numPr>
        <w:shd w:val="clear" w:color="auto" w:fill="auto"/>
        <w:tabs>
          <w:tab w:val="left" w:pos="183"/>
        </w:tabs>
        <w:spacing w:line="182" w:lineRule="exact"/>
        <w:ind w:firstLine="0"/>
      </w:pPr>
      <w:r>
        <w:t>černobílý LCD displej s rozšířenými funkcemi</w:t>
      </w:r>
    </w:p>
    <w:p w:rsidR="0025217D" w:rsidRDefault="00BB6AF6">
      <w:pPr>
        <w:pStyle w:val="Zkladntext50"/>
        <w:shd w:val="clear" w:color="auto" w:fill="auto"/>
        <w:spacing w:line="240" w:lineRule="exact"/>
        <w:ind w:firstLine="0"/>
      </w:pPr>
      <w:proofErr w:type="spellStart"/>
      <w:r>
        <w:t>Multikolizní</w:t>
      </w:r>
      <w:proofErr w:type="spellEnd"/>
      <w:r>
        <w:t xml:space="preserve"> brzda Náplň klimatizace:</w:t>
      </w:r>
    </w:p>
    <w:p w:rsidR="0025217D" w:rsidRDefault="00BB6AF6">
      <w:pPr>
        <w:pStyle w:val="Zkladntext50"/>
        <w:numPr>
          <w:ilvl w:val="0"/>
          <w:numId w:val="5"/>
        </w:numPr>
        <w:shd w:val="clear" w:color="auto" w:fill="auto"/>
        <w:tabs>
          <w:tab w:val="left" w:pos="178"/>
        </w:tabs>
        <w:ind w:firstLine="0"/>
      </w:pPr>
      <w:r>
        <w:t>médium R134a</w:t>
      </w:r>
    </w:p>
    <w:p w:rsidR="0025217D" w:rsidRDefault="00BB6AF6">
      <w:pPr>
        <w:pStyle w:val="Zkladntext50"/>
        <w:shd w:val="clear" w:color="auto" w:fill="auto"/>
        <w:spacing w:line="211" w:lineRule="exact"/>
        <w:ind w:firstLine="0"/>
      </w:pPr>
      <w:r>
        <w:t>Nárazník vozu lakovaný v barvě vozu Nástupní madlo na straně řidiče i spolujezdce</w:t>
      </w:r>
    </w:p>
    <w:p w:rsidR="0025217D" w:rsidRDefault="00BB6AF6">
      <w:pPr>
        <w:pStyle w:val="Zkladntext50"/>
        <w:shd w:val="clear" w:color="auto" w:fill="auto"/>
        <w:spacing w:line="211" w:lineRule="exact"/>
        <w:ind w:firstLine="0"/>
      </w:pPr>
      <w:r>
        <w:t>Nástupní schůdek - osvětlený "MULTIVAN" Nekuřácké provedení - bez popelníku a zapalovače</w:t>
      </w:r>
    </w:p>
    <w:p w:rsidR="0025217D" w:rsidRDefault="00BB6AF6">
      <w:pPr>
        <w:pStyle w:val="Zkladntext50"/>
        <w:shd w:val="clear" w:color="auto" w:fill="auto"/>
        <w:ind w:firstLine="0"/>
      </w:pPr>
      <w:r>
        <w:t>Odkládací chlazená přihrádka s krytem:</w:t>
      </w:r>
    </w:p>
    <w:p w:rsidR="0025217D" w:rsidRDefault="00BB6AF6">
      <w:pPr>
        <w:pStyle w:val="Zkladntext50"/>
        <w:numPr>
          <w:ilvl w:val="0"/>
          <w:numId w:val="5"/>
        </w:numPr>
        <w:shd w:val="clear" w:color="auto" w:fill="auto"/>
        <w:tabs>
          <w:tab w:val="left" w:pos="178"/>
        </w:tabs>
        <w:ind w:firstLine="0"/>
      </w:pPr>
      <w:r>
        <w:t>uzamykatelná a osvětlená</w:t>
      </w:r>
    </w:p>
    <w:p w:rsidR="0025217D" w:rsidRDefault="00BB6AF6">
      <w:pPr>
        <w:pStyle w:val="Zkladntext50"/>
        <w:shd w:val="clear" w:color="auto" w:fill="auto"/>
        <w:spacing w:line="182" w:lineRule="exact"/>
        <w:ind w:firstLine="0"/>
      </w:pPr>
      <w:r>
        <w:t>Odkládací kapsa pod přihrádkou u spolujezdce</w:t>
      </w:r>
    </w:p>
    <w:p w:rsidR="0025217D" w:rsidRDefault="00BB6AF6">
      <w:pPr>
        <w:pStyle w:val="Zkladntext50"/>
        <w:shd w:val="clear" w:color="auto" w:fill="auto"/>
        <w:ind w:firstLine="0"/>
      </w:pPr>
      <w:r>
        <w:t>Odkládací přihrádka u spolujezdce:</w:t>
      </w:r>
    </w:p>
    <w:p w:rsidR="0025217D" w:rsidRDefault="00BB6AF6">
      <w:pPr>
        <w:pStyle w:val="Zkladntext50"/>
        <w:numPr>
          <w:ilvl w:val="0"/>
          <w:numId w:val="5"/>
        </w:numPr>
        <w:shd w:val="clear" w:color="auto" w:fill="auto"/>
        <w:tabs>
          <w:tab w:val="left" w:pos="178"/>
        </w:tabs>
        <w:spacing w:line="235" w:lineRule="exact"/>
        <w:ind w:firstLine="0"/>
      </w:pPr>
      <w:r>
        <w:t>uzamykatelná</w:t>
      </w:r>
    </w:p>
    <w:p w:rsidR="0025217D" w:rsidRDefault="00BB6AF6">
      <w:pPr>
        <w:pStyle w:val="Zkladntext50"/>
        <w:shd w:val="clear" w:color="auto" w:fill="auto"/>
        <w:spacing w:line="235" w:lineRule="exact"/>
        <w:ind w:firstLine="0"/>
      </w:pPr>
      <w:r>
        <w:t>Odpadkový koš ve dveřích řidiče Palivová nádrž 70 l (diesel)</w:t>
      </w:r>
    </w:p>
    <w:p w:rsidR="0025217D" w:rsidRDefault="00BB6AF6">
      <w:pPr>
        <w:pStyle w:val="Zkladntext50"/>
        <w:shd w:val="clear" w:color="auto" w:fill="auto"/>
        <w:spacing w:line="235" w:lineRule="exact"/>
        <w:ind w:firstLine="0"/>
      </w:pPr>
      <w:r>
        <w:t>Pevná okna v prostoru pro cestující:</w:t>
      </w:r>
    </w:p>
    <w:p w:rsidR="0025217D" w:rsidRDefault="00BB6AF6">
      <w:pPr>
        <w:pStyle w:val="Zkladntext50"/>
        <w:numPr>
          <w:ilvl w:val="0"/>
          <w:numId w:val="5"/>
        </w:numPr>
        <w:shd w:val="clear" w:color="auto" w:fill="auto"/>
        <w:tabs>
          <w:tab w:val="left" w:pos="178"/>
        </w:tabs>
        <w:ind w:firstLine="0"/>
      </w:pPr>
      <w:r>
        <w:t>vzadu vpravo</w:t>
      </w:r>
    </w:p>
    <w:p w:rsidR="0025217D" w:rsidRDefault="00BB6AF6">
      <w:pPr>
        <w:pStyle w:val="Zkladntext50"/>
        <w:shd w:val="clear" w:color="auto" w:fill="auto"/>
        <w:ind w:firstLine="0"/>
      </w:pPr>
      <w:r>
        <w:t>Pevná okna v prostoru pro cestující:</w:t>
      </w:r>
    </w:p>
    <w:p w:rsidR="0025217D" w:rsidRDefault="00BB6AF6">
      <w:pPr>
        <w:pStyle w:val="Zkladntext50"/>
        <w:numPr>
          <w:ilvl w:val="0"/>
          <w:numId w:val="5"/>
        </w:numPr>
        <w:shd w:val="clear" w:color="auto" w:fill="auto"/>
        <w:tabs>
          <w:tab w:val="left" w:pos="178"/>
        </w:tabs>
        <w:spacing w:line="240" w:lineRule="exact"/>
        <w:ind w:firstLine="0"/>
      </w:pPr>
      <w:r>
        <w:t>vzadu vlevo</w:t>
      </w:r>
    </w:p>
    <w:p w:rsidR="0025217D" w:rsidRDefault="00BB6AF6">
      <w:pPr>
        <w:pStyle w:val="Zkladntext50"/>
        <w:shd w:val="clear" w:color="auto" w:fill="auto"/>
        <w:spacing w:line="240" w:lineRule="exact"/>
        <w:ind w:firstLine="0"/>
      </w:pPr>
      <w:r>
        <w:t xml:space="preserve">Plnohodnotné rezervní kolo ocelové Pneumatiky 235/55 R17 103 H </w:t>
      </w:r>
      <w:proofErr w:type="spellStart"/>
      <w:r>
        <w:t>rf</w:t>
      </w:r>
      <w:proofErr w:type="spellEnd"/>
    </w:p>
    <w:p w:rsidR="0025217D" w:rsidRDefault="00BB6AF6">
      <w:pPr>
        <w:pStyle w:val="Zkladntext50"/>
        <w:numPr>
          <w:ilvl w:val="0"/>
          <w:numId w:val="5"/>
        </w:numPr>
        <w:shd w:val="clear" w:color="auto" w:fill="auto"/>
        <w:tabs>
          <w:tab w:val="left" w:pos="178"/>
        </w:tabs>
        <w:spacing w:line="206" w:lineRule="exact"/>
        <w:ind w:firstLine="0"/>
      </w:pPr>
      <w:r>
        <w:t>s optimalizovaným valivým odporem Podlaha s kobercovou krytinou v kabině řidiče</w:t>
      </w:r>
    </w:p>
    <w:p w:rsidR="0025217D" w:rsidRDefault="00BB6AF6">
      <w:pPr>
        <w:pStyle w:val="Zkladntext50"/>
        <w:shd w:val="clear" w:color="auto" w:fill="auto"/>
        <w:spacing w:line="182" w:lineRule="exact"/>
        <w:ind w:firstLine="0"/>
      </w:pPr>
      <w:r>
        <w:t>Podlaha s kobercovou krytinou v prostoru pro cestující</w:t>
      </w:r>
    </w:p>
    <w:p w:rsidR="0025217D" w:rsidRDefault="00BB6AF6">
      <w:pPr>
        <w:pStyle w:val="Zkladntext50"/>
        <w:shd w:val="clear" w:color="auto" w:fill="auto"/>
        <w:spacing w:line="235" w:lineRule="exact"/>
        <w:ind w:firstLine="0"/>
      </w:pPr>
      <w:r>
        <w:t>Potahy sedadel "Pandu" látkové Prodloužená záruka výrobce 2+2 /200 000:</w:t>
      </w:r>
    </w:p>
    <w:p w:rsidR="0025217D" w:rsidRDefault="00BB6AF6">
      <w:pPr>
        <w:pStyle w:val="Zkladntext50"/>
        <w:numPr>
          <w:ilvl w:val="0"/>
          <w:numId w:val="5"/>
        </w:numPr>
        <w:shd w:val="clear" w:color="auto" w:fill="auto"/>
        <w:tabs>
          <w:tab w:val="left" w:pos="178"/>
        </w:tabs>
        <w:spacing w:line="178" w:lineRule="exact"/>
        <w:ind w:firstLine="0"/>
      </w:pPr>
      <w:r>
        <w:t>2 + 2 roky / 200 000 km</w:t>
      </w:r>
    </w:p>
    <w:p w:rsidR="0025217D" w:rsidRDefault="00BB6AF6">
      <w:pPr>
        <w:pStyle w:val="Zkladntext50"/>
        <w:numPr>
          <w:ilvl w:val="0"/>
          <w:numId w:val="5"/>
        </w:numPr>
        <w:shd w:val="clear" w:color="auto" w:fill="auto"/>
        <w:tabs>
          <w:tab w:val="left" w:pos="178"/>
        </w:tabs>
        <w:spacing w:line="178" w:lineRule="exact"/>
        <w:ind w:firstLine="0"/>
      </w:pPr>
      <w:proofErr w:type="gramStart"/>
      <w:r>
        <w:t>platí co</w:t>
      </w:r>
      <w:proofErr w:type="gramEnd"/>
      <w:r>
        <w:t xml:space="preserve"> nastane dříve</w:t>
      </w:r>
    </w:p>
    <w:p w:rsidR="0025217D" w:rsidRDefault="00BB6AF6">
      <w:pPr>
        <w:pStyle w:val="Zkladntext50"/>
        <w:numPr>
          <w:ilvl w:val="0"/>
          <w:numId w:val="5"/>
        </w:numPr>
        <w:shd w:val="clear" w:color="auto" w:fill="auto"/>
        <w:tabs>
          <w:tab w:val="left" w:pos="178"/>
        </w:tabs>
        <w:spacing w:line="178" w:lineRule="exact"/>
        <w:ind w:firstLine="0"/>
      </w:pPr>
      <w:r>
        <w:t>záruka se vztahuje na vozidlo ve stavu, ve kterém opouští výrobní závod</w:t>
      </w:r>
    </w:p>
    <w:p w:rsidR="0025217D" w:rsidRDefault="00BB6AF6">
      <w:pPr>
        <w:pStyle w:val="Zkladntext50"/>
        <w:numPr>
          <w:ilvl w:val="0"/>
          <w:numId w:val="5"/>
        </w:numPr>
        <w:shd w:val="clear" w:color="auto" w:fill="auto"/>
        <w:tabs>
          <w:tab w:val="left" w:pos="178"/>
        </w:tabs>
        <w:spacing w:line="178" w:lineRule="exact"/>
        <w:ind w:firstLine="0"/>
      </w:pPr>
      <w:r>
        <w:t>nevztahuje se na součásti vozu, které byly na vozidlo namontovány nebo umístěny dodatečně (úpravy, příslušenství)</w:t>
      </w:r>
    </w:p>
    <w:p w:rsidR="0025217D" w:rsidRDefault="00BB6AF6">
      <w:pPr>
        <w:pStyle w:val="Zkladntext50"/>
        <w:shd w:val="clear" w:color="auto" w:fill="auto"/>
        <w:ind w:firstLine="0"/>
      </w:pPr>
      <w:proofErr w:type="spellStart"/>
      <w:r>
        <w:t>Přihřívač</w:t>
      </w:r>
      <w:proofErr w:type="spellEnd"/>
      <w:r>
        <w:t xml:space="preserve"> motoru</w:t>
      </w:r>
    </w:p>
    <w:p w:rsidR="0025217D" w:rsidRDefault="00BB6AF6">
      <w:pPr>
        <w:pStyle w:val="Zkladntext50"/>
        <w:shd w:val="clear" w:color="auto" w:fill="auto"/>
        <w:spacing w:line="182" w:lineRule="exact"/>
        <w:ind w:firstLine="0"/>
      </w:pPr>
      <w:r>
        <w:t>Přístrojová deska - komfort</w:t>
      </w:r>
    </w:p>
    <w:p w:rsidR="0025217D" w:rsidRDefault="00BB6AF6">
      <w:pPr>
        <w:pStyle w:val="Zkladntext50"/>
        <w:shd w:val="clear" w:color="auto" w:fill="auto"/>
        <w:spacing w:line="182" w:lineRule="exact"/>
        <w:ind w:firstLine="0"/>
      </w:pPr>
      <w:r>
        <w:t>se širokou středovou konzolou a úložným</w:t>
      </w:r>
    </w:p>
    <w:p w:rsidR="0025217D" w:rsidRDefault="00BB6AF6">
      <w:pPr>
        <w:pStyle w:val="Zkladntext50"/>
        <w:shd w:val="clear" w:color="auto" w:fill="auto"/>
        <w:spacing w:line="182" w:lineRule="exact"/>
        <w:ind w:firstLine="0"/>
      </w:pPr>
      <w:r>
        <w:t>prostorem na 1,5 l lahev</w:t>
      </w:r>
    </w:p>
    <w:p w:rsidR="0025217D" w:rsidRDefault="00BB6AF6">
      <w:pPr>
        <w:pStyle w:val="Zkladntext50"/>
        <w:shd w:val="clear" w:color="auto" w:fill="auto"/>
        <w:spacing w:line="178" w:lineRule="exact"/>
        <w:ind w:firstLine="0"/>
      </w:pPr>
      <w:r>
        <w:t>Rádio "</w:t>
      </w:r>
      <w:proofErr w:type="spellStart"/>
      <w:r>
        <w:t>Composition</w:t>
      </w:r>
      <w:proofErr w:type="spellEnd"/>
      <w:r>
        <w:t xml:space="preserve"> </w:t>
      </w:r>
      <w:proofErr w:type="spellStart"/>
      <w:r>
        <w:t>Colour</w:t>
      </w:r>
      <w:proofErr w:type="spellEnd"/>
      <w:r>
        <w:t>"</w:t>
      </w:r>
    </w:p>
    <w:p w:rsidR="0025217D" w:rsidRDefault="00BB6AF6">
      <w:pPr>
        <w:pStyle w:val="Zkladntext50"/>
        <w:numPr>
          <w:ilvl w:val="0"/>
          <w:numId w:val="5"/>
        </w:numPr>
        <w:shd w:val="clear" w:color="auto" w:fill="auto"/>
        <w:tabs>
          <w:tab w:val="left" w:pos="178"/>
        </w:tabs>
        <w:spacing w:line="178" w:lineRule="exact"/>
        <w:ind w:firstLine="0"/>
      </w:pPr>
      <w:r>
        <w:t>5" barevný dotykový displej</w:t>
      </w:r>
    </w:p>
    <w:p w:rsidR="0025217D" w:rsidRDefault="00BB6AF6">
      <w:pPr>
        <w:pStyle w:val="Zkladntext50"/>
        <w:numPr>
          <w:ilvl w:val="0"/>
          <w:numId w:val="5"/>
        </w:numPr>
        <w:shd w:val="clear" w:color="auto" w:fill="auto"/>
        <w:tabs>
          <w:tab w:val="left" w:pos="178"/>
        </w:tabs>
        <w:spacing w:line="178" w:lineRule="exact"/>
        <w:ind w:firstLine="0"/>
      </w:pPr>
      <w:r>
        <w:t>6 reproduktorů: 2 výškové, 2 basové, 2 širokopásmové (změna od 22. KT 2016, původně 8 reproduktorů)</w:t>
      </w:r>
    </w:p>
    <w:p w:rsidR="0025217D" w:rsidRDefault="00BB6AF6">
      <w:pPr>
        <w:pStyle w:val="Zkladntext50"/>
        <w:numPr>
          <w:ilvl w:val="0"/>
          <w:numId w:val="5"/>
        </w:numPr>
        <w:shd w:val="clear" w:color="auto" w:fill="auto"/>
        <w:tabs>
          <w:tab w:val="left" w:pos="178"/>
        </w:tabs>
        <w:spacing w:line="178" w:lineRule="exact"/>
        <w:ind w:firstLine="0"/>
      </w:pPr>
      <w:r>
        <w:t>slot pro SD kartu</w:t>
      </w:r>
    </w:p>
    <w:p w:rsidR="0025217D" w:rsidRDefault="00BB6AF6">
      <w:pPr>
        <w:pStyle w:val="Zkladntext50"/>
        <w:numPr>
          <w:ilvl w:val="0"/>
          <w:numId w:val="5"/>
        </w:numPr>
        <w:shd w:val="clear" w:color="auto" w:fill="auto"/>
        <w:tabs>
          <w:tab w:val="left" w:pos="178"/>
        </w:tabs>
        <w:spacing w:line="178" w:lineRule="exact"/>
        <w:ind w:firstLine="0"/>
      </w:pPr>
      <w:r>
        <w:t>AUX-in vstup</w:t>
      </w:r>
    </w:p>
    <w:p w:rsidR="0025217D" w:rsidRDefault="00BB6AF6">
      <w:pPr>
        <w:pStyle w:val="Zkladntext50"/>
        <w:numPr>
          <w:ilvl w:val="0"/>
          <w:numId w:val="5"/>
        </w:numPr>
        <w:shd w:val="clear" w:color="auto" w:fill="auto"/>
        <w:tabs>
          <w:tab w:val="left" w:pos="178"/>
        </w:tabs>
        <w:spacing w:line="178" w:lineRule="exact"/>
        <w:ind w:firstLine="0"/>
      </w:pPr>
      <w:r>
        <w:t>USB slot v přihrádce</w:t>
      </w:r>
    </w:p>
    <w:p w:rsidR="0025217D" w:rsidRDefault="00BB6AF6">
      <w:pPr>
        <w:pStyle w:val="Zkladntext50"/>
        <w:numPr>
          <w:ilvl w:val="0"/>
          <w:numId w:val="5"/>
        </w:numPr>
        <w:shd w:val="clear" w:color="auto" w:fill="auto"/>
        <w:tabs>
          <w:tab w:val="left" w:pos="178"/>
        </w:tabs>
        <w:spacing w:line="178" w:lineRule="exact"/>
        <w:ind w:firstLine="0"/>
      </w:pPr>
      <w:r>
        <w:t xml:space="preserve">telefonní </w:t>
      </w:r>
      <w:proofErr w:type="spellStart"/>
      <w:r>
        <w:t>rozrhaní</w:t>
      </w:r>
      <w:proofErr w:type="spellEnd"/>
      <w:r>
        <w:t xml:space="preserve"> </w:t>
      </w:r>
      <w:proofErr w:type="spellStart"/>
      <w:r>
        <w:t>Bluetooth</w:t>
      </w:r>
      <w:proofErr w:type="spellEnd"/>
    </w:p>
    <w:p w:rsidR="0025217D" w:rsidRDefault="00BB6AF6">
      <w:pPr>
        <w:pStyle w:val="Zkladntext50"/>
        <w:numPr>
          <w:ilvl w:val="0"/>
          <w:numId w:val="5"/>
        </w:numPr>
        <w:shd w:val="clear" w:color="auto" w:fill="auto"/>
        <w:tabs>
          <w:tab w:val="left" w:pos="178"/>
        </w:tabs>
        <w:spacing w:line="178" w:lineRule="exact"/>
        <w:ind w:firstLine="0"/>
      </w:pPr>
      <w:r>
        <w:t>FM/AM příjem</w:t>
      </w:r>
    </w:p>
    <w:p w:rsidR="0025217D" w:rsidRDefault="00BB6AF6">
      <w:pPr>
        <w:pStyle w:val="Zkladntext50"/>
        <w:numPr>
          <w:ilvl w:val="0"/>
          <w:numId w:val="5"/>
        </w:numPr>
        <w:shd w:val="clear" w:color="auto" w:fill="auto"/>
        <w:tabs>
          <w:tab w:val="left" w:pos="178"/>
        </w:tabs>
        <w:spacing w:line="216" w:lineRule="exact"/>
        <w:ind w:firstLine="0"/>
      </w:pPr>
      <w:r>
        <w:t>CD přehrávač mp3/</w:t>
      </w:r>
      <w:proofErr w:type="spellStart"/>
      <w:r>
        <w:t>wma</w:t>
      </w:r>
      <w:proofErr w:type="spellEnd"/>
      <w:r>
        <w:t xml:space="preserve"> Sluneční clony na bočních oknech v prostoru pro cestující Start-Stop:</w:t>
      </w:r>
    </w:p>
    <w:p w:rsidR="0025217D" w:rsidRDefault="00BB6AF6">
      <w:pPr>
        <w:pStyle w:val="Zkladntext50"/>
        <w:numPr>
          <w:ilvl w:val="0"/>
          <w:numId w:val="5"/>
        </w:numPr>
        <w:shd w:val="clear" w:color="auto" w:fill="auto"/>
        <w:tabs>
          <w:tab w:val="left" w:pos="178"/>
        </w:tabs>
        <w:ind w:firstLine="0"/>
      </w:pPr>
      <w:proofErr w:type="spellStart"/>
      <w:r>
        <w:t>BlueMotion</w:t>
      </w:r>
      <w:proofErr w:type="spellEnd"/>
      <w:r>
        <w:t xml:space="preserve"> Technology</w:t>
      </w:r>
    </w:p>
    <w:p w:rsidR="0025217D" w:rsidRDefault="00BB6AF6">
      <w:pPr>
        <w:pStyle w:val="Zkladntext50"/>
        <w:numPr>
          <w:ilvl w:val="0"/>
          <w:numId w:val="5"/>
        </w:numPr>
        <w:shd w:val="clear" w:color="auto" w:fill="auto"/>
        <w:tabs>
          <w:tab w:val="left" w:pos="178"/>
        </w:tabs>
        <w:spacing w:line="235" w:lineRule="exact"/>
        <w:ind w:firstLine="0"/>
        <w:sectPr w:rsidR="0025217D">
          <w:type w:val="continuous"/>
          <w:pgSz w:w="11900" w:h="16840"/>
          <w:pgMar w:top="557" w:right="2756" w:bottom="557" w:left="2098" w:header="0" w:footer="3" w:gutter="0"/>
          <w:cols w:num="2" w:space="1574"/>
          <w:noEndnote/>
          <w:docGrid w:linePitch="360"/>
        </w:sectPr>
      </w:pPr>
      <w:r>
        <w:t>s rekuperací brzdného účinku Tažné oko vpředu a vzadu</w:t>
      </w:r>
    </w:p>
    <w:p w:rsidR="0025217D" w:rsidRDefault="00BB6AF6">
      <w:pPr>
        <w:pStyle w:val="Zkladntext50"/>
        <w:numPr>
          <w:ilvl w:val="0"/>
          <w:numId w:val="5"/>
        </w:numPr>
        <w:shd w:val="clear" w:color="auto" w:fill="auto"/>
        <w:tabs>
          <w:tab w:val="left" w:pos="333"/>
        </w:tabs>
        <w:ind w:left="320"/>
      </w:pPr>
      <w:r>
        <w:lastRenderedPageBreak/>
        <w:t xml:space="preserve">Telefonní rozhraní </w:t>
      </w:r>
      <w:r>
        <w:rPr>
          <w:lang w:val="en-US" w:eastAsia="en-US" w:bidi="en-US"/>
        </w:rPr>
        <w:t>Bluetooth</w:t>
      </w:r>
    </w:p>
    <w:p w:rsidR="0025217D" w:rsidRDefault="00BB6AF6">
      <w:pPr>
        <w:pStyle w:val="Zkladntext50"/>
        <w:numPr>
          <w:ilvl w:val="0"/>
          <w:numId w:val="5"/>
        </w:numPr>
        <w:shd w:val="clear" w:color="auto" w:fill="auto"/>
        <w:tabs>
          <w:tab w:val="left" w:pos="333"/>
        </w:tabs>
        <w:ind w:left="320"/>
      </w:pPr>
      <w:r>
        <w:t>Tepelně izolující přední sklo</w:t>
      </w:r>
    </w:p>
    <w:p w:rsidR="0025217D" w:rsidRDefault="00BB6AF6">
      <w:pPr>
        <w:pStyle w:val="Zkladntext50"/>
        <w:numPr>
          <w:ilvl w:val="0"/>
          <w:numId w:val="5"/>
        </w:numPr>
        <w:shd w:val="clear" w:color="auto" w:fill="auto"/>
        <w:tabs>
          <w:tab w:val="left" w:pos="333"/>
        </w:tabs>
        <w:spacing w:line="182" w:lineRule="exact"/>
        <w:ind w:left="320"/>
      </w:pPr>
      <w:r>
        <w:rPr>
          <w:lang w:val="en-US" w:eastAsia="en-US" w:bidi="en-US"/>
        </w:rPr>
        <w:t xml:space="preserve">Travel </w:t>
      </w:r>
      <w:r>
        <w:t xml:space="preserve">&amp; </w:t>
      </w:r>
      <w:r>
        <w:rPr>
          <w:lang w:val="en-US" w:eastAsia="en-US" w:bidi="en-US"/>
        </w:rPr>
        <w:t xml:space="preserve">comfort system: </w:t>
      </w:r>
      <w:r>
        <w:t>Základní modul pro držáky:</w:t>
      </w:r>
    </w:p>
    <w:p w:rsidR="0025217D" w:rsidRDefault="00BB6AF6">
      <w:pPr>
        <w:pStyle w:val="Zkladntext50"/>
        <w:numPr>
          <w:ilvl w:val="0"/>
          <w:numId w:val="5"/>
        </w:numPr>
        <w:shd w:val="clear" w:color="auto" w:fill="auto"/>
        <w:tabs>
          <w:tab w:val="left" w:pos="541"/>
        </w:tabs>
        <w:spacing w:line="182" w:lineRule="exact"/>
        <w:ind w:left="320" w:firstLine="0"/>
      </w:pPr>
      <w:r>
        <w:t>uchycení na vzpěry hlavových opěrek</w:t>
      </w:r>
    </w:p>
    <w:p w:rsidR="0025217D" w:rsidRDefault="00BB6AF6">
      <w:pPr>
        <w:pStyle w:val="Zkladntext50"/>
        <w:numPr>
          <w:ilvl w:val="0"/>
          <w:numId w:val="5"/>
        </w:numPr>
        <w:shd w:val="clear" w:color="auto" w:fill="auto"/>
        <w:tabs>
          <w:tab w:val="left" w:pos="541"/>
        </w:tabs>
        <w:spacing w:line="182" w:lineRule="exact"/>
        <w:ind w:left="320" w:firstLine="0"/>
      </w:pPr>
      <w:proofErr w:type="spellStart"/>
      <w:r>
        <w:t>obj</w:t>
      </w:r>
      <w:proofErr w:type="spellEnd"/>
      <w:r>
        <w:t>. číslo 000061122</w:t>
      </w:r>
    </w:p>
    <w:p w:rsidR="0025217D" w:rsidRDefault="00BB6AF6">
      <w:pPr>
        <w:pStyle w:val="Zkladntext50"/>
        <w:numPr>
          <w:ilvl w:val="0"/>
          <w:numId w:val="5"/>
        </w:numPr>
        <w:shd w:val="clear" w:color="auto" w:fill="auto"/>
        <w:tabs>
          <w:tab w:val="left" w:pos="333"/>
        </w:tabs>
        <w:ind w:left="320"/>
      </w:pPr>
      <w:r>
        <w:t>Úchytná oka v podlaze:</w:t>
      </w:r>
    </w:p>
    <w:p w:rsidR="0025217D" w:rsidRDefault="00BB6AF6">
      <w:pPr>
        <w:pStyle w:val="Zkladntext50"/>
        <w:numPr>
          <w:ilvl w:val="0"/>
          <w:numId w:val="5"/>
        </w:numPr>
        <w:shd w:val="clear" w:color="auto" w:fill="auto"/>
        <w:tabs>
          <w:tab w:val="left" w:pos="541"/>
        </w:tabs>
        <w:ind w:left="320" w:firstLine="0"/>
      </w:pPr>
      <w:r>
        <w:t>6 ks</w:t>
      </w:r>
    </w:p>
    <w:p w:rsidR="0025217D" w:rsidRDefault="00BB6AF6">
      <w:pPr>
        <w:pStyle w:val="Zkladntext50"/>
        <w:numPr>
          <w:ilvl w:val="0"/>
          <w:numId w:val="5"/>
        </w:numPr>
        <w:shd w:val="clear" w:color="auto" w:fill="auto"/>
        <w:tabs>
          <w:tab w:val="left" w:pos="333"/>
        </w:tabs>
        <w:spacing w:line="182" w:lineRule="exact"/>
        <w:ind w:left="320"/>
      </w:pPr>
      <w:r>
        <w:t xml:space="preserve">USB rozhraní kompatibilní i s </w:t>
      </w:r>
      <w:r>
        <w:rPr>
          <w:lang w:val="en-US" w:eastAsia="en-US" w:bidi="en-US"/>
        </w:rPr>
        <w:t>iPod/iPad/iPhone:</w:t>
      </w:r>
    </w:p>
    <w:p w:rsidR="0025217D" w:rsidRDefault="00BB6AF6">
      <w:pPr>
        <w:pStyle w:val="Zkladntext50"/>
        <w:numPr>
          <w:ilvl w:val="0"/>
          <w:numId w:val="5"/>
        </w:numPr>
        <w:shd w:val="clear" w:color="auto" w:fill="auto"/>
        <w:tabs>
          <w:tab w:val="left" w:pos="541"/>
        </w:tabs>
        <w:spacing w:line="182" w:lineRule="exact"/>
        <w:ind w:left="320" w:firstLine="0"/>
      </w:pPr>
      <w:r>
        <w:t xml:space="preserve">pro rádio </w:t>
      </w:r>
      <w:r>
        <w:rPr>
          <w:lang w:val="en-US" w:eastAsia="en-US" w:bidi="en-US"/>
        </w:rPr>
        <w:t xml:space="preserve">Composition </w:t>
      </w:r>
      <w:proofErr w:type="spellStart"/>
      <w:r>
        <w:rPr>
          <w:lang w:val="en-US" w:eastAsia="en-US" w:bidi="en-US"/>
        </w:rPr>
        <w:t>Colour</w:t>
      </w:r>
      <w:proofErr w:type="spellEnd"/>
    </w:p>
    <w:p w:rsidR="0025217D" w:rsidRDefault="00BB6AF6">
      <w:pPr>
        <w:pStyle w:val="Zkladntext50"/>
        <w:numPr>
          <w:ilvl w:val="0"/>
          <w:numId w:val="5"/>
        </w:numPr>
        <w:shd w:val="clear" w:color="auto" w:fill="auto"/>
        <w:tabs>
          <w:tab w:val="left" w:pos="333"/>
        </w:tabs>
        <w:ind w:left="320"/>
      </w:pPr>
      <w:r>
        <w:t>Vnější zpětné zrcátko levé:</w:t>
      </w:r>
    </w:p>
    <w:p w:rsidR="0025217D" w:rsidRDefault="00BB6AF6">
      <w:pPr>
        <w:pStyle w:val="Zkladntext50"/>
        <w:numPr>
          <w:ilvl w:val="0"/>
          <w:numId w:val="5"/>
        </w:numPr>
        <w:shd w:val="clear" w:color="auto" w:fill="auto"/>
        <w:tabs>
          <w:tab w:val="left" w:pos="541"/>
        </w:tabs>
        <w:ind w:left="320" w:firstLine="0"/>
      </w:pPr>
      <w:r>
        <w:t>asférické</w:t>
      </w:r>
    </w:p>
    <w:p w:rsidR="0025217D" w:rsidRDefault="00BB6AF6">
      <w:pPr>
        <w:pStyle w:val="Zkladntext50"/>
        <w:numPr>
          <w:ilvl w:val="0"/>
          <w:numId w:val="5"/>
        </w:numPr>
        <w:shd w:val="clear" w:color="auto" w:fill="auto"/>
        <w:tabs>
          <w:tab w:val="left" w:pos="333"/>
        </w:tabs>
        <w:ind w:left="320"/>
      </w:pPr>
      <w:r>
        <w:t>Vnější zpětné zrcátko pravé:</w:t>
      </w:r>
    </w:p>
    <w:p w:rsidR="0025217D" w:rsidRDefault="00BB6AF6">
      <w:pPr>
        <w:pStyle w:val="Zkladntext50"/>
        <w:numPr>
          <w:ilvl w:val="0"/>
          <w:numId w:val="5"/>
        </w:numPr>
        <w:shd w:val="clear" w:color="auto" w:fill="auto"/>
        <w:tabs>
          <w:tab w:val="left" w:pos="541"/>
        </w:tabs>
        <w:spacing w:line="235" w:lineRule="exact"/>
        <w:ind w:left="320" w:firstLine="0"/>
      </w:pPr>
      <w:r>
        <w:t>konvexní</w:t>
      </w:r>
    </w:p>
    <w:p w:rsidR="0025217D" w:rsidRDefault="00BB6AF6">
      <w:pPr>
        <w:pStyle w:val="Zkladntext50"/>
        <w:numPr>
          <w:ilvl w:val="0"/>
          <w:numId w:val="5"/>
        </w:numPr>
        <w:shd w:val="clear" w:color="auto" w:fill="auto"/>
        <w:tabs>
          <w:tab w:val="left" w:pos="333"/>
        </w:tabs>
        <w:spacing w:line="235" w:lineRule="exact"/>
        <w:ind w:left="320"/>
      </w:pPr>
      <w:r>
        <w:t xml:space="preserve">Vnitřní zpětné zrcátko, </w:t>
      </w:r>
      <w:proofErr w:type="spellStart"/>
      <w:r>
        <w:t>zaclonitelné</w:t>
      </w:r>
      <w:proofErr w:type="spellEnd"/>
    </w:p>
    <w:p w:rsidR="0025217D" w:rsidRDefault="00E7572B">
      <w:pPr>
        <w:pStyle w:val="Zkladntext50"/>
        <w:numPr>
          <w:ilvl w:val="0"/>
          <w:numId w:val="5"/>
        </w:numPr>
        <w:shd w:val="clear" w:color="auto" w:fill="auto"/>
        <w:tabs>
          <w:tab w:val="left" w:pos="333"/>
        </w:tabs>
        <w:spacing w:line="235" w:lineRule="exact"/>
        <w:ind w:left="320"/>
        <w:sectPr w:rsidR="0025217D">
          <w:pgSz w:w="11900" w:h="16840"/>
          <w:pgMar w:top="965" w:right="7206" w:bottom="965" w:left="1820" w:header="0" w:footer="3" w:gutter="0"/>
          <w:cols w:space="720"/>
          <w:noEndnote/>
          <w:docGrid w:linePitch="360"/>
        </w:sectPr>
      </w:pPr>
      <w:r>
        <w:rPr>
          <w:noProof/>
          <w:lang w:bidi="ar-SA"/>
        </w:rPr>
        <mc:AlternateContent>
          <mc:Choice Requires="wps">
            <w:drawing>
              <wp:anchor distT="0" distB="0" distL="1088390" distR="63500" simplePos="0" relativeHeight="251658240" behindDoc="1" locked="0" layoutInCell="1" allowOverlap="1" wp14:anchorId="625A0F97" wp14:editId="3414FD6E">
                <wp:simplePos x="0" y="0"/>
                <wp:positionH relativeFrom="margin">
                  <wp:posOffset>2914015</wp:posOffset>
                </wp:positionH>
                <wp:positionV relativeFrom="margin">
                  <wp:posOffset>-31115</wp:posOffset>
                </wp:positionV>
                <wp:extent cx="1554480" cy="1943735"/>
                <wp:effectExtent l="0" t="0" r="0" b="0"/>
                <wp:wrapSquare wrapText="lef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94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7D" w:rsidRDefault="00BB6AF6">
                            <w:pPr>
                              <w:pStyle w:val="Zkladntext50"/>
                              <w:shd w:val="clear" w:color="auto" w:fill="auto"/>
                              <w:ind w:firstLine="0"/>
                            </w:pPr>
                            <w:r>
                              <w:rPr>
                                <w:rStyle w:val="Zkladntext5Exact"/>
                              </w:rPr>
                              <w:t>na lahev 1,5 l</w:t>
                            </w:r>
                          </w:p>
                          <w:p w:rsidR="0025217D" w:rsidRDefault="00BB6AF6">
                            <w:pPr>
                              <w:pStyle w:val="Zkladntext50"/>
                              <w:shd w:val="clear" w:color="auto" w:fill="auto"/>
                              <w:spacing w:line="211" w:lineRule="exact"/>
                              <w:ind w:firstLine="0"/>
                            </w:pPr>
                            <w:r>
                              <w:rPr>
                                <w:rStyle w:val="Zkladntext5Exact"/>
                              </w:rPr>
                              <w:t>Výškově a sklonově nastavitelný tříramenný volant s posilovačem řízení Výškově nastavitelná sedadla:</w:t>
                            </w:r>
                          </w:p>
                          <w:p w:rsidR="0025217D" w:rsidRDefault="00BB6AF6">
                            <w:pPr>
                              <w:pStyle w:val="Zkladntext50"/>
                              <w:numPr>
                                <w:ilvl w:val="0"/>
                                <w:numId w:val="7"/>
                              </w:numPr>
                              <w:shd w:val="clear" w:color="auto" w:fill="auto"/>
                              <w:tabs>
                                <w:tab w:val="left" w:pos="91"/>
                              </w:tabs>
                              <w:ind w:firstLine="0"/>
                            </w:pPr>
                            <w:r>
                              <w:rPr>
                                <w:rStyle w:val="Zkladntext5Exact"/>
                              </w:rPr>
                              <w:t>pro řidiče a spolujezdce</w:t>
                            </w:r>
                          </w:p>
                          <w:p w:rsidR="0025217D" w:rsidRDefault="00BB6AF6">
                            <w:pPr>
                              <w:pStyle w:val="Zkladntext50"/>
                              <w:numPr>
                                <w:ilvl w:val="0"/>
                                <w:numId w:val="7"/>
                              </w:numPr>
                              <w:shd w:val="clear" w:color="auto" w:fill="auto"/>
                              <w:tabs>
                                <w:tab w:val="left" w:pos="91"/>
                              </w:tabs>
                              <w:ind w:firstLine="0"/>
                            </w:pPr>
                            <w:r>
                              <w:rPr>
                                <w:rStyle w:val="Zkladntext5Exact"/>
                              </w:rPr>
                              <w:t>nejsou otočná</w:t>
                            </w:r>
                          </w:p>
                          <w:p w:rsidR="0025217D" w:rsidRDefault="00BB6AF6">
                            <w:pPr>
                              <w:pStyle w:val="Zkladntext50"/>
                              <w:shd w:val="clear" w:color="auto" w:fill="auto"/>
                              <w:spacing w:line="182" w:lineRule="exact"/>
                              <w:ind w:firstLine="0"/>
                            </w:pPr>
                            <w:r>
                              <w:rPr>
                                <w:rStyle w:val="Zkladntext5Exact"/>
                              </w:rPr>
                              <w:t>Zadní stěrač s vyhříváním:</w:t>
                            </w:r>
                          </w:p>
                          <w:p w:rsidR="0025217D" w:rsidRDefault="00BB6AF6">
                            <w:pPr>
                              <w:pStyle w:val="Zkladntext50"/>
                              <w:numPr>
                                <w:ilvl w:val="0"/>
                                <w:numId w:val="7"/>
                              </w:numPr>
                              <w:shd w:val="clear" w:color="auto" w:fill="auto"/>
                              <w:tabs>
                                <w:tab w:val="left" w:pos="86"/>
                              </w:tabs>
                              <w:spacing w:line="182" w:lineRule="exact"/>
                              <w:ind w:firstLine="0"/>
                            </w:pPr>
                            <w:r>
                              <w:rPr>
                                <w:rStyle w:val="Zkladntext5Exact"/>
                              </w:rPr>
                              <w:t>stěrač na zadních dveřích s ostřikovačem</w:t>
                            </w:r>
                          </w:p>
                          <w:p w:rsidR="0025217D" w:rsidRDefault="00BB6AF6">
                            <w:pPr>
                              <w:pStyle w:val="Zkladntext50"/>
                              <w:numPr>
                                <w:ilvl w:val="0"/>
                                <w:numId w:val="7"/>
                              </w:numPr>
                              <w:shd w:val="clear" w:color="auto" w:fill="auto"/>
                              <w:tabs>
                                <w:tab w:val="left" w:pos="82"/>
                              </w:tabs>
                              <w:spacing w:line="226" w:lineRule="exact"/>
                              <w:ind w:firstLine="0"/>
                            </w:pPr>
                            <w:r>
                              <w:rPr>
                                <w:rStyle w:val="Zkladntext5Exact"/>
                              </w:rPr>
                              <w:t>vyhřívání pro zadní okno</w:t>
                            </w:r>
                          </w:p>
                          <w:p w:rsidR="0025217D" w:rsidRDefault="00BB6AF6">
                            <w:pPr>
                              <w:pStyle w:val="Zkladntext50"/>
                              <w:shd w:val="clear" w:color="auto" w:fill="auto"/>
                              <w:spacing w:line="226" w:lineRule="exact"/>
                              <w:ind w:firstLine="0"/>
                            </w:pPr>
                            <w:r>
                              <w:rPr>
                                <w:rStyle w:val="Zkladntext5Exact"/>
                              </w:rPr>
                              <w:t>Zadní výklopné dveře prosklené Zesílená houkačka Zesílené nářadí a zvedák Zesílené pérování, tlumiče a stabilizátory:</w:t>
                            </w:r>
                          </w:p>
                          <w:p w:rsidR="0025217D" w:rsidRDefault="00BB6AF6">
                            <w:pPr>
                              <w:pStyle w:val="Zkladntext50"/>
                              <w:numPr>
                                <w:ilvl w:val="0"/>
                                <w:numId w:val="7"/>
                              </w:numPr>
                              <w:shd w:val="clear" w:color="auto" w:fill="auto"/>
                              <w:tabs>
                                <w:tab w:val="left" w:pos="82"/>
                              </w:tabs>
                              <w:ind w:firstLine="0"/>
                            </w:pPr>
                            <w:r>
                              <w:rPr>
                                <w:rStyle w:val="Zkladntext5Exact"/>
                              </w:rPr>
                              <w:t>zesílená přední náprava 1.680 kg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29.45pt;margin-top:-2.45pt;width:122.4pt;height:153.05pt;z-index:-251658240;visibility:visible;mso-wrap-style:square;mso-width-percent:0;mso-height-percent:0;mso-wrap-distance-left:85.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TpsA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" filled="f" stroked="f">
                <v:textbox style="mso-fit-shape-to-text:t" inset="0,0,0,0">
                  <w:txbxContent>
                    <w:p w:rsidR="0025217D" w:rsidRDefault="00BB6AF6">
                      <w:pPr>
                        <w:pStyle w:val="Zkladntext50"/>
                        <w:shd w:val="clear" w:color="auto" w:fill="auto"/>
                        <w:ind w:firstLine="0"/>
                      </w:pPr>
                      <w:r>
                        <w:rPr>
                          <w:rStyle w:val="Zkladntext5Exact"/>
                        </w:rPr>
                        <w:t>na lahev 1,5 l</w:t>
                      </w:r>
                    </w:p>
                    <w:p w:rsidR="0025217D" w:rsidRDefault="00BB6AF6">
                      <w:pPr>
                        <w:pStyle w:val="Zkladntext50"/>
                        <w:shd w:val="clear" w:color="auto" w:fill="auto"/>
                        <w:spacing w:line="211" w:lineRule="exact"/>
                        <w:ind w:firstLine="0"/>
                      </w:pPr>
                      <w:r>
                        <w:rPr>
                          <w:rStyle w:val="Zkladntext5Exact"/>
                        </w:rPr>
                        <w:t>Výškově a sklonově nastavitelný tříramenný volant s posilovačem řízení Výškově nastavitelná sedadla:</w:t>
                      </w:r>
                    </w:p>
                    <w:p w:rsidR="0025217D" w:rsidRDefault="00BB6AF6">
                      <w:pPr>
                        <w:pStyle w:val="Zkladntext50"/>
                        <w:numPr>
                          <w:ilvl w:val="0"/>
                          <w:numId w:val="7"/>
                        </w:numPr>
                        <w:shd w:val="clear" w:color="auto" w:fill="auto"/>
                        <w:tabs>
                          <w:tab w:val="left" w:pos="91"/>
                        </w:tabs>
                        <w:ind w:firstLine="0"/>
                      </w:pPr>
                      <w:r>
                        <w:rPr>
                          <w:rStyle w:val="Zkladntext5Exact"/>
                        </w:rPr>
                        <w:t>pro řidiče a spolujezdce</w:t>
                      </w:r>
                    </w:p>
                    <w:p w:rsidR="0025217D" w:rsidRDefault="00BB6AF6">
                      <w:pPr>
                        <w:pStyle w:val="Zkladntext50"/>
                        <w:numPr>
                          <w:ilvl w:val="0"/>
                          <w:numId w:val="7"/>
                        </w:numPr>
                        <w:shd w:val="clear" w:color="auto" w:fill="auto"/>
                        <w:tabs>
                          <w:tab w:val="left" w:pos="91"/>
                        </w:tabs>
                        <w:ind w:firstLine="0"/>
                      </w:pPr>
                      <w:r>
                        <w:rPr>
                          <w:rStyle w:val="Zkladntext5Exact"/>
                        </w:rPr>
                        <w:t>nejsou otočná</w:t>
                      </w:r>
                    </w:p>
                    <w:p w:rsidR="0025217D" w:rsidRDefault="00BB6AF6">
                      <w:pPr>
                        <w:pStyle w:val="Zkladntext50"/>
                        <w:shd w:val="clear" w:color="auto" w:fill="auto"/>
                        <w:spacing w:line="182" w:lineRule="exact"/>
                        <w:ind w:firstLine="0"/>
                      </w:pPr>
                      <w:r>
                        <w:rPr>
                          <w:rStyle w:val="Zkladntext5Exact"/>
                        </w:rPr>
                        <w:t>Zadní stěrač s vyhříváním:</w:t>
                      </w:r>
                    </w:p>
                    <w:p w:rsidR="0025217D" w:rsidRDefault="00BB6AF6">
                      <w:pPr>
                        <w:pStyle w:val="Zkladntext50"/>
                        <w:numPr>
                          <w:ilvl w:val="0"/>
                          <w:numId w:val="7"/>
                        </w:numPr>
                        <w:shd w:val="clear" w:color="auto" w:fill="auto"/>
                        <w:tabs>
                          <w:tab w:val="left" w:pos="86"/>
                        </w:tabs>
                        <w:spacing w:line="182" w:lineRule="exact"/>
                        <w:ind w:firstLine="0"/>
                      </w:pPr>
                      <w:r>
                        <w:rPr>
                          <w:rStyle w:val="Zkladntext5Exact"/>
                        </w:rPr>
                        <w:t>stěrač na zadních dveřích s ostřikovačem</w:t>
                      </w:r>
                    </w:p>
                    <w:p w:rsidR="0025217D" w:rsidRDefault="00BB6AF6">
                      <w:pPr>
                        <w:pStyle w:val="Zkladntext50"/>
                        <w:numPr>
                          <w:ilvl w:val="0"/>
                          <w:numId w:val="7"/>
                        </w:numPr>
                        <w:shd w:val="clear" w:color="auto" w:fill="auto"/>
                        <w:tabs>
                          <w:tab w:val="left" w:pos="82"/>
                        </w:tabs>
                        <w:spacing w:line="226" w:lineRule="exact"/>
                        <w:ind w:firstLine="0"/>
                      </w:pPr>
                      <w:r>
                        <w:rPr>
                          <w:rStyle w:val="Zkladntext5Exact"/>
                        </w:rPr>
                        <w:t>vyhřívání pro zadní okno</w:t>
                      </w:r>
                    </w:p>
                    <w:p w:rsidR="0025217D" w:rsidRDefault="00BB6AF6">
                      <w:pPr>
                        <w:pStyle w:val="Zkladntext50"/>
                        <w:shd w:val="clear" w:color="auto" w:fill="auto"/>
                        <w:spacing w:line="226" w:lineRule="exact"/>
                        <w:ind w:firstLine="0"/>
                      </w:pPr>
                      <w:r>
                        <w:rPr>
                          <w:rStyle w:val="Zkladntext5Exact"/>
                        </w:rPr>
                        <w:t>Zadní výklopné dveře prosklené Zesílená houkačka Zesílené nářadí a zvedák Zesílené pérování, tlumiče a stabilizátory:</w:t>
                      </w:r>
                    </w:p>
                    <w:p w:rsidR="0025217D" w:rsidRDefault="00BB6AF6">
                      <w:pPr>
                        <w:pStyle w:val="Zkladntext50"/>
                        <w:numPr>
                          <w:ilvl w:val="0"/>
                          <w:numId w:val="7"/>
                        </w:numPr>
                        <w:shd w:val="clear" w:color="auto" w:fill="auto"/>
                        <w:tabs>
                          <w:tab w:val="left" w:pos="82"/>
                        </w:tabs>
                        <w:ind w:firstLine="0"/>
                      </w:pPr>
                      <w:r>
                        <w:rPr>
                          <w:rStyle w:val="Zkladntext5Exact"/>
                        </w:rPr>
                        <w:t>zesílená přední náprava 1.680 kg</w:t>
                      </w:r>
                    </w:p>
                  </w:txbxContent>
                </v:textbox>
                <w10:wrap type="square" side="left" anchorx="margin" anchory="margin"/>
              </v:shape>
            </w:pict>
          </mc:Fallback>
        </mc:AlternateContent>
      </w:r>
      <w:r w:rsidR="00BB6AF6">
        <w:t>Výklopná přihrádka pod řadicí pákou</w:t>
      </w:r>
    </w:p>
    <w:p w:rsidR="0025217D" w:rsidRDefault="00BB6AF6">
      <w:pPr>
        <w:pStyle w:val="Nadpis20"/>
        <w:keepNext/>
        <w:keepLines/>
        <w:numPr>
          <w:ilvl w:val="0"/>
          <w:numId w:val="6"/>
        </w:numPr>
        <w:shd w:val="clear" w:color="auto" w:fill="auto"/>
        <w:tabs>
          <w:tab w:val="left" w:pos="291"/>
        </w:tabs>
        <w:spacing w:before="0" w:after="210"/>
        <w:jc w:val="left"/>
      </w:pPr>
      <w:bookmarkStart w:id="6" w:name="bookmark10"/>
      <w:r>
        <w:lastRenderedPageBreak/>
        <w:t>Ostatní ujednání</w:t>
      </w:r>
      <w:bookmarkEnd w:id="6"/>
    </w:p>
    <w:p w:rsidR="000F55B5" w:rsidRDefault="000F55B5">
      <w:pPr>
        <w:pStyle w:val="Zkladntext60"/>
        <w:shd w:val="clear" w:color="auto" w:fill="auto"/>
        <w:spacing w:before="0" w:after="224"/>
        <w:ind w:right="40"/>
      </w:pPr>
    </w:p>
    <w:p w:rsidR="0025217D" w:rsidRDefault="00BB6AF6">
      <w:pPr>
        <w:pStyle w:val="Zkladntext60"/>
        <w:shd w:val="clear" w:color="auto" w:fill="auto"/>
        <w:spacing w:before="0" w:after="224"/>
        <w:ind w:right="40"/>
      </w:pPr>
      <w:r>
        <w:t>VŠEOBECNÉ OBCHODNÍ PODMÍNKY - Prodej nových vozů</w:t>
      </w:r>
      <w:r>
        <w:br/>
        <w:t>společnosti NH Car, s.r.o. (dále jen „VOP“)</w:t>
      </w:r>
    </w:p>
    <w:p w:rsidR="0025217D" w:rsidRDefault="00BB6AF6">
      <w:pPr>
        <w:pStyle w:val="Zkladntext60"/>
        <w:numPr>
          <w:ilvl w:val="0"/>
          <w:numId w:val="8"/>
        </w:numPr>
        <w:shd w:val="clear" w:color="auto" w:fill="auto"/>
        <w:tabs>
          <w:tab w:val="left" w:pos="4041"/>
        </w:tabs>
        <w:spacing w:before="0" w:after="0" w:line="235" w:lineRule="exact"/>
        <w:ind w:left="3800"/>
        <w:jc w:val="left"/>
      </w:pPr>
      <w:r>
        <w:t>Rozsah úpravy, platnost VOP</w:t>
      </w:r>
    </w:p>
    <w:p w:rsidR="0025217D" w:rsidRDefault="00BB6AF6" w:rsidP="00A0020D">
      <w:pPr>
        <w:pStyle w:val="Zkladntext20"/>
        <w:numPr>
          <w:ilvl w:val="1"/>
          <w:numId w:val="8"/>
        </w:numPr>
        <w:shd w:val="clear" w:color="auto" w:fill="auto"/>
        <w:tabs>
          <w:tab w:val="left" w:pos="366"/>
        </w:tabs>
        <w:jc w:val="both"/>
      </w:pPr>
      <w:r>
        <w:t>Tyto VOP upravují vztahy mezi společností NH Car, s.r.o., IČO: 25114719, se sídlem Chodecká 2341/2, Břevnov, 169 00 Praha 6, vedená u Městského soudu v Praze v oddíle C, vložce 50929 (dále jen „prodávající“) a kupujícím (dále jen „kupující“), vznikající při koupi osobních a užitkových vozidel (dále jen „vozidlo“ či „předmět koupě“), a to v rozsahu, ve kterém nejsou odlišně upraveny písemnou dohodou nebo smlouvou mezi prodávajícím a kupujícím. Vztahy mezi prodávajícím a kupujícím se řídí právem České republiky, zejména zákonem č. 89/2012 Sb., občanským zákoníkem (dále jen „občanský zákoník“).</w:t>
      </w:r>
    </w:p>
    <w:p w:rsidR="0025217D" w:rsidRDefault="00BB6AF6">
      <w:pPr>
        <w:pStyle w:val="Zkladntext60"/>
        <w:numPr>
          <w:ilvl w:val="0"/>
          <w:numId w:val="8"/>
        </w:numPr>
        <w:shd w:val="clear" w:color="auto" w:fill="auto"/>
        <w:tabs>
          <w:tab w:val="left" w:pos="3566"/>
        </w:tabs>
        <w:spacing w:before="0" w:after="0" w:line="235" w:lineRule="exact"/>
        <w:ind w:left="3320"/>
        <w:jc w:val="left"/>
      </w:pPr>
      <w:r>
        <w:t>Přijetí objednávky, uzavření kupní smlouvy</w:t>
      </w:r>
    </w:p>
    <w:p w:rsidR="000F55B5" w:rsidRDefault="000F55B5" w:rsidP="00A0020D">
      <w:pPr>
        <w:pStyle w:val="Zkladntext60"/>
        <w:shd w:val="clear" w:color="auto" w:fill="auto"/>
        <w:tabs>
          <w:tab w:val="left" w:pos="3566"/>
        </w:tabs>
        <w:spacing w:before="0" w:after="0" w:line="235" w:lineRule="exact"/>
        <w:ind w:left="3320"/>
        <w:jc w:val="left"/>
      </w:pPr>
    </w:p>
    <w:p w:rsidR="0025217D" w:rsidRDefault="00BB6AF6" w:rsidP="00A0020D">
      <w:pPr>
        <w:pStyle w:val="Zkladntext20"/>
        <w:numPr>
          <w:ilvl w:val="1"/>
          <w:numId w:val="8"/>
        </w:numPr>
        <w:shd w:val="clear" w:color="auto" w:fill="auto"/>
        <w:tabs>
          <w:tab w:val="left" w:pos="370"/>
        </w:tabs>
        <w:spacing w:after="0"/>
        <w:jc w:val="both"/>
      </w:pPr>
      <w:r>
        <w:t>Okamžikem závazného potvrzení objednávky prodávajícím vznikají mezi prodávajícím a kupujícím vzájemná práva a povinnosti. Tímto okamžikem dochází k uzavření kupní smlouvy, a to v obsahu upraveném závaznou objednávkou a jejím potvrzením (kupní smlouvou) a těmito VOP.</w:t>
      </w:r>
    </w:p>
    <w:p w:rsidR="0025217D" w:rsidRDefault="00BB6AF6" w:rsidP="00A0020D">
      <w:pPr>
        <w:pStyle w:val="Zkladntext20"/>
        <w:numPr>
          <w:ilvl w:val="1"/>
          <w:numId w:val="8"/>
        </w:numPr>
        <w:shd w:val="clear" w:color="auto" w:fill="auto"/>
        <w:tabs>
          <w:tab w:val="left" w:pos="366"/>
        </w:tabs>
        <w:spacing w:after="0"/>
        <w:jc w:val="both"/>
      </w:pPr>
      <w:r>
        <w:t>Uzavřením kupní smlouvy kupující stvrzuje, že se seznámil s těmito VOP a že s nimi souhlasí.</w:t>
      </w:r>
    </w:p>
    <w:p w:rsidR="0025217D" w:rsidRDefault="00BB6AF6" w:rsidP="00A0020D">
      <w:pPr>
        <w:pStyle w:val="Zkladntext20"/>
        <w:numPr>
          <w:ilvl w:val="1"/>
          <w:numId w:val="8"/>
        </w:numPr>
        <w:shd w:val="clear" w:color="auto" w:fill="auto"/>
        <w:tabs>
          <w:tab w:val="left" w:pos="366"/>
        </w:tabs>
        <w:spacing w:after="0"/>
        <w:jc w:val="both"/>
      </w:pPr>
      <w:r>
        <w:t>Prodávající si vyhrazuje právo zrušit objednávku nebo její část před uzavřením kupní smlouvy v případě, že se předmět objednávky se již nevyrábí nebo nedodává. V případě, že tato situace nastane, prodávající neprodleně kontaktuje kupujícího za účelem dohody o dalším postupu. V případě, že kupující již zaplatil zálohu, bude mu tato částka vrácena v hotovosti nebo převedena na jeho bankovní účet, a k uzavření kupní smlouvy nedojde.</w:t>
      </w:r>
    </w:p>
    <w:p w:rsidR="0025217D" w:rsidRDefault="00BB6AF6" w:rsidP="00A0020D">
      <w:pPr>
        <w:pStyle w:val="Zkladntext20"/>
        <w:numPr>
          <w:ilvl w:val="1"/>
          <w:numId w:val="8"/>
        </w:numPr>
        <w:shd w:val="clear" w:color="auto" w:fill="auto"/>
        <w:tabs>
          <w:tab w:val="left" w:pos="370"/>
        </w:tabs>
        <w:jc w:val="both"/>
      </w:pPr>
      <w:r>
        <w:t>V případě, že kupující objednávku po jejím potvrzení zruší, nebo bez zákonného důvodu odstoupí od smlouvy ještě před převzetím předmětu koupě nebo jinak zabrání splnění objednávky, je povinen zaplatit prodávajícímu smluvní pokutu ve výši 10% z kupní ceny předmětu objednávky. Výše této smluvní pokuty bude stanovena dle cen doporučených výrobcem (včetně DPH) v příslušném ceníku platném v okamžiku potvrzení objednávky prodávajícím. Prodávající je oprávněn započíst si smluvní pokutu na složenou zálohu.</w:t>
      </w:r>
    </w:p>
    <w:p w:rsidR="0025217D" w:rsidRDefault="00BB6AF6">
      <w:pPr>
        <w:pStyle w:val="Zkladntext60"/>
        <w:numPr>
          <w:ilvl w:val="0"/>
          <w:numId w:val="8"/>
        </w:numPr>
        <w:shd w:val="clear" w:color="auto" w:fill="auto"/>
        <w:tabs>
          <w:tab w:val="left" w:pos="4386"/>
        </w:tabs>
        <w:spacing w:before="0" w:after="0" w:line="235" w:lineRule="exact"/>
        <w:ind w:left="4140"/>
        <w:jc w:val="left"/>
      </w:pPr>
      <w:r>
        <w:t>Záloha, Kupní cena</w:t>
      </w:r>
    </w:p>
    <w:p w:rsidR="000F55B5" w:rsidRDefault="000F55B5" w:rsidP="00A0020D">
      <w:pPr>
        <w:pStyle w:val="Zkladntext60"/>
        <w:shd w:val="clear" w:color="auto" w:fill="auto"/>
        <w:tabs>
          <w:tab w:val="left" w:pos="4386"/>
        </w:tabs>
        <w:spacing w:before="0" w:after="0" w:line="235" w:lineRule="exact"/>
        <w:ind w:left="4140"/>
        <w:jc w:val="left"/>
      </w:pPr>
    </w:p>
    <w:p w:rsidR="0025217D" w:rsidRDefault="00BB6AF6" w:rsidP="00A0020D">
      <w:pPr>
        <w:pStyle w:val="Zkladntext20"/>
        <w:numPr>
          <w:ilvl w:val="1"/>
          <w:numId w:val="8"/>
        </w:numPr>
        <w:shd w:val="clear" w:color="auto" w:fill="auto"/>
        <w:tabs>
          <w:tab w:val="left" w:pos="366"/>
        </w:tabs>
        <w:spacing w:after="0"/>
        <w:jc w:val="both"/>
      </w:pPr>
      <w:r>
        <w:t>Kupující je povinen zaplatit zálohu dle zálohové faktury, a to v hotovosti nebo na účet prodávajícího, který je uveden v objednávce. V případě financování prostřednictvím leasingu/úvěru je kupující povinen uhradit částku odpovídající akontaci a první leasingové splátce. Pokud bude zaplacení zálohy realizováno bankovním převodem na účet prodávajícího, je za splnění této povinnosti kupujícím považován den, ve kterém byla příslušná částka připsána na účet prodávajícího. V případě nezaplacení sjednané zálohy ve stanoveném termínu je prodávající oprávněn od kupní smlouvy odstoupit.</w:t>
      </w:r>
    </w:p>
    <w:p w:rsidR="0025217D" w:rsidRDefault="00BB6AF6" w:rsidP="00A0020D">
      <w:pPr>
        <w:pStyle w:val="Zkladntext20"/>
        <w:numPr>
          <w:ilvl w:val="1"/>
          <w:numId w:val="8"/>
        </w:numPr>
        <w:shd w:val="clear" w:color="auto" w:fill="auto"/>
        <w:tabs>
          <w:tab w:val="left" w:pos="361"/>
        </w:tabs>
        <w:spacing w:after="0"/>
        <w:jc w:val="both"/>
      </w:pPr>
      <w:r>
        <w:t>Zbývající část kupní ceny, včetně případného zvýšení ve smyslu níže uvedeného ujednání, zaplatí kupující nejpozději k okamžiku převzetí předmětu koupě, a to hotově na pokladně, převodem na účet nebo prostřednictvím finančního leasingu/úvěru.</w:t>
      </w:r>
    </w:p>
    <w:p w:rsidR="0025217D" w:rsidRDefault="00BB6AF6" w:rsidP="00A0020D">
      <w:pPr>
        <w:pStyle w:val="Zkladntext20"/>
        <w:numPr>
          <w:ilvl w:val="1"/>
          <w:numId w:val="8"/>
        </w:numPr>
        <w:shd w:val="clear" w:color="auto" w:fill="auto"/>
        <w:tabs>
          <w:tab w:val="left" w:pos="361"/>
        </w:tabs>
        <w:spacing w:after="0"/>
        <w:jc w:val="both"/>
      </w:pPr>
      <w:r>
        <w:t>Kupní cena předmětu koupě je stanovena na základě ceníku platného v den uzavření smlouvy.</w:t>
      </w:r>
    </w:p>
    <w:p w:rsidR="0025217D" w:rsidRDefault="00BB6AF6" w:rsidP="00A0020D">
      <w:pPr>
        <w:pStyle w:val="Zkladntext20"/>
        <w:shd w:val="clear" w:color="auto" w:fill="auto"/>
        <w:spacing w:after="0"/>
        <w:jc w:val="both"/>
      </w:pPr>
      <w:r>
        <w:t>3.4Ke zvýšení celkové kupní ceny předmětu koupě dojde v případě, když v době mezi uzavřením kupní smlouvy a ujednaným termínem dodání dojde ke zvýšení sazby DPH vztahující se k předmětu koupě.</w:t>
      </w:r>
    </w:p>
    <w:p w:rsidR="0025217D" w:rsidRDefault="00BB6AF6" w:rsidP="00A0020D">
      <w:pPr>
        <w:pStyle w:val="Zkladntext20"/>
        <w:numPr>
          <w:ilvl w:val="0"/>
          <w:numId w:val="9"/>
        </w:numPr>
        <w:shd w:val="clear" w:color="auto" w:fill="auto"/>
        <w:tabs>
          <w:tab w:val="left" w:pos="366"/>
        </w:tabs>
        <w:jc w:val="both"/>
      </w:pPr>
      <w:r>
        <w:t xml:space="preserve">Dojde-li v případech uvedených v bodě </w:t>
      </w:r>
      <w:proofErr w:type="gramStart"/>
      <w:r>
        <w:t>3.4. ke</w:t>
      </w:r>
      <w:proofErr w:type="gramEnd"/>
      <w:r>
        <w:t xml:space="preserve"> zvýšení celkové kupní ceny předmětu koupě o více jak 10%, má kupující právo od smlouvy odstoupit, a to písemným oznámením doručeným prodávajícímu do 10 dnů ode dne, kdy byl prodávajícím o zvýšení kupní ceny vyrozuměn.</w:t>
      </w:r>
    </w:p>
    <w:p w:rsidR="0025217D" w:rsidRDefault="00BB6AF6">
      <w:pPr>
        <w:pStyle w:val="Zkladntext60"/>
        <w:numPr>
          <w:ilvl w:val="0"/>
          <w:numId w:val="8"/>
        </w:numPr>
        <w:shd w:val="clear" w:color="auto" w:fill="auto"/>
        <w:tabs>
          <w:tab w:val="left" w:pos="4226"/>
        </w:tabs>
        <w:spacing w:before="0" w:after="0" w:line="235" w:lineRule="exact"/>
        <w:ind w:left="3980"/>
        <w:jc w:val="left"/>
      </w:pPr>
      <w:r>
        <w:t>Dodání předmětu koupě</w:t>
      </w:r>
    </w:p>
    <w:p w:rsidR="000F55B5" w:rsidRDefault="000F55B5" w:rsidP="00A0020D">
      <w:pPr>
        <w:pStyle w:val="Zkladntext60"/>
        <w:shd w:val="clear" w:color="auto" w:fill="auto"/>
        <w:tabs>
          <w:tab w:val="left" w:pos="4226"/>
        </w:tabs>
        <w:spacing w:before="0" w:after="0" w:line="235" w:lineRule="exact"/>
        <w:ind w:left="3980"/>
        <w:jc w:val="left"/>
      </w:pPr>
    </w:p>
    <w:p w:rsidR="0025217D" w:rsidRDefault="00BB6AF6" w:rsidP="00A0020D">
      <w:pPr>
        <w:pStyle w:val="Zkladntext20"/>
        <w:numPr>
          <w:ilvl w:val="1"/>
          <w:numId w:val="8"/>
        </w:numPr>
        <w:shd w:val="clear" w:color="auto" w:fill="auto"/>
        <w:tabs>
          <w:tab w:val="left" w:pos="361"/>
        </w:tabs>
        <w:spacing w:after="0"/>
        <w:jc w:val="both"/>
      </w:pPr>
      <w:r>
        <w:t>Není-li dohodnuto jinak, rozumí se dodávkou přistavení vozidla na dohodnuté místo v dohodnutou dobu (dále jen „dodávka“).</w:t>
      </w:r>
    </w:p>
    <w:p w:rsidR="0025217D" w:rsidRDefault="00BB6AF6" w:rsidP="00A0020D">
      <w:pPr>
        <w:pStyle w:val="Zkladntext20"/>
        <w:numPr>
          <w:ilvl w:val="1"/>
          <w:numId w:val="8"/>
        </w:numPr>
        <w:shd w:val="clear" w:color="auto" w:fill="auto"/>
        <w:tabs>
          <w:tab w:val="left" w:pos="366"/>
        </w:tabs>
        <w:spacing w:after="0"/>
        <w:jc w:val="both"/>
      </w:pPr>
      <w:r>
        <w:t>Prodávající se zavazuje dodat předmět koupě nejpozději do 18 týdnů od potvrzení objednávky oběma smluvními stranami. Dojde-li k překročení této dodací lhůty u vozidel se sériovou výbavou o 4 týdny a u vozidel se zvláštní výbavou o 8 týdnů, má kupující právo od kupní smlouvy odstoupit a prodávající má povinnost vrátit kupujícímu zaplacenou zálohu. Kupující odstupuje od smlouvy písemným oznámením doručeným prodávajícímu do 10 dnů ode dne, kdy došlo k výše specifikovanému překročení dodací lhůty.</w:t>
      </w:r>
    </w:p>
    <w:p w:rsidR="0025217D" w:rsidRDefault="00BB6AF6" w:rsidP="00A0020D">
      <w:pPr>
        <w:pStyle w:val="Zkladntext20"/>
        <w:numPr>
          <w:ilvl w:val="1"/>
          <w:numId w:val="8"/>
        </w:numPr>
        <w:shd w:val="clear" w:color="auto" w:fill="auto"/>
        <w:tabs>
          <w:tab w:val="left" w:pos="366"/>
        </w:tabs>
        <w:spacing w:after="0"/>
        <w:jc w:val="both"/>
      </w:pPr>
      <w:r>
        <w:t>Dodací lhůty počínají běžet od okamžiku zaplacení zálohy na kupní cenu. Zaplacením se rozumí připsání příslušné částky na bankovní účet prodávajícího nebo předání zálohy prodávajícímu v hotovosti.</w:t>
      </w:r>
    </w:p>
    <w:p w:rsidR="0025217D" w:rsidRDefault="00BB6AF6" w:rsidP="00A0020D">
      <w:pPr>
        <w:pStyle w:val="Zkladntext20"/>
        <w:numPr>
          <w:ilvl w:val="1"/>
          <w:numId w:val="8"/>
        </w:numPr>
        <w:shd w:val="clear" w:color="auto" w:fill="auto"/>
        <w:tabs>
          <w:tab w:val="left" w:pos="370"/>
        </w:tabs>
        <w:spacing w:after="0"/>
        <w:jc w:val="both"/>
      </w:pPr>
      <w:r>
        <w:t>Prodávající při nedodržení dodacích lhůt a termínů, které byly mezi prodávajícím a kupujícím výslovně dohodnuty nebo stanoveny těmito VOP, nemá vůči kupujícímu žádné povinnosti, pokud je toto nedodržení způsobeno tím, že výrobce vozidla nedodal prodávajícímu předmět koupě v dodacích lhůtách a termínech. Při nedodržení dodacích lhůt a termínů nemá prodávající vůči kupujícímu žádné povinnosti také v případě, že toto nedodržení nastalo z důvodu vyšší moci, stávky nebo nepokojů. Ve všech shora uvedených případech zůstává kupní smlouva v platnosti a kupující nemá právo od smlouvy odstoupit, avšak odpovídajícím způsobem se prodlouží lhůta pro uskutečnění příslušné dodávky. Pokud je však z výše uvedených důvodů dodávka znemožněna po dobu delší než 2 měsíce po uplynutí sjednaného termínu dodání vozidla, je od kupní smlouvy oprávněn odstoupit prodávající i kupující, a to písemným sdělením doručeným druhé straně.</w:t>
      </w:r>
    </w:p>
    <w:p w:rsidR="0025217D" w:rsidRDefault="00BB6AF6" w:rsidP="00A0020D">
      <w:pPr>
        <w:pStyle w:val="Zkladntext20"/>
        <w:numPr>
          <w:ilvl w:val="1"/>
          <w:numId w:val="8"/>
        </w:numPr>
        <w:shd w:val="clear" w:color="auto" w:fill="auto"/>
        <w:tabs>
          <w:tab w:val="left" w:pos="366"/>
        </w:tabs>
        <w:spacing w:after="0"/>
        <w:jc w:val="both"/>
      </w:pPr>
      <w:proofErr w:type="gramStart"/>
      <w:r>
        <w:t>Veškeré</w:t>
      </w:r>
      <w:proofErr w:type="gramEnd"/>
      <w:r>
        <w:t xml:space="preserve"> údaje o objemu, vzhledu, výkonu, mírách a vahách, spotřebě pohonných hmot, provozních nákladech atd. předmětu koupě uváděné prodávajícím v kupní smlouvě, resp. objednávce, popř. </w:t>
      </w:r>
      <w:proofErr w:type="gramStart"/>
      <w:r>
        <w:t>jež</w:t>
      </w:r>
      <w:proofErr w:type="gramEnd"/>
      <w:r>
        <w:t xml:space="preserve"> jsou uváděny v propagačních materiálech výrobce, jsou nezávazné a orientační a nejsou zaručením vlastností předmětu koupě.</w:t>
      </w:r>
    </w:p>
    <w:p w:rsidR="000F55B5" w:rsidRPr="006D09CA" w:rsidRDefault="00BB6AF6" w:rsidP="00A0020D">
      <w:pPr>
        <w:pStyle w:val="Zkladntext20"/>
        <w:numPr>
          <w:ilvl w:val="1"/>
          <w:numId w:val="8"/>
        </w:numPr>
        <w:shd w:val="clear" w:color="auto" w:fill="auto"/>
        <w:tabs>
          <w:tab w:val="left" w:pos="366"/>
        </w:tabs>
        <w:spacing w:after="0"/>
        <w:jc w:val="both"/>
        <w:rPr>
          <w:rFonts w:ascii="Arial Narrow" w:hAnsi="Arial Narrow"/>
        </w:rPr>
      </w:pPr>
      <w:r>
        <w:t xml:space="preserve">Konstrukční změny a změny formy, odchylky od barevného odstínu, jakož i změny objemu dodávky ze strany výrobce jsou během dodací lhůty </w:t>
      </w:r>
      <w:r>
        <w:lastRenderedPageBreak/>
        <w:t>vyhrazeny a kupující s nimi souhlasí, pokud uvedenými změnami nedojde k podstatným změnám předmětu koupě, resp. objednávky, a pokud se nejedná o změny v neprospěch kupujícího.</w:t>
      </w:r>
    </w:p>
    <w:p w:rsidR="006D09CA" w:rsidRPr="006D09CA" w:rsidRDefault="006D09CA" w:rsidP="006D09CA">
      <w:pPr>
        <w:pStyle w:val="Zkladntext20"/>
        <w:shd w:val="clear" w:color="auto" w:fill="auto"/>
        <w:tabs>
          <w:tab w:val="left" w:pos="366"/>
        </w:tabs>
        <w:spacing w:after="0"/>
        <w:jc w:val="both"/>
        <w:rPr>
          <w:rFonts w:ascii="Arial Narrow" w:hAnsi="Arial Narrow"/>
        </w:rPr>
      </w:pPr>
    </w:p>
    <w:p w:rsidR="0025217D" w:rsidRPr="006D09CA" w:rsidRDefault="006D09CA" w:rsidP="006D09CA">
      <w:pPr>
        <w:pStyle w:val="Zkladntext20"/>
        <w:numPr>
          <w:ilvl w:val="0"/>
          <w:numId w:val="8"/>
        </w:numPr>
        <w:shd w:val="clear" w:color="auto" w:fill="auto"/>
        <w:tabs>
          <w:tab w:val="left" w:pos="366"/>
        </w:tabs>
        <w:spacing w:after="0"/>
        <w:jc w:val="center"/>
        <w:rPr>
          <w:rFonts w:ascii="Arial Narrow" w:hAnsi="Arial Narrow"/>
          <w:b/>
          <w:sz w:val="18"/>
          <w:szCs w:val="18"/>
        </w:rPr>
      </w:pPr>
      <w:r w:rsidRPr="006D09CA">
        <w:rPr>
          <w:rFonts w:ascii="Arial Narrow" w:hAnsi="Arial Narrow"/>
          <w:b/>
          <w:sz w:val="18"/>
          <w:szCs w:val="18"/>
        </w:rPr>
        <w:t>P</w:t>
      </w:r>
      <w:r>
        <w:rPr>
          <w:rFonts w:ascii="Arial Narrow" w:hAnsi="Arial Narrow"/>
          <w:b/>
          <w:sz w:val="18"/>
          <w:szCs w:val="18"/>
        </w:rPr>
        <w:t>ř</w:t>
      </w:r>
      <w:r w:rsidRPr="006D09CA">
        <w:rPr>
          <w:rFonts w:ascii="Arial Narrow" w:hAnsi="Arial Narrow"/>
          <w:b/>
          <w:sz w:val="18"/>
          <w:szCs w:val="18"/>
        </w:rPr>
        <w:t>evzetí předmětu koupě</w:t>
      </w:r>
    </w:p>
    <w:p w:rsidR="000F55B5" w:rsidRDefault="000F55B5" w:rsidP="00A0020D">
      <w:pPr>
        <w:pStyle w:val="Zkladntext60"/>
        <w:shd w:val="clear" w:color="auto" w:fill="auto"/>
        <w:tabs>
          <w:tab w:val="left" w:pos="4106"/>
        </w:tabs>
        <w:spacing w:before="0" w:after="0" w:line="235" w:lineRule="exact"/>
        <w:ind w:left="3860"/>
        <w:jc w:val="left"/>
      </w:pPr>
    </w:p>
    <w:p w:rsidR="0025217D" w:rsidRDefault="00BB6AF6" w:rsidP="00A0020D">
      <w:pPr>
        <w:pStyle w:val="Zkladntext20"/>
        <w:numPr>
          <w:ilvl w:val="1"/>
          <w:numId w:val="8"/>
        </w:numPr>
        <w:shd w:val="clear" w:color="auto" w:fill="auto"/>
        <w:tabs>
          <w:tab w:val="left" w:pos="366"/>
        </w:tabs>
        <w:spacing w:after="0"/>
        <w:jc w:val="both"/>
      </w:pPr>
      <w:r>
        <w:t>Prodávající vyrozumí kupujícího o termínu a místě dodání předmětu koupě.</w:t>
      </w:r>
    </w:p>
    <w:p w:rsidR="0025217D" w:rsidRDefault="00BB6AF6" w:rsidP="00A0020D">
      <w:pPr>
        <w:pStyle w:val="Zkladntext20"/>
        <w:numPr>
          <w:ilvl w:val="1"/>
          <w:numId w:val="8"/>
        </w:numPr>
        <w:shd w:val="clear" w:color="auto" w:fill="auto"/>
        <w:tabs>
          <w:tab w:val="left" w:pos="366"/>
        </w:tabs>
        <w:spacing w:after="0"/>
        <w:jc w:val="both"/>
      </w:pPr>
      <w:r>
        <w:t>Kupující je povinen převzít předmět koupě nejpozději do 14 dnů ode dne uvedeného v tomto vyrozumění. Podmínkou převzetí předmětu koupě je uhrazení celé jeho kupní ceny. Prodávající umožní kupujícímu převzetí předmětu koupě nejpozději do 5 pracovních dnů ode dne připsání celé kupní ceny předmětu koupě na účet prodávajícího, pokud se smluvní strany nedohodnou jinak. Prodávající je oprávněn převzetí předmětu koupě kupujícím odmítnout v případě, že kupující nesplní dohodnuté platební podmínky. V případě, že kupující v uvedené lhůtě 30 dnů nesplní podmínky řádného převzetí předmětu koupě a předmět koupě proto nepřevezme, je povinen zaplatit prodávajícímu skladovací poplatek ve výši 100,- Kč za každý, byť i jen započatý kalendářní den prodlení s řádným převzetím předmětu koupě.</w:t>
      </w:r>
    </w:p>
    <w:p w:rsidR="0025217D" w:rsidRDefault="00BB6AF6" w:rsidP="00A0020D">
      <w:pPr>
        <w:pStyle w:val="Zkladntext20"/>
        <w:numPr>
          <w:ilvl w:val="1"/>
          <w:numId w:val="8"/>
        </w:numPr>
        <w:shd w:val="clear" w:color="auto" w:fill="auto"/>
        <w:tabs>
          <w:tab w:val="left" w:pos="375"/>
        </w:tabs>
        <w:spacing w:after="0"/>
        <w:jc w:val="both"/>
      </w:pPr>
      <w:r>
        <w:t>Smluvní strany se mohou dohodnout na prodloužení lhůty k převzetí předmětu koupě. Nepřevezme-li kupující předmět koupě ani v takto dohodnuté lhůtě, má prodávající právo od smlouvy odstoupit. V takovém případě je kupující povinen zaplatit prodávajícímu smluvní pokutu ve výši 10% z kupní ceny předmětu koupě. Výše této smluvní pokuty bude stanovena dle cen doporučených výrobcem (včetně DPH) v ceníku platném v okamžiku uzavření smlouvy. Nárok na skladovací poplatek dle bodu 5.2 tím není dotčen. Smluvní pokuta může být započtena na uhrazenou zálohu kupní ceny.</w:t>
      </w:r>
    </w:p>
    <w:p w:rsidR="0025217D" w:rsidRDefault="00BB6AF6" w:rsidP="00A0020D">
      <w:pPr>
        <w:pStyle w:val="Zkladntext20"/>
        <w:numPr>
          <w:ilvl w:val="1"/>
          <w:numId w:val="8"/>
        </w:numPr>
        <w:shd w:val="clear" w:color="auto" w:fill="auto"/>
        <w:tabs>
          <w:tab w:val="left" w:pos="366"/>
        </w:tabs>
        <w:spacing w:after="0"/>
        <w:jc w:val="both"/>
      </w:pPr>
      <w:r>
        <w:t xml:space="preserve">Lhůta pro odběr předmětu koupě dle bodu </w:t>
      </w:r>
      <w:proofErr w:type="gramStart"/>
      <w:r>
        <w:t>5.2. tohoto</w:t>
      </w:r>
      <w:proofErr w:type="gramEnd"/>
      <w:r>
        <w:t xml:space="preserve"> článku neplatí a účinky jejího nedodržení nastávají okamžitě v případě, že kupující odběr vozidla výslovně odmítne, popř. odběr nebude možný pro nesplnění dohodnutých platebních podmínek.</w:t>
      </w:r>
    </w:p>
    <w:p w:rsidR="0025217D" w:rsidRDefault="00BB6AF6" w:rsidP="00A0020D">
      <w:pPr>
        <w:pStyle w:val="Zkladntext20"/>
        <w:numPr>
          <w:ilvl w:val="1"/>
          <w:numId w:val="8"/>
        </w:numPr>
        <w:shd w:val="clear" w:color="auto" w:fill="auto"/>
        <w:tabs>
          <w:tab w:val="left" w:pos="366"/>
        </w:tabs>
        <w:spacing w:after="263"/>
        <w:jc w:val="both"/>
      </w:pPr>
      <w:r>
        <w:t>Převzetí vozidla potvrzuje kupující svým podpisem, u právnických osob podpisem oprávněných zástupců.</w:t>
      </w:r>
    </w:p>
    <w:p w:rsidR="0025217D" w:rsidRDefault="00BB6AF6">
      <w:pPr>
        <w:pStyle w:val="Zkladntext60"/>
        <w:numPr>
          <w:ilvl w:val="0"/>
          <w:numId w:val="8"/>
        </w:numPr>
        <w:shd w:val="clear" w:color="auto" w:fill="auto"/>
        <w:tabs>
          <w:tab w:val="left" w:pos="4106"/>
        </w:tabs>
        <w:spacing w:before="0" w:after="0" w:line="206" w:lineRule="exact"/>
        <w:ind w:left="3860"/>
        <w:jc w:val="left"/>
      </w:pPr>
      <w:r>
        <w:t>Nabytí vlastnického práva</w:t>
      </w:r>
    </w:p>
    <w:p w:rsidR="000F55B5" w:rsidRDefault="000F55B5" w:rsidP="00A0020D">
      <w:pPr>
        <w:pStyle w:val="Zkladntext60"/>
        <w:shd w:val="clear" w:color="auto" w:fill="auto"/>
        <w:tabs>
          <w:tab w:val="left" w:pos="4106"/>
        </w:tabs>
        <w:spacing w:before="0" w:after="0" w:line="206" w:lineRule="exact"/>
        <w:ind w:left="3860"/>
        <w:jc w:val="left"/>
      </w:pPr>
    </w:p>
    <w:p w:rsidR="0025217D" w:rsidRDefault="00BB6AF6">
      <w:pPr>
        <w:pStyle w:val="Zkladntext20"/>
        <w:numPr>
          <w:ilvl w:val="1"/>
          <w:numId w:val="8"/>
        </w:numPr>
        <w:shd w:val="clear" w:color="auto" w:fill="auto"/>
        <w:tabs>
          <w:tab w:val="left" w:pos="361"/>
        </w:tabs>
        <w:spacing w:after="202" w:line="188" w:lineRule="exact"/>
      </w:pPr>
      <w:r>
        <w:t>Kupující se stává vlastníkem předmětu koupě jeho převzetím a zaplacením celé kupní ceny předmětu koupě.</w:t>
      </w:r>
    </w:p>
    <w:p w:rsidR="0025217D" w:rsidRDefault="00BB6AF6">
      <w:pPr>
        <w:pStyle w:val="Zkladntext60"/>
        <w:numPr>
          <w:ilvl w:val="0"/>
          <w:numId w:val="8"/>
        </w:numPr>
        <w:shd w:val="clear" w:color="auto" w:fill="auto"/>
        <w:tabs>
          <w:tab w:val="left" w:pos="4766"/>
        </w:tabs>
        <w:spacing w:before="0" w:after="0" w:line="235" w:lineRule="exact"/>
        <w:ind w:left="4520"/>
        <w:jc w:val="left"/>
      </w:pPr>
      <w:r>
        <w:t>Záruky</w:t>
      </w:r>
    </w:p>
    <w:p w:rsidR="000F55B5" w:rsidRDefault="000F55B5" w:rsidP="00A0020D">
      <w:pPr>
        <w:pStyle w:val="Zkladntext60"/>
        <w:shd w:val="clear" w:color="auto" w:fill="auto"/>
        <w:tabs>
          <w:tab w:val="left" w:pos="4766"/>
        </w:tabs>
        <w:spacing w:before="0" w:after="0" w:line="235" w:lineRule="exact"/>
        <w:ind w:left="4520"/>
        <w:jc w:val="left"/>
      </w:pPr>
    </w:p>
    <w:p w:rsidR="0025217D" w:rsidRDefault="00BB6AF6">
      <w:pPr>
        <w:pStyle w:val="Zkladntext20"/>
        <w:numPr>
          <w:ilvl w:val="1"/>
          <w:numId w:val="8"/>
        </w:numPr>
        <w:shd w:val="clear" w:color="auto" w:fill="auto"/>
        <w:tabs>
          <w:tab w:val="left" w:pos="361"/>
        </w:tabs>
        <w:spacing w:after="240"/>
      </w:pPr>
      <w:r>
        <w:t>Prodávající poskytuje na závady na předmětu koupě záruku v souladu se záručními podmínkami výrobce. Tato záruka začíná běžet ode dne převzetí vozidla, který je uveden v záruční knížce.</w:t>
      </w:r>
    </w:p>
    <w:p w:rsidR="0025217D" w:rsidRDefault="00BB6AF6">
      <w:pPr>
        <w:pStyle w:val="Zkladntext60"/>
        <w:numPr>
          <w:ilvl w:val="0"/>
          <w:numId w:val="8"/>
        </w:numPr>
        <w:shd w:val="clear" w:color="auto" w:fill="auto"/>
        <w:tabs>
          <w:tab w:val="left" w:pos="3486"/>
        </w:tabs>
        <w:spacing w:before="0" w:after="0" w:line="235" w:lineRule="exact"/>
        <w:ind w:left="3240"/>
        <w:jc w:val="left"/>
      </w:pPr>
      <w:r>
        <w:t>Mimosoudní řešení spotřebitelských sporů</w:t>
      </w:r>
    </w:p>
    <w:p w:rsidR="000F55B5" w:rsidRDefault="000F55B5" w:rsidP="00A0020D">
      <w:pPr>
        <w:pStyle w:val="Zkladntext60"/>
        <w:shd w:val="clear" w:color="auto" w:fill="auto"/>
        <w:tabs>
          <w:tab w:val="left" w:pos="3486"/>
        </w:tabs>
        <w:spacing w:before="0" w:after="0" w:line="235" w:lineRule="exact"/>
        <w:ind w:left="3240"/>
        <w:jc w:val="left"/>
      </w:pPr>
    </w:p>
    <w:p w:rsidR="0025217D" w:rsidRDefault="00BB6AF6" w:rsidP="00A0020D">
      <w:pPr>
        <w:pStyle w:val="Zkladntext20"/>
        <w:numPr>
          <w:ilvl w:val="1"/>
          <w:numId w:val="8"/>
        </w:numPr>
        <w:shd w:val="clear" w:color="auto" w:fill="auto"/>
        <w:tabs>
          <w:tab w:val="left" w:pos="361"/>
        </w:tabs>
        <w:spacing w:after="0"/>
        <w:jc w:val="both"/>
      </w:pPr>
      <w:r>
        <w:t>Kupující, který naplňuje znaky spotřebitele dle § 2 odst. 1 písm. a) zákona č. 634/1992 Sb., o ochraně spotřebitele (dále jen „</w:t>
      </w:r>
      <w:proofErr w:type="spellStart"/>
      <w:r>
        <w:t>ZoOS</w:t>
      </w:r>
      <w:proofErr w:type="spellEnd"/>
      <w:r>
        <w:t xml:space="preserve">“), má podle § 20d a násl. </w:t>
      </w:r>
      <w:proofErr w:type="spellStart"/>
      <w:r>
        <w:t>ZoOS</w:t>
      </w:r>
      <w:proofErr w:type="spellEnd"/>
      <w:r>
        <w:t xml:space="preserve"> právo na mimosoudní řešení sporu z kupní smlouvy týkající se vozidla. Subjektem mimosoudního řešení spotřebitelských sporů (tedy orgánem, který takový spor je oprávněn řešit) je ve smyslu § 20e písm. d) </w:t>
      </w:r>
      <w:proofErr w:type="spellStart"/>
      <w:r>
        <w:t>ZoOS</w:t>
      </w:r>
      <w:proofErr w:type="spellEnd"/>
      <w:r>
        <w:t xml:space="preserve"> Česká obchodní inspekce. Internetová adresa České obchodní inspekce je </w:t>
      </w:r>
      <w:hyperlink r:id="rId18" w:history="1">
        <w:r>
          <w:rPr>
            <w:rStyle w:val="Zkladntext21"/>
          </w:rPr>
          <w:t>http://www.coi.cz/</w:t>
        </w:r>
      </w:hyperlink>
      <w:r>
        <w:rPr>
          <w:lang w:val="en-US" w:eastAsia="en-US" w:bidi="en-US"/>
        </w:rPr>
        <w:t>.</w:t>
      </w:r>
    </w:p>
    <w:p w:rsidR="0025217D" w:rsidRDefault="00BB6AF6">
      <w:pPr>
        <w:pStyle w:val="Zkladntext60"/>
        <w:numPr>
          <w:ilvl w:val="0"/>
          <w:numId w:val="8"/>
        </w:numPr>
        <w:shd w:val="clear" w:color="auto" w:fill="auto"/>
        <w:tabs>
          <w:tab w:val="left" w:pos="4226"/>
        </w:tabs>
        <w:spacing w:before="0" w:after="0" w:line="235" w:lineRule="exact"/>
        <w:ind w:left="3980"/>
        <w:jc w:val="left"/>
      </w:pPr>
      <w:r>
        <w:t>Závěrečná ustanovení</w:t>
      </w:r>
    </w:p>
    <w:p w:rsidR="000F55B5" w:rsidRDefault="000F55B5" w:rsidP="00A0020D">
      <w:pPr>
        <w:pStyle w:val="Zkladntext60"/>
        <w:shd w:val="clear" w:color="auto" w:fill="auto"/>
        <w:tabs>
          <w:tab w:val="left" w:pos="4226"/>
        </w:tabs>
        <w:spacing w:before="0" w:after="0" w:line="235" w:lineRule="exact"/>
        <w:ind w:left="3980"/>
        <w:jc w:val="left"/>
      </w:pPr>
    </w:p>
    <w:p w:rsidR="0025217D" w:rsidRDefault="00BB6AF6" w:rsidP="00A0020D">
      <w:pPr>
        <w:pStyle w:val="Zkladntext20"/>
        <w:numPr>
          <w:ilvl w:val="1"/>
          <w:numId w:val="8"/>
        </w:numPr>
        <w:shd w:val="clear" w:color="auto" w:fill="auto"/>
        <w:tabs>
          <w:tab w:val="left" w:pos="366"/>
        </w:tabs>
        <w:spacing w:after="0"/>
        <w:jc w:val="both"/>
      </w:pPr>
      <w:r>
        <w:t>Kupující souhlasí se zařazením osobních údajů, uvedených v kupní smlouvě, resp. objednávce, do marketingové databáze autorizovaného prodejce (není-li v objednávce uvedeno jinak). Tyto údaje budou použity za účelem zjištění spokojenosti zákazníků a zdokonalení nabízených produktů a služeb. Tento souhlas platí do doby jeho písemného odvolání. S údaji bude nakládáno v souladu se zákonem č. 101/2000 Sb., o ochraně osobních údajů, v platném znění.</w:t>
      </w:r>
    </w:p>
    <w:p w:rsidR="0025217D" w:rsidRDefault="00BB6AF6" w:rsidP="00A0020D">
      <w:pPr>
        <w:pStyle w:val="Zkladntext20"/>
        <w:numPr>
          <w:ilvl w:val="1"/>
          <w:numId w:val="8"/>
        </w:numPr>
        <w:shd w:val="clear" w:color="auto" w:fill="auto"/>
        <w:tabs>
          <w:tab w:val="left" w:pos="366"/>
        </w:tabs>
        <w:spacing w:after="0"/>
        <w:jc w:val="both"/>
      </w:pPr>
      <w:r>
        <w:t>Kupující prohlašuje, že předmět koupě bude registrován na registrační značky na kupujícího neprodleně po převzetí a předmět koupě bude prokazatelně a výlučně používat pro svoji potřebu po dobu minimálně 6 měsíců od data převzetí. Kupující nesmí předmět koupě přenechat po dobu 6 měsíců od data převzetí k výlučnému užívání třetím osobám.</w:t>
      </w:r>
    </w:p>
    <w:p w:rsidR="0025217D" w:rsidRDefault="00BB6AF6" w:rsidP="00A0020D">
      <w:pPr>
        <w:pStyle w:val="Zkladntext20"/>
        <w:numPr>
          <w:ilvl w:val="1"/>
          <w:numId w:val="8"/>
        </w:numPr>
        <w:shd w:val="clear" w:color="auto" w:fill="auto"/>
        <w:tabs>
          <w:tab w:val="left" w:pos="366"/>
        </w:tabs>
        <w:spacing w:after="0"/>
        <w:jc w:val="both"/>
      </w:pPr>
      <w:r>
        <w:t>Práva a povinnosti výslovně neupravené kupní smlouvou či těmito VOP se řídí obecně závaznými právními předpisy právního řádu České republiky.</w:t>
      </w:r>
    </w:p>
    <w:p w:rsidR="0025217D" w:rsidRDefault="00BB6AF6" w:rsidP="00A0020D">
      <w:pPr>
        <w:pStyle w:val="Zkladntext20"/>
        <w:numPr>
          <w:ilvl w:val="1"/>
          <w:numId w:val="8"/>
        </w:numPr>
        <w:shd w:val="clear" w:color="auto" w:fill="auto"/>
        <w:tabs>
          <w:tab w:val="left" w:pos="366"/>
        </w:tabs>
        <w:spacing w:after="0"/>
        <w:jc w:val="both"/>
      </w:pPr>
      <w:r>
        <w:t>Tyto VOP tvoří spolu s objednávkou a kupní smlouvou úplnou dohodu mezi prodávajícím a kupujícím ohledně předmětu kupní smlouvy a nahrazují veškeré předchozí rozhovory, jednání a dohody mezi smluvními stranami týkající se předmětu této smlouvy. Žádný projev smluvních stran učiněný při jednání o této smlouvě ani projev učiněný po uzavření této smlouvy nesmí být vykládán v rozporu s výslovnými ustanoveními této kupní smlouvy či těchto VOP a nezakládá žádný závazek žádné ze smluvních stran.</w:t>
      </w:r>
    </w:p>
    <w:p w:rsidR="0025217D" w:rsidRDefault="00BB6AF6" w:rsidP="00A0020D">
      <w:pPr>
        <w:pStyle w:val="Zkladntext20"/>
        <w:numPr>
          <w:ilvl w:val="1"/>
          <w:numId w:val="8"/>
        </w:numPr>
        <w:shd w:val="clear" w:color="auto" w:fill="auto"/>
        <w:tabs>
          <w:tab w:val="left" w:pos="370"/>
        </w:tabs>
        <w:spacing w:after="0"/>
        <w:jc w:val="both"/>
      </w:pPr>
      <w:r>
        <w:t>Kupní smlouvu lze měnit či doplňovat pouze písemnými dodatky podepsanými oběma stranami. Změna kupní smlouvy v jiné než písemné formě je tímto vyloučena. Za písemnou formu nebude pro tento účel považována výměna e-mailových či jiných elektronických zpráv.</w:t>
      </w:r>
    </w:p>
    <w:p w:rsidR="0025217D" w:rsidRDefault="00BB6AF6" w:rsidP="00A0020D">
      <w:pPr>
        <w:pStyle w:val="Zkladntext20"/>
        <w:numPr>
          <w:ilvl w:val="1"/>
          <w:numId w:val="8"/>
        </w:numPr>
        <w:shd w:val="clear" w:color="auto" w:fill="auto"/>
        <w:tabs>
          <w:tab w:val="left" w:pos="370"/>
        </w:tabs>
        <w:spacing w:after="0"/>
        <w:jc w:val="both"/>
      </w:pPr>
      <w:r>
        <w:t>Jestliže jakýkoliv závazek vyplývající z těchto VOP, objednávky či kupní smlouvy nebo jakékoliv jejich ustanovení (včetně jakéhokoli jejich odstavce, článku, věty nebo slova) je nebo se stane neplatným, nevymahatelným a/nebo zdánlivým, pak taková neplatnost, nevymahatelnost a</w:t>
      </w:r>
      <w:r>
        <w:rPr>
          <w:rStyle w:val="Zkladntext22"/>
        </w:rPr>
        <w:t>/</w:t>
      </w:r>
      <w:r>
        <w:t>nebo zdánlivost neovlivní ostatní jejich ustanovení. Strany nahradí tento neplatný, nevymahatelný a</w:t>
      </w:r>
      <w:r>
        <w:rPr>
          <w:rStyle w:val="Zkladntext22"/>
        </w:rPr>
        <w:t>/</w:t>
      </w:r>
      <w:r>
        <w:t>nebo zdánlivý závazek takovým novým platným, vymahatelným a nikoliv zdánlivým závazkem, jehož předmět bude v nejvyšší možné míře odpovídat předmětu původního odděleného závazku. Ukáže-li se některé z ustanovení těchto VOP, objednávky či kupní smlouvy (včetně jakéhokoli jejího odstavce, článku, věty nebo slova) zdánlivým, posoudí se vliv této vady na ostatní ustanovení smlouvy obdobně podle ustanovení § 576 občanského zákoníku.</w:t>
      </w:r>
    </w:p>
    <w:p w:rsidR="00E838E0" w:rsidRPr="009F5838" w:rsidRDefault="00E838E0" w:rsidP="00E838E0">
      <w:pPr>
        <w:widowControl/>
        <w:numPr>
          <w:ilvl w:val="1"/>
          <w:numId w:val="8"/>
        </w:numPr>
        <w:suppressAutoHyphens/>
        <w:spacing w:after="60"/>
        <w:jc w:val="both"/>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Smluvní strany berou na vědomí, že tato smlouva (text smlouvy bez příloh) podléhá povinnosti zveřejnění prostřednictvím registru smluv dle zákona č. 340/2015 Sb., o registru smluv. Zveřejnění smlouvy v registru smluv zajistí kupující.</w:t>
      </w:r>
    </w:p>
    <w:p w:rsidR="00E838E0" w:rsidRPr="009F5838" w:rsidRDefault="00E838E0" w:rsidP="00E838E0">
      <w:pPr>
        <w:widowControl/>
        <w:numPr>
          <w:ilvl w:val="1"/>
          <w:numId w:val="8"/>
        </w:numPr>
        <w:suppressAutoHyphens/>
        <w:spacing w:after="60"/>
        <w:jc w:val="both"/>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lastRenderedPageBreak/>
        <w:t xml:space="preserve">Uveřejněním prostřednictvím registru smluv se rozumí vložení elektronického obrazu textového obsahu smlouvy v otevřeném a strojově čitelném formátu a rovněž </w:t>
      </w:r>
      <w:proofErr w:type="spellStart"/>
      <w:r w:rsidRPr="009F5838">
        <w:rPr>
          <w:rFonts w:ascii="Arial Unicode MS" w:eastAsia="Arial Unicode MS" w:hAnsi="Arial Unicode MS" w:cs="Arial Unicode MS"/>
          <w:sz w:val="16"/>
          <w:szCs w:val="16"/>
        </w:rPr>
        <w:t>metadat</w:t>
      </w:r>
      <w:proofErr w:type="spellEnd"/>
      <w:r w:rsidRPr="009F5838">
        <w:rPr>
          <w:rFonts w:ascii="Arial Unicode MS" w:eastAsia="Arial Unicode MS" w:hAnsi="Arial Unicode MS" w:cs="Arial Unicode MS"/>
          <w:sz w:val="16"/>
          <w:szCs w:val="16"/>
        </w:rPr>
        <w:t xml:space="preserve"> do registru smluv. Zveřejnění podléhají tato </w:t>
      </w:r>
      <w:proofErr w:type="spellStart"/>
      <w:r w:rsidRPr="009F5838">
        <w:rPr>
          <w:rFonts w:ascii="Arial Unicode MS" w:eastAsia="Arial Unicode MS" w:hAnsi="Arial Unicode MS" w:cs="Arial Unicode MS"/>
          <w:sz w:val="16"/>
          <w:szCs w:val="16"/>
        </w:rPr>
        <w:t>metadata</w:t>
      </w:r>
      <w:proofErr w:type="spellEnd"/>
      <w:r w:rsidRPr="009F5838">
        <w:rPr>
          <w:rFonts w:ascii="Arial Unicode MS" w:eastAsia="Arial Unicode MS" w:hAnsi="Arial Unicode MS" w:cs="Arial Unicode MS"/>
          <w:sz w:val="16"/>
          <w:szCs w:val="16"/>
        </w:rPr>
        <w:t>: identifikace smluvních stran, vymezení předmětu smlouvy, cena (případně hodnota předmětu smlouvy, lze-li ji určit), datum uzavření smlouvy.</w:t>
      </w:r>
    </w:p>
    <w:p w:rsidR="00E838E0" w:rsidRPr="009F5838" w:rsidRDefault="00E838E0" w:rsidP="00E838E0">
      <w:pPr>
        <w:widowControl/>
        <w:numPr>
          <w:ilvl w:val="1"/>
          <w:numId w:val="8"/>
        </w:numPr>
        <w:suppressAutoHyphens/>
        <w:spacing w:after="60"/>
        <w:jc w:val="both"/>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 xml:space="preserve">Smluvní strany výslovně prohlašují, že informace obsažené v části smlouvy určené ke zveřejnění v registru smluv včetně </w:t>
      </w:r>
      <w:proofErr w:type="spellStart"/>
      <w:r w:rsidRPr="009F5838">
        <w:rPr>
          <w:rFonts w:ascii="Arial Unicode MS" w:eastAsia="Arial Unicode MS" w:hAnsi="Arial Unicode MS" w:cs="Arial Unicode MS"/>
          <w:sz w:val="16"/>
          <w:szCs w:val="16"/>
        </w:rPr>
        <w:t>metadat</w:t>
      </w:r>
      <w:proofErr w:type="spellEnd"/>
      <w:r w:rsidRPr="009F5838">
        <w:rPr>
          <w:rFonts w:ascii="Arial Unicode MS" w:eastAsia="Arial Unicode MS" w:hAnsi="Arial Unicode MS" w:cs="Arial Unicode MS"/>
          <w:sz w:val="16"/>
          <w:szCs w:val="16"/>
        </w:rPr>
        <w:t xml:space="preserve"> neobsahují informace, které nelze poskytnout podle předpisů upravujících svobodný přístup k informacím, a nejsou smluvními stranami označeny za obchodní tajemství.</w:t>
      </w:r>
    </w:p>
    <w:p w:rsidR="00E838E0" w:rsidRPr="009F5838" w:rsidRDefault="00E838E0" w:rsidP="00E838E0">
      <w:pPr>
        <w:pStyle w:val="Zkladntext20"/>
        <w:shd w:val="clear" w:color="auto" w:fill="auto"/>
        <w:tabs>
          <w:tab w:val="left" w:pos="370"/>
        </w:tabs>
        <w:spacing w:after="0"/>
      </w:pPr>
    </w:p>
    <w:p w:rsidR="00E838E0" w:rsidRPr="009F5838" w:rsidRDefault="00E838E0" w:rsidP="00E838E0">
      <w:pPr>
        <w:jc w:val="both"/>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 xml:space="preserve">V Praze dne  </w:t>
      </w:r>
      <w:r w:rsidRPr="009F5838">
        <w:rPr>
          <w:rFonts w:ascii="Arial Unicode MS" w:eastAsia="Arial Unicode MS" w:hAnsi="Arial Unicode MS" w:cs="Arial Unicode MS"/>
          <w:sz w:val="16"/>
          <w:szCs w:val="16"/>
        </w:rPr>
        <w:tab/>
      </w:r>
      <w:r w:rsidRPr="009F5838">
        <w:rPr>
          <w:rFonts w:ascii="Arial Unicode MS" w:eastAsia="Arial Unicode MS" w:hAnsi="Arial Unicode MS" w:cs="Arial Unicode MS"/>
          <w:sz w:val="16"/>
          <w:szCs w:val="16"/>
        </w:rPr>
        <w:tab/>
      </w:r>
      <w:r w:rsidRPr="009F5838">
        <w:rPr>
          <w:rFonts w:ascii="Arial Unicode MS" w:eastAsia="Arial Unicode MS" w:hAnsi="Arial Unicode MS" w:cs="Arial Unicode MS"/>
          <w:sz w:val="16"/>
          <w:szCs w:val="16"/>
        </w:rPr>
        <w:tab/>
      </w:r>
      <w:r w:rsidRPr="009F5838">
        <w:rPr>
          <w:rFonts w:ascii="Arial Unicode MS" w:eastAsia="Arial Unicode MS" w:hAnsi="Arial Unicode MS" w:cs="Arial Unicode MS"/>
          <w:sz w:val="16"/>
          <w:szCs w:val="16"/>
        </w:rPr>
        <w:tab/>
        <w:t xml:space="preserve">      </w:t>
      </w:r>
      <w:r w:rsidRPr="009F5838">
        <w:rPr>
          <w:rFonts w:ascii="Arial Unicode MS" w:eastAsia="Arial Unicode MS" w:hAnsi="Arial Unicode MS" w:cs="Arial Unicode MS"/>
          <w:sz w:val="16"/>
          <w:szCs w:val="16"/>
        </w:rPr>
        <w:tab/>
        <w:t xml:space="preserve">       V Praze dne </w:t>
      </w:r>
    </w:p>
    <w:tbl>
      <w:tblPr>
        <w:tblW w:w="0" w:type="auto"/>
        <w:tblLayout w:type="fixed"/>
        <w:tblCellMar>
          <w:left w:w="70" w:type="dxa"/>
          <w:right w:w="70" w:type="dxa"/>
        </w:tblCellMar>
        <w:tblLook w:val="0000" w:firstRow="0" w:lastRow="0" w:firstColumn="0" w:lastColumn="0" w:noHBand="0" w:noVBand="0"/>
      </w:tblPr>
      <w:tblGrid>
        <w:gridCol w:w="4600"/>
        <w:gridCol w:w="4595"/>
      </w:tblGrid>
      <w:tr w:rsidR="00E838E0" w:rsidRPr="006D09CA" w:rsidTr="00EB2D60">
        <w:tc>
          <w:tcPr>
            <w:tcW w:w="4600" w:type="dxa"/>
          </w:tcPr>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Za NH CAR, s.r.o.</w:t>
            </w: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________________________________</w:t>
            </w: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 xml:space="preserve"> Ing. Radek </w:t>
            </w:r>
            <w:proofErr w:type="spellStart"/>
            <w:r w:rsidRPr="009F5838">
              <w:rPr>
                <w:rFonts w:ascii="Arial Unicode MS" w:eastAsia="Arial Unicode MS" w:hAnsi="Arial Unicode MS" w:cs="Arial Unicode MS"/>
                <w:sz w:val="16"/>
                <w:szCs w:val="16"/>
              </w:rPr>
              <w:t>Cestr</w:t>
            </w:r>
            <w:proofErr w:type="spellEnd"/>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jednatel společnosti</w:t>
            </w:r>
          </w:p>
        </w:tc>
        <w:tc>
          <w:tcPr>
            <w:tcW w:w="4595" w:type="dxa"/>
          </w:tcPr>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za Pražskou vodohospodářskou společnost a.s</w:t>
            </w: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p>
          <w:p w:rsidR="000F55B5" w:rsidRPr="009F5838" w:rsidRDefault="000F55B5"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___________________________________</w:t>
            </w: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Ing. Petr Žejdlík, MBA</w:t>
            </w: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 xml:space="preserve">předseda představenstva </w:t>
            </w:r>
          </w:p>
          <w:p w:rsidR="00E838E0" w:rsidRPr="009F5838" w:rsidRDefault="00E838E0" w:rsidP="000F55B5">
            <w:pPr>
              <w:rPr>
                <w:rFonts w:ascii="Arial Unicode MS" w:eastAsia="Arial Unicode MS" w:hAnsi="Arial Unicode MS" w:cs="Arial Unicode MS"/>
                <w:sz w:val="16"/>
                <w:szCs w:val="16"/>
              </w:rPr>
            </w:pPr>
          </w:p>
        </w:tc>
      </w:tr>
      <w:tr w:rsidR="00E838E0" w:rsidRPr="000F55B5" w:rsidTr="00EB2D60">
        <w:tc>
          <w:tcPr>
            <w:tcW w:w="4600" w:type="dxa"/>
          </w:tcPr>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___________________________________</w:t>
            </w: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 xml:space="preserve">Martina </w:t>
            </w:r>
            <w:proofErr w:type="spellStart"/>
            <w:r w:rsidRPr="009F5838">
              <w:rPr>
                <w:rFonts w:ascii="Arial Unicode MS" w:eastAsia="Arial Unicode MS" w:hAnsi="Arial Unicode MS" w:cs="Arial Unicode MS"/>
                <w:sz w:val="16"/>
                <w:szCs w:val="16"/>
              </w:rPr>
              <w:t>Nimčová</w:t>
            </w:r>
            <w:proofErr w:type="spellEnd"/>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jednatelka společnosti</w:t>
            </w:r>
          </w:p>
        </w:tc>
        <w:tc>
          <w:tcPr>
            <w:tcW w:w="4595" w:type="dxa"/>
          </w:tcPr>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___________________________________</w:t>
            </w:r>
          </w:p>
          <w:p w:rsidR="00E838E0" w:rsidRPr="009F5838" w:rsidRDefault="00B80058"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 xml:space="preserve">Bc. </w:t>
            </w:r>
            <w:r w:rsidR="00E838E0" w:rsidRPr="009F5838">
              <w:rPr>
                <w:rFonts w:ascii="Arial Unicode MS" w:eastAsia="Arial Unicode MS" w:hAnsi="Arial Unicode MS" w:cs="Arial Unicode MS"/>
                <w:sz w:val="16"/>
                <w:szCs w:val="16"/>
              </w:rPr>
              <w:t>Martin Vlasta</w:t>
            </w:r>
          </w:p>
          <w:p w:rsidR="00E838E0" w:rsidRPr="009F5838" w:rsidRDefault="00E838E0" w:rsidP="000F55B5">
            <w:pPr>
              <w:rPr>
                <w:rFonts w:ascii="Arial Unicode MS" w:eastAsia="Arial Unicode MS" w:hAnsi="Arial Unicode MS" w:cs="Arial Unicode MS"/>
                <w:sz w:val="16"/>
                <w:szCs w:val="16"/>
              </w:rPr>
            </w:pPr>
            <w:r w:rsidRPr="009F5838">
              <w:rPr>
                <w:rFonts w:ascii="Arial Unicode MS" w:eastAsia="Arial Unicode MS" w:hAnsi="Arial Unicode MS" w:cs="Arial Unicode MS"/>
                <w:sz w:val="16"/>
                <w:szCs w:val="16"/>
              </w:rPr>
              <w:t>místopředseda představenstva</w:t>
            </w:r>
          </w:p>
          <w:p w:rsidR="00E838E0" w:rsidRPr="009F5838" w:rsidRDefault="00E838E0" w:rsidP="000F55B5">
            <w:pPr>
              <w:rPr>
                <w:rFonts w:ascii="Arial Unicode MS" w:eastAsia="Arial Unicode MS" w:hAnsi="Arial Unicode MS" w:cs="Arial Unicode MS"/>
                <w:sz w:val="16"/>
                <w:szCs w:val="16"/>
              </w:rPr>
            </w:pPr>
            <w:bookmarkStart w:id="7" w:name="_GoBack"/>
            <w:bookmarkEnd w:id="7"/>
          </w:p>
        </w:tc>
      </w:tr>
    </w:tbl>
    <w:p w:rsidR="0025217D" w:rsidRDefault="0025217D" w:rsidP="00A0020D">
      <w:pPr>
        <w:pStyle w:val="Zkladntext40"/>
        <w:shd w:val="clear" w:color="auto" w:fill="auto"/>
        <w:spacing w:before="0" w:line="206" w:lineRule="exact"/>
        <w:jc w:val="left"/>
      </w:pPr>
    </w:p>
    <w:sectPr w:rsidR="0025217D" w:rsidSect="00A0020D">
      <w:headerReference w:type="default" r:id="rId19"/>
      <w:footerReference w:type="default" r:id="rId20"/>
      <w:pgSz w:w="11900" w:h="16840"/>
      <w:pgMar w:top="658" w:right="1118" w:bottom="1738" w:left="10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5F" w:rsidRDefault="00BD705F">
      <w:r>
        <w:separator/>
      </w:r>
    </w:p>
  </w:endnote>
  <w:endnote w:type="continuationSeparator" w:id="0">
    <w:p w:rsidR="00BD705F" w:rsidRDefault="00BD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3" w:rsidRDefault="001938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7D" w:rsidRDefault="00E7572B">
    <w:pPr>
      <w:rPr>
        <w:sz w:val="2"/>
        <w:szCs w:val="2"/>
      </w:rPr>
    </w:pPr>
    <w:r>
      <w:rPr>
        <w:noProof/>
        <w:lang w:bidi="ar-SA"/>
      </w:rPr>
      <mc:AlternateContent>
        <mc:Choice Requires="wps">
          <w:drawing>
            <wp:anchor distT="0" distB="0" distL="63500" distR="63500" simplePos="0" relativeHeight="314572417" behindDoc="1" locked="0" layoutInCell="1" allowOverlap="1" wp14:anchorId="2744B290" wp14:editId="1183123C">
              <wp:simplePos x="0" y="0"/>
              <wp:positionH relativeFrom="page">
                <wp:posOffset>3822700</wp:posOffset>
              </wp:positionH>
              <wp:positionV relativeFrom="page">
                <wp:posOffset>10135235</wp:posOffset>
              </wp:positionV>
              <wp:extent cx="526415" cy="375920"/>
              <wp:effectExtent l="3175" t="63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7D" w:rsidRDefault="00BB6AF6">
                          <w:pPr>
                            <w:pStyle w:val="ZhlavneboZpat0"/>
                            <w:shd w:val="clear" w:color="auto" w:fill="auto"/>
                            <w:spacing w:line="240" w:lineRule="auto"/>
                          </w:pPr>
                          <w:proofErr w:type="gramStart"/>
                          <w:r>
                            <w:rPr>
                              <w:rStyle w:val="ZhlavneboZpat85ptNetun"/>
                            </w:rPr>
                            <w:t>04</w:t>
                          </w:r>
                          <w:r>
                            <w:rPr>
                              <w:rStyle w:val="ZhlavneboZpat45ptNetun"/>
                            </w:rPr>
                            <w:t>.</w:t>
                          </w:r>
                          <w:r>
                            <w:rPr>
                              <w:rStyle w:val="ZhlavneboZpat85ptNetun"/>
                            </w:rPr>
                            <w:t>05.2017</w:t>
                          </w:r>
                          <w:proofErr w:type="gramEnd"/>
                        </w:p>
                        <w:p w:rsidR="0025217D" w:rsidRDefault="00BB6AF6" w:rsidP="00C34778">
                          <w:pPr>
                            <w:pStyle w:val="ZhlavneboZpat0"/>
                            <w:shd w:val="clear" w:color="auto" w:fill="auto"/>
                            <w:spacing w:line="240" w:lineRule="auto"/>
                            <w:jc w:val="center"/>
                          </w:pPr>
                          <w:r>
                            <w:fldChar w:fldCharType="begin"/>
                          </w:r>
                          <w:r>
                            <w:instrText xml:space="preserve"> PAGE \* MERGEFORMAT </w:instrText>
                          </w:r>
                          <w:r>
                            <w:fldChar w:fldCharType="separate"/>
                          </w:r>
                          <w:r w:rsidR="009F5838" w:rsidRPr="009F5838">
                            <w:rPr>
                              <w:rStyle w:val="ZhlavneboZpat85ptNetun"/>
                              <w:noProof/>
                            </w:rPr>
                            <w:t>5</w:t>
                          </w:r>
                          <w:r>
                            <w:rPr>
                              <w:rStyle w:val="ZhlavneboZpat85ptNetun"/>
                            </w:rPr>
                            <w:fldChar w:fldCharType="end"/>
                          </w:r>
                          <w:r>
                            <w:rPr>
                              <w:rStyle w:val="ZhlavneboZpat85ptNetun"/>
                            </w:rPr>
                            <w:t>/</w:t>
                          </w:r>
                          <w:r w:rsidR="00C34778">
                            <w:rPr>
                              <w:rStyle w:val="ZhlavneboZpat85ptNetun"/>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1pt;margin-top:798.05pt;width:41.45pt;height:29.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" filled="f" stroked="f">
              <v:textbox style="mso-fit-shape-to-text:t" inset="0,0,0,0">
                <w:txbxContent>
                  <w:p w:rsidR="0025217D" w:rsidRDefault="00BB6AF6">
                    <w:pPr>
                      <w:pStyle w:val="ZhlavneboZpat0"/>
                      <w:shd w:val="clear" w:color="auto" w:fill="auto"/>
                      <w:spacing w:line="240" w:lineRule="auto"/>
                    </w:pPr>
                    <w:proofErr w:type="gramStart"/>
                    <w:r>
                      <w:rPr>
                        <w:rStyle w:val="ZhlavneboZpat85ptNetun"/>
                      </w:rPr>
                      <w:t>04</w:t>
                    </w:r>
                    <w:r>
                      <w:rPr>
                        <w:rStyle w:val="ZhlavneboZpat45ptNetun"/>
                      </w:rPr>
                      <w:t>.</w:t>
                    </w:r>
                    <w:r>
                      <w:rPr>
                        <w:rStyle w:val="ZhlavneboZpat85ptNetun"/>
                      </w:rPr>
                      <w:t>05.2017</w:t>
                    </w:r>
                    <w:proofErr w:type="gramEnd"/>
                  </w:p>
                  <w:p w:rsidR="0025217D" w:rsidRDefault="00BB6AF6" w:rsidP="00C34778">
                    <w:pPr>
                      <w:pStyle w:val="ZhlavneboZpat0"/>
                      <w:shd w:val="clear" w:color="auto" w:fill="auto"/>
                      <w:spacing w:line="240" w:lineRule="auto"/>
                      <w:jc w:val="center"/>
                    </w:pPr>
                    <w:r>
                      <w:fldChar w:fldCharType="begin"/>
                    </w:r>
                    <w:r>
                      <w:instrText xml:space="preserve"> PAGE \* MERGEFORMAT </w:instrText>
                    </w:r>
                    <w:r>
                      <w:fldChar w:fldCharType="separate"/>
                    </w:r>
                    <w:r w:rsidR="009F5838" w:rsidRPr="009F5838">
                      <w:rPr>
                        <w:rStyle w:val="ZhlavneboZpat85ptNetun"/>
                        <w:noProof/>
                      </w:rPr>
                      <w:t>5</w:t>
                    </w:r>
                    <w:r>
                      <w:rPr>
                        <w:rStyle w:val="ZhlavneboZpat85ptNetun"/>
                      </w:rPr>
                      <w:fldChar w:fldCharType="end"/>
                    </w:r>
                    <w:r>
                      <w:rPr>
                        <w:rStyle w:val="ZhlavneboZpat85ptNetun"/>
                      </w:rPr>
                      <w:t>/</w:t>
                    </w:r>
                    <w:r w:rsidR="00C34778">
                      <w:rPr>
                        <w:rStyle w:val="ZhlavneboZpat85ptNetun"/>
                      </w:rPr>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3" w:rsidRDefault="001938F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7D" w:rsidRDefault="00E7572B">
    <w:pPr>
      <w:rPr>
        <w:sz w:val="2"/>
        <w:szCs w:val="2"/>
      </w:rPr>
    </w:pPr>
    <w:r>
      <w:rPr>
        <w:noProof/>
        <w:lang w:bidi="ar-SA"/>
      </w:rPr>
      <mc:AlternateContent>
        <mc:Choice Requires="wps">
          <w:drawing>
            <wp:anchor distT="0" distB="0" distL="63500" distR="63500" simplePos="0" relativeHeight="314572420" behindDoc="1" locked="0" layoutInCell="1" allowOverlap="1" wp14:anchorId="2B0C3A3A" wp14:editId="0F229439">
              <wp:simplePos x="0" y="0"/>
              <wp:positionH relativeFrom="page">
                <wp:posOffset>3725545</wp:posOffset>
              </wp:positionH>
              <wp:positionV relativeFrom="page">
                <wp:posOffset>9942830</wp:posOffset>
              </wp:positionV>
              <wp:extent cx="150495" cy="187960"/>
              <wp:effectExtent l="127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7D" w:rsidRDefault="00BB6AF6">
                          <w:pPr>
                            <w:pStyle w:val="ZhlavneboZpat0"/>
                            <w:shd w:val="clear" w:color="auto" w:fill="auto"/>
                            <w:spacing w:line="240" w:lineRule="auto"/>
                            <w:rPr>
                              <w:rStyle w:val="ZhlavneboZpat85ptNetun"/>
                            </w:rPr>
                          </w:pPr>
                          <w:r>
                            <w:fldChar w:fldCharType="begin"/>
                          </w:r>
                          <w:r>
                            <w:instrText xml:space="preserve"> PAGE \* MERGEFORMAT </w:instrText>
                          </w:r>
                          <w:r>
                            <w:fldChar w:fldCharType="separate"/>
                          </w:r>
                          <w:r w:rsidR="009F5838" w:rsidRPr="009F5838">
                            <w:rPr>
                              <w:rStyle w:val="ZhlavneboZpat85ptNetun"/>
                              <w:noProof/>
                            </w:rPr>
                            <w:t>6</w:t>
                          </w:r>
                          <w:r>
                            <w:rPr>
                              <w:rStyle w:val="ZhlavneboZpat85ptNetun"/>
                            </w:rPr>
                            <w:fldChar w:fldCharType="end"/>
                          </w:r>
                          <w:r>
                            <w:rPr>
                              <w:rStyle w:val="ZhlavneboZpat85ptNetun"/>
                            </w:rPr>
                            <w:t>/</w:t>
                          </w:r>
                          <w:r w:rsidR="001938F3">
                            <w:rPr>
                              <w:rStyle w:val="ZhlavneboZpat85ptNetun"/>
                            </w:rPr>
                            <w:t>8</w:t>
                          </w:r>
                        </w:p>
                        <w:p w:rsidR="001938F3" w:rsidRDefault="001938F3">
                          <w:pPr>
                            <w:pStyle w:val="ZhlavneboZpat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3.35pt;margin-top:782.9pt;width:11.85pt;height:14.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" filled="f" stroked="f">
              <v:textbox style="mso-fit-shape-to-text:t" inset="0,0,0,0">
                <w:txbxContent>
                  <w:p w:rsidR="0025217D" w:rsidRDefault="00BB6AF6">
                    <w:pPr>
                      <w:pStyle w:val="ZhlavneboZpat0"/>
                      <w:shd w:val="clear" w:color="auto" w:fill="auto"/>
                      <w:spacing w:line="240" w:lineRule="auto"/>
                      <w:rPr>
                        <w:rStyle w:val="ZhlavneboZpat85ptNetun"/>
                      </w:rPr>
                    </w:pPr>
                    <w:r>
                      <w:fldChar w:fldCharType="begin"/>
                    </w:r>
                    <w:r>
                      <w:instrText xml:space="preserve"> PAGE \* MERGEFORMAT </w:instrText>
                    </w:r>
                    <w:r>
                      <w:fldChar w:fldCharType="separate"/>
                    </w:r>
                    <w:r w:rsidR="009F5838" w:rsidRPr="009F5838">
                      <w:rPr>
                        <w:rStyle w:val="ZhlavneboZpat85ptNetun"/>
                        <w:noProof/>
                      </w:rPr>
                      <w:t>6</w:t>
                    </w:r>
                    <w:r>
                      <w:rPr>
                        <w:rStyle w:val="ZhlavneboZpat85ptNetun"/>
                      </w:rPr>
                      <w:fldChar w:fldCharType="end"/>
                    </w:r>
                    <w:r>
                      <w:rPr>
                        <w:rStyle w:val="ZhlavneboZpat85ptNetun"/>
                      </w:rPr>
                      <w:t>/</w:t>
                    </w:r>
                    <w:r w:rsidR="001938F3">
                      <w:rPr>
                        <w:rStyle w:val="ZhlavneboZpat85ptNetun"/>
                      </w:rPr>
                      <w:t>8</w:t>
                    </w:r>
                  </w:p>
                  <w:p w:rsidR="001938F3" w:rsidRDefault="001938F3">
                    <w:pPr>
                      <w:pStyle w:val="ZhlavneboZpat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5F" w:rsidRDefault="00BD705F"/>
  </w:footnote>
  <w:footnote w:type="continuationSeparator" w:id="0">
    <w:p w:rsidR="00BD705F" w:rsidRDefault="00BD70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3" w:rsidRDefault="001938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3" w:rsidRDefault="001938F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3" w:rsidRDefault="001938F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7D" w:rsidRDefault="0025217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6A5"/>
    <w:multiLevelType w:val="multilevel"/>
    <w:tmpl w:val="87320FB2"/>
    <w:lvl w:ilvl="0">
      <w:start w:val="7"/>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
    <w:nsid w:val="0E2E348D"/>
    <w:multiLevelType w:val="multilevel"/>
    <w:tmpl w:val="A63E0A7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FE3218"/>
    <w:multiLevelType w:val="multilevel"/>
    <w:tmpl w:val="17FA2746"/>
    <w:lvl w:ilvl="0">
      <w:start w:val="2"/>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BA3BCD"/>
    <w:multiLevelType w:val="multilevel"/>
    <w:tmpl w:val="D878ECC4"/>
    <w:lvl w:ilvl="0">
      <w:start w:val="5"/>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6B23C7"/>
    <w:multiLevelType w:val="multilevel"/>
    <w:tmpl w:val="63C26B3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106E2A"/>
    <w:multiLevelType w:val="multilevel"/>
    <w:tmpl w:val="2314395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5E156F"/>
    <w:multiLevelType w:val="multilevel"/>
    <w:tmpl w:val="1644713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4E6917"/>
    <w:multiLevelType w:val="multilevel"/>
    <w:tmpl w:val="C3A89C1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792EF5"/>
    <w:multiLevelType w:val="multilevel"/>
    <w:tmpl w:val="4E56B0DC"/>
    <w:lvl w:ilvl="0">
      <w:start w:val="2"/>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AD7750"/>
    <w:multiLevelType w:val="multilevel"/>
    <w:tmpl w:val="0E46D28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8"/>
  </w:num>
  <w:num w:numId="5">
    <w:abstractNumId w:val="5"/>
  </w:num>
  <w:num w:numId="6">
    <w:abstractNumId w:val="2"/>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7D"/>
    <w:rsid w:val="000F55B5"/>
    <w:rsid w:val="0010253A"/>
    <w:rsid w:val="00126122"/>
    <w:rsid w:val="001938F3"/>
    <w:rsid w:val="0025217D"/>
    <w:rsid w:val="0025362F"/>
    <w:rsid w:val="002C1138"/>
    <w:rsid w:val="002F2BF1"/>
    <w:rsid w:val="0049247F"/>
    <w:rsid w:val="0050670C"/>
    <w:rsid w:val="00525861"/>
    <w:rsid w:val="00543197"/>
    <w:rsid w:val="005C5147"/>
    <w:rsid w:val="006118BA"/>
    <w:rsid w:val="006D09CA"/>
    <w:rsid w:val="00743CB4"/>
    <w:rsid w:val="007B0732"/>
    <w:rsid w:val="007E60D7"/>
    <w:rsid w:val="008B61C4"/>
    <w:rsid w:val="008E21FA"/>
    <w:rsid w:val="009023AC"/>
    <w:rsid w:val="00926D2D"/>
    <w:rsid w:val="00940BCF"/>
    <w:rsid w:val="009F5838"/>
    <w:rsid w:val="00A0020D"/>
    <w:rsid w:val="00A75087"/>
    <w:rsid w:val="00A96F23"/>
    <w:rsid w:val="00B80058"/>
    <w:rsid w:val="00BB6AF6"/>
    <w:rsid w:val="00BD705F"/>
    <w:rsid w:val="00C34778"/>
    <w:rsid w:val="00C73217"/>
    <w:rsid w:val="00D000E3"/>
    <w:rsid w:val="00D65166"/>
    <w:rsid w:val="00E065DE"/>
    <w:rsid w:val="00E7572B"/>
    <w:rsid w:val="00E838E0"/>
    <w:rsid w:val="00EC4285"/>
    <w:rsid w:val="00F66448"/>
    <w:rsid w:val="00FB70D8"/>
    <w:rsid w:val="00FF6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Arial Unicode MS" w:eastAsia="Arial Unicode MS" w:hAnsi="Arial Unicode MS" w:cs="Arial Unicode MS"/>
      <w:b/>
      <w:bCs/>
      <w:i w:val="0"/>
      <w:iCs w:val="0"/>
      <w:smallCaps w:val="0"/>
      <w:strike w:val="0"/>
      <w:sz w:val="19"/>
      <w:szCs w:val="19"/>
      <w:u w:val="none"/>
    </w:rPr>
  </w:style>
  <w:style w:type="character" w:customStyle="1" w:styleId="ZhlavneboZpat85ptNetun">
    <w:name w:val="Záhlaví nebo Zápatí + 8;5 pt;Ne tučné"/>
    <w:basedOn w:val="ZhlavneboZpat"/>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hlavneboZpat45ptNetun">
    <w:name w:val="Záhlaví nebo Zápatí + 4;5 pt;Ne tučné"/>
    <w:basedOn w:val="ZhlavneboZpat"/>
    <w:rPr>
      <w:rFonts w:ascii="Arial Unicode MS" w:eastAsia="Arial Unicode MS" w:hAnsi="Arial Unicode MS" w:cs="Arial Unicode MS"/>
      <w:b/>
      <w:bCs/>
      <w:i w:val="0"/>
      <w:iCs w:val="0"/>
      <w:smallCaps w:val="0"/>
      <w:strike w:val="0"/>
      <w:color w:val="000000"/>
      <w:spacing w:val="0"/>
      <w:w w:val="100"/>
      <w:position w:val="0"/>
      <w:sz w:val="9"/>
      <w:szCs w:val="9"/>
      <w:u w:val="none"/>
      <w:lang w:val="cs-CZ" w:eastAsia="cs-CZ" w:bidi="cs-CZ"/>
    </w:rPr>
  </w:style>
  <w:style w:type="character" w:customStyle="1" w:styleId="TitulekobrzkuExact">
    <w:name w:val="Titulek obrázku Exact"/>
    <w:basedOn w:val="Standardnpsmoodstavce"/>
    <w:link w:val="Titulekobrzku"/>
    <w:rPr>
      <w:rFonts w:ascii="Constantia" w:eastAsia="Constantia" w:hAnsi="Constantia" w:cs="Constantia"/>
      <w:b w:val="0"/>
      <w:bCs w:val="0"/>
      <w:i w:val="0"/>
      <w:iCs w:val="0"/>
      <w:smallCaps w:val="0"/>
      <w:strike w:val="0"/>
      <w:spacing w:val="10"/>
      <w:sz w:val="13"/>
      <w:szCs w:val="13"/>
      <w:u w:val="none"/>
    </w:rPr>
  </w:style>
  <w:style w:type="character" w:customStyle="1" w:styleId="Nadpis1">
    <w:name w:val="Nadpis #1_"/>
    <w:basedOn w:val="Standardnpsmoodstavce"/>
    <w:link w:val="Nadpis10"/>
    <w:rPr>
      <w:rFonts w:ascii="Arial Unicode MS" w:eastAsia="Arial Unicode MS" w:hAnsi="Arial Unicode MS" w:cs="Arial Unicode MS"/>
      <w:b/>
      <w:bCs/>
      <w:i w:val="0"/>
      <w:iCs w:val="0"/>
      <w:smallCaps w:val="0"/>
      <w:strike w:val="0"/>
      <w:sz w:val="22"/>
      <w:szCs w:val="22"/>
      <w:u w:val="none"/>
    </w:rPr>
  </w:style>
  <w:style w:type="character" w:customStyle="1" w:styleId="Zkladntext3Exact">
    <w:name w:val="Základní text (3) Exact"/>
    <w:basedOn w:val="Standardnpsmoodstavce"/>
    <w:rPr>
      <w:rFonts w:ascii="Arial Unicode MS" w:eastAsia="Arial Unicode MS" w:hAnsi="Arial Unicode MS" w:cs="Arial Unicode MS"/>
      <w:b/>
      <w:bCs/>
      <w:i w:val="0"/>
      <w:iCs w:val="0"/>
      <w:smallCaps w:val="0"/>
      <w:strike w:val="0"/>
      <w:sz w:val="17"/>
      <w:szCs w:val="17"/>
      <w:u w:val="none"/>
    </w:rPr>
  </w:style>
  <w:style w:type="character" w:customStyle="1" w:styleId="Zkladntext4Exact">
    <w:name w:val="Základní text (4) Exact"/>
    <w:basedOn w:val="Standardnpsmoodstavce"/>
    <w:rPr>
      <w:rFonts w:ascii="Arial Unicode MS" w:eastAsia="Arial Unicode MS" w:hAnsi="Arial Unicode MS" w:cs="Arial Unicode MS"/>
      <w:b w:val="0"/>
      <w:bCs w:val="0"/>
      <w:i w:val="0"/>
      <w:iCs w:val="0"/>
      <w:smallCaps w:val="0"/>
      <w:strike w:val="0"/>
      <w:sz w:val="17"/>
      <w:szCs w:val="17"/>
      <w:u w:val="none"/>
    </w:rPr>
  </w:style>
  <w:style w:type="character" w:customStyle="1" w:styleId="Zkladntext3NetunExact">
    <w:name w:val="Základní text (3) + Ne tučné Exact"/>
    <w:basedOn w:val="Zkladntext3"/>
    <w:rPr>
      <w:rFonts w:ascii="Arial Unicode MS" w:eastAsia="Arial Unicode MS" w:hAnsi="Arial Unicode MS" w:cs="Arial Unicode MS"/>
      <w:b/>
      <w:bCs/>
      <w:i w:val="0"/>
      <w:iCs w:val="0"/>
      <w:smallCaps w:val="0"/>
      <w:strike w:val="0"/>
      <w:sz w:val="17"/>
      <w:szCs w:val="17"/>
      <w:u w:val="none"/>
    </w:rPr>
  </w:style>
  <w:style w:type="character" w:customStyle="1" w:styleId="Zkladntext4MalpsmenaExact">
    <w:name w:val="Základní text (4) + Malá písmena Exact"/>
    <w:basedOn w:val="Zkladntext4"/>
    <w:rPr>
      <w:rFonts w:ascii="Arial Unicode MS" w:eastAsia="Arial Unicode MS" w:hAnsi="Arial Unicode MS" w:cs="Arial Unicode MS"/>
      <w:b w:val="0"/>
      <w:bCs w:val="0"/>
      <w:i w:val="0"/>
      <w:iCs w:val="0"/>
      <w:smallCaps/>
      <w:strike w:val="0"/>
      <w:sz w:val="17"/>
      <w:szCs w:val="17"/>
      <w:u w:val="none"/>
    </w:rPr>
  </w:style>
  <w:style w:type="character" w:customStyle="1" w:styleId="Zkladntext3">
    <w:name w:val="Základní text (3)_"/>
    <w:basedOn w:val="Standardnpsmoodstavce"/>
    <w:link w:val="Zkladntext30"/>
    <w:rPr>
      <w:rFonts w:ascii="Arial Unicode MS" w:eastAsia="Arial Unicode MS" w:hAnsi="Arial Unicode MS" w:cs="Arial Unicode MS"/>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Unicode MS" w:eastAsia="Arial Unicode MS" w:hAnsi="Arial Unicode MS" w:cs="Arial Unicode MS"/>
      <w:b w:val="0"/>
      <w:bCs w:val="0"/>
      <w:i w:val="0"/>
      <w:iCs w:val="0"/>
      <w:smallCaps w:val="0"/>
      <w:strike w:val="0"/>
      <w:sz w:val="17"/>
      <w:szCs w:val="17"/>
      <w:u w:val="none"/>
    </w:rPr>
  </w:style>
  <w:style w:type="character" w:customStyle="1" w:styleId="Titulektabulky1">
    <w:name w:val="Titulek tabulky"/>
    <w:basedOn w:val="Titulektabulky"/>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cs-CZ" w:eastAsia="cs-CZ" w:bidi="cs-CZ"/>
    </w:rPr>
  </w:style>
  <w:style w:type="character" w:customStyle="1" w:styleId="Titulektabulky2">
    <w:name w:val="Titulek tabulky (2)_"/>
    <w:basedOn w:val="Standardnpsmoodstavce"/>
    <w:link w:val="Titulektabulky20"/>
    <w:rPr>
      <w:rFonts w:ascii="Arial Unicode MS" w:eastAsia="Arial Unicode MS" w:hAnsi="Arial Unicode MS" w:cs="Arial Unicode MS"/>
      <w:b/>
      <w:bCs/>
      <w:i w:val="0"/>
      <w:iCs w:val="0"/>
      <w:smallCaps w:val="0"/>
      <w:strike w:val="0"/>
      <w:sz w:val="17"/>
      <w:szCs w:val="17"/>
      <w:u w:val="none"/>
    </w:rPr>
  </w:style>
  <w:style w:type="character" w:customStyle="1" w:styleId="Zkladntext2">
    <w:name w:val="Základní text (2)_"/>
    <w:basedOn w:val="Standardnpsmoodstavce"/>
    <w:link w:val="Zkladntext20"/>
    <w:rPr>
      <w:rFonts w:ascii="Arial Unicode MS" w:eastAsia="Arial Unicode MS" w:hAnsi="Arial Unicode MS" w:cs="Arial Unicode MS"/>
      <w:b w:val="0"/>
      <w:bCs w:val="0"/>
      <w:i w:val="0"/>
      <w:iCs w:val="0"/>
      <w:smallCaps w:val="0"/>
      <w:strike w:val="0"/>
      <w:sz w:val="14"/>
      <w:szCs w:val="14"/>
      <w:u w:val="none"/>
    </w:rPr>
  </w:style>
  <w:style w:type="character" w:customStyle="1" w:styleId="Zkladntext285pt">
    <w:name w:val="Základní text (2) + 8;5 pt"/>
    <w:basedOn w:val="Zkladntext2"/>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style>
  <w:style w:type="character" w:customStyle="1" w:styleId="Zkladntext211ptTun">
    <w:name w:val="Základní text (2) + 11 pt;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kladntext285ptTun">
    <w:name w:val="Základní text (2) + 8;5 pt;Tučné"/>
    <w:basedOn w:val="Zkladntext2"/>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4">
    <w:name w:val="Základní text (4)_"/>
    <w:basedOn w:val="Standardnpsmoodstavce"/>
    <w:link w:val="Zkladntext40"/>
    <w:rPr>
      <w:rFonts w:ascii="Arial Unicode MS" w:eastAsia="Arial Unicode MS" w:hAnsi="Arial Unicode MS" w:cs="Arial Unicode MS"/>
      <w:b w:val="0"/>
      <w:bCs w:val="0"/>
      <w:i w:val="0"/>
      <w:iCs w:val="0"/>
      <w:smallCaps w:val="0"/>
      <w:strike w:val="0"/>
      <w:sz w:val="17"/>
      <w:szCs w:val="17"/>
      <w:u w:val="none"/>
    </w:rPr>
  </w:style>
  <w:style w:type="character" w:customStyle="1" w:styleId="Zkladntext41">
    <w:name w:val="Základní text (4)"/>
    <w:basedOn w:val="Zkladntext4"/>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cs-CZ" w:eastAsia="cs-CZ" w:bidi="cs-CZ"/>
    </w:rPr>
  </w:style>
  <w:style w:type="character" w:customStyle="1" w:styleId="Nadpis185ptNetun">
    <w:name w:val="Nadpis #1 + 8;5 pt;Ne tučné"/>
    <w:basedOn w:val="Nadpis1"/>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4Tun">
    <w:name w:val="Základní text (4) + Tučné"/>
    <w:basedOn w:val="Zkladntext4"/>
    <w:rPr>
      <w:rFonts w:ascii="Arial Unicode MS" w:eastAsia="Arial Unicode MS" w:hAnsi="Arial Unicode MS" w:cs="Arial Unicode MS"/>
      <w:b/>
      <w:bCs/>
      <w:i w:val="0"/>
      <w:iCs w:val="0"/>
      <w:smallCaps w:val="0"/>
      <w:strike w:val="0"/>
      <w:color w:val="000000"/>
      <w:spacing w:val="0"/>
      <w:w w:val="100"/>
      <w:position w:val="0"/>
      <w:sz w:val="17"/>
      <w:szCs w:val="17"/>
      <w:u w:val="single"/>
      <w:lang w:val="cs-CZ" w:eastAsia="cs-CZ" w:bidi="cs-CZ"/>
    </w:rPr>
  </w:style>
  <w:style w:type="character" w:customStyle="1" w:styleId="Zkladntext4Tun0">
    <w:name w:val="Základní text (4) + Tučné"/>
    <w:basedOn w:val="Zkladntext4"/>
    <w:rPr>
      <w:rFonts w:ascii="Arial Unicode MS" w:eastAsia="Arial Unicode MS" w:hAnsi="Arial Unicode MS" w:cs="Arial Unicode MS"/>
      <w:b/>
      <w:bCs/>
      <w:i w:val="0"/>
      <w:iCs w:val="0"/>
      <w:smallCaps w:val="0"/>
      <w:strike w:val="0"/>
      <w:color w:val="000000"/>
      <w:spacing w:val="0"/>
      <w:w w:val="100"/>
      <w:position w:val="0"/>
      <w:sz w:val="17"/>
      <w:szCs w:val="17"/>
      <w:u w:val="none"/>
    </w:rPr>
  </w:style>
  <w:style w:type="character" w:customStyle="1" w:styleId="Nadpis2">
    <w:name w:val="Nadpis #2_"/>
    <w:basedOn w:val="Standardnpsmoodstavce"/>
    <w:link w:val="Nadpis20"/>
    <w:rPr>
      <w:rFonts w:ascii="Arial Unicode MS" w:eastAsia="Arial Unicode MS" w:hAnsi="Arial Unicode MS" w:cs="Arial Unicode MS"/>
      <w:b/>
      <w:bCs/>
      <w:i w:val="0"/>
      <w:iCs w:val="0"/>
      <w:smallCaps w:val="0"/>
      <w:strike w:val="0"/>
      <w:sz w:val="17"/>
      <w:szCs w:val="17"/>
      <w:u w:val="none"/>
    </w:rPr>
  </w:style>
  <w:style w:type="character" w:customStyle="1" w:styleId="TitulektabulkyTun">
    <w:name w:val="Titulek tabulky + Tučné"/>
    <w:basedOn w:val="Titulektabulky"/>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3Netun">
    <w:name w:val="Základní text (3) + Ne tučné"/>
    <w:basedOn w:val="Zkladntext3"/>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Nadpis2Netun">
    <w:name w:val="Nadpis #2 + Ne tučné"/>
    <w:basedOn w:val="Nadpis2"/>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Arial Unicode MS" w:eastAsia="Arial Unicode MS" w:hAnsi="Arial Unicode MS" w:cs="Arial Unicode MS"/>
      <w:b w:val="0"/>
      <w:bCs w:val="0"/>
      <w:i w:val="0"/>
      <w:iCs w:val="0"/>
      <w:smallCaps w:val="0"/>
      <w:strike w:val="0"/>
      <w:sz w:val="14"/>
      <w:szCs w:val="14"/>
      <w:u w:val="none"/>
    </w:rPr>
  </w:style>
  <w:style w:type="character" w:customStyle="1" w:styleId="Zkladntext5Exact">
    <w:name w:val="Základní text (5) Exact"/>
    <w:basedOn w:val="Standardnpsmoodstavce"/>
    <w:rPr>
      <w:rFonts w:ascii="Arial Unicode MS" w:eastAsia="Arial Unicode MS" w:hAnsi="Arial Unicode MS" w:cs="Arial Unicode MS"/>
      <w:b w:val="0"/>
      <w:bCs w:val="0"/>
      <w:i w:val="0"/>
      <w:iCs w:val="0"/>
      <w:smallCaps w:val="0"/>
      <w:strike w:val="0"/>
      <w:sz w:val="14"/>
      <w:szCs w:val="14"/>
      <w:u w:val="none"/>
    </w:rPr>
  </w:style>
  <w:style w:type="character" w:customStyle="1" w:styleId="Zkladntext6">
    <w:name w:val="Základní text (6)_"/>
    <w:basedOn w:val="Standardnpsmoodstavce"/>
    <w:link w:val="Zkladntext60"/>
    <w:rPr>
      <w:rFonts w:ascii="Arial Narrow" w:eastAsia="Arial Narrow" w:hAnsi="Arial Narrow" w:cs="Arial Narrow"/>
      <w:b/>
      <w:bCs/>
      <w:i w:val="0"/>
      <w:iCs w:val="0"/>
      <w:smallCaps w:val="0"/>
      <w:strike w:val="0"/>
      <w:sz w:val="18"/>
      <w:szCs w:val="18"/>
      <w:u w:val="none"/>
    </w:rPr>
  </w:style>
  <w:style w:type="character" w:customStyle="1" w:styleId="Zkladntext21">
    <w:name w:val="Základní text (2)"/>
    <w:basedOn w:val="Zkladntext2"/>
    <w:rPr>
      <w:rFonts w:ascii="Arial Unicode MS" w:eastAsia="Arial Unicode MS" w:hAnsi="Arial Unicode MS" w:cs="Arial Unicode MS"/>
      <w:b w:val="0"/>
      <w:bCs w:val="0"/>
      <w:i w:val="0"/>
      <w:iCs w:val="0"/>
      <w:smallCaps w:val="0"/>
      <w:strike w:val="0"/>
      <w:color w:val="0000FF"/>
      <w:spacing w:val="0"/>
      <w:w w:val="100"/>
      <w:position w:val="0"/>
      <w:sz w:val="14"/>
      <w:szCs w:val="14"/>
      <w:u w:val="single"/>
      <w:lang w:val="en-US" w:eastAsia="en-US" w:bidi="en-US"/>
    </w:rPr>
  </w:style>
  <w:style w:type="character" w:customStyle="1" w:styleId="Zkladntext22">
    <w:name w:val="Základní text (2)"/>
    <w:basedOn w:val="Zkladntext2"/>
    <w:rPr>
      <w:rFonts w:ascii="Arial Unicode MS" w:eastAsia="Arial Unicode MS" w:hAnsi="Arial Unicode MS" w:cs="Arial Unicode MS"/>
      <w:b w:val="0"/>
      <w:bCs w:val="0"/>
      <w:i w:val="0"/>
      <w:iCs w:val="0"/>
      <w:smallCaps w:val="0"/>
      <w:strike w:val="0"/>
      <w:color w:val="838383"/>
      <w:spacing w:val="0"/>
      <w:w w:val="100"/>
      <w:position w:val="0"/>
      <w:sz w:val="14"/>
      <w:szCs w:val="14"/>
      <w:u w:val="none"/>
      <w:lang w:val="cs-CZ" w:eastAsia="cs-CZ" w:bidi="cs-CZ"/>
    </w:rPr>
  </w:style>
  <w:style w:type="character" w:customStyle="1" w:styleId="ZhlavneboZpat1">
    <w:name w:val="Záhlaví nebo Zápatí"/>
    <w:basedOn w:val="ZhlavneboZpat"/>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paragraph" w:customStyle="1" w:styleId="ZhlavneboZpat0">
    <w:name w:val="Záhlaví nebo Zápatí"/>
    <w:basedOn w:val="Normln"/>
    <w:link w:val="ZhlavneboZpat"/>
    <w:pPr>
      <w:shd w:val="clear" w:color="auto" w:fill="FFFFFF"/>
      <w:spacing w:line="254" w:lineRule="exact"/>
    </w:pPr>
    <w:rPr>
      <w:rFonts w:ascii="Arial Unicode MS" w:eastAsia="Arial Unicode MS" w:hAnsi="Arial Unicode MS" w:cs="Arial Unicode MS"/>
      <w:b/>
      <w:bCs/>
      <w:sz w:val="19"/>
      <w:szCs w:val="19"/>
    </w:rPr>
  </w:style>
  <w:style w:type="paragraph" w:customStyle="1" w:styleId="Titulekobrzku">
    <w:name w:val="Titulek obrázku"/>
    <w:basedOn w:val="Normln"/>
    <w:link w:val="TitulekobrzkuExact"/>
    <w:pPr>
      <w:shd w:val="clear" w:color="auto" w:fill="FFFFFF"/>
      <w:spacing w:line="158" w:lineRule="exact"/>
    </w:pPr>
    <w:rPr>
      <w:rFonts w:ascii="Constantia" w:eastAsia="Constantia" w:hAnsi="Constantia" w:cs="Constantia"/>
      <w:spacing w:val="10"/>
      <w:sz w:val="13"/>
      <w:szCs w:val="13"/>
    </w:rPr>
  </w:style>
  <w:style w:type="paragraph" w:customStyle="1" w:styleId="Nadpis10">
    <w:name w:val="Nadpis #1"/>
    <w:basedOn w:val="Normln"/>
    <w:link w:val="Nadpis1"/>
    <w:pPr>
      <w:shd w:val="clear" w:color="auto" w:fill="FFFFFF"/>
      <w:spacing w:line="294" w:lineRule="exact"/>
      <w:outlineLvl w:val="0"/>
    </w:pPr>
    <w:rPr>
      <w:rFonts w:ascii="Arial Unicode MS" w:eastAsia="Arial Unicode MS" w:hAnsi="Arial Unicode MS" w:cs="Arial Unicode MS"/>
      <w:b/>
      <w:bCs/>
      <w:sz w:val="22"/>
      <w:szCs w:val="22"/>
    </w:rPr>
  </w:style>
  <w:style w:type="paragraph" w:customStyle="1" w:styleId="Zkladntext30">
    <w:name w:val="Základní text (3)"/>
    <w:basedOn w:val="Normln"/>
    <w:link w:val="Zkladntext3"/>
    <w:pPr>
      <w:shd w:val="clear" w:color="auto" w:fill="FFFFFF"/>
      <w:spacing w:line="228" w:lineRule="exact"/>
      <w:jc w:val="both"/>
    </w:pPr>
    <w:rPr>
      <w:rFonts w:ascii="Arial Unicode MS" w:eastAsia="Arial Unicode MS" w:hAnsi="Arial Unicode MS" w:cs="Arial Unicode MS"/>
      <w:b/>
      <w:bCs/>
      <w:sz w:val="17"/>
      <w:szCs w:val="17"/>
    </w:rPr>
  </w:style>
  <w:style w:type="paragraph" w:customStyle="1" w:styleId="Zkladntext40">
    <w:name w:val="Základní text (4)"/>
    <w:basedOn w:val="Normln"/>
    <w:link w:val="Zkladntext4"/>
    <w:pPr>
      <w:shd w:val="clear" w:color="auto" w:fill="FFFFFF"/>
      <w:spacing w:before="240" w:line="228" w:lineRule="exact"/>
      <w:jc w:val="both"/>
    </w:pPr>
    <w:rPr>
      <w:rFonts w:ascii="Arial Unicode MS" w:eastAsia="Arial Unicode MS" w:hAnsi="Arial Unicode MS" w:cs="Arial Unicode MS"/>
      <w:sz w:val="17"/>
      <w:szCs w:val="17"/>
    </w:rPr>
  </w:style>
  <w:style w:type="paragraph" w:customStyle="1" w:styleId="Titulektabulky0">
    <w:name w:val="Titulek tabulky"/>
    <w:basedOn w:val="Normln"/>
    <w:link w:val="Titulektabulky"/>
    <w:pPr>
      <w:shd w:val="clear" w:color="auto" w:fill="FFFFFF"/>
      <w:spacing w:line="228" w:lineRule="exact"/>
    </w:pPr>
    <w:rPr>
      <w:rFonts w:ascii="Arial Unicode MS" w:eastAsia="Arial Unicode MS" w:hAnsi="Arial Unicode MS" w:cs="Arial Unicode MS"/>
      <w:sz w:val="17"/>
      <w:szCs w:val="17"/>
    </w:rPr>
  </w:style>
  <w:style w:type="paragraph" w:customStyle="1" w:styleId="Titulektabulky20">
    <w:name w:val="Titulek tabulky (2)"/>
    <w:basedOn w:val="Normln"/>
    <w:link w:val="Titulektabulky2"/>
    <w:pPr>
      <w:shd w:val="clear" w:color="auto" w:fill="FFFFFF"/>
      <w:spacing w:line="228" w:lineRule="exact"/>
    </w:pPr>
    <w:rPr>
      <w:rFonts w:ascii="Arial Unicode MS" w:eastAsia="Arial Unicode MS" w:hAnsi="Arial Unicode MS" w:cs="Arial Unicode MS"/>
      <w:b/>
      <w:bCs/>
      <w:sz w:val="17"/>
      <w:szCs w:val="17"/>
    </w:rPr>
  </w:style>
  <w:style w:type="paragraph" w:customStyle="1" w:styleId="Zkladntext20">
    <w:name w:val="Základní text (2)"/>
    <w:basedOn w:val="Normln"/>
    <w:link w:val="Zkladntext2"/>
    <w:pPr>
      <w:shd w:val="clear" w:color="auto" w:fill="FFFFFF"/>
      <w:spacing w:after="220" w:line="235" w:lineRule="exact"/>
    </w:pPr>
    <w:rPr>
      <w:rFonts w:ascii="Arial Unicode MS" w:eastAsia="Arial Unicode MS" w:hAnsi="Arial Unicode MS" w:cs="Arial Unicode MS"/>
      <w:sz w:val="14"/>
      <w:szCs w:val="14"/>
    </w:rPr>
  </w:style>
  <w:style w:type="paragraph" w:customStyle="1" w:styleId="Nadpis20">
    <w:name w:val="Nadpis #2"/>
    <w:basedOn w:val="Normln"/>
    <w:link w:val="Nadpis2"/>
    <w:pPr>
      <w:shd w:val="clear" w:color="auto" w:fill="FFFFFF"/>
      <w:spacing w:before="240" w:line="228" w:lineRule="exact"/>
      <w:jc w:val="both"/>
      <w:outlineLvl w:val="1"/>
    </w:pPr>
    <w:rPr>
      <w:rFonts w:ascii="Arial Unicode MS" w:eastAsia="Arial Unicode MS" w:hAnsi="Arial Unicode MS" w:cs="Arial Unicode MS"/>
      <w:b/>
      <w:bCs/>
      <w:sz w:val="17"/>
      <w:szCs w:val="17"/>
    </w:rPr>
  </w:style>
  <w:style w:type="paragraph" w:customStyle="1" w:styleId="Zkladntext50">
    <w:name w:val="Základní text (5)"/>
    <w:basedOn w:val="Normln"/>
    <w:link w:val="Zkladntext5"/>
    <w:pPr>
      <w:shd w:val="clear" w:color="auto" w:fill="FFFFFF"/>
      <w:spacing w:line="188" w:lineRule="exact"/>
      <w:ind w:hanging="320"/>
    </w:pPr>
    <w:rPr>
      <w:rFonts w:ascii="Arial Unicode MS" w:eastAsia="Arial Unicode MS" w:hAnsi="Arial Unicode MS" w:cs="Arial Unicode MS"/>
      <w:sz w:val="14"/>
      <w:szCs w:val="14"/>
    </w:rPr>
  </w:style>
  <w:style w:type="paragraph" w:customStyle="1" w:styleId="Zkladntext60">
    <w:name w:val="Základní text (6)"/>
    <w:basedOn w:val="Normln"/>
    <w:link w:val="Zkladntext6"/>
    <w:pPr>
      <w:shd w:val="clear" w:color="auto" w:fill="FFFFFF"/>
      <w:spacing w:before="220" w:after="220" w:line="240" w:lineRule="exact"/>
      <w:jc w:val="center"/>
    </w:pPr>
    <w:rPr>
      <w:rFonts w:ascii="Arial Narrow" w:eastAsia="Arial Narrow" w:hAnsi="Arial Narrow" w:cs="Arial Narrow"/>
      <w:b/>
      <w:bCs/>
      <w:sz w:val="18"/>
      <w:szCs w:val="18"/>
    </w:rPr>
  </w:style>
  <w:style w:type="paragraph" w:styleId="Textbubliny">
    <w:name w:val="Balloon Text"/>
    <w:basedOn w:val="Normln"/>
    <w:link w:val="TextbublinyChar"/>
    <w:uiPriority w:val="99"/>
    <w:semiHidden/>
    <w:unhideWhenUsed/>
    <w:rsid w:val="008B61C4"/>
    <w:rPr>
      <w:rFonts w:ascii="Tahoma" w:hAnsi="Tahoma" w:cs="Tahoma"/>
      <w:sz w:val="16"/>
      <w:szCs w:val="16"/>
    </w:rPr>
  </w:style>
  <w:style w:type="character" w:customStyle="1" w:styleId="TextbublinyChar">
    <w:name w:val="Text bubliny Char"/>
    <w:basedOn w:val="Standardnpsmoodstavce"/>
    <w:link w:val="Textbubliny"/>
    <w:uiPriority w:val="99"/>
    <w:semiHidden/>
    <w:rsid w:val="008B61C4"/>
    <w:rPr>
      <w:rFonts w:ascii="Tahoma" w:hAnsi="Tahoma" w:cs="Tahoma"/>
      <w:color w:val="000000"/>
      <w:sz w:val="16"/>
      <w:szCs w:val="16"/>
    </w:rPr>
  </w:style>
  <w:style w:type="paragraph" w:styleId="Zhlav">
    <w:name w:val="header"/>
    <w:basedOn w:val="Normln"/>
    <w:link w:val="ZhlavChar"/>
    <w:uiPriority w:val="99"/>
    <w:unhideWhenUsed/>
    <w:rsid w:val="00B80058"/>
    <w:pPr>
      <w:tabs>
        <w:tab w:val="center" w:pos="4536"/>
        <w:tab w:val="right" w:pos="9072"/>
      </w:tabs>
    </w:pPr>
  </w:style>
  <w:style w:type="character" w:customStyle="1" w:styleId="ZhlavChar">
    <w:name w:val="Záhlaví Char"/>
    <w:basedOn w:val="Standardnpsmoodstavce"/>
    <w:link w:val="Zhlav"/>
    <w:uiPriority w:val="99"/>
    <w:rsid w:val="00B80058"/>
    <w:rPr>
      <w:color w:val="000000"/>
    </w:rPr>
  </w:style>
  <w:style w:type="paragraph" w:styleId="Zpat">
    <w:name w:val="footer"/>
    <w:basedOn w:val="Normln"/>
    <w:link w:val="ZpatChar"/>
    <w:uiPriority w:val="99"/>
    <w:unhideWhenUsed/>
    <w:rsid w:val="00B80058"/>
    <w:pPr>
      <w:tabs>
        <w:tab w:val="center" w:pos="4536"/>
        <w:tab w:val="right" w:pos="9072"/>
      </w:tabs>
    </w:pPr>
  </w:style>
  <w:style w:type="character" w:customStyle="1" w:styleId="ZpatChar">
    <w:name w:val="Zápatí Char"/>
    <w:basedOn w:val="Standardnpsmoodstavce"/>
    <w:link w:val="Zpat"/>
    <w:uiPriority w:val="99"/>
    <w:rsid w:val="00B8005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Arial Unicode MS" w:eastAsia="Arial Unicode MS" w:hAnsi="Arial Unicode MS" w:cs="Arial Unicode MS"/>
      <w:b/>
      <w:bCs/>
      <w:i w:val="0"/>
      <w:iCs w:val="0"/>
      <w:smallCaps w:val="0"/>
      <w:strike w:val="0"/>
      <w:sz w:val="19"/>
      <w:szCs w:val="19"/>
      <w:u w:val="none"/>
    </w:rPr>
  </w:style>
  <w:style w:type="character" w:customStyle="1" w:styleId="ZhlavneboZpat85ptNetun">
    <w:name w:val="Záhlaví nebo Zápatí + 8;5 pt;Ne tučné"/>
    <w:basedOn w:val="ZhlavneboZpat"/>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hlavneboZpat45ptNetun">
    <w:name w:val="Záhlaví nebo Zápatí + 4;5 pt;Ne tučné"/>
    <w:basedOn w:val="ZhlavneboZpat"/>
    <w:rPr>
      <w:rFonts w:ascii="Arial Unicode MS" w:eastAsia="Arial Unicode MS" w:hAnsi="Arial Unicode MS" w:cs="Arial Unicode MS"/>
      <w:b/>
      <w:bCs/>
      <w:i w:val="0"/>
      <w:iCs w:val="0"/>
      <w:smallCaps w:val="0"/>
      <w:strike w:val="0"/>
      <w:color w:val="000000"/>
      <w:spacing w:val="0"/>
      <w:w w:val="100"/>
      <w:position w:val="0"/>
      <w:sz w:val="9"/>
      <w:szCs w:val="9"/>
      <w:u w:val="none"/>
      <w:lang w:val="cs-CZ" w:eastAsia="cs-CZ" w:bidi="cs-CZ"/>
    </w:rPr>
  </w:style>
  <w:style w:type="character" w:customStyle="1" w:styleId="TitulekobrzkuExact">
    <w:name w:val="Titulek obrázku Exact"/>
    <w:basedOn w:val="Standardnpsmoodstavce"/>
    <w:link w:val="Titulekobrzku"/>
    <w:rPr>
      <w:rFonts w:ascii="Constantia" w:eastAsia="Constantia" w:hAnsi="Constantia" w:cs="Constantia"/>
      <w:b w:val="0"/>
      <w:bCs w:val="0"/>
      <w:i w:val="0"/>
      <w:iCs w:val="0"/>
      <w:smallCaps w:val="0"/>
      <w:strike w:val="0"/>
      <w:spacing w:val="10"/>
      <w:sz w:val="13"/>
      <w:szCs w:val="13"/>
      <w:u w:val="none"/>
    </w:rPr>
  </w:style>
  <w:style w:type="character" w:customStyle="1" w:styleId="Nadpis1">
    <w:name w:val="Nadpis #1_"/>
    <w:basedOn w:val="Standardnpsmoodstavce"/>
    <w:link w:val="Nadpis10"/>
    <w:rPr>
      <w:rFonts w:ascii="Arial Unicode MS" w:eastAsia="Arial Unicode MS" w:hAnsi="Arial Unicode MS" w:cs="Arial Unicode MS"/>
      <w:b/>
      <w:bCs/>
      <w:i w:val="0"/>
      <w:iCs w:val="0"/>
      <w:smallCaps w:val="0"/>
      <w:strike w:val="0"/>
      <w:sz w:val="22"/>
      <w:szCs w:val="22"/>
      <w:u w:val="none"/>
    </w:rPr>
  </w:style>
  <w:style w:type="character" w:customStyle="1" w:styleId="Zkladntext3Exact">
    <w:name w:val="Základní text (3) Exact"/>
    <w:basedOn w:val="Standardnpsmoodstavce"/>
    <w:rPr>
      <w:rFonts w:ascii="Arial Unicode MS" w:eastAsia="Arial Unicode MS" w:hAnsi="Arial Unicode MS" w:cs="Arial Unicode MS"/>
      <w:b/>
      <w:bCs/>
      <w:i w:val="0"/>
      <w:iCs w:val="0"/>
      <w:smallCaps w:val="0"/>
      <w:strike w:val="0"/>
      <w:sz w:val="17"/>
      <w:szCs w:val="17"/>
      <w:u w:val="none"/>
    </w:rPr>
  </w:style>
  <w:style w:type="character" w:customStyle="1" w:styleId="Zkladntext4Exact">
    <w:name w:val="Základní text (4) Exact"/>
    <w:basedOn w:val="Standardnpsmoodstavce"/>
    <w:rPr>
      <w:rFonts w:ascii="Arial Unicode MS" w:eastAsia="Arial Unicode MS" w:hAnsi="Arial Unicode MS" w:cs="Arial Unicode MS"/>
      <w:b w:val="0"/>
      <w:bCs w:val="0"/>
      <w:i w:val="0"/>
      <w:iCs w:val="0"/>
      <w:smallCaps w:val="0"/>
      <w:strike w:val="0"/>
      <w:sz w:val="17"/>
      <w:szCs w:val="17"/>
      <w:u w:val="none"/>
    </w:rPr>
  </w:style>
  <w:style w:type="character" w:customStyle="1" w:styleId="Zkladntext3NetunExact">
    <w:name w:val="Základní text (3) + Ne tučné Exact"/>
    <w:basedOn w:val="Zkladntext3"/>
    <w:rPr>
      <w:rFonts w:ascii="Arial Unicode MS" w:eastAsia="Arial Unicode MS" w:hAnsi="Arial Unicode MS" w:cs="Arial Unicode MS"/>
      <w:b/>
      <w:bCs/>
      <w:i w:val="0"/>
      <w:iCs w:val="0"/>
      <w:smallCaps w:val="0"/>
      <w:strike w:val="0"/>
      <w:sz w:val="17"/>
      <w:szCs w:val="17"/>
      <w:u w:val="none"/>
    </w:rPr>
  </w:style>
  <w:style w:type="character" w:customStyle="1" w:styleId="Zkladntext4MalpsmenaExact">
    <w:name w:val="Základní text (4) + Malá písmena Exact"/>
    <w:basedOn w:val="Zkladntext4"/>
    <w:rPr>
      <w:rFonts w:ascii="Arial Unicode MS" w:eastAsia="Arial Unicode MS" w:hAnsi="Arial Unicode MS" w:cs="Arial Unicode MS"/>
      <w:b w:val="0"/>
      <w:bCs w:val="0"/>
      <w:i w:val="0"/>
      <w:iCs w:val="0"/>
      <w:smallCaps/>
      <w:strike w:val="0"/>
      <w:sz w:val="17"/>
      <w:szCs w:val="17"/>
      <w:u w:val="none"/>
    </w:rPr>
  </w:style>
  <w:style w:type="character" w:customStyle="1" w:styleId="Zkladntext3">
    <w:name w:val="Základní text (3)_"/>
    <w:basedOn w:val="Standardnpsmoodstavce"/>
    <w:link w:val="Zkladntext30"/>
    <w:rPr>
      <w:rFonts w:ascii="Arial Unicode MS" w:eastAsia="Arial Unicode MS" w:hAnsi="Arial Unicode MS" w:cs="Arial Unicode MS"/>
      <w:b/>
      <w:bCs/>
      <w:i w:val="0"/>
      <w:iCs w:val="0"/>
      <w:smallCaps w:val="0"/>
      <w:strike w:val="0"/>
      <w:sz w:val="17"/>
      <w:szCs w:val="17"/>
      <w:u w:val="none"/>
    </w:rPr>
  </w:style>
  <w:style w:type="character" w:customStyle="1" w:styleId="Titulektabulky">
    <w:name w:val="Titulek tabulky_"/>
    <w:basedOn w:val="Standardnpsmoodstavce"/>
    <w:link w:val="Titulektabulky0"/>
    <w:rPr>
      <w:rFonts w:ascii="Arial Unicode MS" w:eastAsia="Arial Unicode MS" w:hAnsi="Arial Unicode MS" w:cs="Arial Unicode MS"/>
      <w:b w:val="0"/>
      <w:bCs w:val="0"/>
      <w:i w:val="0"/>
      <w:iCs w:val="0"/>
      <w:smallCaps w:val="0"/>
      <w:strike w:val="0"/>
      <w:sz w:val="17"/>
      <w:szCs w:val="17"/>
      <w:u w:val="none"/>
    </w:rPr>
  </w:style>
  <w:style w:type="character" w:customStyle="1" w:styleId="Titulektabulky1">
    <w:name w:val="Titulek tabulky"/>
    <w:basedOn w:val="Titulektabulky"/>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cs-CZ" w:eastAsia="cs-CZ" w:bidi="cs-CZ"/>
    </w:rPr>
  </w:style>
  <w:style w:type="character" w:customStyle="1" w:styleId="Titulektabulky2">
    <w:name w:val="Titulek tabulky (2)_"/>
    <w:basedOn w:val="Standardnpsmoodstavce"/>
    <w:link w:val="Titulektabulky20"/>
    <w:rPr>
      <w:rFonts w:ascii="Arial Unicode MS" w:eastAsia="Arial Unicode MS" w:hAnsi="Arial Unicode MS" w:cs="Arial Unicode MS"/>
      <w:b/>
      <w:bCs/>
      <w:i w:val="0"/>
      <w:iCs w:val="0"/>
      <w:smallCaps w:val="0"/>
      <w:strike w:val="0"/>
      <w:sz w:val="17"/>
      <w:szCs w:val="17"/>
      <w:u w:val="none"/>
    </w:rPr>
  </w:style>
  <w:style w:type="character" w:customStyle="1" w:styleId="Zkladntext2">
    <w:name w:val="Základní text (2)_"/>
    <w:basedOn w:val="Standardnpsmoodstavce"/>
    <w:link w:val="Zkladntext20"/>
    <w:rPr>
      <w:rFonts w:ascii="Arial Unicode MS" w:eastAsia="Arial Unicode MS" w:hAnsi="Arial Unicode MS" w:cs="Arial Unicode MS"/>
      <w:b w:val="0"/>
      <w:bCs w:val="0"/>
      <w:i w:val="0"/>
      <w:iCs w:val="0"/>
      <w:smallCaps w:val="0"/>
      <w:strike w:val="0"/>
      <w:sz w:val="14"/>
      <w:szCs w:val="14"/>
      <w:u w:val="none"/>
    </w:rPr>
  </w:style>
  <w:style w:type="character" w:customStyle="1" w:styleId="Zkladntext285pt">
    <w:name w:val="Základní text (2) + 8;5 pt"/>
    <w:basedOn w:val="Zkladntext2"/>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cs-CZ" w:eastAsia="cs-CZ" w:bidi="cs-CZ"/>
    </w:rPr>
  </w:style>
  <w:style w:type="character" w:customStyle="1" w:styleId="Zkladntext211ptTun">
    <w:name w:val="Základní text (2) + 11 pt;Tučné"/>
    <w:basedOn w:val="Zkladntext2"/>
    <w:rPr>
      <w:rFonts w:ascii="Arial Unicode MS" w:eastAsia="Arial Unicode MS" w:hAnsi="Arial Unicode MS" w:cs="Arial Unicode MS"/>
      <w:b/>
      <w:bCs/>
      <w:i w:val="0"/>
      <w:iCs w:val="0"/>
      <w:smallCaps w:val="0"/>
      <w:strike w:val="0"/>
      <w:color w:val="000000"/>
      <w:spacing w:val="0"/>
      <w:w w:val="100"/>
      <w:position w:val="0"/>
      <w:sz w:val="22"/>
      <w:szCs w:val="22"/>
      <w:u w:val="none"/>
      <w:lang w:val="cs-CZ" w:eastAsia="cs-CZ" w:bidi="cs-CZ"/>
    </w:rPr>
  </w:style>
  <w:style w:type="character" w:customStyle="1" w:styleId="Zkladntext285ptTun">
    <w:name w:val="Základní text (2) + 8;5 pt;Tučné"/>
    <w:basedOn w:val="Zkladntext2"/>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4">
    <w:name w:val="Základní text (4)_"/>
    <w:basedOn w:val="Standardnpsmoodstavce"/>
    <w:link w:val="Zkladntext40"/>
    <w:rPr>
      <w:rFonts w:ascii="Arial Unicode MS" w:eastAsia="Arial Unicode MS" w:hAnsi="Arial Unicode MS" w:cs="Arial Unicode MS"/>
      <w:b w:val="0"/>
      <w:bCs w:val="0"/>
      <w:i w:val="0"/>
      <w:iCs w:val="0"/>
      <w:smallCaps w:val="0"/>
      <w:strike w:val="0"/>
      <w:sz w:val="17"/>
      <w:szCs w:val="17"/>
      <w:u w:val="none"/>
    </w:rPr>
  </w:style>
  <w:style w:type="character" w:customStyle="1" w:styleId="Zkladntext41">
    <w:name w:val="Základní text (4)"/>
    <w:basedOn w:val="Zkladntext4"/>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cs-CZ" w:eastAsia="cs-CZ" w:bidi="cs-CZ"/>
    </w:rPr>
  </w:style>
  <w:style w:type="character" w:customStyle="1" w:styleId="Nadpis185ptNetun">
    <w:name w:val="Nadpis #1 + 8;5 pt;Ne tučné"/>
    <w:basedOn w:val="Nadpis1"/>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4Tun">
    <w:name w:val="Základní text (4) + Tučné"/>
    <w:basedOn w:val="Zkladntext4"/>
    <w:rPr>
      <w:rFonts w:ascii="Arial Unicode MS" w:eastAsia="Arial Unicode MS" w:hAnsi="Arial Unicode MS" w:cs="Arial Unicode MS"/>
      <w:b/>
      <w:bCs/>
      <w:i w:val="0"/>
      <w:iCs w:val="0"/>
      <w:smallCaps w:val="0"/>
      <w:strike w:val="0"/>
      <w:color w:val="000000"/>
      <w:spacing w:val="0"/>
      <w:w w:val="100"/>
      <w:position w:val="0"/>
      <w:sz w:val="17"/>
      <w:szCs w:val="17"/>
      <w:u w:val="single"/>
      <w:lang w:val="cs-CZ" w:eastAsia="cs-CZ" w:bidi="cs-CZ"/>
    </w:rPr>
  </w:style>
  <w:style w:type="character" w:customStyle="1" w:styleId="Zkladntext4Tun0">
    <w:name w:val="Základní text (4) + Tučné"/>
    <w:basedOn w:val="Zkladntext4"/>
    <w:rPr>
      <w:rFonts w:ascii="Arial Unicode MS" w:eastAsia="Arial Unicode MS" w:hAnsi="Arial Unicode MS" w:cs="Arial Unicode MS"/>
      <w:b/>
      <w:bCs/>
      <w:i w:val="0"/>
      <w:iCs w:val="0"/>
      <w:smallCaps w:val="0"/>
      <w:strike w:val="0"/>
      <w:color w:val="000000"/>
      <w:spacing w:val="0"/>
      <w:w w:val="100"/>
      <w:position w:val="0"/>
      <w:sz w:val="17"/>
      <w:szCs w:val="17"/>
      <w:u w:val="none"/>
    </w:rPr>
  </w:style>
  <w:style w:type="character" w:customStyle="1" w:styleId="Nadpis2">
    <w:name w:val="Nadpis #2_"/>
    <w:basedOn w:val="Standardnpsmoodstavce"/>
    <w:link w:val="Nadpis20"/>
    <w:rPr>
      <w:rFonts w:ascii="Arial Unicode MS" w:eastAsia="Arial Unicode MS" w:hAnsi="Arial Unicode MS" w:cs="Arial Unicode MS"/>
      <w:b/>
      <w:bCs/>
      <w:i w:val="0"/>
      <w:iCs w:val="0"/>
      <w:smallCaps w:val="0"/>
      <w:strike w:val="0"/>
      <w:sz w:val="17"/>
      <w:szCs w:val="17"/>
      <w:u w:val="none"/>
    </w:rPr>
  </w:style>
  <w:style w:type="character" w:customStyle="1" w:styleId="TitulektabulkyTun">
    <w:name w:val="Titulek tabulky + Tučné"/>
    <w:basedOn w:val="Titulektabulky"/>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3Netun">
    <w:name w:val="Základní text (3) + Ne tučné"/>
    <w:basedOn w:val="Zkladntext3"/>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Nadpis2Netun">
    <w:name w:val="Nadpis #2 + Ne tučné"/>
    <w:basedOn w:val="Nadpis2"/>
    <w:rPr>
      <w:rFonts w:ascii="Arial Unicode MS" w:eastAsia="Arial Unicode MS" w:hAnsi="Arial Unicode MS" w:cs="Arial Unicode MS"/>
      <w:b/>
      <w:bCs/>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Arial Unicode MS" w:eastAsia="Arial Unicode MS" w:hAnsi="Arial Unicode MS" w:cs="Arial Unicode MS"/>
      <w:b w:val="0"/>
      <w:bCs w:val="0"/>
      <w:i w:val="0"/>
      <w:iCs w:val="0"/>
      <w:smallCaps w:val="0"/>
      <w:strike w:val="0"/>
      <w:sz w:val="14"/>
      <w:szCs w:val="14"/>
      <w:u w:val="none"/>
    </w:rPr>
  </w:style>
  <w:style w:type="character" w:customStyle="1" w:styleId="Zkladntext5Exact">
    <w:name w:val="Základní text (5) Exact"/>
    <w:basedOn w:val="Standardnpsmoodstavce"/>
    <w:rPr>
      <w:rFonts w:ascii="Arial Unicode MS" w:eastAsia="Arial Unicode MS" w:hAnsi="Arial Unicode MS" w:cs="Arial Unicode MS"/>
      <w:b w:val="0"/>
      <w:bCs w:val="0"/>
      <w:i w:val="0"/>
      <w:iCs w:val="0"/>
      <w:smallCaps w:val="0"/>
      <w:strike w:val="0"/>
      <w:sz w:val="14"/>
      <w:szCs w:val="14"/>
      <w:u w:val="none"/>
    </w:rPr>
  </w:style>
  <w:style w:type="character" w:customStyle="1" w:styleId="Zkladntext6">
    <w:name w:val="Základní text (6)_"/>
    <w:basedOn w:val="Standardnpsmoodstavce"/>
    <w:link w:val="Zkladntext60"/>
    <w:rPr>
      <w:rFonts w:ascii="Arial Narrow" w:eastAsia="Arial Narrow" w:hAnsi="Arial Narrow" w:cs="Arial Narrow"/>
      <w:b/>
      <w:bCs/>
      <w:i w:val="0"/>
      <w:iCs w:val="0"/>
      <w:smallCaps w:val="0"/>
      <w:strike w:val="0"/>
      <w:sz w:val="18"/>
      <w:szCs w:val="18"/>
      <w:u w:val="none"/>
    </w:rPr>
  </w:style>
  <w:style w:type="character" w:customStyle="1" w:styleId="Zkladntext21">
    <w:name w:val="Základní text (2)"/>
    <w:basedOn w:val="Zkladntext2"/>
    <w:rPr>
      <w:rFonts w:ascii="Arial Unicode MS" w:eastAsia="Arial Unicode MS" w:hAnsi="Arial Unicode MS" w:cs="Arial Unicode MS"/>
      <w:b w:val="0"/>
      <w:bCs w:val="0"/>
      <w:i w:val="0"/>
      <w:iCs w:val="0"/>
      <w:smallCaps w:val="0"/>
      <w:strike w:val="0"/>
      <w:color w:val="0000FF"/>
      <w:spacing w:val="0"/>
      <w:w w:val="100"/>
      <w:position w:val="0"/>
      <w:sz w:val="14"/>
      <w:szCs w:val="14"/>
      <w:u w:val="single"/>
      <w:lang w:val="en-US" w:eastAsia="en-US" w:bidi="en-US"/>
    </w:rPr>
  </w:style>
  <w:style w:type="character" w:customStyle="1" w:styleId="Zkladntext22">
    <w:name w:val="Základní text (2)"/>
    <w:basedOn w:val="Zkladntext2"/>
    <w:rPr>
      <w:rFonts w:ascii="Arial Unicode MS" w:eastAsia="Arial Unicode MS" w:hAnsi="Arial Unicode MS" w:cs="Arial Unicode MS"/>
      <w:b w:val="0"/>
      <w:bCs w:val="0"/>
      <w:i w:val="0"/>
      <w:iCs w:val="0"/>
      <w:smallCaps w:val="0"/>
      <w:strike w:val="0"/>
      <w:color w:val="838383"/>
      <w:spacing w:val="0"/>
      <w:w w:val="100"/>
      <w:position w:val="0"/>
      <w:sz w:val="14"/>
      <w:szCs w:val="14"/>
      <w:u w:val="none"/>
      <w:lang w:val="cs-CZ" w:eastAsia="cs-CZ" w:bidi="cs-CZ"/>
    </w:rPr>
  </w:style>
  <w:style w:type="character" w:customStyle="1" w:styleId="ZhlavneboZpat1">
    <w:name w:val="Záhlaví nebo Zápatí"/>
    <w:basedOn w:val="ZhlavneboZpat"/>
    <w:rPr>
      <w:rFonts w:ascii="Arial Unicode MS" w:eastAsia="Arial Unicode MS" w:hAnsi="Arial Unicode MS" w:cs="Arial Unicode MS"/>
      <w:b/>
      <w:bCs/>
      <w:i w:val="0"/>
      <w:iCs w:val="0"/>
      <w:smallCaps w:val="0"/>
      <w:strike w:val="0"/>
      <w:color w:val="000000"/>
      <w:spacing w:val="0"/>
      <w:w w:val="100"/>
      <w:position w:val="0"/>
      <w:sz w:val="19"/>
      <w:szCs w:val="19"/>
      <w:u w:val="none"/>
      <w:lang w:val="cs-CZ" w:eastAsia="cs-CZ" w:bidi="cs-CZ"/>
    </w:rPr>
  </w:style>
  <w:style w:type="paragraph" w:customStyle="1" w:styleId="ZhlavneboZpat0">
    <w:name w:val="Záhlaví nebo Zápatí"/>
    <w:basedOn w:val="Normln"/>
    <w:link w:val="ZhlavneboZpat"/>
    <w:pPr>
      <w:shd w:val="clear" w:color="auto" w:fill="FFFFFF"/>
      <w:spacing w:line="254" w:lineRule="exact"/>
    </w:pPr>
    <w:rPr>
      <w:rFonts w:ascii="Arial Unicode MS" w:eastAsia="Arial Unicode MS" w:hAnsi="Arial Unicode MS" w:cs="Arial Unicode MS"/>
      <w:b/>
      <w:bCs/>
      <w:sz w:val="19"/>
      <w:szCs w:val="19"/>
    </w:rPr>
  </w:style>
  <w:style w:type="paragraph" w:customStyle="1" w:styleId="Titulekobrzku">
    <w:name w:val="Titulek obrázku"/>
    <w:basedOn w:val="Normln"/>
    <w:link w:val="TitulekobrzkuExact"/>
    <w:pPr>
      <w:shd w:val="clear" w:color="auto" w:fill="FFFFFF"/>
      <w:spacing w:line="158" w:lineRule="exact"/>
    </w:pPr>
    <w:rPr>
      <w:rFonts w:ascii="Constantia" w:eastAsia="Constantia" w:hAnsi="Constantia" w:cs="Constantia"/>
      <w:spacing w:val="10"/>
      <w:sz w:val="13"/>
      <w:szCs w:val="13"/>
    </w:rPr>
  </w:style>
  <w:style w:type="paragraph" w:customStyle="1" w:styleId="Nadpis10">
    <w:name w:val="Nadpis #1"/>
    <w:basedOn w:val="Normln"/>
    <w:link w:val="Nadpis1"/>
    <w:pPr>
      <w:shd w:val="clear" w:color="auto" w:fill="FFFFFF"/>
      <w:spacing w:line="294" w:lineRule="exact"/>
      <w:outlineLvl w:val="0"/>
    </w:pPr>
    <w:rPr>
      <w:rFonts w:ascii="Arial Unicode MS" w:eastAsia="Arial Unicode MS" w:hAnsi="Arial Unicode MS" w:cs="Arial Unicode MS"/>
      <w:b/>
      <w:bCs/>
      <w:sz w:val="22"/>
      <w:szCs w:val="22"/>
    </w:rPr>
  </w:style>
  <w:style w:type="paragraph" w:customStyle="1" w:styleId="Zkladntext30">
    <w:name w:val="Základní text (3)"/>
    <w:basedOn w:val="Normln"/>
    <w:link w:val="Zkladntext3"/>
    <w:pPr>
      <w:shd w:val="clear" w:color="auto" w:fill="FFFFFF"/>
      <w:spacing w:line="228" w:lineRule="exact"/>
      <w:jc w:val="both"/>
    </w:pPr>
    <w:rPr>
      <w:rFonts w:ascii="Arial Unicode MS" w:eastAsia="Arial Unicode MS" w:hAnsi="Arial Unicode MS" w:cs="Arial Unicode MS"/>
      <w:b/>
      <w:bCs/>
      <w:sz w:val="17"/>
      <w:szCs w:val="17"/>
    </w:rPr>
  </w:style>
  <w:style w:type="paragraph" w:customStyle="1" w:styleId="Zkladntext40">
    <w:name w:val="Základní text (4)"/>
    <w:basedOn w:val="Normln"/>
    <w:link w:val="Zkladntext4"/>
    <w:pPr>
      <w:shd w:val="clear" w:color="auto" w:fill="FFFFFF"/>
      <w:spacing w:before="240" w:line="228" w:lineRule="exact"/>
      <w:jc w:val="both"/>
    </w:pPr>
    <w:rPr>
      <w:rFonts w:ascii="Arial Unicode MS" w:eastAsia="Arial Unicode MS" w:hAnsi="Arial Unicode MS" w:cs="Arial Unicode MS"/>
      <w:sz w:val="17"/>
      <w:szCs w:val="17"/>
    </w:rPr>
  </w:style>
  <w:style w:type="paragraph" w:customStyle="1" w:styleId="Titulektabulky0">
    <w:name w:val="Titulek tabulky"/>
    <w:basedOn w:val="Normln"/>
    <w:link w:val="Titulektabulky"/>
    <w:pPr>
      <w:shd w:val="clear" w:color="auto" w:fill="FFFFFF"/>
      <w:spacing w:line="228" w:lineRule="exact"/>
    </w:pPr>
    <w:rPr>
      <w:rFonts w:ascii="Arial Unicode MS" w:eastAsia="Arial Unicode MS" w:hAnsi="Arial Unicode MS" w:cs="Arial Unicode MS"/>
      <w:sz w:val="17"/>
      <w:szCs w:val="17"/>
    </w:rPr>
  </w:style>
  <w:style w:type="paragraph" w:customStyle="1" w:styleId="Titulektabulky20">
    <w:name w:val="Titulek tabulky (2)"/>
    <w:basedOn w:val="Normln"/>
    <w:link w:val="Titulektabulky2"/>
    <w:pPr>
      <w:shd w:val="clear" w:color="auto" w:fill="FFFFFF"/>
      <w:spacing w:line="228" w:lineRule="exact"/>
    </w:pPr>
    <w:rPr>
      <w:rFonts w:ascii="Arial Unicode MS" w:eastAsia="Arial Unicode MS" w:hAnsi="Arial Unicode MS" w:cs="Arial Unicode MS"/>
      <w:b/>
      <w:bCs/>
      <w:sz w:val="17"/>
      <w:szCs w:val="17"/>
    </w:rPr>
  </w:style>
  <w:style w:type="paragraph" w:customStyle="1" w:styleId="Zkladntext20">
    <w:name w:val="Základní text (2)"/>
    <w:basedOn w:val="Normln"/>
    <w:link w:val="Zkladntext2"/>
    <w:pPr>
      <w:shd w:val="clear" w:color="auto" w:fill="FFFFFF"/>
      <w:spacing w:after="220" w:line="235" w:lineRule="exact"/>
    </w:pPr>
    <w:rPr>
      <w:rFonts w:ascii="Arial Unicode MS" w:eastAsia="Arial Unicode MS" w:hAnsi="Arial Unicode MS" w:cs="Arial Unicode MS"/>
      <w:sz w:val="14"/>
      <w:szCs w:val="14"/>
    </w:rPr>
  </w:style>
  <w:style w:type="paragraph" w:customStyle="1" w:styleId="Nadpis20">
    <w:name w:val="Nadpis #2"/>
    <w:basedOn w:val="Normln"/>
    <w:link w:val="Nadpis2"/>
    <w:pPr>
      <w:shd w:val="clear" w:color="auto" w:fill="FFFFFF"/>
      <w:spacing w:before="240" w:line="228" w:lineRule="exact"/>
      <w:jc w:val="both"/>
      <w:outlineLvl w:val="1"/>
    </w:pPr>
    <w:rPr>
      <w:rFonts w:ascii="Arial Unicode MS" w:eastAsia="Arial Unicode MS" w:hAnsi="Arial Unicode MS" w:cs="Arial Unicode MS"/>
      <w:b/>
      <w:bCs/>
      <w:sz w:val="17"/>
      <w:szCs w:val="17"/>
    </w:rPr>
  </w:style>
  <w:style w:type="paragraph" w:customStyle="1" w:styleId="Zkladntext50">
    <w:name w:val="Základní text (5)"/>
    <w:basedOn w:val="Normln"/>
    <w:link w:val="Zkladntext5"/>
    <w:pPr>
      <w:shd w:val="clear" w:color="auto" w:fill="FFFFFF"/>
      <w:spacing w:line="188" w:lineRule="exact"/>
      <w:ind w:hanging="320"/>
    </w:pPr>
    <w:rPr>
      <w:rFonts w:ascii="Arial Unicode MS" w:eastAsia="Arial Unicode MS" w:hAnsi="Arial Unicode MS" w:cs="Arial Unicode MS"/>
      <w:sz w:val="14"/>
      <w:szCs w:val="14"/>
    </w:rPr>
  </w:style>
  <w:style w:type="paragraph" w:customStyle="1" w:styleId="Zkladntext60">
    <w:name w:val="Základní text (6)"/>
    <w:basedOn w:val="Normln"/>
    <w:link w:val="Zkladntext6"/>
    <w:pPr>
      <w:shd w:val="clear" w:color="auto" w:fill="FFFFFF"/>
      <w:spacing w:before="220" w:after="220" w:line="240" w:lineRule="exact"/>
      <w:jc w:val="center"/>
    </w:pPr>
    <w:rPr>
      <w:rFonts w:ascii="Arial Narrow" w:eastAsia="Arial Narrow" w:hAnsi="Arial Narrow" w:cs="Arial Narrow"/>
      <w:b/>
      <w:bCs/>
      <w:sz w:val="18"/>
      <w:szCs w:val="18"/>
    </w:rPr>
  </w:style>
  <w:style w:type="paragraph" w:styleId="Textbubliny">
    <w:name w:val="Balloon Text"/>
    <w:basedOn w:val="Normln"/>
    <w:link w:val="TextbublinyChar"/>
    <w:uiPriority w:val="99"/>
    <w:semiHidden/>
    <w:unhideWhenUsed/>
    <w:rsid w:val="008B61C4"/>
    <w:rPr>
      <w:rFonts w:ascii="Tahoma" w:hAnsi="Tahoma" w:cs="Tahoma"/>
      <w:sz w:val="16"/>
      <w:szCs w:val="16"/>
    </w:rPr>
  </w:style>
  <w:style w:type="character" w:customStyle="1" w:styleId="TextbublinyChar">
    <w:name w:val="Text bubliny Char"/>
    <w:basedOn w:val="Standardnpsmoodstavce"/>
    <w:link w:val="Textbubliny"/>
    <w:uiPriority w:val="99"/>
    <w:semiHidden/>
    <w:rsid w:val="008B61C4"/>
    <w:rPr>
      <w:rFonts w:ascii="Tahoma" w:hAnsi="Tahoma" w:cs="Tahoma"/>
      <w:color w:val="000000"/>
      <w:sz w:val="16"/>
      <w:szCs w:val="16"/>
    </w:rPr>
  </w:style>
  <w:style w:type="paragraph" w:styleId="Zhlav">
    <w:name w:val="header"/>
    <w:basedOn w:val="Normln"/>
    <w:link w:val="ZhlavChar"/>
    <w:uiPriority w:val="99"/>
    <w:unhideWhenUsed/>
    <w:rsid w:val="00B80058"/>
    <w:pPr>
      <w:tabs>
        <w:tab w:val="center" w:pos="4536"/>
        <w:tab w:val="right" w:pos="9072"/>
      </w:tabs>
    </w:pPr>
  </w:style>
  <w:style w:type="character" w:customStyle="1" w:styleId="ZhlavChar">
    <w:name w:val="Záhlaví Char"/>
    <w:basedOn w:val="Standardnpsmoodstavce"/>
    <w:link w:val="Zhlav"/>
    <w:uiPriority w:val="99"/>
    <w:rsid w:val="00B80058"/>
    <w:rPr>
      <w:color w:val="000000"/>
    </w:rPr>
  </w:style>
  <w:style w:type="paragraph" w:styleId="Zpat">
    <w:name w:val="footer"/>
    <w:basedOn w:val="Normln"/>
    <w:link w:val="ZpatChar"/>
    <w:uiPriority w:val="99"/>
    <w:unhideWhenUsed/>
    <w:rsid w:val="00B80058"/>
    <w:pPr>
      <w:tabs>
        <w:tab w:val="center" w:pos="4536"/>
        <w:tab w:val="right" w:pos="9072"/>
      </w:tabs>
    </w:pPr>
  </w:style>
  <w:style w:type="character" w:customStyle="1" w:styleId="ZpatChar">
    <w:name w:val="Zápatí Char"/>
    <w:basedOn w:val="Standardnpsmoodstavce"/>
    <w:link w:val="Zpat"/>
    <w:uiPriority w:val="99"/>
    <w:rsid w:val="00B800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coi.c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kopecny@nhcar.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3136</Words>
  <Characters>18509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Toušková Dana</dc:creator>
  <cp:lastModifiedBy>Zdeňková Martina</cp:lastModifiedBy>
  <cp:revision>4</cp:revision>
  <cp:lastPrinted>2017-05-09T06:07:00Z</cp:lastPrinted>
  <dcterms:created xsi:type="dcterms:W3CDTF">2017-06-26T13:12:00Z</dcterms:created>
  <dcterms:modified xsi:type="dcterms:W3CDTF">2017-06-27T11:25:00Z</dcterms:modified>
</cp:coreProperties>
</file>