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71E5" w:rsidR="00F40363" w:rsidP="00F40363" w:rsidRDefault="002674A9" w14:paraId="636DBAB8" w14:textId="42DFE03A">
      <w:pPr>
        <w:autoSpaceDE w:val="0"/>
        <w:autoSpaceDN w:val="0"/>
        <w:adjustRightInd w:val="0"/>
        <w:spacing w:after="120" w:line="276" w:lineRule="auto"/>
        <w:jc w:val="center"/>
        <w:rPr>
          <w:rFonts w:ascii="Franklin Gothic Book" w:hAnsi="Franklin Gothic Book" w:cs="Helvetica"/>
          <w:b/>
          <w:bCs/>
          <w:color w:val="000000"/>
          <w:kern w:val="1"/>
          <w:sz w:val="32"/>
          <w:szCs w:val="32"/>
          <w:u w:val="single" w:color="000000"/>
        </w:rPr>
      </w:pPr>
      <w:r>
        <w:rPr>
          <w:rFonts w:ascii="Franklin Gothic Book" w:hAnsi="Franklin Gothic Book" w:cs="Helvetica"/>
          <w:b/>
          <w:bCs/>
          <w:color w:val="000000"/>
          <w:spacing w:val="100"/>
          <w:kern w:val="1"/>
          <w:sz w:val="32"/>
          <w:szCs w:val="32"/>
          <w:u w:val="single" w:color="000000"/>
        </w:rPr>
        <w:t>Licenční smlouva</w:t>
      </w:r>
    </w:p>
    <w:p w:rsidRPr="00D471E5" w:rsidR="00F40363" w:rsidP="00F40363" w:rsidRDefault="002674A9" w14:paraId="03A1044E" w14:textId="0F3E6F5A">
      <w:pPr>
        <w:autoSpaceDE w:val="0"/>
        <w:autoSpaceDN w:val="0"/>
        <w:adjustRightInd w:val="0"/>
        <w:spacing w:after="120" w:line="276" w:lineRule="auto"/>
        <w:jc w:val="center"/>
        <w:rPr>
          <w:rFonts w:ascii="Franklin Gothic Book" w:hAnsi="Franklin Gothic Book" w:cs="Helvetica"/>
          <w:b/>
          <w:bCs/>
          <w:color w:val="000000"/>
          <w:spacing w:val="100"/>
          <w:kern w:val="1"/>
          <w:sz w:val="52"/>
          <w:szCs w:val="52"/>
          <w:u w:val="single" w:color="000000"/>
        </w:rPr>
      </w:pPr>
      <w:r>
        <w:rPr>
          <w:rFonts w:ascii="Franklin Gothic Book" w:hAnsi="Franklin Gothic Book" w:cs="Helvetica"/>
          <w:b/>
          <w:bCs/>
          <w:color w:val="000000"/>
          <w:spacing w:val="100"/>
          <w:kern w:val="1"/>
          <w:sz w:val="32"/>
          <w:szCs w:val="32"/>
          <w:u w:val="single" w:color="000000"/>
        </w:rPr>
        <w:t>p</w:t>
      </w:r>
      <w:r w:rsidRPr="00D471E5">
        <w:rPr>
          <w:rFonts w:ascii="Franklin Gothic Book" w:hAnsi="Franklin Gothic Book" w:cs="Helvetica"/>
          <w:b/>
          <w:bCs/>
          <w:color w:val="000000"/>
          <w:spacing w:val="100"/>
          <w:kern w:val="1"/>
          <w:sz w:val="32"/>
          <w:szCs w:val="32"/>
          <w:u w:val="single" w:color="000000"/>
        </w:rPr>
        <w:t>okladního systému Lanové dráhy Větruše Ústí nad Labem</w:t>
      </w:r>
    </w:p>
    <w:p w:rsidRPr="00D47931" w:rsidR="00F40363" w:rsidP="00F40363" w:rsidRDefault="00F40363" w14:paraId="4975BD13" w14:textId="77777777">
      <w:pPr>
        <w:autoSpaceDE w:val="0"/>
        <w:autoSpaceDN w:val="0"/>
        <w:adjustRightInd w:val="0"/>
        <w:spacing w:after="200" w:line="276" w:lineRule="auto"/>
        <w:rPr>
          <w:rFonts w:ascii="Franklin Gothic Book" w:hAnsi="Franklin Gothic Book" w:cs="Helvetica"/>
          <w:color w:val="000000"/>
          <w:kern w:val="1"/>
          <w:sz w:val="22"/>
          <w:szCs w:val="22"/>
          <w:u w:color="000000"/>
        </w:rPr>
      </w:pPr>
    </w:p>
    <w:p w:rsidRPr="00D47931" w:rsidR="00F40363" w:rsidP="00D471E5" w:rsidRDefault="00F40363" w14:paraId="44E36C3A" w14:textId="77777777">
      <w:pPr>
        <w:pStyle w:val="Nadpis1"/>
        <w:numPr>
          <w:ilvl w:val="0"/>
          <w:numId w:val="10"/>
        </w:numPr>
      </w:pPr>
      <w:r w:rsidRPr="00D47931">
        <w:t>Smluvní strany</w:t>
      </w:r>
    </w:p>
    <w:p w:rsidRPr="00D47931" w:rsidR="00F40363" w:rsidP="00F40363" w:rsidRDefault="00F40363" w14:paraId="63BBBD3E" w14:textId="77777777">
      <w:pPr>
        <w:autoSpaceDE w:val="0"/>
        <w:autoSpaceDN w:val="0"/>
        <w:adjustRightInd w:val="0"/>
        <w:spacing w:after="200" w:line="276" w:lineRule="auto"/>
        <w:rPr>
          <w:rFonts w:ascii="Franklin Gothic Book" w:hAnsi="Franklin Gothic Book" w:cs="Helvetica"/>
          <w:color w:val="000000"/>
          <w:kern w:val="1"/>
          <w:sz w:val="22"/>
          <w:szCs w:val="22"/>
          <w:u w:color="000000"/>
        </w:rPr>
      </w:pPr>
    </w:p>
    <w:p w:rsidRPr="00D47931" w:rsidR="00F40363" w:rsidP="00D47931" w:rsidRDefault="00F40363" w14:paraId="3457DB00" w14:textId="77777777">
      <w:pPr>
        <w:tabs>
          <w:tab w:val="left" w:pos="360"/>
          <w:tab w:val="left" w:pos="1080"/>
        </w:tabs>
        <w:autoSpaceDE w:val="0"/>
        <w:autoSpaceDN w:val="0"/>
        <w:adjustRightInd w:val="0"/>
        <w:rPr>
          <w:rFonts w:ascii="Franklin Gothic Book" w:hAnsi="Franklin Gothic Book" w:cs="Helvetica"/>
          <w:color w:val="000000"/>
          <w:kern w:val="1"/>
          <w:u w:color="000000"/>
        </w:rPr>
      </w:pPr>
      <w:r w:rsidRPr="00D47931">
        <w:rPr>
          <w:rFonts w:ascii="Franklin Gothic Book" w:hAnsi="Franklin Gothic Book" w:cs="Helvetica"/>
          <w:b/>
          <w:bCs/>
          <w:color w:val="000000"/>
          <w:kern w:val="1"/>
          <w:u w:color="000000"/>
        </w:rPr>
        <w:t>Oprávněný</w:t>
      </w:r>
      <w:r w:rsidRPr="00D47931">
        <w:rPr>
          <w:rFonts w:ascii="Franklin Gothic Book" w:hAnsi="Franklin Gothic Book" w:cs="Helvetica"/>
          <w:color w:val="000000"/>
          <w:kern w:val="1"/>
          <w:u w:color="000000"/>
        </w:rPr>
        <w:t>:</w:t>
      </w:r>
    </w:p>
    <w:p w:rsidRPr="00D47931" w:rsidR="00F40363" w:rsidP="00F40363" w:rsidRDefault="00F40363" w14:paraId="297962EC" w14:textId="77777777">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Obchodní jméno:</w:t>
      </w:r>
      <w:r w:rsidRPr="00D47931">
        <w:rPr>
          <w:rFonts w:ascii="Franklin Gothic Book" w:hAnsi="Franklin Gothic Book" w:cs="Helvetica"/>
          <w:color w:val="000000"/>
          <w:kern w:val="1"/>
          <w:u w:color="000000"/>
        </w:rPr>
        <w:tab/>
      </w:r>
      <w:r w:rsidR="00D47931">
        <w:rPr>
          <w:rFonts w:ascii="Franklin Gothic Book" w:hAnsi="Franklin Gothic Book" w:cs="Helvetica"/>
          <w:color w:val="000000"/>
          <w:kern w:val="1"/>
          <w:u w:color="000000"/>
        </w:rPr>
        <w:tab/>
      </w:r>
      <w:r w:rsidRPr="00B24AC3" w:rsidR="00D47931">
        <w:rPr>
          <w:rFonts w:ascii="Franklin Gothic Book" w:hAnsi="Franklin Gothic Book" w:cs="Helvetica"/>
          <w:b/>
          <w:bCs/>
          <w:color w:val="000000"/>
          <w:kern w:val="1"/>
          <w:u w:color="000000"/>
        </w:rPr>
        <w:t>Dopravní podnik města Ústí nad Labem a.s.</w:t>
      </w:r>
    </w:p>
    <w:p w:rsidRPr="00D47931" w:rsidR="00F40363" w:rsidP="00F40363" w:rsidRDefault="00F40363" w14:paraId="30D4BBFF" w14:textId="77777777">
      <w:pPr>
        <w:autoSpaceDE w:val="0"/>
        <w:autoSpaceDN w:val="0"/>
        <w:adjustRightInd w:val="0"/>
        <w:ind w:left="1080"/>
        <w:rPr>
          <w:rFonts w:ascii="Franklin Gothic Book" w:hAnsi="Franklin Gothic Book" w:cs="Helvetica"/>
          <w:color w:val="6D6D6D"/>
          <w:kern w:val="1"/>
          <w:u w:color="000000"/>
        </w:rPr>
      </w:pPr>
      <w:r w:rsidRPr="00D47931">
        <w:rPr>
          <w:rFonts w:ascii="Franklin Gothic Book" w:hAnsi="Franklin Gothic Book" w:cs="Helvetica"/>
          <w:color w:val="000000"/>
          <w:kern w:val="1"/>
          <w:u w:color="000000"/>
        </w:rPr>
        <w:t>Sídlo:</w:t>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00D47931">
        <w:rPr>
          <w:rFonts w:ascii="Franklin Gothic Book" w:hAnsi="Franklin Gothic Book" w:cs="Helvetica"/>
          <w:color w:val="000000"/>
          <w:kern w:val="1"/>
          <w:u w:color="000000"/>
        </w:rPr>
        <w:t>Revoluční 26, 401 11 Ústí nad Labem</w:t>
      </w:r>
    </w:p>
    <w:p w:rsidRPr="00D47931" w:rsidR="00F40363" w:rsidP="00F40363" w:rsidRDefault="00F40363" w14:paraId="6C3CEB51" w14:textId="78BE1345">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IČ</w:t>
      </w:r>
      <w:r w:rsidR="002674A9">
        <w:rPr>
          <w:rFonts w:ascii="Franklin Gothic Book" w:hAnsi="Franklin Gothic Book" w:cs="Helvetica"/>
          <w:color w:val="000000"/>
          <w:kern w:val="1"/>
          <w:u w:color="000000"/>
        </w:rPr>
        <w:t>O</w:t>
      </w:r>
      <w:r w:rsidRPr="00D47931">
        <w:rPr>
          <w:rFonts w:ascii="Franklin Gothic Book" w:hAnsi="Franklin Gothic Book" w:cs="Helvetica"/>
          <w:color w:val="000000"/>
          <w:kern w:val="1"/>
          <w:u w:color="000000"/>
        </w:rPr>
        <w:t>:</w:t>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002674A9">
        <w:rPr>
          <w:rFonts w:ascii="Franklin Gothic Book" w:hAnsi="Franklin Gothic Book" w:cs="Helvetica"/>
          <w:color w:val="000000"/>
          <w:kern w:val="1"/>
          <w:u w:color="000000"/>
        </w:rPr>
        <w:t>25013891</w:t>
      </w:r>
      <w:r w:rsidRPr="00D47931">
        <w:rPr>
          <w:rFonts w:ascii="Franklin Gothic Book" w:hAnsi="Franklin Gothic Book" w:cs="Helvetica"/>
          <w:color w:val="000000"/>
          <w:kern w:val="1"/>
          <w:u w:color="000000"/>
        </w:rPr>
        <w:tab/>
      </w:r>
    </w:p>
    <w:p w:rsidRPr="00D47931" w:rsidR="00F40363" w:rsidP="00F40363" w:rsidRDefault="00F40363" w14:paraId="781C7FC7" w14:textId="52D7DBFF">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DIČ:</w:t>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002674A9">
        <w:rPr>
          <w:rFonts w:ascii="Franklin Gothic Book" w:hAnsi="Franklin Gothic Book" w:cs="Helvetica"/>
          <w:color w:val="000000"/>
          <w:kern w:val="1"/>
          <w:u w:color="000000"/>
        </w:rPr>
        <w:t>CZ25013891</w:t>
      </w:r>
    </w:p>
    <w:p w:rsidRPr="00D47931" w:rsidR="00F40363" w:rsidP="00F40363" w:rsidRDefault="00F40363" w14:paraId="785EF125" w14:textId="72840648">
      <w:pPr>
        <w:autoSpaceDE w:val="0"/>
        <w:autoSpaceDN w:val="0"/>
        <w:adjustRightInd w:val="0"/>
        <w:ind w:left="1080"/>
        <w:rPr>
          <w:rFonts w:ascii="Franklin Gothic Book" w:hAnsi="Franklin Gothic Book" w:cs="Helvetica"/>
          <w:color w:val="6D6D6D"/>
          <w:kern w:val="1"/>
          <w:u w:color="000000"/>
        </w:rPr>
      </w:pPr>
      <w:r w:rsidRPr="00D47931">
        <w:rPr>
          <w:rFonts w:ascii="Franklin Gothic Book" w:hAnsi="Franklin Gothic Book" w:cs="Helvetica"/>
          <w:color w:val="000000"/>
          <w:kern w:val="1"/>
          <w:u w:color="000000"/>
        </w:rPr>
        <w:t>Bankovní spojení:</w:t>
      </w:r>
      <w:r w:rsidRPr="00D47931">
        <w:rPr>
          <w:rFonts w:ascii="Franklin Gothic Book" w:hAnsi="Franklin Gothic Book" w:cs="Helvetica"/>
          <w:color w:val="000000"/>
          <w:kern w:val="1"/>
          <w:u w:color="000000"/>
        </w:rPr>
        <w:tab/>
      </w:r>
    </w:p>
    <w:p w:rsidRPr="00D47931" w:rsidR="00F40363" w:rsidP="00F40363" w:rsidRDefault="00F40363" w14:paraId="6D562262" w14:textId="0FC77945">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Číslo účtu:</w:t>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p>
    <w:p w:rsidRPr="00D47931" w:rsidR="00F40363" w:rsidP="00946033" w:rsidRDefault="00F40363" w14:paraId="1C71F2E1" w14:textId="2D4D4F95">
      <w:pPr>
        <w:autoSpaceDE w:val="0"/>
        <w:autoSpaceDN w:val="0"/>
        <w:adjustRightInd w:val="0"/>
        <w:ind w:left="3540" w:hanging="246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Zastoupený:</w:t>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00D47931">
        <w:rPr>
          <w:rFonts w:ascii="Franklin Gothic Book" w:hAnsi="Franklin Gothic Book" w:cs="Helvetica"/>
          <w:color w:val="000000"/>
          <w:kern w:val="1"/>
          <w:u w:color="000000"/>
        </w:rPr>
        <w:t>Mgr. Ing Simonou Mohacsi, MBA, výkonnou ředitelkou</w:t>
      </w:r>
      <w:r w:rsidR="008625B2">
        <w:rPr>
          <w:rFonts w:ascii="Franklin Gothic Book" w:hAnsi="Franklin Gothic Book" w:cs="Helvetica"/>
          <w:color w:val="000000"/>
          <w:kern w:val="1"/>
          <w:u w:color="000000"/>
        </w:rPr>
        <w:t xml:space="preserve"> společnosti</w:t>
      </w:r>
    </w:p>
    <w:p w:rsidRPr="00D47931" w:rsidR="00F40363" w:rsidP="00F40363" w:rsidRDefault="004C3ADC" w14:paraId="5A7F5D28" w14:textId="77777777">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(dá</w:t>
      </w:r>
      <w:r w:rsidRPr="00D47931" w:rsidR="00F40363">
        <w:rPr>
          <w:rFonts w:ascii="Franklin Gothic Book" w:hAnsi="Franklin Gothic Book" w:cs="Helvetica"/>
          <w:color w:val="000000"/>
          <w:kern w:val="1"/>
          <w:u w:color="000000"/>
        </w:rPr>
        <w:t>le jen Oprávněný)</w:t>
      </w:r>
    </w:p>
    <w:p w:rsidRPr="00D47931" w:rsidR="00F40363" w:rsidP="00F40363" w:rsidRDefault="00F40363" w14:paraId="6325A2F1" w14:textId="77777777">
      <w:pPr>
        <w:autoSpaceDE w:val="0"/>
        <w:autoSpaceDN w:val="0"/>
        <w:adjustRightInd w:val="0"/>
        <w:ind w:left="1080"/>
        <w:rPr>
          <w:rFonts w:ascii="Franklin Gothic Book" w:hAnsi="Franklin Gothic Book" w:cs="Helvetica"/>
          <w:color w:val="000000"/>
          <w:kern w:val="1"/>
          <w:u w:color="000000"/>
        </w:rPr>
      </w:pPr>
    </w:p>
    <w:p w:rsidRPr="00D47931" w:rsidR="00F40363" w:rsidP="00F40363" w:rsidRDefault="00F40363" w14:paraId="35E8E878" w14:textId="77777777">
      <w:pPr>
        <w:autoSpaceDE w:val="0"/>
        <w:autoSpaceDN w:val="0"/>
        <w:adjustRightInd w:val="0"/>
        <w:ind w:left="1080"/>
        <w:rPr>
          <w:rFonts w:ascii="Franklin Gothic Book" w:hAnsi="Franklin Gothic Book" w:cs="Helvetica"/>
          <w:color w:val="000000"/>
          <w:kern w:val="1"/>
          <w:u w:color="000000"/>
        </w:rPr>
      </w:pPr>
    </w:p>
    <w:p w:rsidRPr="00D47931" w:rsidR="00F40363" w:rsidP="00F40363" w:rsidRDefault="00F40363" w14:paraId="432B132B" w14:textId="77777777">
      <w:pPr>
        <w:autoSpaceDE w:val="0"/>
        <w:autoSpaceDN w:val="0"/>
        <w:adjustRightInd w:val="0"/>
        <w:ind w:left="1080"/>
        <w:rPr>
          <w:rFonts w:ascii="Franklin Gothic Book" w:hAnsi="Franklin Gothic Book" w:cs="Helvetica"/>
          <w:color w:val="000000"/>
          <w:kern w:val="1"/>
          <w:u w:color="000000"/>
        </w:rPr>
      </w:pPr>
    </w:p>
    <w:p w:rsidRPr="00D47931" w:rsidR="00F40363" w:rsidP="00D47931" w:rsidRDefault="00F40363" w14:paraId="668B2EB6" w14:textId="77777777">
      <w:pPr>
        <w:tabs>
          <w:tab w:val="left" w:pos="360"/>
          <w:tab w:val="left" w:pos="1080"/>
        </w:tabs>
        <w:autoSpaceDE w:val="0"/>
        <w:autoSpaceDN w:val="0"/>
        <w:adjustRightInd w:val="0"/>
        <w:rPr>
          <w:rFonts w:ascii="Franklin Gothic Book" w:hAnsi="Franklin Gothic Book" w:cs="Helvetica"/>
          <w:b/>
          <w:bCs/>
          <w:color w:val="000000"/>
          <w:kern w:val="1"/>
          <w:u w:color="000000"/>
        </w:rPr>
      </w:pPr>
      <w:r w:rsidRPr="00D47931">
        <w:rPr>
          <w:rFonts w:ascii="Franklin Gothic Book" w:hAnsi="Franklin Gothic Book" w:cs="Helvetica"/>
          <w:b/>
          <w:bCs/>
          <w:color w:val="000000"/>
          <w:kern w:val="1"/>
          <w:u w:color="000000"/>
        </w:rPr>
        <w:t>Poskytovatel:</w:t>
      </w:r>
    </w:p>
    <w:p w:rsidRPr="00D47931" w:rsidR="00F40363" w:rsidP="00F40363" w:rsidRDefault="00F40363" w14:paraId="048BF102" w14:textId="77777777">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Obchodní jméno:</w:t>
      </w:r>
      <w:r w:rsidRPr="00D47931">
        <w:rPr>
          <w:rFonts w:ascii="Franklin Gothic Book" w:hAnsi="Franklin Gothic Book" w:cs="Helvetica"/>
          <w:color w:val="000000"/>
          <w:kern w:val="1"/>
          <w:u w:color="000000"/>
        </w:rPr>
        <w:tab/>
      </w:r>
      <w:r w:rsidR="00D47931">
        <w:rPr>
          <w:rFonts w:ascii="Franklin Gothic Book" w:hAnsi="Franklin Gothic Book" w:cs="Helvetica"/>
          <w:color w:val="000000"/>
          <w:kern w:val="1"/>
          <w:u w:color="000000"/>
        </w:rPr>
        <w:tab/>
      </w:r>
      <w:r w:rsidRPr="00D47931">
        <w:rPr>
          <w:rFonts w:ascii="Franklin Gothic Book" w:hAnsi="Franklin Gothic Book" w:cs="Times New Roman"/>
          <w:b/>
          <w:bCs/>
          <w:color w:val="000000"/>
          <w:kern w:val="1"/>
          <w:u w:color="000000"/>
        </w:rPr>
        <w:t>Cliqplace s.r.o.</w:t>
      </w:r>
    </w:p>
    <w:p w:rsidRPr="00D47931" w:rsidR="00F40363" w:rsidP="00F40363" w:rsidRDefault="00F40363" w14:paraId="07A99AFE" w14:textId="77777777">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Sídlo:</w:t>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Pr="00D47931">
        <w:rPr>
          <w:rFonts w:ascii="Franklin Gothic Book" w:hAnsi="Franklin Gothic Book" w:cs="Times New Roman"/>
          <w:color w:val="000000"/>
          <w:kern w:val="1"/>
          <w:u w:color="000000"/>
        </w:rPr>
        <w:t xml:space="preserve">Nad Pískovnou 1450/5, </w:t>
      </w:r>
      <w:r w:rsidRPr="00D47931" w:rsidR="008132F1">
        <w:rPr>
          <w:rFonts w:ascii="Franklin Gothic Book" w:hAnsi="Franklin Gothic Book" w:cs="Times New Roman"/>
          <w:color w:val="000000"/>
          <w:kern w:val="1"/>
          <w:u w:color="000000"/>
        </w:rPr>
        <w:t xml:space="preserve">140 00 </w:t>
      </w:r>
      <w:r w:rsidRPr="00D47931">
        <w:rPr>
          <w:rFonts w:ascii="Franklin Gothic Book" w:hAnsi="Franklin Gothic Book" w:cs="Times New Roman"/>
          <w:color w:val="000000"/>
          <w:kern w:val="1"/>
          <w:u w:color="000000"/>
        </w:rPr>
        <w:t>Praha 4</w:t>
      </w:r>
    </w:p>
    <w:p w:rsidRPr="00D47931" w:rsidR="00F40363" w:rsidP="00F40363" w:rsidRDefault="00F40363" w14:paraId="10ABBDC5" w14:textId="77777777">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IČO</w:t>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Pr="00D47931">
        <w:rPr>
          <w:rFonts w:ascii="Franklin Gothic Book" w:hAnsi="Franklin Gothic Book" w:cs="Times New Roman"/>
          <w:color w:val="000000"/>
          <w:kern w:val="1"/>
          <w:u w:color="000000"/>
        </w:rPr>
        <w:t>03485285</w:t>
      </w:r>
    </w:p>
    <w:p w:rsidRPr="00D47931" w:rsidR="00F40363" w:rsidP="00F40363" w:rsidRDefault="00F40363" w14:paraId="279BEA96" w14:textId="77777777">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DIČ:</w:t>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r w:rsidRPr="00D47931">
        <w:rPr>
          <w:rFonts w:ascii="Franklin Gothic Book" w:hAnsi="Franklin Gothic Book" w:cs="Times New Roman"/>
          <w:color w:val="000000"/>
          <w:kern w:val="1"/>
          <w:u w:color="000000"/>
        </w:rPr>
        <w:t>CZ03485285</w:t>
      </w:r>
    </w:p>
    <w:p w:rsidRPr="00D47931" w:rsidR="00F40363" w:rsidP="00F40363" w:rsidRDefault="00F40363" w14:paraId="238342ED" w14:textId="7A790526">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Bankovní spojení:</w:t>
      </w:r>
      <w:r w:rsidRPr="00D47931">
        <w:rPr>
          <w:rFonts w:ascii="Franklin Gothic Book" w:hAnsi="Franklin Gothic Book" w:cs="Helvetica"/>
          <w:color w:val="000000"/>
          <w:kern w:val="1"/>
          <w:u w:color="000000"/>
        </w:rPr>
        <w:tab/>
      </w:r>
    </w:p>
    <w:p w:rsidRPr="00D47931" w:rsidR="00F40363" w:rsidP="00F40363" w:rsidRDefault="00F40363" w14:paraId="7DAB4E0B" w14:textId="52C8BFF5">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Číslo účtu:</w:t>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r>
    </w:p>
    <w:p w:rsidRPr="00D47931" w:rsidR="00F40363" w:rsidP="00F40363" w:rsidRDefault="00F40363" w14:paraId="2FDDF4EF" w14:textId="2D828B10">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Zastoupený:</w:t>
      </w:r>
      <w:r w:rsidRPr="00D47931">
        <w:rPr>
          <w:rFonts w:ascii="Franklin Gothic Book" w:hAnsi="Franklin Gothic Book" w:cs="Helvetica"/>
          <w:color w:val="000000"/>
          <w:kern w:val="1"/>
          <w:u w:color="000000"/>
        </w:rPr>
        <w:tab/>
      </w:r>
      <w:r w:rsidRPr="00D47931">
        <w:rPr>
          <w:rFonts w:ascii="Franklin Gothic Book" w:hAnsi="Franklin Gothic Book" w:cs="Helvetica"/>
          <w:color w:val="000000"/>
          <w:kern w:val="1"/>
          <w:u w:color="000000"/>
        </w:rPr>
        <w:tab/>
        <w:t>Milanem Nygrýnem</w:t>
      </w:r>
      <w:r w:rsidR="008625B2">
        <w:rPr>
          <w:rFonts w:ascii="Franklin Gothic Book" w:hAnsi="Franklin Gothic Book" w:cs="Helvetica"/>
          <w:color w:val="000000"/>
          <w:kern w:val="1"/>
          <w:u w:color="000000"/>
        </w:rPr>
        <w:t>, jednatelem společnosti</w:t>
      </w:r>
    </w:p>
    <w:p w:rsidRPr="00D47931" w:rsidR="00F40363" w:rsidP="00F40363" w:rsidRDefault="00F40363" w14:paraId="710A2EE4" w14:textId="77777777">
      <w:pPr>
        <w:autoSpaceDE w:val="0"/>
        <w:autoSpaceDN w:val="0"/>
        <w:adjustRightInd w:val="0"/>
        <w:ind w:left="1080"/>
        <w:rPr>
          <w:rFonts w:ascii="Franklin Gothic Book" w:hAnsi="Franklin Gothic Book" w:cs="Helvetica"/>
          <w:i/>
          <w:iCs/>
          <w:color w:val="000000"/>
          <w:kern w:val="1"/>
          <w:sz w:val="20"/>
          <w:szCs w:val="20"/>
          <w:u w:color="000000"/>
        </w:rPr>
      </w:pPr>
      <w:r w:rsidRPr="00D47931">
        <w:rPr>
          <w:rFonts w:ascii="Franklin Gothic Book" w:hAnsi="Franklin Gothic Book" w:cs="Helvetica"/>
          <w:color w:val="000000"/>
          <w:kern w:val="1"/>
          <w:u w:color="000000"/>
        </w:rPr>
        <w:t>(dále jen Poskytovatel)</w:t>
      </w:r>
    </w:p>
    <w:p w:rsidRPr="00D47931" w:rsidR="00F40363" w:rsidP="00F40363" w:rsidRDefault="00F40363" w14:paraId="2EB5D844" w14:textId="77777777">
      <w:pPr>
        <w:autoSpaceDE w:val="0"/>
        <w:autoSpaceDN w:val="0"/>
        <w:adjustRightInd w:val="0"/>
        <w:ind w:left="1080"/>
        <w:rPr>
          <w:rFonts w:ascii="Franklin Gothic Book" w:hAnsi="Franklin Gothic Book" w:cs="Helvetica"/>
          <w:color w:val="000000"/>
          <w:kern w:val="1"/>
          <w:u w:color="000000"/>
        </w:rPr>
      </w:pPr>
      <w:r w:rsidRPr="00D47931">
        <w:rPr>
          <w:rFonts w:ascii="Franklin Gothic Book" w:hAnsi="Franklin Gothic Book" w:cs="Helvetica"/>
          <w:i/>
          <w:iCs/>
          <w:color w:val="000000"/>
          <w:kern w:val="1"/>
          <w:sz w:val="20"/>
          <w:szCs w:val="20"/>
          <w:u w:color="000000"/>
        </w:rPr>
        <w:t>v dalším textu smlouvy i jako smluvní strany</w:t>
      </w:r>
    </w:p>
    <w:p w:rsidRPr="00D47931" w:rsidR="00F40363" w:rsidP="00F40363" w:rsidRDefault="00F40363" w14:paraId="113670DD" w14:textId="77777777">
      <w:pPr>
        <w:autoSpaceDE w:val="0"/>
        <w:autoSpaceDN w:val="0"/>
        <w:adjustRightInd w:val="0"/>
        <w:ind w:left="1080"/>
        <w:rPr>
          <w:rFonts w:ascii="Franklin Gothic Book" w:hAnsi="Franklin Gothic Book" w:cs="Helvetica"/>
          <w:color w:val="000000"/>
          <w:kern w:val="1"/>
          <w:u w:color="000000"/>
        </w:rPr>
      </w:pPr>
    </w:p>
    <w:p w:rsidRPr="00D47931" w:rsidR="00F40363" w:rsidP="00F40363" w:rsidRDefault="00F40363" w14:paraId="70947EB0" w14:textId="77777777">
      <w:pPr>
        <w:autoSpaceDE w:val="0"/>
        <w:autoSpaceDN w:val="0"/>
        <w:adjustRightInd w:val="0"/>
        <w:rPr>
          <w:rFonts w:ascii="Franklin Gothic Book" w:hAnsi="Franklin Gothic Book" w:cs="Helvetica"/>
          <w:color w:val="000000"/>
          <w:kern w:val="1"/>
          <w:u w:color="000000"/>
        </w:rPr>
      </w:pPr>
    </w:p>
    <w:p w:rsidRPr="00D47931" w:rsidR="00F40363" w:rsidP="00F40363" w:rsidRDefault="00D33CDC" w14:paraId="0BCD0CD1" w14:textId="7E89AC41">
      <w:pPr>
        <w:autoSpaceDE w:val="0"/>
        <w:autoSpaceDN w:val="0"/>
        <w:adjustRightInd w:val="0"/>
        <w:jc w:val="center"/>
        <w:rPr>
          <w:rFonts w:ascii="Franklin Gothic Book" w:hAnsi="Franklin Gothic Book" w:cs="Helvetica"/>
          <w:color w:val="000000"/>
          <w:kern w:val="1"/>
          <w:u w:color="000000"/>
        </w:rPr>
      </w:pPr>
      <w:r>
        <w:rPr>
          <w:rFonts w:ascii="Franklin Gothic Book" w:hAnsi="Franklin Gothic Book" w:cs="Helvetica"/>
          <w:b/>
          <w:bCs/>
          <w:color w:val="000000"/>
          <w:spacing w:val="42"/>
          <w:kern w:val="1"/>
          <w:u w:color="000000"/>
        </w:rPr>
        <w:t>uzavírají l</w:t>
      </w:r>
      <w:r w:rsidRPr="00D47931" w:rsidR="00F40363">
        <w:rPr>
          <w:rFonts w:ascii="Franklin Gothic Book" w:hAnsi="Franklin Gothic Book" w:cs="Helvetica"/>
          <w:b/>
          <w:bCs/>
          <w:color w:val="000000"/>
          <w:spacing w:val="42"/>
          <w:kern w:val="1"/>
          <w:u w:color="000000"/>
        </w:rPr>
        <w:t>icenční smlouvu</w:t>
      </w:r>
      <w:r>
        <w:rPr>
          <w:rFonts w:ascii="Franklin Gothic Book" w:hAnsi="Franklin Gothic Book" w:cs="Helvetica"/>
          <w:b/>
          <w:bCs/>
          <w:color w:val="000000"/>
          <w:spacing w:val="42"/>
          <w:kern w:val="1"/>
          <w:u w:color="000000"/>
        </w:rPr>
        <w:t xml:space="preserve"> na </w:t>
      </w:r>
      <w:r w:rsidR="00D471E5">
        <w:rPr>
          <w:rFonts w:ascii="Franklin Gothic Book" w:hAnsi="Franklin Gothic Book" w:cs="Helvetica"/>
          <w:b/>
          <w:bCs/>
          <w:color w:val="000000"/>
          <w:spacing w:val="42"/>
          <w:kern w:val="1"/>
          <w:u w:color="000000"/>
        </w:rPr>
        <w:t xml:space="preserve">počítačový </w:t>
      </w:r>
      <w:r>
        <w:rPr>
          <w:rFonts w:ascii="Franklin Gothic Book" w:hAnsi="Franklin Gothic Book" w:cs="Helvetica"/>
          <w:b/>
          <w:bCs/>
          <w:color w:val="000000"/>
          <w:spacing w:val="42"/>
          <w:kern w:val="1"/>
          <w:u w:color="000000"/>
        </w:rPr>
        <w:t xml:space="preserve">program (Aplikaci) </w:t>
      </w:r>
      <w:r w:rsidRPr="00D33CDC">
        <w:rPr>
          <w:rFonts w:ascii="Franklin Gothic Book" w:hAnsi="Franklin Gothic Book" w:cs="Helvetica"/>
          <w:b/>
          <w:bCs/>
          <w:color w:val="000000"/>
          <w:spacing w:val="42"/>
          <w:kern w:val="1"/>
          <w:u w:color="000000"/>
        </w:rPr>
        <w:t>Entradio</w:t>
      </w:r>
      <w:r w:rsidR="00D471E5">
        <w:rPr>
          <w:rFonts w:ascii="Franklin Gothic Book" w:hAnsi="Franklin Gothic Book" w:cs="Helvetica"/>
          <w:b/>
          <w:bCs/>
          <w:color w:val="000000"/>
          <w:spacing w:val="42"/>
          <w:kern w:val="1"/>
          <w:u w:color="000000"/>
        </w:rPr>
        <w:t xml:space="preserve"> – pokladní systém LDV</w:t>
      </w:r>
      <w:r w:rsidRPr="00D47931" w:rsidR="00F40363">
        <w:rPr>
          <w:rFonts w:ascii="Franklin Gothic Book" w:hAnsi="Franklin Gothic Book" w:cs="Helvetica"/>
          <w:b/>
          <w:bCs/>
          <w:color w:val="000000"/>
          <w:spacing w:val="42"/>
          <w:kern w:val="1"/>
          <w:u w:color="000000"/>
        </w:rPr>
        <w:t xml:space="preserve"> a smlouvu o poskytování souvisejících služeb</w:t>
      </w:r>
    </w:p>
    <w:p w:rsidRPr="00D47931" w:rsidR="00F40363" w:rsidP="00F40363" w:rsidRDefault="004C3ADC" w14:paraId="54717089" w14:textId="77777777">
      <w:pPr>
        <w:autoSpaceDE w:val="0"/>
        <w:autoSpaceDN w:val="0"/>
        <w:adjustRightInd w:val="0"/>
        <w:jc w:val="center"/>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t>(dá</w:t>
      </w:r>
      <w:r w:rsidRPr="00D47931" w:rsidR="00F40363">
        <w:rPr>
          <w:rFonts w:ascii="Franklin Gothic Book" w:hAnsi="Franklin Gothic Book" w:cs="Helvetica"/>
          <w:color w:val="000000"/>
          <w:kern w:val="1"/>
          <w:u w:color="000000"/>
        </w:rPr>
        <w:t>le jen jako “Smlouva”)</w:t>
      </w:r>
    </w:p>
    <w:p w:rsidRPr="00D47931" w:rsidR="00F40363" w:rsidP="00B304AB" w:rsidRDefault="00F40363" w14:paraId="1EF723F8" w14:textId="77777777">
      <w:pPr>
        <w:rPr>
          <w:rFonts w:ascii="Franklin Gothic Book" w:hAnsi="Franklin Gothic Book" w:cs="Helvetica"/>
          <w:color w:val="000000"/>
          <w:kern w:val="1"/>
          <w:u w:color="000000"/>
        </w:rPr>
      </w:pPr>
      <w:r w:rsidRPr="00D47931">
        <w:rPr>
          <w:rFonts w:ascii="Franklin Gothic Book" w:hAnsi="Franklin Gothic Book" w:cs="Helvetica"/>
          <w:color w:val="000000"/>
          <w:kern w:val="1"/>
          <w:u w:color="000000"/>
        </w:rPr>
        <w:br w:type="page"/>
      </w:r>
    </w:p>
    <w:p w:rsidRPr="00CC7821" w:rsidR="00F40363" w:rsidP="00D471E5" w:rsidRDefault="00F40363" w14:paraId="0A2B9FAA" w14:textId="77777777">
      <w:pPr>
        <w:pStyle w:val="Nadpis1"/>
        <w:numPr>
          <w:ilvl w:val="0"/>
          <w:numId w:val="10"/>
        </w:numPr>
        <w:rPr>
          <w:u w:val="single"/>
        </w:rPr>
      </w:pPr>
      <w:r w:rsidRPr="00CC7821">
        <w:rPr>
          <w:u w:val="single"/>
        </w:rPr>
        <w:lastRenderedPageBreak/>
        <w:t>Úvodní ustanovení a definice pojmů</w:t>
      </w:r>
    </w:p>
    <w:p w:rsidRPr="00D47931" w:rsidR="00F40363" w:rsidP="00F40363" w:rsidRDefault="00F40363" w14:paraId="4698E392" w14:textId="77777777">
      <w:pPr>
        <w:autoSpaceDE w:val="0"/>
        <w:autoSpaceDN w:val="0"/>
        <w:adjustRightInd w:val="0"/>
        <w:rPr>
          <w:rFonts w:ascii="Franklin Gothic Book" w:hAnsi="Franklin Gothic Book" w:cs="Helvetica"/>
          <w:color w:val="000000"/>
          <w:kern w:val="1"/>
          <w:u w:color="000000"/>
        </w:rPr>
      </w:pPr>
    </w:p>
    <w:p w:rsidRPr="00D47931" w:rsidR="00F40363" w:rsidP="00D47931" w:rsidRDefault="00F40363" w14:paraId="725F3552" w14:textId="037E2BFC">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V této Smlouvě </w:t>
      </w:r>
      <w:r w:rsidRPr="00D47931" w:rsidR="00B24AC3">
        <w:rPr>
          <w:rFonts w:ascii="Franklin Gothic Book" w:hAnsi="Franklin Gothic Book" w:cs="Helvetica"/>
          <w:color w:val="000000"/>
          <w:kern w:val="1"/>
          <w:sz w:val="20"/>
          <w:szCs w:val="20"/>
          <w:u w:color="000000"/>
        </w:rPr>
        <w:t>„Licence</w:t>
      </w:r>
      <w:r w:rsidRPr="00D47931">
        <w:rPr>
          <w:rFonts w:ascii="Franklin Gothic Book" w:hAnsi="Franklin Gothic Book" w:cs="Helvetica"/>
          <w:color w:val="000000"/>
          <w:kern w:val="1"/>
          <w:sz w:val="20"/>
          <w:szCs w:val="20"/>
          <w:u w:color="000000"/>
        </w:rPr>
        <w:t>“ znamená počítačový program s názvem Entradio</w:t>
      </w:r>
      <w:r w:rsidR="00FB0C38">
        <w:rPr>
          <w:rFonts w:ascii="Franklin Gothic Book" w:hAnsi="Franklin Gothic Book" w:cs="Helvetica"/>
          <w:color w:val="000000"/>
          <w:kern w:val="1"/>
          <w:sz w:val="20"/>
          <w:szCs w:val="20"/>
          <w:u w:color="000000"/>
        </w:rPr>
        <w:t xml:space="preserve"> (dále jen „Aplikace“)</w:t>
      </w:r>
      <w:r w:rsidRPr="00D47931">
        <w:rPr>
          <w:rFonts w:ascii="Franklin Gothic Book" w:hAnsi="Franklin Gothic Book" w:cs="Helvetica"/>
          <w:color w:val="000000"/>
          <w:kern w:val="1"/>
          <w:sz w:val="20"/>
          <w:szCs w:val="20"/>
          <w:u w:color="000000"/>
        </w:rPr>
        <w:t xml:space="preserve">, jehož distributorem je Poskytovatel. </w:t>
      </w:r>
      <w:r w:rsidRPr="00D47931" w:rsidR="008132F1">
        <w:rPr>
          <w:rFonts w:ascii="Franklin Gothic Book" w:hAnsi="Franklin Gothic Book" w:cs="Helvetica"/>
          <w:color w:val="000000"/>
          <w:kern w:val="1"/>
          <w:sz w:val="20"/>
          <w:szCs w:val="20"/>
          <w:u w:color="000000"/>
        </w:rPr>
        <w:t xml:space="preserve"> Aplikace je přístupná z webového rozhraní kdekoli v internetové síti.</w:t>
      </w:r>
    </w:p>
    <w:p w:rsidRPr="00D47931" w:rsidR="00F40363" w:rsidP="00D47931" w:rsidRDefault="00F40363" w14:paraId="498D9076" w14:textId="37950171">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Licence je souhlas Poskytovatele daný Oprávněnému touto Smlouvou k použití </w:t>
      </w:r>
      <w:r w:rsidR="00D33CDC">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v rozsahu této Smlouvy.</w:t>
      </w:r>
    </w:p>
    <w:p w:rsidRPr="00D47931" w:rsidR="00F40363" w:rsidP="00D47931" w:rsidRDefault="00F40363" w14:paraId="56EBDA81"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Účelem Licence je záměr Oprávněného využívat </w:t>
      </w:r>
      <w:r w:rsidRPr="00D47931" w:rsidR="008132F1">
        <w:rPr>
          <w:rFonts w:ascii="Franklin Gothic Book" w:hAnsi="Franklin Gothic Book" w:cs="Helvetica"/>
          <w:color w:val="000000"/>
          <w:kern w:val="1"/>
          <w:sz w:val="20"/>
          <w:szCs w:val="20"/>
          <w:u w:color="000000"/>
        </w:rPr>
        <w:t xml:space="preserve">Aplikaci </w:t>
      </w:r>
      <w:r w:rsidRPr="00D47931">
        <w:rPr>
          <w:rFonts w:ascii="Franklin Gothic Book" w:hAnsi="Franklin Gothic Book" w:cs="Helvetica"/>
          <w:color w:val="000000"/>
          <w:kern w:val="1"/>
          <w:sz w:val="20"/>
          <w:szCs w:val="20"/>
          <w:u w:color="000000"/>
        </w:rPr>
        <w:t xml:space="preserve">ve smyslu čl. </w:t>
      </w:r>
      <w:r w:rsidRPr="00D47931" w:rsidR="008132F1">
        <w:rPr>
          <w:rFonts w:ascii="Franklin Gothic Book" w:hAnsi="Franklin Gothic Book" w:cs="Helvetica"/>
          <w:color w:val="000000"/>
          <w:kern w:val="1"/>
          <w:sz w:val="20"/>
          <w:szCs w:val="20"/>
          <w:u w:color="000000"/>
        </w:rPr>
        <w:t>3</w:t>
      </w:r>
      <w:r w:rsidRPr="00D47931">
        <w:rPr>
          <w:rFonts w:ascii="Franklin Gothic Book" w:hAnsi="Franklin Gothic Book" w:cs="Helvetica"/>
          <w:color w:val="000000"/>
          <w:kern w:val="1"/>
          <w:sz w:val="20"/>
          <w:szCs w:val="20"/>
          <w:u w:color="000000"/>
        </w:rPr>
        <w:t>.1 Smlouvy.</w:t>
      </w:r>
    </w:p>
    <w:p w:rsidRPr="00D47931" w:rsidR="00F40363" w:rsidP="00D47931" w:rsidRDefault="00F40363" w14:paraId="312A6653"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Zákazníkem je fyzická nebo právnická osoba, která se rozhodne pro nákup </w:t>
      </w:r>
      <w:r w:rsidRPr="00D47931" w:rsidR="008132F1">
        <w:rPr>
          <w:rFonts w:ascii="Franklin Gothic Book" w:hAnsi="Franklin Gothic Book" w:cs="Helvetica"/>
          <w:color w:val="000000"/>
          <w:kern w:val="1"/>
          <w:sz w:val="20"/>
          <w:szCs w:val="20"/>
          <w:u w:color="000000"/>
        </w:rPr>
        <w:t>jízdního dokladu nebo nákup zboží.</w:t>
      </w:r>
    </w:p>
    <w:p w:rsidRPr="00CC7821" w:rsidR="00F40363" w:rsidP="00D47931" w:rsidRDefault="00F40363" w14:paraId="42A4415D" w14:textId="77777777">
      <w:pPr>
        <w:pStyle w:val="Nadpis1"/>
        <w:numPr>
          <w:ilvl w:val="0"/>
          <w:numId w:val="10"/>
        </w:numPr>
        <w:rPr>
          <w:u w:val="single"/>
        </w:rPr>
      </w:pPr>
      <w:r w:rsidRPr="00CC7821">
        <w:rPr>
          <w:u w:val="single"/>
        </w:rPr>
        <w:t>Předmět Smlouvy</w:t>
      </w:r>
    </w:p>
    <w:p w:rsidRPr="00D47931" w:rsidR="00F40363" w:rsidP="00F40363" w:rsidRDefault="00F40363" w14:paraId="326C6401" w14:textId="77777777">
      <w:pPr>
        <w:autoSpaceDE w:val="0"/>
        <w:autoSpaceDN w:val="0"/>
        <w:adjustRightInd w:val="0"/>
        <w:ind w:left="1080" w:hanging="1080"/>
        <w:rPr>
          <w:rFonts w:ascii="Franklin Gothic Book" w:hAnsi="Franklin Gothic Book" w:cs="Helvetica"/>
          <w:color w:val="000000"/>
          <w:kern w:val="1"/>
          <w:u w:color="000000"/>
        </w:rPr>
      </w:pPr>
    </w:p>
    <w:p w:rsidRPr="00D47931" w:rsidR="00F40363" w:rsidP="00D47931" w:rsidRDefault="00F40363" w14:paraId="03453E54"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Předmětem Smlouvy je závazek Poskytovatele umožnit Oprávněnému použití </w:t>
      </w:r>
      <w:r w:rsidRPr="00D47931" w:rsidR="008132F1">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w:t>
      </w:r>
      <w:r w:rsidRPr="00D47931" w:rsidR="008132F1">
        <w:rPr>
          <w:rFonts w:ascii="Franklin Gothic Book" w:hAnsi="Franklin Gothic Book" w:cs="Helvetica"/>
          <w:color w:val="000000"/>
          <w:kern w:val="1"/>
          <w:sz w:val="20"/>
          <w:szCs w:val="20"/>
          <w:u w:color="000000"/>
        </w:rPr>
        <w:t xml:space="preserve">za </w:t>
      </w:r>
      <w:r w:rsidRPr="00D47931">
        <w:rPr>
          <w:rFonts w:ascii="Franklin Gothic Book" w:hAnsi="Franklin Gothic Book" w:cs="Helvetica"/>
          <w:color w:val="000000"/>
          <w:kern w:val="1"/>
          <w:sz w:val="20"/>
          <w:szCs w:val="20"/>
          <w:u w:color="000000"/>
        </w:rPr>
        <w:t>účel</w:t>
      </w:r>
      <w:r w:rsidRPr="00D47931" w:rsidR="008132F1">
        <w:rPr>
          <w:rFonts w:ascii="Franklin Gothic Book" w:hAnsi="Franklin Gothic Book" w:cs="Helvetica"/>
          <w:color w:val="000000"/>
          <w:kern w:val="1"/>
          <w:sz w:val="20"/>
          <w:szCs w:val="20"/>
          <w:u w:color="000000"/>
        </w:rPr>
        <w:t>em</w:t>
      </w:r>
      <w:r w:rsidRPr="00D47931">
        <w:rPr>
          <w:rFonts w:ascii="Franklin Gothic Book" w:hAnsi="Franklin Gothic Book" w:cs="Helvetica"/>
          <w:color w:val="000000"/>
          <w:kern w:val="1"/>
          <w:sz w:val="20"/>
          <w:szCs w:val="20"/>
          <w:u w:color="000000"/>
        </w:rPr>
        <w:t xml:space="preserve">, </w:t>
      </w:r>
      <w:r w:rsidRPr="00D47931" w:rsidR="008132F1">
        <w:rPr>
          <w:rFonts w:ascii="Franklin Gothic Book" w:hAnsi="Franklin Gothic Book" w:cs="Helvetica"/>
          <w:color w:val="000000"/>
          <w:kern w:val="1"/>
          <w:sz w:val="20"/>
          <w:szCs w:val="20"/>
          <w:u w:color="000000"/>
        </w:rPr>
        <w:t>prod</w:t>
      </w:r>
      <w:r w:rsidR="00D33CDC">
        <w:rPr>
          <w:rFonts w:ascii="Franklin Gothic Book" w:hAnsi="Franklin Gothic Book" w:cs="Helvetica"/>
          <w:color w:val="000000"/>
          <w:kern w:val="1"/>
          <w:sz w:val="20"/>
          <w:szCs w:val="20"/>
          <w:u w:color="000000"/>
        </w:rPr>
        <w:t>e</w:t>
      </w:r>
      <w:r w:rsidRPr="00D47931" w:rsidR="008132F1">
        <w:rPr>
          <w:rFonts w:ascii="Franklin Gothic Book" w:hAnsi="Franklin Gothic Book" w:cs="Helvetica"/>
          <w:color w:val="000000"/>
          <w:kern w:val="1"/>
          <w:sz w:val="20"/>
          <w:szCs w:val="20"/>
          <w:u w:color="000000"/>
        </w:rPr>
        <w:t xml:space="preserve">je jízdních dokladů nebo nákupu zboží na Lanové dráze Větruše (dále jen LDV) </w:t>
      </w:r>
      <w:r w:rsidRPr="00D47931">
        <w:rPr>
          <w:rFonts w:ascii="Franklin Gothic Book" w:hAnsi="Franklin Gothic Book" w:cs="Helvetica"/>
          <w:color w:val="000000"/>
          <w:kern w:val="1"/>
          <w:sz w:val="20"/>
          <w:szCs w:val="20"/>
          <w:u w:color="000000"/>
        </w:rPr>
        <w:t xml:space="preserve">v rozsahu a za podmínek uvedených v této Smlouvě a závazek Oprávněného zaplatit Poskytovateli odměnu </w:t>
      </w:r>
      <w:r w:rsidRPr="00D47931" w:rsidR="008132F1">
        <w:rPr>
          <w:rFonts w:ascii="Franklin Gothic Book" w:hAnsi="Franklin Gothic Book" w:cs="Helvetica"/>
          <w:color w:val="000000"/>
          <w:kern w:val="1"/>
          <w:sz w:val="20"/>
          <w:szCs w:val="20"/>
          <w:u w:color="000000"/>
        </w:rPr>
        <w:t xml:space="preserve">uvedenou v příloze č. 1 této Smlouvy </w:t>
      </w:r>
      <w:r w:rsidRPr="00D47931">
        <w:rPr>
          <w:rFonts w:ascii="Franklin Gothic Book" w:hAnsi="Franklin Gothic Book" w:cs="Helvetica"/>
          <w:color w:val="000000"/>
          <w:kern w:val="1"/>
          <w:sz w:val="20"/>
          <w:szCs w:val="20"/>
          <w:u w:color="000000"/>
        </w:rPr>
        <w:t>za podmínek dohodnutých v této Smlouvě.</w:t>
      </w:r>
    </w:p>
    <w:p w:rsidRPr="00D47931" w:rsidR="00F40363" w:rsidP="00D47931" w:rsidRDefault="00F40363" w14:paraId="1274C654" w14:textId="44FFA022">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Předmětem Smlouvy je úprava vzájemných práv a povinností Smluvních stran při udělení nevýhradní licence Poskytovatele Oprávněnému k použití </w:t>
      </w:r>
      <w:r w:rsidR="00836E89">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podle této Smlouvy a při poskytování souvisejících služeb Oprávněnému při používání </w:t>
      </w:r>
      <w:r w:rsidR="00D33CDC">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podle této Smlouvy.</w:t>
      </w:r>
    </w:p>
    <w:p w:rsidRPr="00D47931" w:rsidR="00F40363" w:rsidP="00D47931" w:rsidRDefault="00F40363" w14:paraId="24E945A2"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Poskytovatel podpisem této Smlouvy umožňuje Oprávněnému používat </w:t>
      </w:r>
      <w:r w:rsidRPr="00D47931" w:rsidR="008132F1">
        <w:rPr>
          <w:rFonts w:ascii="Franklin Gothic Book" w:hAnsi="Franklin Gothic Book" w:cs="Helvetica"/>
          <w:color w:val="000000"/>
          <w:kern w:val="1"/>
          <w:sz w:val="20"/>
          <w:szCs w:val="20"/>
          <w:u w:color="000000"/>
        </w:rPr>
        <w:t>Aplikaci</w:t>
      </w:r>
      <w:r w:rsidRPr="00D47931">
        <w:rPr>
          <w:rFonts w:ascii="Franklin Gothic Book" w:hAnsi="Franklin Gothic Book" w:cs="Helvetica"/>
          <w:color w:val="000000"/>
          <w:kern w:val="1"/>
          <w:sz w:val="20"/>
          <w:szCs w:val="20"/>
          <w:u w:color="000000"/>
        </w:rPr>
        <w:t xml:space="preserve"> v rozsahu a za podmínek uvedených v této Smlouvě, jehož majitelem je a zůstává Poskytovatel po celou dobu trvání licence.</w:t>
      </w:r>
    </w:p>
    <w:p w:rsidRPr="00D47931" w:rsidR="00F40363" w:rsidP="00D47931" w:rsidRDefault="00F40363" w14:paraId="24211C6A" w14:textId="5EC37C8C">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Smluvní strany se zavazují navzájem si poskytnout součinnost, která bude nezbytně nutná ke splnění povinností vyplývajících jím ze Smlouvy a obecně závazných právních předpisů. V případě, že se po dobu trvání licence vyskytne potřeba na poskytnutí součinnosti ze strany druhé smluvní strany, je smluvní strana požadující poskytnutí součinnost povinna vyzvat druhou stranu na její poskytnutí způsobem umožňujícím zachycení a uchování přenášené zprávy a poskytnout jí k tomu lhůtu</w:t>
      </w:r>
      <w:r w:rsidR="00D33CDC">
        <w:rPr>
          <w:rFonts w:ascii="Franklin Gothic Book" w:hAnsi="Franklin Gothic Book" w:cs="Helvetica"/>
          <w:color w:val="000000"/>
          <w:kern w:val="1"/>
          <w:sz w:val="20"/>
          <w:szCs w:val="20"/>
          <w:u w:color="000000"/>
        </w:rPr>
        <w:t xml:space="preserve"> uvedenou v</w:t>
      </w:r>
      <w:r w:rsidR="00B56151">
        <w:rPr>
          <w:rFonts w:ascii="Franklin Gothic Book" w:hAnsi="Franklin Gothic Book" w:cs="Helvetica"/>
          <w:color w:val="000000"/>
          <w:kern w:val="1"/>
          <w:sz w:val="20"/>
          <w:szCs w:val="20"/>
          <w:u w:color="000000"/>
        </w:rPr>
        <w:t> čl.</w:t>
      </w:r>
      <w:r w:rsidR="00D471E5">
        <w:rPr>
          <w:rFonts w:ascii="Franklin Gothic Book" w:hAnsi="Franklin Gothic Book" w:cs="Helvetica"/>
          <w:color w:val="000000"/>
          <w:kern w:val="1"/>
          <w:sz w:val="20"/>
          <w:szCs w:val="20"/>
          <w:u w:color="000000"/>
        </w:rPr>
        <w:t xml:space="preserve">. </w:t>
      </w:r>
      <w:r w:rsidR="00D33CDC">
        <w:rPr>
          <w:rFonts w:ascii="Franklin Gothic Book" w:hAnsi="Franklin Gothic Book" w:cs="Helvetica"/>
          <w:color w:val="000000"/>
          <w:kern w:val="1"/>
          <w:sz w:val="20"/>
          <w:szCs w:val="20"/>
          <w:u w:color="000000"/>
        </w:rPr>
        <w:t>9</w:t>
      </w:r>
      <w:r w:rsidRPr="00D47931">
        <w:rPr>
          <w:rFonts w:ascii="Franklin Gothic Book" w:hAnsi="Franklin Gothic Book" w:cs="Helvetica"/>
          <w:color w:val="000000"/>
          <w:kern w:val="1"/>
          <w:sz w:val="20"/>
          <w:szCs w:val="20"/>
          <w:u w:color="000000"/>
        </w:rPr>
        <w:t>. Marné uplynutí lhůty neopravňuje Oprávněného k žádným takovým úkonům na sjednání nápravy, v jejichž důsledku by bylo zasaženo do autorských práv Poskytovatele.</w:t>
      </w:r>
    </w:p>
    <w:p w:rsidRPr="00D47931" w:rsidR="00F40363" w:rsidP="00D47931" w:rsidRDefault="00F40363" w14:paraId="254BC9B4" w14:textId="3BA9D0EA">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Případné změny </w:t>
      </w:r>
      <w:r w:rsidRPr="00D47931" w:rsidR="007A7D96">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měnící jeho funkcionalitu požadované Oprávněným jako přizpůsobení svým potřebám není Poskytovatel povinen provést. Pokud k takovým úpravám přistoupí, provede je</w:t>
      </w:r>
      <w:r w:rsidRPr="00D47931" w:rsidR="007A7D96">
        <w:rPr>
          <w:rFonts w:ascii="Franklin Gothic Book" w:hAnsi="Franklin Gothic Book" w:cs="Helvetica"/>
          <w:color w:val="000000"/>
          <w:kern w:val="1"/>
          <w:sz w:val="20"/>
          <w:szCs w:val="20"/>
          <w:u w:color="000000"/>
        </w:rPr>
        <w:t xml:space="preserve"> </w:t>
      </w:r>
      <w:r w:rsidRPr="00D47931">
        <w:rPr>
          <w:rFonts w:ascii="Franklin Gothic Book" w:hAnsi="Franklin Gothic Book" w:cs="Helvetica"/>
          <w:color w:val="000000"/>
          <w:kern w:val="1"/>
          <w:sz w:val="20"/>
          <w:szCs w:val="20"/>
          <w:u w:color="000000"/>
        </w:rPr>
        <w:t>v</w:t>
      </w:r>
      <w:r w:rsidRPr="00D47931" w:rsidR="007A7D96">
        <w:rPr>
          <w:rFonts w:ascii="Franklin Gothic Book" w:hAnsi="Franklin Gothic Book" w:cs="Helvetica"/>
          <w:color w:val="000000"/>
          <w:kern w:val="1"/>
          <w:sz w:val="20"/>
          <w:szCs w:val="20"/>
          <w:u w:color="000000"/>
        </w:rPr>
        <w:t> </w:t>
      </w:r>
      <w:r w:rsidRPr="00D47931">
        <w:rPr>
          <w:rFonts w:ascii="Franklin Gothic Book" w:hAnsi="Franklin Gothic Book" w:cs="Helvetica"/>
          <w:color w:val="000000"/>
          <w:kern w:val="1"/>
          <w:sz w:val="20"/>
          <w:szCs w:val="20"/>
          <w:u w:color="000000"/>
        </w:rPr>
        <w:t>závislosti na svých provozních a časových možnostech, přičemž odměna za takové změny není zahrnuta</w:t>
      </w:r>
      <w:r w:rsidRPr="00D47931" w:rsidR="007A7D96">
        <w:rPr>
          <w:rFonts w:ascii="Franklin Gothic Book" w:hAnsi="Franklin Gothic Book" w:cs="Helvetica"/>
          <w:color w:val="000000"/>
          <w:kern w:val="1"/>
          <w:sz w:val="20"/>
          <w:szCs w:val="20"/>
          <w:u w:color="000000"/>
        </w:rPr>
        <w:t xml:space="preserve"> </w:t>
      </w:r>
      <w:r w:rsidRPr="00D47931">
        <w:rPr>
          <w:rFonts w:ascii="Franklin Gothic Book" w:hAnsi="Franklin Gothic Book" w:cs="Helvetica"/>
          <w:color w:val="000000"/>
          <w:kern w:val="1"/>
          <w:sz w:val="20"/>
          <w:szCs w:val="20"/>
          <w:u w:color="000000"/>
        </w:rPr>
        <w:t xml:space="preserve">v odměně za poskytnutí licence na základě této Smlouvy. Odměna za takové změny bude dohodnuta odděleně. Uvedené se netýká požadavků spadající pod technickou podporu, údržbu, nastavení a takové zásahy do </w:t>
      </w:r>
      <w:r w:rsidR="00B56151">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které nemění jeho funkcionalitu a legislativní změny.</w:t>
      </w:r>
    </w:p>
    <w:p w:rsidRPr="00CC7821" w:rsidR="00F40363" w:rsidP="00D47931" w:rsidRDefault="00F40363" w14:paraId="6785C4E5" w14:textId="77777777">
      <w:pPr>
        <w:pStyle w:val="Nadpis1"/>
        <w:numPr>
          <w:ilvl w:val="0"/>
          <w:numId w:val="10"/>
        </w:numPr>
        <w:rPr>
          <w:u w:val="single"/>
        </w:rPr>
      </w:pPr>
      <w:r w:rsidRPr="00CC7821">
        <w:rPr>
          <w:u w:val="single"/>
        </w:rPr>
        <w:t>Práva a povinnosti Smluvních stran</w:t>
      </w:r>
    </w:p>
    <w:p w:rsidRPr="00D47931" w:rsidR="00F40363" w:rsidP="00F40363" w:rsidRDefault="00F40363" w14:paraId="11DF827A" w14:textId="77777777">
      <w:pPr>
        <w:autoSpaceDE w:val="0"/>
        <w:autoSpaceDN w:val="0"/>
        <w:adjustRightInd w:val="0"/>
        <w:ind w:left="1080" w:hanging="1080"/>
        <w:rPr>
          <w:rFonts w:ascii="Franklin Gothic Book" w:hAnsi="Franklin Gothic Book" w:cs="Helvetica"/>
          <w:color w:val="000000"/>
          <w:kern w:val="1"/>
          <w:u w:color="000000"/>
        </w:rPr>
      </w:pPr>
    </w:p>
    <w:p w:rsidRPr="00D47931" w:rsidR="00F40363" w:rsidP="00D47931" w:rsidRDefault="00F40363" w14:paraId="469D2A68" w14:textId="3DBBE5AC">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Oprávněný prohlašuje, že </w:t>
      </w:r>
      <w:r w:rsidRPr="00D47931" w:rsidR="008132F1">
        <w:rPr>
          <w:rFonts w:ascii="Franklin Gothic Book" w:hAnsi="Franklin Gothic Book" w:cs="Helvetica"/>
          <w:color w:val="000000"/>
          <w:kern w:val="1"/>
          <w:sz w:val="20"/>
          <w:szCs w:val="20"/>
          <w:u w:color="000000"/>
        </w:rPr>
        <w:t>Aplikac</w:t>
      </w:r>
      <w:r w:rsidRPr="00D47931" w:rsidR="007A7D96">
        <w:rPr>
          <w:rFonts w:ascii="Franklin Gothic Book" w:hAnsi="Franklin Gothic Book" w:cs="Helvetica"/>
          <w:color w:val="000000"/>
          <w:kern w:val="1"/>
          <w:sz w:val="20"/>
          <w:szCs w:val="20"/>
          <w:u w:color="000000"/>
        </w:rPr>
        <w:t>i</w:t>
      </w:r>
      <w:r w:rsidRPr="00D47931">
        <w:rPr>
          <w:rFonts w:ascii="Franklin Gothic Book" w:hAnsi="Franklin Gothic Book" w:cs="Helvetica"/>
          <w:color w:val="000000"/>
          <w:kern w:val="1"/>
          <w:sz w:val="20"/>
          <w:szCs w:val="20"/>
          <w:u w:color="000000"/>
        </w:rPr>
        <w:t xml:space="preserve"> využije výlučně sám pro </w:t>
      </w:r>
      <w:r w:rsidRPr="00D47931" w:rsidR="007A7D96">
        <w:rPr>
          <w:rFonts w:ascii="Franklin Gothic Book" w:hAnsi="Franklin Gothic Book" w:cs="Helvetica"/>
          <w:color w:val="000000"/>
          <w:kern w:val="1"/>
          <w:sz w:val="20"/>
          <w:szCs w:val="20"/>
          <w:u w:color="000000"/>
        </w:rPr>
        <w:t>potřeby LDV</w:t>
      </w:r>
      <w:r w:rsidR="001A2261">
        <w:rPr>
          <w:rFonts w:ascii="Franklin Gothic Book" w:hAnsi="Franklin Gothic Book" w:cs="Helvetica"/>
          <w:color w:val="000000"/>
          <w:kern w:val="1"/>
          <w:sz w:val="20"/>
          <w:szCs w:val="20"/>
          <w:u w:color="000000"/>
        </w:rPr>
        <w:t xml:space="preserve"> </w:t>
      </w:r>
      <w:r w:rsidRPr="00D47931">
        <w:rPr>
          <w:rFonts w:ascii="Franklin Gothic Book" w:hAnsi="Franklin Gothic Book" w:cs="Helvetica"/>
          <w:color w:val="000000"/>
          <w:kern w:val="1"/>
          <w:sz w:val="20"/>
          <w:szCs w:val="20"/>
          <w:u w:color="000000"/>
        </w:rPr>
        <w:t>a to na účel uvedený v</w:t>
      </w:r>
      <w:r w:rsidR="00B56151">
        <w:rPr>
          <w:rFonts w:ascii="Franklin Gothic Book" w:hAnsi="Franklin Gothic Book" w:cs="Helvetica"/>
          <w:color w:val="000000"/>
          <w:kern w:val="1"/>
          <w:sz w:val="20"/>
          <w:szCs w:val="20"/>
          <w:u w:color="000000"/>
        </w:rPr>
        <w:t> o</w:t>
      </w:r>
      <w:r w:rsidR="001A2261">
        <w:rPr>
          <w:rFonts w:ascii="Franklin Gothic Book" w:hAnsi="Franklin Gothic Book" w:cs="Helvetica"/>
          <w:color w:val="000000"/>
          <w:kern w:val="1"/>
          <w:sz w:val="20"/>
          <w:szCs w:val="20"/>
          <w:u w:color="000000"/>
        </w:rPr>
        <w:t>d</w:t>
      </w:r>
      <w:r w:rsidR="00B56151">
        <w:rPr>
          <w:rFonts w:ascii="Franklin Gothic Book" w:hAnsi="Franklin Gothic Book" w:cs="Helvetica"/>
          <w:color w:val="000000"/>
          <w:kern w:val="1"/>
          <w:sz w:val="20"/>
          <w:szCs w:val="20"/>
          <w:u w:color="000000"/>
        </w:rPr>
        <w:t>st.</w:t>
      </w:r>
      <w:r w:rsidRPr="00D47931">
        <w:rPr>
          <w:rFonts w:ascii="Franklin Gothic Book" w:hAnsi="Franklin Gothic Book" w:cs="Helvetica"/>
          <w:color w:val="000000"/>
          <w:kern w:val="1"/>
          <w:sz w:val="20"/>
          <w:szCs w:val="20"/>
          <w:u w:color="000000"/>
        </w:rPr>
        <w:t xml:space="preserve">. </w:t>
      </w:r>
      <w:r w:rsidRPr="00D47931" w:rsidR="007A7D96">
        <w:rPr>
          <w:rFonts w:ascii="Franklin Gothic Book" w:hAnsi="Franklin Gothic Book" w:cs="Helvetica"/>
          <w:color w:val="000000"/>
          <w:kern w:val="1"/>
          <w:sz w:val="20"/>
          <w:szCs w:val="20"/>
          <w:u w:color="000000"/>
        </w:rPr>
        <w:t>3</w:t>
      </w:r>
      <w:r w:rsidRPr="00D47931">
        <w:rPr>
          <w:rFonts w:ascii="Franklin Gothic Book" w:hAnsi="Franklin Gothic Book" w:cs="Helvetica"/>
          <w:color w:val="000000"/>
          <w:kern w:val="1"/>
          <w:sz w:val="20"/>
          <w:szCs w:val="20"/>
          <w:u w:color="000000"/>
        </w:rPr>
        <w:t>.</w:t>
      </w:r>
      <w:r w:rsidR="00B56151">
        <w:rPr>
          <w:rFonts w:ascii="Franklin Gothic Book" w:hAnsi="Franklin Gothic Book" w:cs="Helvetica"/>
          <w:color w:val="000000"/>
          <w:kern w:val="1"/>
          <w:sz w:val="20"/>
          <w:szCs w:val="20"/>
          <w:u w:color="000000"/>
        </w:rPr>
        <w:t>1</w:t>
      </w:r>
      <w:r w:rsidR="00D33CDC">
        <w:rPr>
          <w:rFonts w:ascii="Franklin Gothic Book" w:hAnsi="Franklin Gothic Book" w:cs="Helvetica"/>
          <w:color w:val="000000"/>
          <w:kern w:val="1"/>
          <w:sz w:val="20"/>
          <w:szCs w:val="20"/>
          <w:u w:color="000000"/>
        </w:rPr>
        <w:t>1</w:t>
      </w:r>
      <w:r w:rsidRPr="00D47931" w:rsidR="007A7D96">
        <w:rPr>
          <w:rFonts w:ascii="Franklin Gothic Book" w:hAnsi="Franklin Gothic Book" w:cs="Helvetica"/>
          <w:color w:val="000000"/>
          <w:kern w:val="1"/>
          <w:sz w:val="20"/>
          <w:szCs w:val="20"/>
          <w:u w:color="000000"/>
        </w:rPr>
        <w:t>.</w:t>
      </w:r>
      <w:r w:rsidRPr="00D47931">
        <w:rPr>
          <w:rFonts w:ascii="Franklin Gothic Book" w:hAnsi="Franklin Gothic Book" w:cs="Helvetica"/>
          <w:color w:val="000000"/>
          <w:kern w:val="1"/>
          <w:sz w:val="20"/>
          <w:szCs w:val="20"/>
          <w:u w:color="000000"/>
        </w:rPr>
        <w:t xml:space="preserve"> této Smlouvy</w:t>
      </w:r>
    </w:p>
    <w:p w:rsidRPr="00D47931" w:rsidR="00F40363" w:rsidP="00D47931" w:rsidRDefault="00F40363" w14:paraId="1670B871"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Oprávněný je povinen zajistit, aby využitím</w:t>
      </w:r>
      <w:r w:rsidRPr="00D47931" w:rsidR="007A7D96">
        <w:rPr>
          <w:rFonts w:ascii="Franklin Gothic Book" w:hAnsi="Franklin Gothic Book" w:cs="Helvetica"/>
          <w:color w:val="000000"/>
          <w:kern w:val="1"/>
          <w:sz w:val="20"/>
          <w:szCs w:val="20"/>
          <w:u w:color="000000"/>
        </w:rPr>
        <w:t xml:space="preserve"> Aplikace</w:t>
      </w:r>
      <w:r w:rsidRPr="00D47931">
        <w:rPr>
          <w:rFonts w:ascii="Franklin Gothic Book" w:hAnsi="Franklin Gothic Book" w:cs="Helvetica"/>
          <w:color w:val="000000"/>
          <w:kern w:val="1"/>
          <w:sz w:val="20"/>
          <w:szCs w:val="20"/>
          <w:u w:color="000000"/>
        </w:rPr>
        <w:t xml:space="preserve"> nebyl schopen negativně ovlivnit výkon podnikatelské činnosti Poskytovatele, jeho klientů a / nebo obchodních partnerů a přímo ani nepřímo nezapříčinil vznik škod. Za tyto škody, jakož i za škody, které z důvodu výše uvedeného může Oprávněný způsobit třetím osobám, odpovídá v plné míře Oprávněný.</w:t>
      </w:r>
    </w:p>
    <w:p w:rsidRPr="00D47931" w:rsidR="00F40363" w:rsidP="00D47931" w:rsidRDefault="00F40363" w14:paraId="7D6086A9" w14:textId="08416DB5">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Poskytovatel poskytne Oprávněnému po podpisu této smlouvy a po úhradě odměny za licenci ve smyslu této Smlouvy </w:t>
      </w:r>
      <w:r w:rsidR="00B4763A">
        <w:rPr>
          <w:rFonts w:ascii="Franklin Gothic Book" w:hAnsi="Franklin Gothic Book" w:cs="Helvetica"/>
          <w:color w:val="000000"/>
          <w:kern w:val="1"/>
          <w:sz w:val="20"/>
          <w:szCs w:val="20"/>
          <w:u w:color="000000"/>
        </w:rPr>
        <w:t xml:space="preserve">veškeré </w:t>
      </w:r>
      <w:r w:rsidRPr="00D47931">
        <w:rPr>
          <w:rFonts w:ascii="Franklin Gothic Book" w:hAnsi="Franklin Gothic Book" w:cs="Helvetica"/>
          <w:color w:val="000000"/>
          <w:kern w:val="1"/>
          <w:sz w:val="20"/>
          <w:szCs w:val="20"/>
          <w:u w:color="000000"/>
        </w:rPr>
        <w:t xml:space="preserve">přístupové údaje potřebné k používání </w:t>
      </w:r>
      <w:r w:rsidRPr="00D47931" w:rsidR="007A7D96">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Oprávněný je povinen postupovat tak, aby tyto přístupové údaje nebyly zpřístupněny třetím subjektům a / nebo aby nedošlo ke kompromitaci těchto přístupových údajů. </w:t>
      </w:r>
    </w:p>
    <w:p w:rsidRPr="00D47931" w:rsidR="00F40363" w:rsidP="00D47931" w:rsidRDefault="00F40363" w14:paraId="7B1B09C3" w14:textId="4E946ED0">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Oprávněný se zavazuje, že s žádnými třetími osobami</w:t>
      </w:r>
      <w:r w:rsidR="00B4763A">
        <w:rPr>
          <w:rFonts w:ascii="Franklin Gothic Book" w:hAnsi="Franklin Gothic Book" w:cs="Helvetica"/>
          <w:color w:val="000000"/>
          <w:kern w:val="1"/>
          <w:sz w:val="20"/>
          <w:szCs w:val="20"/>
          <w:u w:color="000000"/>
        </w:rPr>
        <w:t>,</w:t>
      </w:r>
      <w:r w:rsidR="00810F24">
        <w:rPr>
          <w:rFonts w:ascii="Franklin Gothic Book" w:hAnsi="Franklin Gothic Book" w:cs="Helvetica"/>
          <w:color w:val="000000"/>
          <w:kern w:val="1"/>
          <w:sz w:val="20"/>
          <w:szCs w:val="20"/>
          <w:u w:color="000000"/>
        </w:rPr>
        <w:t xml:space="preserve"> vyjma změny provozovatele LDV</w:t>
      </w:r>
      <w:r w:rsidR="00B4763A">
        <w:rPr>
          <w:rFonts w:ascii="Franklin Gothic Book" w:hAnsi="Franklin Gothic Book" w:cs="Helvetica"/>
          <w:color w:val="000000"/>
          <w:kern w:val="1"/>
          <w:sz w:val="20"/>
          <w:szCs w:val="20"/>
          <w:u w:color="000000"/>
        </w:rPr>
        <w:t>,</w:t>
      </w:r>
      <w:r w:rsidRPr="00D47931">
        <w:rPr>
          <w:rFonts w:ascii="Franklin Gothic Book" w:hAnsi="Franklin Gothic Book" w:cs="Helvetica"/>
          <w:color w:val="000000"/>
          <w:kern w:val="1"/>
          <w:sz w:val="20"/>
          <w:szCs w:val="20"/>
          <w:u w:color="000000"/>
        </w:rPr>
        <w:t xml:space="preserve"> bez souhlasu Poskytovatele neuzavře smluvní vztah, který by</w:t>
      </w:r>
      <w:r w:rsidR="001A2261">
        <w:rPr>
          <w:rFonts w:ascii="Franklin Gothic Book" w:hAnsi="Franklin Gothic Book" w:cs="Helvetica"/>
          <w:color w:val="000000"/>
          <w:kern w:val="1"/>
          <w:sz w:val="20"/>
          <w:szCs w:val="20"/>
          <w:u w:color="000000"/>
        </w:rPr>
        <w:t xml:space="preserve"> </w:t>
      </w:r>
      <w:r w:rsidRPr="00D47931">
        <w:rPr>
          <w:rFonts w:ascii="Franklin Gothic Book" w:hAnsi="Franklin Gothic Book" w:cs="Helvetica"/>
          <w:color w:val="000000"/>
          <w:kern w:val="1"/>
          <w:sz w:val="20"/>
          <w:szCs w:val="20"/>
          <w:u w:color="000000"/>
        </w:rPr>
        <w:t>mohl</w:t>
      </w:r>
      <w:r w:rsidR="001A2261">
        <w:rPr>
          <w:rFonts w:ascii="Franklin Gothic Book" w:hAnsi="Franklin Gothic Book" w:cs="Helvetica"/>
          <w:color w:val="000000"/>
          <w:kern w:val="1"/>
          <w:sz w:val="20"/>
          <w:szCs w:val="20"/>
          <w:u w:color="000000"/>
        </w:rPr>
        <w:t xml:space="preserve"> </w:t>
      </w:r>
      <w:r w:rsidRPr="00D47931">
        <w:rPr>
          <w:rFonts w:ascii="Franklin Gothic Book" w:hAnsi="Franklin Gothic Book" w:cs="Helvetica"/>
          <w:color w:val="000000"/>
          <w:kern w:val="1"/>
          <w:sz w:val="20"/>
          <w:szCs w:val="20"/>
          <w:u w:color="000000"/>
        </w:rPr>
        <w:t>jakkoliv poškodit</w:t>
      </w:r>
      <w:r w:rsidR="001A2261">
        <w:rPr>
          <w:rFonts w:ascii="Franklin Gothic Book" w:hAnsi="Franklin Gothic Book" w:cs="Helvetica"/>
          <w:color w:val="000000"/>
          <w:kern w:val="1"/>
          <w:sz w:val="20"/>
          <w:szCs w:val="20"/>
          <w:u w:color="000000"/>
        </w:rPr>
        <w:t xml:space="preserve"> </w:t>
      </w:r>
      <w:r w:rsidRPr="00D47931">
        <w:rPr>
          <w:rFonts w:ascii="Franklin Gothic Book" w:hAnsi="Franklin Gothic Book" w:cs="Helvetica"/>
          <w:color w:val="000000"/>
          <w:kern w:val="1"/>
          <w:sz w:val="20"/>
          <w:szCs w:val="20"/>
          <w:u w:color="000000"/>
        </w:rPr>
        <w:t>nebo ohrozit zájmy Poskytovatele během trvání tohoto smluvního vztahu s Oprávněným, jakož i po jeho skončení</w:t>
      </w:r>
      <w:r w:rsidR="001F6F7E">
        <w:rPr>
          <w:rFonts w:ascii="Franklin Gothic Book" w:hAnsi="Franklin Gothic Book" w:cs="Helvetica"/>
          <w:color w:val="000000"/>
          <w:kern w:val="1"/>
          <w:sz w:val="20"/>
          <w:szCs w:val="20"/>
          <w:u w:color="000000"/>
        </w:rPr>
        <w:t>.1</w:t>
      </w:r>
    </w:p>
    <w:p w:rsidRPr="00D47931" w:rsidR="00F40363" w:rsidP="00D47931" w:rsidRDefault="00F40363" w14:paraId="57526E28" w14:textId="0E660E3B">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Oprávněný podpisem této Smlouvy uděluje Poskytovateli souhlas na </w:t>
      </w:r>
      <w:r w:rsidRPr="00726594">
        <w:rPr>
          <w:rFonts w:ascii="Franklin Gothic Book" w:hAnsi="Franklin Gothic Book" w:cs="Helvetica"/>
          <w:kern w:val="1"/>
          <w:sz w:val="20"/>
          <w:szCs w:val="20"/>
          <w:u w:color="000000"/>
        </w:rPr>
        <w:t xml:space="preserve">vstup do </w:t>
      </w:r>
      <w:r w:rsidRPr="00726594" w:rsidR="00726594">
        <w:rPr>
          <w:rFonts w:ascii="Franklin Gothic Book" w:hAnsi="Franklin Gothic Book" w:cs="Helvetica"/>
          <w:kern w:val="1"/>
          <w:sz w:val="20"/>
          <w:szCs w:val="20"/>
          <w:u w:color="000000"/>
        </w:rPr>
        <w:t xml:space="preserve">Aplikace </w:t>
      </w:r>
      <w:r w:rsidRPr="00726594">
        <w:rPr>
          <w:rFonts w:ascii="Franklin Gothic Book" w:hAnsi="Franklin Gothic Book" w:cs="Helvetica"/>
          <w:kern w:val="1"/>
          <w:sz w:val="20"/>
          <w:szCs w:val="20"/>
          <w:u w:color="000000"/>
        </w:rPr>
        <w:t xml:space="preserve">a </w:t>
      </w:r>
      <w:r w:rsidRPr="00726594" w:rsidR="00726594">
        <w:rPr>
          <w:rFonts w:ascii="Franklin Gothic Book" w:hAnsi="Franklin Gothic Book" w:cs="Helvetica"/>
          <w:kern w:val="1"/>
          <w:sz w:val="20"/>
          <w:szCs w:val="20"/>
          <w:u w:color="000000"/>
        </w:rPr>
        <w:t xml:space="preserve">její </w:t>
      </w:r>
      <w:r w:rsidRPr="00726594">
        <w:rPr>
          <w:rFonts w:ascii="Franklin Gothic Book" w:hAnsi="Franklin Gothic Book" w:cs="Helvetica"/>
          <w:kern w:val="1"/>
          <w:sz w:val="20"/>
          <w:szCs w:val="20"/>
          <w:u w:color="000000"/>
        </w:rPr>
        <w:t xml:space="preserve">databáze týkající se Oprávněného a využívání údajů z nich vyplývajících pro své statistické potřeby, kontrolu využívání </w:t>
      </w:r>
      <w:r w:rsidRPr="00726594" w:rsidR="00726594">
        <w:rPr>
          <w:rFonts w:ascii="Franklin Gothic Book" w:hAnsi="Franklin Gothic Book" w:cs="Helvetica"/>
          <w:kern w:val="1"/>
          <w:sz w:val="20"/>
          <w:szCs w:val="20"/>
          <w:u w:color="000000"/>
        </w:rPr>
        <w:t>Aplikace</w:t>
      </w:r>
      <w:r w:rsidRPr="00D47931">
        <w:rPr>
          <w:rFonts w:ascii="Franklin Gothic Book" w:hAnsi="Franklin Gothic Book" w:cs="Helvetica"/>
          <w:color w:val="000000"/>
          <w:kern w:val="1"/>
          <w:sz w:val="20"/>
          <w:szCs w:val="20"/>
          <w:u w:color="000000"/>
        </w:rPr>
        <w:t>, servis, údržbu, technickou podporu.</w:t>
      </w:r>
    </w:p>
    <w:p w:rsidRPr="00D47931" w:rsidR="007A7D96" w:rsidP="00D47931" w:rsidRDefault="007A7D96" w14:paraId="3B8FD190"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Při změně provozovatele LDV je Poskytovatel povinen př</w:t>
      </w:r>
      <w:r w:rsidR="00810F24">
        <w:rPr>
          <w:rFonts w:ascii="Franklin Gothic Book" w:hAnsi="Franklin Gothic Book" w:cs="Helvetica"/>
          <w:color w:val="000000"/>
          <w:kern w:val="1"/>
          <w:sz w:val="20"/>
          <w:szCs w:val="20"/>
          <w:u w:color="000000"/>
        </w:rPr>
        <w:t>e</w:t>
      </w:r>
      <w:r w:rsidRPr="00D47931">
        <w:rPr>
          <w:rFonts w:ascii="Franklin Gothic Book" w:hAnsi="Franklin Gothic Book" w:cs="Helvetica"/>
          <w:color w:val="000000"/>
          <w:kern w:val="1"/>
          <w:sz w:val="20"/>
          <w:szCs w:val="20"/>
          <w:u w:color="000000"/>
        </w:rPr>
        <w:t>vést licenci na nového provozovatele LDV za podmínek sjednaných v této Smlo</w:t>
      </w:r>
      <w:r w:rsidR="00810F24">
        <w:rPr>
          <w:rFonts w:ascii="Franklin Gothic Book" w:hAnsi="Franklin Gothic Book" w:cs="Helvetica"/>
          <w:color w:val="000000"/>
          <w:kern w:val="1"/>
          <w:sz w:val="20"/>
          <w:szCs w:val="20"/>
          <w:u w:color="000000"/>
        </w:rPr>
        <w:t>u</w:t>
      </w:r>
      <w:r w:rsidRPr="00D47931">
        <w:rPr>
          <w:rFonts w:ascii="Franklin Gothic Book" w:hAnsi="Franklin Gothic Book" w:cs="Helvetica"/>
          <w:color w:val="000000"/>
          <w:kern w:val="1"/>
          <w:sz w:val="20"/>
          <w:szCs w:val="20"/>
          <w:u w:color="000000"/>
        </w:rPr>
        <w:t>vě.</w:t>
      </w:r>
    </w:p>
    <w:p w:rsidRPr="00CC7821" w:rsidR="00F40363" w:rsidP="00810F24" w:rsidRDefault="00F40363" w14:paraId="176748B9" w14:textId="77777777">
      <w:pPr>
        <w:pStyle w:val="Nadpis1"/>
        <w:numPr>
          <w:ilvl w:val="0"/>
          <w:numId w:val="10"/>
        </w:numPr>
        <w:rPr>
          <w:u w:val="single"/>
        </w:rPr>
      </w:pPr>
      <w:r w:rsidRPr="00CC7821">
        <w:rPr>
          <w:u w:val="single"/>
        </w:rPr>
        <w:lastRenderedPageBreak/>
        <w:t>Licence</w:t>
      </w:r>
    </w:p>
    <w:p w:rsidRPr="00D47931" w:rsidR="00F40363" w:rsidP="00F40363" w:rsidRDefault="00F40363" w14:paraId="705D98A7" w14:textId="77777777">
      <w:pPr>
        <w:autoSpaceDE w:val="0"/>
        <w:autoSpaceDN w:val="0"/>
        <w:adjustRightInd w:val="0"/>
        <w:ind w:left="1080" w:hanging="1080"/>
        <w:rPr>
          <w:rFonts w:ascii="Franklin Gothic Book" w:hAnsi="Franklin Gothic Book" w:cs="Helvetica"/>
          <w:color w:val="000000"/>
          <w:kern w:val="1"/>
          <w:u w:color="000000"/>
        </w:rPr>
      </w:pPr>
    </w:p>
    <w:p w:rsidRPr="00D47931" w:rsidR="00F40363" w:rsidP="00810F24" w:rsidRDefault="00F40363" w14:paraId="51B62864" w14:textId="6BFBF63F">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Smluvní strany se dohodly, že k převodu práva užívat </w:t>
      </w:r>
      <w:r w:rsidRPr="00D47931" w:rsidR="008132F1">
        <w:rPr>
          <w:rFonts w:ascii="Franklin Gothic Book" w:hAnsi="Franklin Gothic Book" w:cs="Helvetica"/>
          <w:color w:val="000000"/>
          <w:kern w:val="1"/>
          <w:sz w:val="20"/>
          <w:szCs w:val="20"/>
          <w:u w:color="000000"/>
        </w:rPr>
        <w:t>Aplikac</w:t>
      </w:r>
      <w:r w:rsidR="00EF7145">
        <w:rPr>
          <w:rFonts w:ascii="Franklin Gothic Book" w:hAnsi="Franklin Gothic Book" w:cs="Helvetica"/>
          <w:color w:val="000000"/>
          <w:kern w:val="1"/>
          <w:sz w:val="20"/>
          <w:szCs w:val="20"/>
          <w:u w:color="000000"/>
        </w:rPr>
        <w:t>i</w:t>
      </w:r>
      <w:r w:rsidRPr="00D47931">
        <w:rPr>
          <w:rFonts w:ascii="Franklin Gothic Book" w:hAnsi="Franklin Gothic Book" w:cs="Helvetica"/>
          <w:color w:val="000000"/>
          <w:kern w:val="1"/>
          <w:sz w:val="20"/>
          <w:szCs w:val="20"/>
          <w:u w:color="000000"/>
        </w:rPr>
        <w:t xml:space="preserve"> na Oprávněného dojde ze strany Poskytovatele poskytnutím přístupových údajů k</w:t>
      </w:r>
      <w:r w:rsidR="00726594">
        <w:rPr>
          <w:rFonts w:ascii="Franklin Gothic Book" w:hAnsi="Franklin Gothic Book" w:cs="Helvetica"/>
          <w:color w:val="000000"/>
          <w:kern w:val="1"/>
          <w:sz w:val="20"/>
          <w:szCs w:val="20"/>
          <w:u w:color="000000"/>
        </w:rPr>
        <w:t> Aplikaci bez</w:t>
      </w:r>
      <w:r w:rsidRPr="00D47931">
        <w:rPr>
          <w:rFonts w:ascii="Franklin Gothic Book" w:hAnsi="Franklin Gothic Book" w:cs="Helvetica"/>
          <w:color w:val="000000"/>
          <w:kern w:val="1"/>
          <w:sz w:val="20"/>
          <w:szCs w:val="20"/>
          <w:u w:color="000000"/>
        </w:rPr>
        <w:t xml:space="preserve"> potřeby provedení dalších úkonů.</w:t>
      </w:r>
    </w:p>
    <w:p w:rsidRPr="00D47931" w:rsidR="00F40363" w:rsidP="00810F24" w:rsidRDefault="00F40363" w14:paraId="5438698E" w14:textId="4ABAAEEA">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Nositelem veškerých majetkových</w:t>
      </w:r>
      <w:r w:rsidRPr="00D47931" w:rsidR="007A7D96">
        <w:rPr>
          <w:rFonts w:ascii="Franklin Gothic Book" w:hAnsi="Franklin Gothic Book" w:cs="Helvetica"/>
          <w:color w:val="000000"/>
          <w:kern w:val="1"/>
          <w:sz w:val="20"/>
          <w:szCs w:val="20"/>
          <w:u w:color="000000"/>
        </w:rPr>
        <w:t xml:space="preserve"> a autorských</w:t>
      </w:r>
      <w:r w:rsidRPr="00D47931">
        <w:rPr>
          <w:rFonts w:ascii="Franklin Gothic Book" w:hAnsi="Franklin Gothic Book" w:cs="Helvetica"/>
          <w:color w:val="000000"/>
          <w:kern w:val="1"/>
          <w:sz w:val="20"/>
          <w:szCs w:val="20"/>
          <w:u w:color="000000"/>
        </w:rPr>
        <w:t xml:space="preserve"> práv k </w:t>
      </w:r>
      <w:r w:rsidRPr="00D47931" w:rsidR="007A7D96">
        <w:rPr>
          <w:rFonts w:ascii="Franklin Gothic Book" w:hAnsi="Franklin Gothic Book" w:cs="Helvetica"/>
          <w:color w:val="000000"/>
          <w:kern w:val="1"/>
          <w:sz w:val="20"/>
          <w:szCs w:val="20"/>
          <w:u w:color="000000"/>
        </w:rPr>
        <w:t>Aplikaci</w:t>
      </w:r>
      <w:r w:rsidRPr="00D47931">
        <w:rPr>
          <w:rFonts w:ascii="Franklin Gothic Book" w:hAnsi="Franklin Gothic Book" w:cs="Helvetica"/>
          <w:color w:val="000000"/>
          <w:kern w:val="1"/>
          <w:sz w:val="20"/>
          <w:szCs w:val="20"/>
          <w:u w:color="000000"/>
        </w:rPr>
        <w:t xml:space="preserve"> (včetně, ale bez omezení na všechna zobrazení, fotografie, animace, videozáznamy, zvukové záznamy, texty a aplety, které jsou součástí </w:t>
      </w:r>
      <w:r w:rsidRPr="00D47931" w:rsidR="00992437">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jakož i elektronických materiálů dodávaných s </w:t>
      </w:r>
      <w:r w:rsidRPr="00D47931" w:rsidR="00992437">
        <w:rPr>
          <w:rFonts w:ascii="Franklin Gothic Book" w:hAnsi="Franklin Gothic Book" w:cs="Helvetica"/>
          <w:color w:val="000000"/>
          <w:kern w:val="1"/>
          <w:sz w:val="20"/>
          <w:szCs w:val="20"/>
          <w:u w:color="000000"/>
        </w:rPr>
        <w:t>Aplikací</w:t>
      </w:r>
      <w:r w:rsidRPr="00D47931">
        <w:rPr>
          <w:rFonts w:ascii="Franklin Gothic Book" w:hAnsi="Franklin Gothic Book" w:cs="Helvetica"/>
          <w:color w:val="000000"/>
          <w:kern w:val="1"/>
          <w:sz w:val="20"/>
          <w:szCs w:val="20"/>
          <w:u w:color="000000"/>
        </w:rPr>
        <w:t xml:space="preserve"> a všech kopií </w:t>
      </w:r>
      <w:r w:rsidRPr="00D47931" w:rsidR="00992437">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je Poskytovatel. Jestliže </w:t>
      </w:r>
      <w:r w:rsidRPr="00D47931" w:rsidR="008132F1">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obsahuje dokumentaci, která je poskytována pouze v elektronické podobě, může Oprávněný vytisknout libovolný počet kopií této elektronické dokumentace, ale pouze pro interní použití Oprávněného. Vytištěný materiál dod</w:t>
      </w:r>
      <w:r w:rsidR="001A2261">
        <w:rPr>
          <w:rFonts w:ascii="Franklin Gothic Book" w:hAnsi="Franklin Gothic Book" w:cs="Helvetica"/>
          <w:color w:val="000000"/>
          <w:kern w:val="1"/>
          <w:sz w:val="20"/>
          <w:szCs w:val="20"/>
          <w:u w:color="000000"/>
        </w:rPr>
        <w:t xml:space="preserve">aný </w:t>
      </w:r>
      <w:r w:rsidR="00A22FA5">
        <w:rPr>
          <w:rFonts w:ascii="Franklin Gothic Book" w:hAnsi="Franklin Gothic Book" w:cs="Helvetica"/>
          <w:color w:val="000000"/>
          <w:kern w:val="1"/>
          <w:sz w:val="20"/>
          <w:szCs w:val="20"/>
          <w:u w:color="000000"/>
        </w:rPr>
        <w:t>Poskytovatelem</w:t>
      </w:r>
      <w:r w:rsidRPr="00D47931">
        <w:rPr>
          <w:rFonts w:ascii="Franklin Gothic Book" w:hAnsi="Franklin Gothic Book" w:cs="Helvetica"/>
          <w:color w:val="000000"/>
          <w:kern w:val="1"/>
          <w:sz w:val="20"/>
          <w:szCs w:val="20"/>
          <w:u w:color="000000"/>
        </w:rPr>
        <w:t xml:space="preserve"> není povoleno kopírovat.</w:t>
      </w:r>
    </w:p>
    <w:p w:rsidRPr="00D47931" w:rsidR="00F40363" w:rsidP="00810F24" w:rsidRDefault="00F40363" w14:paraId="133655A3" w14:textId="062011CA">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Oprávněný není oprávněn umožnit používat </w:t>
      </w:r>
      <w:r w:rsidRPr="00D47931" w:rsidR="008132F1">
        <w:rPr>
          <w:rFonts w:ascii="Franklin Gothic Book" w:hAnsi="Franklin Gothic Book" w:cs="Helvetica"/>
          <w:color w:val="000000"/>
          <w:kern w:val="1"/>
          <w:sz w:val="20"/>
          <w:szCs w:val="20"/>
          <w:u w:color="000000"/>
        </w:rPr>
        <w:t>Aplikac</w:t>
      </w:r>
      <w:r w:rsidR="00EF7145">
        <w:rPr>
          <w:rFonts w:ascii="Franklin Gothic Book" w:hAnsi="Franklin Gothic Book" w:cs="Helvetica"/>
          <w:color w:val="000000"/>
          <w:kern w:val="1"/>
          <w:sz w:val="20"/>
          <w:szCs w:val="20"/>
          <w:u w:color="000000"/>
        </w:rPr>
        <w:t>i</w:t>
      </w:r>
      <w:r w:rsidRPr="00D47931">
        <w:rPr>
          <w:rFonts w:ascii="Franklin Gothic Book" w:hAnsi="Franklin Gothic Book" w:cs="Helvetica"/>
          <w:color w:val="000000"/>
          <w:kern w:val="1"/>
          <w:sz w:val="20"/>
          <w:szCs w:val="20"/>
          <w:u w:color="000000"/>
        </w:rPr>
        <w:t xml:space="preserve"> třetím osobám. Oprávněný je oprávněn použít </w:t>
      </w:r>
      <w:r w:rsidRPr="00D47931" w:rsidR="008132F1">
        <w:rPr>
          <w:rFonts w:ascii="Franklin Gothic Book" w:hAnsi="Franklin Gothic Book" w:cs="Helvetica"/>
          <w:color w:val="000000"/>
          <w:kern w:val="1"/>
          <w:sz w:val="20"/>
          <w:szCs w:val="20"/>
          <w:u w:color="000000"/>
        </w:rPr>
        <w:t>Aplikac</w:t>
      </w:r>
      <w:r w:rsidR="00EF7145">
        <w:rPr>
          <w:rFonts w:ascii="Franklin Gothic Book" w:hAnsi="Franklin Gothic Book" w:cs="Helvetica"/>
          <w:color w:val="000000"/>
          <w:kern w:val="1"/>
          <w:sz w:val="20"/>
          <w:szCs w:val="20"/>
          <w:u w:color="000000"/>
        </w:rPr>
        <w:t>i</w:t>
      </w:r>
      <w:r w:rsidRPr="00D47931">
        <w:rPr>
          <w:rFonts w:ascii="Franklin Gothic Book" w:hAnsi="Franklin Gothic Book" w:cs="Helvetica"/>
          <w:color w:val="000000"/>
          <w:kern w:val="1"/>
          <w:sz w:val="20"/>
          <w:szCs w:val="20"/>
          <w:u w:color="000000"/>
        </w:rPr>
        <w:t xml:space="preserve"> výlučně pro vlastní potřebu v rozsahu a za podmínek uvedených v této Smlouvě.</w:t>
      </w:r>
    </w:p>
    <w:p w:rsidRPr="00D47931" w:rsidR="00F40363" w:rsidP="00810F24" w:rsidRDefault="00F40363" w14:paraId="26801B05" w14:textId="66DE7E3B">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Poskytovatel uděluje Oprávněnému souhlas k použití </w:t>
      </w:r>
      <w:r w:rsidR="00726594">
        <w:rPr>
          <w:rFonts w:ascii="Franklin Gothic Book" w:hAnsi="Franklin Gothic Book" w:cs="Helvetica"/>
          <w:color w:val="000000"/>
          <w:kern w:val="1"/>
          <w:sz w:val="20"/>
          <w:szCs w:val="20"/>
          <w:u w:color="000000"/>
        </w:rPr>
        <w:t>Aplikace</w:t>
      </w:r>
      <w:r w:rsidRPr="00D47931" w:rsidR="00726594">
        <w:rPr>
          <w:rFonts w:ascii="Franklin Gothic Book" w:hAnsi="Franklin Gothic Book" w:cs="Helvetica"/>
          <w:color w:val="000000"/>
          <w:kern w:val="1"/>
          <w:sz w:val="20"/>
          <w:szCs w:val="20"/>
          <w:u w:color="000000"/>
        </w:rPr>
        <w:t xml:space="preserve"> </w:t>
      </w:r>
      <w:r w:rsidRPr="00D47931">
        <w:rPr>
          <w:rFonts w:ascii="Franklin Gothic Book" w:hAnsi="Franklin Gothic Book" w:cs="Helvetica"/>
          <w:color w:val="000000"/>
          <w:kern w:val="1"/>
          <w:sz w:val="20"/>
          <w:szCs w:val="20"/>
          <w:u w:color="000000"/>
        </w:rPr>
        <w:t xml:space="preserve">v souvislosti s provozem </w:t>
      </w:r>
      <w:r w:rsidRPr="00D47931" w:rsidR="00992437">
        <w:rPr>
          <w:rFonts w:ascii="Franklin Gothic Book" w:hAnsi="Franklin Gothic Book" w:cs="Helvetica"/>
          <w:color w:val="000000"/>
          <w:kern w:val="1"/>
          <w:sz w:val="20"/>
          <w:szCs w:val="20"/>
          <w:u w:color="000000"/>
        </w:rPr>
        <w:t>LDV</w:t>
      </w:r>
      <w:r w:rsidRPr="00D47931">
        <w:rPr>
          <w:rFonts w:ascii="Franklin Gothic Book" w:hAnsi="Franklin Gothic Book" w:cs="Helvetica"/>
          <w:color w:val="000000"/>
          <w:kern w:val="1"/>
          <w:sz w:val="20"/>
          <w:szCs w:val="20"/>
          <w:u w:color="000000"/>
        </w:rPr>
        <w:t>, které provozuje Oprávněný.</w:t>
      </w:r>
    </w:p>
    <w:p w:rsidRPr="00D47931" w:rsidR="00F40363" w:rsidP="00810F24" w:rsidRDefault="00F40363" w14:paraId="1B994943"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Poskytovatel poskytuje Oprávněnému Licenci v uvedeném rozsahu na dobu 60 měsíců. V případě, že Oprávněný písemně neoznámí Poskytovateli nejpozději 2 měsíce před uplynutím doby trvání licence, že nemá zájem na dalším trvání licence po uplynutí dohodnuté doby licence, má se za to, že licence se po uplynutí původně sjednané doby licence automaticky obnovuje na dalších 12 měsíců za stejných podmínek jako byla původně sjednána.</w:t>
      </w:r>
    </w:p>
    <w:p w:rsidRPr="00D47931" w:rsidR="00F40363" w:rsidP="00810F24" w:rsidRDefault="00F40363" w14:paraId="629C5CE4" w14:textId="387FFCA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Právo používat </w:t>
      </w:r>
      <w:r w:rsidRPr="00D47931" w:rsidR="008132F1">
        <w:rPr>
          <w:rFonts w:ascii="Franklin Gothic Book" w:hAnsi="Franklin Gothic Book" w:cs="Helvetica"/>
          <w:color w:val="000000"/>
          <w:kern w:val="1"/>
          <w:sz w:val="20"/>
          <w:szCs w:val="20"/>
          <w:u w:color="000000"/>
        </w:rPr>
        <w:t>Aplikac</w:t>
      </w:r>
      <w:r w:rsidR="00EF7145">
        <w:rPr>
          <w:rFonts w:ascii="Franklin Gothic Book" w:hAnsi="Franklin Gothic Book" w:cs="Helvetica"/>
          <w:color w:val="000000"/>
          <w:kern w:val="1"/>
          <w:sz w:val="20"/>
          <w:szCs w:val="20"/>
          <w:u w:color="000000"/>
        </w:rPr>
        <w:t>i</w:t>
      </w:r>
      <w:r w:rsidRPr="00D47931">
        <w:rPr>
          <w:rFonts w:ascii="Franklin Gothic Book" w:hAnsi="Franklin Gothic Book" w:cs="Helvetica"/>
          <w:color w:val="000000"/>
          <w:kern w:val="1"/>
          <w:sz w:val="20"/>
          <w:szCs w:val="20"/>
          <w:u w:color="000000"/>
        </w:rPr>
        <w:t xml:space="preserve"> v celém dohodnutém rozsahu a Licence ve smyslu Smlouvy přechází na právního nástupce Oprávněného za podmínek uvedených ve Smlouvě pouze se souhlasem Poskytovatele. Zánikem Smlouvy nebo Poskytovatele tento souhlas zaniká. Převod práv k</w:t>
      </w:r>
      <w:r w:rsidR="00726594">
        <w:rPr>
          <w:rFonts w:ascii="Franklin Gothic Book" w:hAnsi="Franklin Gothic Book" w:cs="Helvetica"/>
          <w:color w:val="000000"/>
          <w:kern w:val="1"/>
          <w:sz w:val="20"/>
          <w:szCs w:val="20"/>
          <w:u w:color="000000"/>
        </w:rPr>
        <w:t> Aplikaci j</w:t>
      </w:r>
      <w:r w:rsidRPr="00D47931">
        <w:rPr>
          <w:rFonts w:ascii="Franklin Gothic Book" w:hAnsi="Franklin Gothic Book" w:cs="Helvetica"/>
          <w:color w:val="000000"/>
          <w:kern w:val="1"/>
          <w:sz w:val="20"/>
          <w:szCs w:val="20"/>
          <w:u w:color="000000"/>
        </w:rPr>
        <w:t xml:space="preserve">e smyslu tohoto článku Smlouvy se vztahuje na </w:t>
      </w:r>
      <w:r w:rsidRPr="00D47931" w:rsidR="008132F1">
        <w:rPr>
          <w:rFonts w:ascii="Franklin Gothic Book" w:hAnsi="Franklin Gothic Book" w:cs="Helvetica"/>
          <w:color w:val="000000"/>
          <w:kern w:val="1"/>
          <w:sz w:val="20"/>
          <w:szCs w:val="20"/>
          <w:u w:color="000000"/>
        </w:rPr>
        <w:t>Aplikac</w:t>
      </w:r>
      <w:r w:rsidR="00EF7145">
        <w:rPr>
          <w:rFonts w:ascii="Franklin Gothic Book" w:hAnsi="Franklin Gothic Book" w:cs="Helvetica"/>
          <w:color w:val="000000"/>
          <w:kern w:val="1"/>
          <w:sz w:val="20"/>
          <w:szCs w:val="20"/>
          <w:u w:color="000000"/>
        </w:rPr>
        <w:t>i</w:t>
      </w:r>
      <w:r w:rsidRPr="00D47931">
        <w:rPr>
          <w:rFonts w:ascii="Franklin Gothic Book" w:hAnsi="Franklin Gothic Book" w:cs="Helvetica"/>
          <w:color w:val="000000"/>
          <w:kern w:val="1"/>
          <w:sz w:val="20"/>
          <w:szCs w:val="20"/>
          <w:u w:color="000000"/>
        </w:rPr>
        <w:t xml:space="preserve"> jako celek, tak </w:t>
      </w:r>
      <w:r w:rsidR="00EF7145">
        <w:rPr>
          <w:rFonts w:ascii="Franklin Gothic Book" w:hAnsi="Franklin Gothic Book" w:cs="Helvetica"/>
          <w:color w:val="000000"/>
          <w:kern w:val="1"/>
          <w:sz w:val="20"/>
          <w:szCs w:val="20"/>
          <w:u w:color="000000"/>
        </w:rPr>
        <w:t xml:space="preserve">i </w:t>
      </w:r>
      <w:r w:rsidRPr="00D47931">
        <w:rPr>
          <w:rFonts w:ascii="Franklin Gothic Book" w:hAnsi="Franklin Gothic Book" w:cs="Helvetica"/>
          <w:color w:val="000000"/>
          <w:kern w:val="1"/>
          <w:sz w:val="20"/>
          <w:szCs w:val="20"/>
          <w:u w:color="000000"/>
        </w:rPr>
        <w:t>na jeho jednotlivé části.</w:t>
      </w:r>
    </w:p>
    <w:p w:rsidRPr="00CC7821" w:rsidR="00F40363" w:rsidP="00810F24" w:rsidRDefault="00F40363" w14:paraId="768041EB" w14:textId="77777777">
      <w:pPr>
        <w:pStyle w:val="Nadpis1"/>
        <w:numPr>
          <w:ilvl w:val="0"/>
          <w:numId w:val="10"/>
        </w:numPr>
        <w:rPr>
          <w:u w:val="single"/>
        </w:rPr>
      </w:pPr>
      <w:r w:rsidRPr="00CC7821">
        <w:rPr>
          <w:u w:val="single"/>
        </w:rPr>
        <w:t>Odměna</w:t>
      </w:r>
    </w:p>
    <w:p w:rsidRPr="00D47931" w:rsidR="00F40363" w:rsidP="00F40363" w:rsidRDefault="00F40363" w14:paraId="316DD83F" w14:textId="77777777">
      <w:pPr>
        <w:autoSpaceDE w:val="0"/>
        <w:autoSpaceDN w:val="0"/>
        <w:adjustRightInd w:val="0"/>
        <w:ind w:left="1080" w:hanging="1080"/>
        <w:rPr>
          <w:rFonts w:ascii="Franklin Gothic Book" w:hAnsi="Franklin Gothic Book" w:cs="Helvetica"/>
          <w:color w:val="000000"/>
          <w:kern w:val="1"/>
          <w:u w:color="000000"/>
        </w:rPr>
      </w:pPr>
    </w:p>
    <w:p w:rsidRPr="00D47931" w:rsidR="00F40363" w:rsidP="00810F24" w:rsidRDefault="00F40363" w14:paraId="5E0DB6BC"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Za poskytnutí Licence Oprávněnému a využívání souvisejících služeb v rozsahu dle Přílohy č. 1 v rámci zvoleného balíčku náleží Poskytovateli odměna za poskytnutí licence: Odměna je uhrazena na dobu 12 měsíců. Výše odměny je uvedena v Příloze č. 1 této smlouvy.</w:t>
      </w:r>
    </w:p>
    <w:p w:rsidRPr="00D47931" w:rsidR="00F40363" w:rsidP="00810F24" w:rsidRDefault="00F40363" w14:paraId="4F283FEF" w14:textId="4E7E02DE">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Odměna je splatná předem na celý rok poskytnutí licence na </w:t>
      </w:r>
      <w:r w:rsidR="009A2CAB">
        <w:rPr>
          <w:rFonts w:ascii="Franklin Gothic Book" w:hAnsi="Franklin Gothic Book" w:cs="Helvetica"/>
          <w:color w:val="000000"/>
          <w:kern w:val="1"/>
          <w:sz w:val="20"/>
          <w:szCs w:val="20"/>
          <w:u w:color="000000"/>
        </w:rPr>
        <w:t>základě</w:t>
      </w:r>
      <w:r w:rsidRPr="00D47931">
        <w:rPr>
          <w:rFonts w:ascii="Franklin Gothic Book" w:hAnsi="Franklin Gothic Book" w:cs="Helvetica"/>
          <w:color w:val="000000"/>
          <w:kern w:val="1"/>
          <w:sz w:val="20"/>
          <w:szCs w:val="20"/>
          <w:u w:color="000000"/>
        </w:rPr>
        <w:t xml:space="preserve"> faktury vystavené Poskytovatelem do 14 dnů od podpisu Smlouvy (při prvním roce trvání licence), resp. do 7 dnů po začátku trvání licence pro druhý a každý další rok trvání licence. Faktura je splatná do 14 dnů od doručení. </w:t>
      </w:r>
    </w:p>
    <w:p w:rsidRPr="00D47931" w:rsidR="00F40363" w:rsidP="00810F24" w:rsidRDefault="00F40363" w14:paraId="56299468"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Součástí odměny ve smyslu výše uvedeného není odměna za provádění servisních prací týkajících se </w:t>
      </w:r>
      <w:r w:rsidRPr="00D47931" w:rsidR="00992437">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a / nebo odměna za úpravy </w:t>
      </w:r>
      <w:r w:rsidRPr="00D47931" w:rsidR="00992437">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vyžádané si Oprávněným po podpisu této smlouvy, pokud tato Smlouva nebo její přílohy neurčuje jinak.</w:t>
      </w:r>
    </w:p>
    <w:p w:rsidRPr="00D47931" w:rsidR="00F40363" w:rsidP="00810F24" w:rsidRDefault="00F40363" w14:paraId="142F38CB"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V případě, že dojde z jakéhokoliv důvodu k ukončení Smlouvy </w:t>
      </w:r>
      <w:r w:rsidRPr="00D47931" w:rsidR="00992437">
        <w:rPr>
          <w:rFonts w:ascii="Franklin Gothic Book" w:hAnsi="Franklin Gothic Book" w:cs="Helvetica"/>
          <w:color w:val="000000"/>
          <w:kern w:val="1"/>
          <w:sz w:val="20"/>
          <w:szCs w:val="20"/>
          <w:u w:color="000000"/>
        </w:rPr>
        <w:t xml:space="preserve">ze strany Oprávněného </w:t>
      </w:r>
      <w:r w:rsidRPr="00D47931">
        <w:rPr>
          <w:rFonts w:ascii="Franklin Gothic Book" w:hAnsi="Franklin Gothic Book" w:cs="Helvetica"/>
          <w:color w:val="000000"/>
          <w:kern w:val="1"/>
          <w:sz w:val="20"/>
          <w:szCs w:val="20"/>
          <w:u w:color="000000"/>
        </w:rPr>
        <w:t>v průběhu trvání licence, nemá Oprávněný nárok na vrácení odměny a / nebo její části, která byla Poskytovateli uhrazena, resp. Oprávněný je povinen odměnu Poskytovateli uhradit i</w:t>
      </w:r>
      <w:r w:rsidRPr="00D47931" w:rsidR="00992437">
        <w:rPr>
          <w:rFonts w:ascii="Franklin Gothic Book" w:hAnsi="Franklin Gothic Book" w:cs="Helvetica"/>
          <w:color w:val="000000"/>
          <w:kern w:val="1"/>
          <w:sz w:val="20"/>
          <w:szCs w:val="20"/>
          <w:u w:color="000000"/>
        </w:rPr>
        <w:t xml:space="preserve"> </w:t>
      </w:r>
      <w:r w:rsidRPr="00D47931">
        <w:rPr>
          <w:rFonts w:ascii="Franklin Gothic Book" w:hAnsi="Franklin Gothic Book" w:cs="Helvetica"/>
          <w:color w:val="000000"/>
          <w:kern w:val="1"/>
          <w:sz w:val="20"/>
          <w:szCs w:val="20"/>
          <w:u w:color="000000"/>
        </w:rPr>
        <w:t>v případě, že Poskytovateli vznikl na ni nárok, avšak ještě nebyla Poskytovateli ze strany Oprávněného uhrazena.</w:t>
      </w:r>
    </w:p>
    <w:p w:rsidRPr="00810F24" w:rsidR="00F40363" w:rsidP="00810F24" w:rsidRDefault="00F40363" w14:paraId="72A28382" w14:textId="2F4724A4">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Po uplynutí každého roku trvání licence je Poskytovatel oprávněn jednostranně upravit výši odměny</w:t>
      </w:r>
      <w:r w:rsidR="009A2CAB">
        <w:rPr>
          <w:rFonts w:ascii="Franklin Gothic Book" w:hAnsi="Franklin Gothic Book" w:cs="Helvetica"/>
          <w:color w:val="000000"/>
          <w:kern w:val="1"/>
          <w:sz w:val="20"/>
          <w:szCs w:val="20"/>
          <w:u w:color="000000"/>
        </w:rPr>
        <w:t>,</w:t>
      </w:r>
      <w:r w:rsidRPr="00D47931">
        <w:rPr>
          <w:rFonts w:ascii="Franklin Gothic Book" w:hAnsi="Franklin Gothic Book" w:cs="Helvetica"/>
          <w:color w:val="000000"/>
          <w:kern w:val="1"/>
          <w:sz w:val="20"/>
          <w:szCs w:val="20"/>
          <w:u w:color="000000"/>
        </w:rPr>
        <w:t xml:space="preserve"> pokud průměrný růst spotřebitelských cen v národním hospodářství České republiky, podle statistických údajů Statistického úřadu ČR za uplynulý rok trvání licence překročí hranici </w:t>
      </w:r>
      <w:r w:rsidRPr="00D47931" w:rsidR="00992437">
        <w:rPr>
          <w:rFonts w:ascii="Franklin Gothic Book" w:hAnsi="Franklin Gothic Book" w:cs="Helvetica"/>
          <w:color w:val="000000"/>
          <w:kern w:val="1"/>
          <w:sz w:val="20"/>
          <w:szCs w:val="20"/>
          <w:u w:color="000000"/>
        </w:rPr>
        <w:t xml:space="preserve">5 </w:t>
      </w:r>
      <w:r w:rsidRPr="00D47931">
        <w:rPr>
          <w:rFonts w:ascii="Franklin Gothic Book" w:hAnsi="Franklin Gothic Book" w:cs="Helvetica"/>
          <w:color w:val="000000"/>
          <w:kern w:val="1"/>
          <w:sz w:val="20"/>
          <w:szCs w:val="20"/>
          <w:u w:color="000000"/>
        </w:rPr>
        <w:t>procent. V tom případě upraví Poskytovatel výši odměny. Úprava výše odměny nabývá účinky poté, co Poskytovatel oznámí Oprávněnému nově určenou výši odměny</w:t>
      </w:r>
      <w:r w:rsidR="009A2CAB">
        <w:rPr>
          <w:rFonts w:ascii="Franklin Gothic Book" w:hAnsi="Franklin Gothic Book" w:cs="Helvetica"/>
          <w:color w:val="000000"/>
          <w:kern w:val="1"/>
          <w:sz w:val="20"/>
          <w:szCs w:val="20"/>
          <w:u w:color="000000"/>
        </w:rPr>
        <w:t>.</w:t>
      </w:r>
    </w:p>
    <w:p w:rsidRPr="00CC7821" w:rsidR="00F40363" w:rsidP="00810F24" w:rsidRDefault="00F40363" w14:paraId="5F9C022B" w14:textId="77777777">
      <w:pPr>
        <w:pStyle w:val="Nadpis1"/>
        <w:numPr>
          <w:ilvl w:val="0"/>
          <w:numId w:val="10"/>
        </w:numPr>
        <w:rPr>
          <w:rFonts w:cs="Helvetica"/>
          <w:color w:val="000000"/>
          <w:kern w:val="1"/>
          <w:u w:val="single"/>
        </w:rPr>
      </w:pPr>
      <w:r w:rsidRPr="00CC7821">
        <w:rPr>
          <w:rFonts w:cs="Helvetica"/>
          <w:color w:val="000000"/>
          <w:kern w:val="1"/>
          <w:u w:val="single"/>
        </w:rPr>
        <w:t>Zvláštní ustanovení</w:t>
      </w:r>
    </w:p>
    <w:p w:rsidRPr="00D47931" w:rsidR="00F40363" w:rsidP="00F40363" w:rsidRDefault="00F40363" w14:paraId="7F0C13D8" w14:textId="77777777">
      <w:pPr>
        <w:autoSpaceDE w:val="0"/>
        <w:autoSpaceDN w:val="0"/>
        <w:adjustRightInd w:val="0"/>
        <w:ind w:left="1080" w:hanging="1080"/>
        <w:rPr>
          <w:rFonts w:ascii="Franklin Gothic Book" w:hAnsi="Franklin Gothic Book" w:cs="Helvetica"/>
          <w:color w:val="000000"/>
          <w:kern w:val="1"/>
          <w:u w:color="000000"/>
        </w:rPr>
      </w:pPr>
    </w:p>
    <w:p w:rsidRPr="00D47931" w:rsidR="00F40363" w:rsidP="00810F24" w:rsidRDefault="00F40363" w14:paraId="0D6238B6" w14:textId="6C5A409C">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Smluvní strany se dohodly, že všechny skutečnosti, informace a údaje, které jsou uvedeny ve Smlouvě nebo v její příloze, resp. které budou uvedeny v jejích dodatcích a jejich přílohách, nebo které se Smluvní strany dozvěděly v souvislosti s touto Smlouvou, jsou důvěrnými informacemi (dále jen "Důvěrné informace"), o kter</w:t>
      </w:r>
      <w:r w:rsidRPr="00810F24">
        <w:rPr>
          <w:rFonts w:ascii="Franklin Gothic Book" w:hAnsi="Franklin Gothic Book" w:cs="Helvetica"/>
          <w:color w:val="000000"/>
          <w:kern w:val="1"/>
          <w:sz w:val="20"/>
          <w:szCs w:val="20"/>
          <w:u w:color="000000"/>
        </w:rPr>
        <w:t>ý</w:t>
      </w:r>
      <w:r w:rsidRPr="00D47931">
        <w:rPr>
          <w:rFonts w:ascii="Franklin Gothic Book" w:hAnsi="Franklin Gothic Book" w:cs="Helvetica"/>
          <w:color w:val="000000"/>
          <w:kern w:val="1"/>
          <w:sz w:val="20"/>
          <w:szCs w:val="20"/>
          <w:u w:color="000000"/>
        </w:rPr>
        <w:t>ch jsou Smluvn</w:t>
      </w:r>
      <w:r w:rsidRPr="00810F24">
        <w:rPr>
          <w:rFonts w:ascii="Franklin Gothic Book" w:hAnsi="Franklin Gothic Book" w:cs="Helvetica"/>
          <w:color w:val="000000"/>
          <w:kern w:val="1"/>
          <w:sz w:val="20"/>
          <w:szCs w:val="20"/>
          <w:u w:color="000000"/>
        </w:rPr>
        <w:t>í</w:t>
      </w:r>
      <w:r w:rsidRPr="00D47931">
        <w:rPr>
          <w:rFonts w:ascii="Franklin Gothic Book" w:hAnsi="Franklin Gothic Book" w:cs="Helvetica"/>
          <w:color w:val="000000"/>
          <w:kern w:val="1"/>
          <w:sz w:val="20"/>
          <w:szCs w:val="20"/>
          <w:u w:color="000000"/>
        </w:rPr>
        <w:t xml:space="preserve"> strany povinny zachov</w:t>
      </w:r>
      <w:r w:rsidRPr="00810F24">
        <w:rPr>
          <w:rFonts w:ascii="Franklin Gothic Book" w:hAnsi="Franklin Gothic Book" w:cs="Helvetica"/>
          <w:color w:val="000000"/>
          <w:kern w:val="1"/>
          <w:sz w:val="20"/>
          <w:szCs w:val="20"/>
          <w:u w:color="000000"/>
        </w:rPr>
        <w:t>á</w:t>
      </w:r>
      <w:r w:rsidRPr="00D47931">
        <w:rPr>
          <w:rFonts w:ascii="Franklin Gothic Book" w:hAnsi="Franklin Gothic Book" w:cs="Helvetica"/>
          <w:color w:val="000000"/>
          <w:kern w:val="1"/>
          <w:sz w:val="20"/>
          <w:szCs w:val="20"/>
          <w:u w:color="000000"/>
        </w:rPr>
        <w:t>vat mlčenlivost, pokud dále není dohodnuto jinak. Za důvěrné informace se rovněž považují veškeré skutečnosti a informace, které tak Poskytovatel označí. Závazek Smluvních stran zachovávat mlčenlivost podle Smlouvy není časově omezen.</w:t>
      </w:r>
    </w:p>
    <w:p w:rsidRPr="00D47931" w:rsidR="00F40363" w:rsidP="00810F24" w:rsidRDefault="00F40363" w14:paraId="0C265FAF" w14:textId="4DF30EE3">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lastRenderedPageBreak/>
        <w:t>Za porušení povinnosti zachovávat mlčenlivost ohledně Důvěrných informací se nepokládá jejich poskytnutí příslušným státním orgánům, pokud to vyplývá z obecně závazného právního předpisu, jejich použití v p</w:t>
      </w:r>
      <w:r w:rsidRPr="00810F24">
        <w:rPr>
          <w:rFonts w:ascii="Franklin Gothic Book" w:hAnsi="Franklin Gothic Book" w:cs="Helvetica"/>
          <w:color w:val="000000"/>
          <w:kern w:val="1"/>
          <w:sz w:val="20"/>
          <w:szCs w:val="20"/>
          <w:u w:color="000000"/>
        </w:rPr>
        <w:t>ří</w:t>
      </w:r>
      <w:r w:rsidRPr="00D47931">
        <w:rPr>
          <w:rFonts w:ascii="Franklin Gothic Book" w:hAnsi="Franklin Gothic Book" w:cs="Helvetica"/>
          <w:color w:val="000000"/>
          <w:kern w:val="1"/>
          <w:sz w:val="20"/>
          <w:szCs w:val="20"/>
          <w:u w:color="000000"/>
        </w:rPr>
        <w:t>padn</w:t>
      </w:r>
      <w:r w:rsidRPr="00810F24">
        <w:rPr>
          <w:rFonts w:ascii="Franklin Gothic Book" w:hAnsi="Franklin Gothic Book" w:cs="Helvetica"/>
          <w:color w:val="000000"/>
          <w:kern w:val="1"/>
          <w:sz w:val="20"/>
          <w:szCs w:val="20"/>
          <w:u w:color="000000"/>
        </w:rPr>
        <w:t>ý</w:t>
      </w:r>
      <w:r w:rsidRPr="00D47931">
        <w:rPr>
          <w:rFonts w:ascii="Franklin Gothic Book" w:hAnsi="Franklin Gothic Book" w:cs="Helvetica"/>
          <w:color w:val="000000"/>
          <w:kern w:val="1"/>
          <w:sz w:val="20"/>
          <w:szCs w:val="20"/>
          <w:u w:color="000000"/>
        </w:rPr>
        <w:t>ch soudn</w:t>
      </w:r>
      <w:r w:rsidRPr="00810F24">
        <w:rPr>
          <w:rFonts w:ascii="Franklin Gothic Book" w:hAnsi="Franklin Gothic Book" w:cs="Helvetica"/>
          <w:color w:val="000000"/>
          <w:kern w:val="1"/>
          <w:sz w:val="20"/>
          <w:szCs w:val="20"/>
          <w:u w:color="000000"/>
        </w:rPr>
        <w:t>í</w:t>
      </w:r>
      <w:r w:rsidRPr="00D47931">
        <w:rPr>
          <w:rFonts w:ascii="Franklin Gothic Book" w:hAnsi="Franklin Gothic Book" w:cs="Helvetica"/>
          <w:color w:val="000000"/>
          <w:kern w:val="1"/>
          <w:sz w:val="20"/>
          <w:szCs w:val="20"/>
          <w:u w:color="000000"/>
        </w:rPr>
        <w:t>ch, rozhod</w:t>
      </w:r>
      <w:r w:rsidRPr="00810F24">
        <w:rPr>
          <w:rFonts w:ascii="Franklin Gothic Book" w:hAnsi="Franklin Gothic Book" w:cs="Helvetica"/>
          <w:color w:val="000000"/>
          <w:kern w:val="1"/>
          <w:sz w:val="20"/>
          <w:szCs w:val="20"/>
          <w:u w:color="000000"/>
        </w:rPr>
        <w:t>čí</w:t>
      </w:r>
      <w:r w:rsidRPr="00D47931">
        <w:rPr>
          <w:rFonts w:ascii="Franklin Gothic Book" w:hAnsi="Franklin Gothic Book" w:cs="Helvetica"/>
          <w:color w:val="000000"/>
          <w:kern w:val="1"/>
          <w:sz w:val="20"/>
          <w:szCs w:val="20"/>
          <w:u w:color="000000"/>
        </w:rPr>
        <w:t>ch, spr</w:t>
      </w:r>
      <w:r w:rsidRPr="00810F24">
        <w:rPr>
          <w:rFonts w:ascii="Franklin Gothic Book" w:hAnsi="Franklin Gothic Book" w:cs="Helvetica"/>
          <w:color w:val="000000"/>
          <w:kern w:val="1"/>
          <w:sz w:val="20"/>
          <w:szCs w:val="20"/>
          <w:u w:color="000000"/>
        </w:rPr>
        <w:t>á</w:t>
      </w:r>
      <w:r w:rsidRPr="00D47931">
        <w:rPr>
          <w:rFonts w:ascii="Franklin Gothic Book" w:hAnsi="Franklin Gothic Book" w:cs="Helvetica"/>
          <w:color w:val="000000"/>
          <w:kern w:val="1"/>
          <w:sz w:val="20"/>
          <w:szCs w:val="20"/>
          <w:u w:color="000000"/>
        </w:rPr>
        <w:t>vn</w:t>
      </w:r>
      <w:r w:rsidRPr="00810F24">
        <w:rPr>
          <w:rFonts w:ascii="Franklin Gothic Book" w:hAnsi="Franklin Gothic Book" w:cs="Helvetica"/>
          <w:color w:val="000000"/>
          <w:kern w:val="1"/>
          <w:sz w:val="20"/>
          <w:szCs w:val="20"/>
          <w:u w:color="000000"/>
        </w:rPr>
        <w:t>í</w:t>
      </w:r>
      <w:r w:rsidRPr="00D47931">
        <w:rPr>
          <w:rFonts w:ascii="Franklin Gothic Book" w:hAnsi="Franklin Gothic Book" w:cs="Helvetica"/>
          <w:color w:val="000000"/>
          <w:kern w:val="1"/>
          <w:sz w:val="20"/>
          <w:szCs w:val="20"/>
          <w:u w:color="000000"/>
        </w:rPr>
        <w:t>ch a jin</w:t>
      </w:r>
      <w:r w:rsidRPr="00810F24">
        <w:rPr>
          <w:rFonts w:ascii="Franklin Gothic Book" w:hAnsi="Franklin Gothic Book" w:cs="Helvetica"/>
          <w:color w:val="000000"/>
          <w:kern w:val="1"/>
          <w:sz w:val="20"/>
          <w:szCs w:val="20"/>
          <w:u w:color="000000"/>
        </w:rPr>
        <w:t>ý</w:t>
      </w:r>
      <w:r w:rsidRPr="00D47931">
        <w:rPr>
          <w:rFonts w:ascii="Franklin Gothic Book" w:hAnsi="Franklin Gothic Book" w:cs="Helvetica"/>
          <w:color w:val="000000"/>
          <w:kern w:val="1"/>
          <w:sz w:val="20"/>
          <w:szCs w:val="20"/>
          <w:u w:color="000000"/>
        </w:rPr>
        <w:t xml:space="preserve">ch </w:t>
      </w:r>
      <w:r w:rsidRPr="00810F24">
        <w:rPr>
          <w:rFonts w:ascii="Franklin Gothic Book" w:hAnsi="Franklin Gothic Book" w:cs="Helvetica"/>
          <w:color w:val="000000"/>
          <w:kern w:val="1"/>
          <w:sz w:val="20"/>
          <w:szCs w:val="20"/>
          <w:u w:color="000000"/>
        </w:rPr>
        <w:t>ří</w:t>
      </w:r>
      <w:r w:rsidRPr="00D47931">
        <w:rPr>
          <w:rFonts w:ascii="Franklin Gothic Book" w:hAnsi="Franklin Gothic Book" w:cs="Helvetica"/>
          <w:color w:val="000000"/>
          <w:kern w:val="1"/>
          <w:sz w:val="20"/>
          <w:szCs w:val="20"/>
          <w:u w:color="000000"/>
        </w:rPr>
        <w:t>zen</w:t>
      </w:r>
      <w:r w:rsidRPr="00810F24">
        <w:rPr>
          <w:rFonts w:ascii="Franklin Gothic Book" w:hAnsi="Franklin Gothic Book" w:cs="Helvetica"/>
          <w:color w:val="000000"/>
          <w:kern w:val="1"/>
          <w:sz w:val="20"/>
          <w:szCs w:val="20"/>
          <w:u w:color="000000"/>
        </w:rPr>
        <w:t>í</w:t>
      </w:r>
      <w:r w:rsidRPr="00D47931">
        <w:rPr>
          <w:rFonts w:ascii="Franklin Gothic Book" w:hAnsi="Franklin Gothic Book" w:cs="Helvetica"/>
          <w:color w:val="000000"/>
          <w:kern w:val="1"/>
          <w:sz w:val="20"/>
          <w:szCs w:val="20"/>
          <w:u w:color="000000"/>
        </w:rPr>
        <w:t>ch ohledn</w:t>
      </w:r>
      <w:r w:rsidRPr="00810F24">
        <w:rPr>
          <w:rFonts w:ascii="Franklin Gothic Book" w:hAnsi="Franklin Gothic Book" w:cs="Helvetica"/>
          <w:color w:val="000000"/>
          <w:kern w:val="1"/>
          <w:sz w:val="20"/>
          <w:szCs w:val="20"/>
          <w:u w:color="000000"/>
        </w:rPr>
        <w:t>ě</w:t>
      </w:r>
      <w:r w:rsidRPr="00D47931">
        <w:rPr>
          <w:rFonts w:ascii="Franklin Gothic Book" w:hAnsi="Franklin Gothic Book" w:cs="Helvetica"/>
          <w:color w:val="000000"/>
          <w:kern w:val="1"/>
          <w:sz w:val="20"/>
          <w:szCs w:val="20"/>
          <w:u w:color="000000"/>
        </w:rPr>
        <w:t xml:space="preserve"> pr</w:t>
      </w:r>
      <w:r w:rsidRPr="00810F24">
        <w:rPr>
          <w:rFonts w:ascii="Franklin Gothic Book" w:hAnsi="Franklin Gothic Book" w:cs="Helvetica"/>
          <w:color w:val="000000"/>
          <w:kern w:val="1"/>
          <w:sz w:val="20"/>
          <w:szCs w:val="20"/>
          <w:u w:color="000000"/>
        </w:rPr>
        <w:t>á</w:t>
      </w:r>
      <w:r w:rsidRPr="00D47931">
        <w:rPr>
          <w:rFonts w:ascii="Franklin Gothic Book" w:hAnsi="Franklin Gothic Book" w:cs="Helvetica"/>
          <w:color w:val="000000"/>
          <w:kern w:val="1"/>
          <w:sz w:val="20"/>
          <w:szCs w:val="20"/>
          <w:u w:color="000000"/>
        </w:rPr>
        <w:t>v a povinností vyplývajících ze Smlouvy, jako</w:t>
      </w:r>
      <w:r w:rsidRPr="00810F24">
        <w:rPr>
          <w:rFonts w:ascii="Franklin Gothic Book" w:hAnsi="Franklin Gothic Book" w:cs="Helvetica"/>
          <w:color w:val="000000"/>
          <w:kern w:val="1"/>
          <w:sz w:val="20"/>
          <w:szCs w:val="20"/>
          <w:u w:color="000000"/>
        </w:rPr>
        <w:t>ž</w:t>
      </w:r>
      <w:r w:rsidRPr="00D47931">
        <w:rPr>
          <w:rFonts w:ascii="Franklin Gothic Book" w:hAnsi="Franklin Gothic Book" w:cs="Helvetica"/>
          <w:color w:val="000000"/>
          <w:kern w:val="1"/>
          <w:sz w:val="20"/>
          <w:szCs w:val="20"/>
          <w:u w:color="000000"/>
        </w:rPr>
        <w:t xml:space="preserve"> i jejich pou</w:t>
      </w:r>
      <w:r w:rsidRPr="00810F24">
        <w:rPr>
          <w:rFonts w:ascii="Franklin Gothic Book" w:hAnsi="Franklin Gothic Book" w:cs="Helvetica"/>
          <w:color w:val="000000"/>
          <w:kern w:val="1"/>
          <w:sz w:val="20"/>
          <w:szCs w:val="20"/>
          <w:u w:color="000000"/>
        </w:rPr>
        <w:t>ž</w:t>
      </w:r>
      <w:r w:rsidRPr="00D47931">
        <w:rPr>
          <w:rFonts w:ascii="Franklin Gothic Book" w:hAnsi="Franklin Gothic Book" w:cs="Helvetica"/>
          <w:color w:val="000000"/>
          <w:kern w:val="1"/>
          <w:sz w:val="20"/>
          <w:szCs w:val="20"/>
          <w:u w:color="000000"/>
        </w:rPr>
        <w:t>it</w:t>
      </w:r>
      <w:r w:rsidRPr="00810F24">
        <w:rPr>
          <w:rFonts w:ascii="Franklin Gothic Book" w:hAnsi="Franklin Gothic Book" w:cs="Helvetica"/>
          <w:color w:val="000000"/>
          <w:kern w:val="1"/>
          <w:sz w:val="20"/>
          <w:szCs w:val="20"/>
          <w:u w:color="000000"/>
        </w:rPr>
        <w:t>í</w:t>
      </w:r>
      <w:r w:rsidRPr="00D47931">
        <w:rPr>
          <w:rFonts w:ascii="Franklin Gothic Book" w:hAnsi="Franklin Gothic Book" w:cs="Helvetica"/>
          <w:color w:val="000000"/>
          <w:kern w:val="1"/>
          <w:sz w:val="20"/>
          <w:szCs w:val="20"/>
          <w:u w:color="000000"/>
        </w:rPr>
        <w:t>, pokud se staly veřejně známými nebo na jejich použití udělila souhlas druhá smluvní strana.</w:t>
      </w:r>
    </w:p>
    <w:p w:rsidRPr="00D47931" w:rsidR="00F40363" w:rsidP="00810F24" w:rsidRDefault="00810F24" w14:paraId="37316D94" w14:textId="140770A3">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Pr>
          <w:rFonts w:ascii="Franklin Gothic Book" w:hAnsi="Franklin Gothic Book" w:cs="Helvetica"/>
          <w:color w:val="000000"/>
          <w:kern w:val="1"/>
          <w:sz w:val="20"/>
          <w:szCs w:val="20"/>
          <w:u w:color="000000"/>
        </w:rPr>
        <w:t>O</w:t>
      </w:r>
      <w:r w:rsidRPr="00D47931" w:rsidR="00F40363">
        <w:rPr>
          <w:rFonts w:ascii="Franklin Gothic Book" w:hAnsi="Franklin Gothic Book" w:cs="Helvetica"/>
          <w:color w:val="000000"/>
          <w:kern w:val="1"/>
          <w:sz w:val="20"/>
          <w:szCs w:val="20"/>
          <w:u w:color="000000"/>
        </w:rPr>
        <w:t>právněný se zavazuje zachovávat mlčenlivost o obchodním tajemství, které se dozvěděl v souvislosti s vyu</w:t>
      </w:r>
      <w:r w:rsidRPr="00810F24" w:rsidR="00F40363">
        <w:rPr>
          <w:rFonts w:ascii="Franklin Gothic Book" w:hAnsi="Franklin Gothic Book" w:cs="Helvetica"/>
          <w:color w:val="000000"/>
          <w:kern w:val="1"/>
          <w:sz w:val="20"/>
          <w:szCs w:val="20"/>
          <w:u w:color="000000"/>
        </w:rPr>
        <w:t>ž</w:t>
      </w:r>
      <w:r w:rsidRPr="00D47931" w:rsidR="00F40363">
        <w:rPr>
          <w:rFonts w:ascii="Franklin Gothic Book" w:hAnsi="Franklin Gothic Book" w:cs="Helvetica"/>
          <w:color w:val="000000"/>
          <w:kern w:val="1"/>
          <w:sz w:val="20"/>
          <w:szCs w:val="20"/>
          <w:u w:color="000000"/>
        </w:rPr>
        <w:t>it</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 xml:space="preserve">m </w:t>
      </w:r>
      <w:r w:rsidR="006F4A85">
        <w:rPr>
          <w:rFonts w:ascii="Franklin Gothic Book" w:hAnsi="Franklin Gothic Book" w:cs="Helvetica"/>
          <w:color w:val="000000"/>
          <w:kern w:val="1"/>
          <w:sz w:val="20"/>
          <w:szCs w:val="20"/>
          <w:u w:color="000000"/>
        </w:rPr>
        <w:t>Aplikace</w:t>
      </w:r>
      <w:r w:rsidRPr="00D47931" w:rsidR="00F40363">
        <w:rPr>
          <w:rFonts w:ascii="Franklin Gothic Book" w:hAnsi="Franklin Gothic Book" w:cs="Helvetica"/>
          <w:color w:val="000000"/>
          <w:kern w:val="1"/>
          <w:sz w:val="20"/>
          <w:szCs w:val="20"/>
          <w:u w:color="000000"/>
        </w:rPr>
        <w:t>. Za obchodn</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 xml:space="preserve"> tajemstv</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 xml:space="preserve"> se pova</w:t>
      </w:r>
      <w:r w:rsidRPr="00810F24" w:rsidR="00F40363">
        <w:rPr>
          <w:rFonts w:ascii="Franklin Gothic Book" w:hAnsi="Franklin Gothic Book" w:cs="Helvetica"/>
          <w:color w:val="000000"/>
          <w:kern w:val="1"/>
          <w:sz w:val="20"/>
          <w:szCs w:val="20"/>
          <w:u w:color="000000"/>
        </w:rPr>
        <w:t>ž</w:t>
      </w:r>
      <w:r w:rsidRPr="00D47931" w:rsidR="00F40363">
        <w:rPr>
          <w:rFonts w:ascii="Franklin Gothic Book" w:hAnsi="Franklin Gothic Book" w:cs="Helvetica"/>
          <w:color w:val="000000"/>
          <w:kern w:val="1"/>
          <w:sz w:val="20"/>
          <w:szCs w:val="20"/>
          <w:u w:color="000000"/>
        </w:rPr>
        <w:t>uj</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 xml:space="preserve"> zejm</w:t>
      </w:r>
      <w:r w:rsidRPr="00810F24" w:rsidR="00F40363">
        <w:rPr>
          <w:rFonts w:ascii="Franklin Gothic Book" w:hAnsi="Franklin Gothic Book" w:cs="Helvetica"/>
          <w:color w:val="000000"/>
          <w:kern w:val="1"/>
          <w:sz w:val="20"/>
          <w:szCs w:val="20"/>
          <w:u w:color="000000"/>
        </w:rPr>
        <w:t>é</w:t>
      </w:r>
      <w:r w:rsidRPr="00D47931" w:rsidR="00F40363">
        <w:rPr>
          <w:rFonts w:ascii="Franklin Gothic Book" w:hAnsi="Franklin Gothic Book" w:cs="Helvetica"/>
          <w:color w:val="000000"/>
          <w:kern w:val="1"/>
          <w:sz w:val="20"/>
          <w:szCs w:val="20"/>
          <w:u w:color="000000"/>
        </w:rPr>
        <w:t>na v</w:t>
      </w:r>
      <w:r w:rsidRPr="00810F24" w:rsidR="00F40363">
        <w:rPr>
          <w:rFonts w:ascii="Franklin Gothic Book" w:hAnsi="Franklin Gothic Book" w:cs="Helvetica"/>
          <w:color w:val="000000"/>
          <w:kern w:val="1"/>
          <w:sz w:val="20"/>
          <w:szCs w:val="20"/>
          <w:u w:color="000000"/>
        </w:rPr>
        <w:t>š</w:t>
      </w:r>
      <w:r w:rsidRPr="00D47931" w:rsidR="00F40363">
        <w:rPr>
          <w:rFonts w:ascii="Franklin Gothic Book" w:hAnsi="Franklin Gothic Book" w:cs="Helvetica"/>
          <w:color w:val="000000"/>
          <w:kern w:val="1"/>
          <w:sz w:val="20"/>
          <w:szCs w:val="20"/>
          <w:u w:color="000000"/>
        </w:rPr>
        <w:t>echny skute</w:t>
      </w:r>
      <w:r w:rsidRPr="00810F24" w:rsidR="00F40363">
        <w:rPr>
          <w:rFonts w:ascii="Franklin Gothic Book" w:hAnsi="Franklin Gothic Book" w:cs="Helvetica"/>
          <w:color w:val="000000"/>
          <w:kern w:val="1"/>
          <w:sz w:val="20"/>
          <w:szCs w:val="20"/>
          <w:u w:color="000000"/>
        </w:rPr>
        <w:t>č</w:t>
      </w:r>
      <w:r w:rsidRPr="00D47931" w:rsidR="00F40363">
        <w:rPr>
          <w:rFonts w:ascii="Franklin Gothic Book" w:hAnsi="Franklin Gothic Book" w:cs="Helvetica"/>
          <w:color w:val="000000"/>
          <w:kern w:val="1"/>
          <w:sz w:val="20"/>
          <w:szCs w:val="20"/>
          <w:u w:color="000000"/>
        </w:rPr>
        <w:t>nosti t</w:t>
      </w:r>
      <w:r w:rsidRPr="00810F24" w:rsidR="00F40363">
        <w:rPr>
          <w:rFonts w:ascii="Franklin Gothic Book" w:hAnsi="Franklin Gothic Book" w:cs="Helvetica"/>
          <w:color w:val="000000"/>
          <w:kern w:val="1"/>
          <w:sz w:val="20"/>
          <w:szCs w:val="20"/>
          <w:u w:color="000000"/>
        </w:rPr>
        <w:t>ý</w:t>
      </w:r>
      <w:r w:rsidRPr="00D47931" w:rsidR="00F40363">
        <w:rPr>
          <w:rFonts w:ascii="Franklin Gothic Book" w:hAnsi="Franklin Gothic Book" w:cs="Helvetica"/>
          <w:color w:val="000000"/>
          <w:kern w:val="1"/>
          <w:sz w:val="20"/>
          <w:szCs w:val="20"/>
          <w:u w:color="000000"/>
        </w:rPr>
        <w:t>kaj</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c</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 xml:space="preserve"> se Smlouvy, ve</w:t>
      </w:r>
      <w:r w:rsidRPr="00810F24" w:rsidR="00F40363">
        <w:rPr>
          <w:rFonts w:ascii="Franklin Gothic Book" w:hAnsi="Franklin Gothic Book" w:cs="Helvetica"/>
          <w:color w:val="000000"/>
          <w:kern w:val="1"/>
          <w:sz w:val="20"/>
          <w:szCs w:val="20"/>
          <w:u w:color="000000"/>
        </w:rPr>
        <w:t>š</w:t>
      </w:r>
      <w:r w:rsidRPr="00D47931" w:rsidR="00F40363">
        <w:rPr>
          <w:rFonts w:ascii="Franklin Gothic Book" w:hAnsi="Franklin Gothic Book" w:cs="Helvetica"/>
          <w:color w:val="000000"/>
          <w:kern w:val="1"/>
          <w:sz w:val="20"/>
          <w:szCs w:val="20"/>
          <w:u w:color="000000"/>
        </w:rPr>
        <w:t>ker</w:t>
      </w:r>
      <w:r w:rsidRPr="00810F24" w:rsidR="00F40363">
        <w:rPr>
          <w:rFonts w:ascii="Franklin Gothic Book" w:hAnsi="Franklin Gothic Book" w:cs="Helvetica"/>
          <w:color w:val="000000"/>
          <w:kern w:val="1"/>
          <w:sz w:val="20"/>
          <w:szCs w:val="20"/>
          <w:u w:color="000000"/>
        </w:rPr>
        <w:t>é</w:t>
      </w:r>
      <w:r w:rsidRPr="00D47931" w:rsidR="00F40363">
        <w:rPr>
          <w:rFonts w:ascii="Franklin Gothic Book" w:hAnsi="Franklin Gothic Book" w:cs="Helvetica"/>
          <w:color w:val="000000"/>
          <w:kern w:val="1"/>
          <w:sz w:val="20"/>
          <w:szCs w:val="20"/>
          <w:u w:color="000000"/>
        </w:rPr>
        <w:t xml:space="preserve"> informace o Poskytovateli, skute</w:t>
      </w:r>
      <w:r w:rsidRPr="00810F24" w:rsidR="00F40363">
        <w:rPr>
          <w:rFonts w:ascii="Franklin Gothic Book" w:hAnsi="Franklin Gothic Book" w:cs="Helvetica"/>
          <w:color w:val="000000"/>
          <w:kern w:val="1"/>
          <w:sz w:val="20"/>
          <w:szCs w:val="20"/>
          <w:u w:color="000000"/>
        </w:rPr>
        <w:t>č</w:t>
      </w:r>
      <w:r w:rsidRPr="00D47931" w:rsidR="00F40363">
        <w:rPr>
          <w:rFonts w:ascii="Franklin Gothic Book" w:hAnsi="Franklin Gothic Book" w:cs="Helvetica"/>
          <w:color w:val="000000"/>
          <w:kern w:val="1"/>
          <w:sz w:val="20"/>
          <w:szCs w:val="20"/>
          <w:u w:color="000000"/>
        </w:rPr>
        <w:t>nosti t</w:t>
      </w:r>
      <w:r w:rsidRPr="00810F24" w:rsidR="00F40363">
        <w:rPr>
          <w:rFonts w:ascii="Franklin Gothic Book" w:hAnsi="Franklin Gothic Book" w:cs="Helvetica"/>
          <w:color w:val="000000"/>
          <w:kern w:val="1"/>
          <w:sz w:val="20"/>
          <w:szCs w:val="20"/>
          <w:u w:color="000000"/>
        </w:rPr>
        <w:t>ý</w:t>
      </w:r>
      <w:r w:rsidRPr="00D47931" w:rsidR="00F40363">
        <w:rPr>
          <w:rFonts w:ascii="Franklin Gothic Book" w:hAnsi="Franklin Gothic Book" w:cs="Helvetica"/>
          <w:color w:val="000000"/>
          <w:kern w:val="1"/>
          <w:sz w:val="20"/>
          <w:szCs w:val="20"/>
          <w:u w:color="000000"/>
        </w:rPr>
        <w:t>kaj</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c</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 xml:space="preserve"> se klient</w:t>
      </w:r>
      <w:r w:rsidRPr="00810F24" w:rsidR="00F40363">
        <w:rPr>
          <w:rFonts w:ascii="Franklin Gothic Book" w:hAnsi="Franklin Gothic Book" w:cs="Helvetica"/>
          <w:color w:val="000000"/>
          <w:kern w:val="1"/>
          <w:sz w:val="20"/>
          <w:szCs w:val="20"/>
          <w:u w:color="000000"/>
        </w:rPr>
        <w:t>ů</w:t>
      </w:r>
      <w:r w:rsidRPr="00D47931" w:rsidR="00F40363">
        <w:rPr>
          <w:rFonts w:ascii="Franklin Gothic Book" w:hAnsi="Franklin Gothic Book" w:cs="Helvetica"/>
          <w:color w:val="000000"/>
          <w:kern w:val="1"/>
          <w:sz w:val="20"/>
          <w:szCs w:val="20"/>
          <w:u w:color="000000"/>
        </w:rPr>
        <w:t xml:space="preserve"> Poskytovatele, v</w:t>
      </w:r>
      <w:r w:rsidRPr="00810F24" w:rsidR="00F40363">
        <w:rPr>
          <w:rFonts w:ascii="Franklin Gothic Book" w:hAnsi="Franklin Gothic Book" w:cs="Helvetica"/>
          <w:color w:val="000000"/>
          <w:kern w:val="1"/>
          <w:sz w:val="20"/>
          <w:szCs w:val="20"/>
          <w:u w:color="000000"/>
        </w:rPr>
        <w:t>č</w:t>
      </w:r>
      <w:r w:rsidRPr="00D47931" w:rsidR="00F40363">
        <w:rPr>
          <w:rFonts w:ascii="Franklin Gothic Book" w:hAnsi="Franklin Gothic Book" w:cs="Helvetica"/>
          <w:color w:val="000000"/>
          <w:kern w:val="1"/>
          <w:sz w:val="20"/>
          <w:szCs w:val="20"/>
          <w:u w:color="000000"/>
        </w:rPr>
        <w:t>etn</w:t>
      </w:r>
      <w:r w:rsidRPr="00810F24" w:rsidR="00F40363">
        <w:rPr>
          <w:rFonts w:ascii="Franklin Gothic Book" w:hAnsi="Franklin Gothic Book" w:cs="Helvetica"/>
          <w:color w:val="000000"/>
          <w:kern w:val="1"/>
          <w:sz w:val="20"/>
          <w:szCs w:val="20"/>
          <w:u w:color="000000"/>
        </w:rPr>
        <w:t>ě</w:t>
      </w:r>
      <w:r w:rsidRPr="00D47931" w:rsidR="00F40363">
        <w:rPr>
          <w:rFonts w:ascii="Franklin Gothic Book" w:hAnsi="Franklin Gothic Book" w:cs="Helvetica"/>
          <w:color w:val="000000"/>
          <w:kern w:val="1"/>
          <w:sz w:val="20"/>
          <w:szCs w:val="20"/>
          <w:u w:color="000000"/>
        </w:rPr>
        <w:t xml:space="preserve"> potenci</w:t>
      </w:r>
      <w:r w:rsidRPr="00810F24" w:rsidR="00F40363">
        <w:rPr>
          <w:rFonts w:ascii="Franklin Gothic Book" w:hAnsi="Franklin Gothic Book" w:cs="Helvetica"/>
          <w:color w:val="000000"/>
          <w:kern w:val="1"/>
          <w:sz w:val="20"/>
          <w:szCs w:val="20"/>
          <w:u w:color="000000"/>
        </w:rPr>
        <w:t>á</w:t>
      </w:r>
      <w:r w:rsidRPr="00D47931" w:rsidR="00F40363">
        <w:rPr>
          <w:rFonts w:ascii="Franklin Gothic Book" w:hAnsi="Franklin Gothic Book" w:cs="Helvetica"/>
          <w:color w:val="000000"/>
          <w:kern w:val="1"/>
          <w:sz w:val="20"/>
          <w:szCs w:val="20"/>
          <w:u w:color="000000"/>
        </w:rPr>
        <w:t>lních klientů, produktů a služeb, které poskytují, jakož i</w:t>
      </w:r>
      <w:r w:rsidR="004B37BD">
        <w:rPr>
          <w:rFonts w:ascii="Franklin Gothic Book" w:hAnsi="Franklin Gothic Book" w:cs="Helvetica"/>
          <w:color w:val="000000"/>
          <w:kern w:val="1"/>
          <w:sz w:val="20"/>
          <w:szCs w:val="20"/>
          <w:u w:color="000000"/>
        </w:rPr>
        <w:t xml:space="preserve"> </w:t>
      </w:r>
      <w:r w:rsidRPr="00D47931" w:rsidR="00F40363">
        <w:rPr>
          <w:rFonts w:ascii="Franklin Gothic Book" w:hAnsi="Franklin Gothic Book" w:cs="Helvetica"/>
          <w:color w:val="000000"/>
          <w:kern w:val="1"/>
          <w:sz w:val="20"/>
          <w:szCs w:val="20"/>
          <w:u w:color="000000"/>
        </w:rPr>
        <w:t>o subjektech, které s Poskytovatelem spolupracuj</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 Za obchodn</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 xml:space="preserve"> tajemstv</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 xml:space="preserve"> se rovn</w:t>
      </w:r>
      <w:r w:rsidRPr="00810F24" w:rsidR="00F40363">
        <w:rPr>
          <w:rFonts w:ascii="Franklin Gothic Book" w:hAnsi="Franklin Gothic Book" w:cs="Helvetica"/>
          <w:color w:val="000000"/>
          <w:kern w:val="1"/>
          <w:sz w:val="20"/>
          <w:szCs w:val="20"/>
          <w:u w:color="000000"/>
        </w:rPr>
        <w:t>ěž</w:t>
      </w:r>
      <w:r w:rsidRPr="00D47931" w:rsidR="00F40363">
        <w:rPr>
          <w:rFonts w:ascii="Franklin Gothic Book" w:hAnsi="Franklin Gothic Book" w:cs="Helvetica"/>
          <w:color w:val="000000"/>
          <w:kern w:val="1"/>
          <w:sz w:val="20"/>
          <w:szCs w:val="20"/>
          <w:u w:color="000000"/>
        </w:rPr>
        <w:t xml:space="preserve"> pova</w:t>
      </w:r>
      <w:r w:rsidRPr="00810F24" w:rsidR="00F40363">
        <w:rPr>
          <w:rFonts w:ascii="Franklin Gothic Book" w:hAnsi="Franklin Gothic Book" w:cs="Helvetica"/>
          <w:color w:val="000000"/>
          <w:kern w:val="1"/>
          <w:sz w:val="20"/>
          <w:szCs w:val="20"/>
          <w:u w:color="000000"/>
        </w:rPr>
        <w:t>ž</w:t>
      </w:r>
      <w:r w:rsidRPr="00D47931" w:rsidR="00F40363">
        <w:rPr>
          <w:rFonts w:ascii="Franklin Gothic Book" w:hAnsi="Franklin Gothic Book" w:cs="Helvetica"/>
          <w:color w:val="000000"/>
          <w:kern w:val="1"/>
          <w:sz w:val="20"/>
          <w:szCs w:val="20"/>
          <w:u w:color="000000"/>
        </w:rPr>
        <w:t>uj</w:t>
      </w:r>
      <w:r w:rsidRPr="00810F24" w:rsidR="00F40363">
        <w:rPr>
          <w:rFonts w:ascii="Franklin Gothic Book" w:hAnsi="Franklin Gothic Book" w:cs="Helvetica"/>
          <w:color w:val="000000"/>
          <w:kern w:val="1"/>
          <w:sz w:val="20"/>
          <w:szCs w:val="20"/>
          <w:u w:color="000000"/>
        </w:rPr>
        <w:t>í</w:t>
      </w:r>
      <w:r w:rsidRPr="00D47931" w:rsidR="00F40363">
        <w:rPr>
          <w:rFonts w:ascii="Franklin Gothic Book" w:hAnsi="Franklin Gothic Book" w:cs="Helvetica"/>
          <w:color w:val="000000"/>
          <w:kern w:val="1"/>
          <w:sz w:val="20"/>
          <w:szCs w:val="20"/>
          <w:u w:color="000000"/>
        </w:rPr>
        <w:t xml:space="preserve"> v</w:t>
      </w:r>
      <w:r w:rsidRPr="00810F24" w:rsidR="00F40363">
        <w:rPr>
          <w:rFonts w:ascii="Franklin Gothic Book" w:hAnsi="Franklin Gothic Book" w:cs="Helvetica"/>
          <w:color w:val="000000"/>
          <w:kern w:val="1"/>
          <w:sz w:val="20"/>
          <w:szCs w:val="20"/>
          <w:u w:color="000000"/>
        </w:rPr>
        <w:t>š</w:t>
      </w:r>
      <w:r w:rsidRPr="00D47931" w:rsidR="00F40363">
        <w:rPr>
          <w:rFonts w:ascii="Franklin Gothic Book" w:hAnsi="Franklin Gothic Book" w:cs="Helvetica"/>
          <w:color w:val="000000"/>
          <w:kern w:val="1"/>
          <w:sz w:val="20"/>
          <w:szCs w:val="20"/>
          <w:u w:color="000000"/>
        </w:rPr>
        <w:t>echny skute</w:t>
      </w:r>
      <w:r w:rsidRPr="00810F24" w:rsidR="00F40363">
        <w:rPr>
          <w:rFonts w:ascii="Franklin Gothic Book" w:hAnsi="Franklin Gothic Book" w:cs="Helvetica"/>
          <w:color w:val="000000"/>
          <w:kern w:val="1"/>
          <w:sz w:val="20"/>
          <w:szCs w:val="20"/>
          <w:u w:color="000000"/>
        </w:rPr>
        <w:t>č</w:t>
      </w:r>
      <w:r w:rsidRPr="00D47931" w:rsidR="00F40363">
        <w:rPr>
          <w:rFonts w:ascii="Franklin Gothic Book" w:hAnsi="Franklin Gothic Book" w:cs="Helvetica"/>
          <w:color w:val="000000"/>
          <w:kern w:val="1"/>
          <w:sz w:val="20"/>
          <w:szCs w:val="20"/>
          <w:u w:color="000000"/>
        </w:rPr>
        <w:t>nosti a informace, kter</w:t>
      </w:r>
      <w:r w:rsidRPr="00810F24" w:rsidR="00F40363">
        <w:rPr>
          <w:rFonts w:ascii="Franklin Gothic Book" w:hAnsi="Franklin Gothic Book" w:cs="Helvetica"/>
          <w:color w:val="000000"/>
          <w:kern w:val="1"/>
          <w:sz w:val="20"/>
          <w:szCs w:val="20"/>
          <w:u w:color="000000"/>
        </w:rPr>
        <w:t>é</w:t>
      </w:r>
      <w:r w:rsidRPr="00D47931" w:rsidR="00F40363">
        <w:rPr>
          <w:rFonts w:ascii="Franklin Gothic Book" w:hAnsi="Franklin Gothic Book" w:cs="Helvetica"/>
          <w:color w:val="000000"/>
          <w:kern w:val="1"/>
          <w:sz w:val="20"/>
          <w:szCs w:val="20"/>
          <w:u w:color="000000"/>
        </w:rPr>
        <w:t xml:space="preserve"> tak Poskytovatel ozna</w:t>
      </w:r>
      <w:r w:rsidRPr="00810F24" w:rsidR="00F40363">
        <w:rPr>
          <w:rFonts w:ascii="Franklin Gothic Book" w:hAnsi="Franklin Gothic Book" w:cs="Helvetica"/>
          <w:color w:val="000000"/>
          <w:kern w:val="1"/>
          <w:sz w:val="20"/>
          <w:szCs w:val="20"/>
          <w:u w:color="000000"/>
        </w:rPr>
        <w:t>čí</w:t>
      </w:r>
      <w:r w:rsidRPr="00D47931" w:rsidR="00F40363">
        <w:rPr>
          <w:rFonts w:ascii="Franklin Gothic Book" w:hAnsi="Franklin Gothic Book" w:cs="Helvetica"/>
          <w:color w:val="000000"/>
          <w:kern w:val="1"/>
          <w:sz w:val="20"/>
          <w:szCs w:val="20"/>
          <w:u w:color="000000"/>
        </w:rPr>
        <w:t>.</w:t>
      </w:r>
    </w:p>
    <w:p w:rsidRPr="00D47931" w:rsidR="00F40363" w:rsidP="00810F24" w:rsidRDefault="00F40363" w14:paraId="7E4598A9"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Oprávněný je povinen zachovávat mlčenlivost o všech údajích a datech, ke kterým získal přístup v rámci plnění Smlouvy, nezpřístupnit je třetím osobám, nevyužít je pro sebe ani pro třetí osoby ani neumožnit jejich využití / zneužití třetími osobami.</w:t>
      </w:r>
    </w:p>
    <w:p w:rsidRPr="00D47931" w:rsidR="00F40363" w:rsidP="00810F24" w:rsidRDefault="00F40363" w14:paraId="4EFE79B0"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Poskytovatel je oprávněn od Smlouvy odstoupit, pokud:</w:t>
      </w:r>
    </w:p>
    <w:p w:rsidRPr="00D47931" w:rsidR="00F40363" w:rsidP="00810F24" w:rsidRDefault="00F40363" w14:paraId="138F3D2A" w14:textId="77777777">
      <w:p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 Oprávněný porušuje při využívání </w:t>
      </w:r>
      <w:r w:rsidRPr="00D47931" w:rsidR="00B034BC">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podmínky stanovené příslušnými právními předpisy a / nebo touto Smlouvou a / nebo neplní pokyny dané Poskytovatelem v souvislosti s využíváním </w:t>
      </w:r>
      <w:r w:rsidRPr="00D47931" w:rsidR="00B034BC">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w:t>
      </w:r>
    </w:p>
    <w:p w:rsidRPr="00D47931" w:rsidR="00F40363" w:rsidP="00810F24" w:rsidRDefault="00F40363" w14:paraId="792A4122" w14:textId="77777777">
      <w:p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Oprávněný neplní své povinnosti ze Smlouvy, poruší povinnost mlčenlivosti, obchodní tajemství, poskytne údaje od Poskytovatele třetím osobám,</w:t>
      </w:r>
    </w:p>
    <w:p w:rsidRPr="00D47931" w:rsidR="00F40363" w:rsidP="00810F24" w:rsidRDefault="00F40363" w14:paraId="65119D20" w14:textId="77777777">
      <w:p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Nabude právní moci rozhodnutí, kterým soud uzná Oprávněného vinným z trestného činu bezprostředně souvisejícího s jeho činností,</w:t>
      </w:r>
    </w:p>
    <w:p w:rsidRPr="00D47931" w:rsidR="00F40363" w:rsidP="00810F24" w:rsidRDefault="00F40363" w14:paraId="6FC5C47E" w14:textId="77777777">
      <w:p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Oprávněný ztratil oprávnění k provádění činností podle této Smlouvy,</w:t>
      </w:r>
    </w:p>
    <w:p w:rsidRPr="00D47931" w:rsidR="00F40363" w:rsidP="00810F24" w:rsidRDefault="00F40363" w14:paraId="110FF6E2" w14:textId="77777777">
      <w:p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Se jakékoli prohlášení Oprávněného uvedené v této Smlouvě ukáže jako neúplné a / nebo nepravdivé,</w:t>
      </w:r>
    </w:p>
    <w:p w:rsidRPr="00D47931" w:rsidR="00F40363" w:rsidP="00810F24" w:rsidRDefault="00F40363" w14:paraId="2C7EFF2A" w14:textId="77777777">
      <w:p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Tak stanoví obecně závazný právní předpis a / nebo tato Smlouva.</w:t>
      </w:r>
    </w:p>
    <w:p w:rsidRPr="00D47931" w:rsidR="00F40363" w:rsidP="00810F24" w:rsidRDefault="00F40363" w14:paraId="1F0FB78A"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Oprávněný je oprávněn tuto Smlouvu kdykoli vypovědět s výpovědní lhůtou dvou měsíců s uvedením důvodu. Výpovědní lhůta nabývá účinky dnem doručení. Odstoupením od Smlouvy nezaniká nárok na zaplacení smluvních pokut, náhrady škody, avšak zaniká oprávnění Oprávněného na používání </w:t>
      </w:r>
      <w:r w:rsidRPr="00D47931" w:rsidR="00B034BC">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(licence). Zaplacené úhrady licence se nevrací.</w:t>
      </w:r>
    </w:p>
    <w:p w:rsidRPr="00D47931" w:rsidR="00F40363" w:rsidP="00810F24" w:rsidRDefault="00F40363" w14:paraId="3900F556"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 xml:space="preserve">Poskytovatel je oprávněn tuto Smlouvu kdykoli vypovědět s výpovědní lhůtou dvou měsíců s uvedením důvodu. Výpovědní lhůta nabývá účinky dnem doručení. Odstoupením od Smlouvy nezaniká nárok na zaplacení smluvních pokut, náhrady škody, avšak zaniká oprávnění Oprávněného na používání </w:t>
      </w:r>
      <w:r w:rsidRPr="00D47931" w:rsidR="00B034BC">
        <w:rPr>
          <w:rFonts w:ascii="Franklin Gothic Book" w:hAnsi="Franklin Gothic Book" w:cs="Helvetica"/>
          <w:color w:val="000000"/>
          <w:kern w:val="1"/>
          <w:sz w:val="20"/>
          <w:szCs w:val="20"/>
          <w:u w:color="000000"/>
        </w:rPr>
        <w:t>Aplikace</w:t>
      </w:r>
      <w:r w:rsidRPr="00D47931">
        <w:rPr>
          <w:rFonts w:ascii="Franklin Gothic Book" w:hAnsi="Franklin Gothic Book" w:cs="Helvetica"/>
          <w:color w:val="000000"/>
          <w:kern w:val="1"/>
          <w:sz w:val="20"/>
          <w:szCs w:val="20"/>
          <w:u w:color="000000"/>
        </w:rPr>
        <w:t xml:space="preserve"> (licence). Zaplacené úhrady licence se </w:t>
      </w:r>
      <w:r w:rsidRPr="00D47931" w:rsidR="00B034BC">
        <w:rPr>
          <w:rFonts w:ascii="Franklin Gothic Book" w:hAnsi="Franklin Gothic Book" w:cs="Helvetica"/>
          <w:color w:val="000000"/>
          <w:kern w:val="1"/>
          <w:sz w:val="20"/>
          <w:szCs w:val="20"/>
          <w:u w:color="000000"/>
        </w:rPr>
        <w:t>vrací v poměrné části k délce nevyužité zaplacené částky.</w:t>
      </w:r>
    </w:p>
    <w:p w:rsidR="00F40363" w:rsidP="00810F24" w:rsidRDefault="00F40363" w14:paraId="74D0B3AA"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V případě jakýchkoliv pochybností ohledně doručování písemností druhé smluvní straně se má za to, že písemnost se považuje za doručenou uplynutím 3. dne po jejich odeslání k poštovní přepravě ve formě doporučené zásilky.</w:t>
      </w:r>
    </w:p>
    <w:p w:rsidRPr="00D47931" w:rsidR="00D471E5" w:rsidP="00D471E5" w:rsidRDefault="00D471E5" w14:paraId="5A9D19FE" w14:textId="77777777">
      <w:pPr>
        <w:autoSpaceDE w:val="0"/>
        <w:autoSpaceDN w:val="0"/>
        <w:adjustRightInd w:val="0"/>
        <w:ind w:left="284"/>
        <w:jc w:val="both"/>
        <w:rPr>
          <w:rFonts w:ascii="Franklin Gothic Book" w:hAnsi="Franklin Gothic Book" w:cs="Helvetica"/>
          <w:color w:val="000000"/>
          <w:kern w:val="1"/>
          <w:sz w:val="20"/>
          <w:szCs w:val="20"/>
          <w:u w:color="000000"/>
        </w:rPr>
      </w:pPr>
    </w:p>
    <w:p w:rsidRPr="00D47931" w:rsidR="00F40363" w:rsidP="00F40363" w:rsidRDefault="00F40363" w14:paraId="047ECDA4" w14:textId="77777777">
      <w:pPr>
        <w:autoSpaceDE w:val="0"/>
        <w:autoSpaceDN w:val="0"/>
        <w:adjustRightInd w:val="0"/>
        <w:ind w:left="1080" w:hanging="1080"/>
        <w:rPr>
          <w:rFonts w:ascii="Franklin Gothic Book" w:hAnsi="Franklin Gothic Book" w:cs="Helvetica"/>
          <w:color w:val="000000"/>
          <w:kern w:val="1"/>
          <w:u w:color="000000"/>
        </w:rPr>
      </w:pPr>
    </w:p>
    <w:p w:rsidR="00CD3367" w:rsidP="00B86484" w:rsidRDefault="00CD3367" w14:paraId="093F56A8" w14:textId="77777777">
      <w:pPr>
        <w:pStyle w:val="Nadpis1"/>
        <w:numPr>
          <w:ilvl w:val="0"/>
          <w:numId w:val="10"/>
        </w:numPr>
        <w:rPr>
          <w:rFonts w:cs="Helvetica"/>
          <w:color w:val="000000"/>
          <w:kern w:val="1"/>
          <w:u w:val="single" w:color="000000"/>
        </w:rPr>
      </w:pPr>
      <w:r w:rsidRPr="00B86484">
        <w:rPr>
          <w:rFonts w:cs="Helvetica"/>
          <w:color w:val="000000"/>
          <w:kern w:val="1"/>
          <w:u w:val="single" w:color="000000"/>
        </w:rPr>
        <w:t xml:space="preserve">Podmínky a způsob poskytování </w:t>
      </w:r>
      <w:r w:rsidRPr="00D47931">
        <w:rPr>
          <w:rFonts w:cs="Helvetica"/>
          <w:color w:val="000000"/>
          <w:kern w:val="1"/>
          <w:u w:val="single" w:color="000000"/>
        </w:rPr>
        <w:t>technické</w:t>
      </w:r>
      <w:r w:rsidRPr="00B86484">
        <w:rPr>
          <w:rFonts w:cs="Helvetica"/>
          <w:color w:val="000000"/>
          <w:kern w:val="1"/>
          <w:u w:val="single" w:color="000000"/>
        </w:rPr>
        <w:t xml:space="preserve"> podpory</w:t>
      </w:r>
    </w:p>
    <w:p w:rsidRPr="00B86484" w:rsidR="00810F24" w:rsidP="00B86484" w:rsidRDefault="00810F24" w14:paraId="5DEC2A32" w14:textId="77777777"/>
    <w:p w:rsidR="00CD3367" w:rsidP="00B86484" w:rsidRDefault="00064484" w14:paraId="481B9EB9"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Pr>
          <w:rFonts w:ascii="Franklin Gothic Book" w:hAnsi="Franklin Gothic Book" w:cs="Helvetica"/>
          <w:color w:val="000000"/>
          <w:kern w:val="1"/>
          <w:sz w:val="20"/>
          <w:szCs w:val="20"/>
          <w:u w:color="000000"/>
        </w:rPr>
        <w:t>Oprávněný se zavazuje poskytovat technickou podporu na základě této smlouvy</w:t>
      </w:r>
      <w:r w:rsidRPr="00B86484" w:rsidR="00CD3367">
        <w:rPr>
          <w:rFonts w:ascii="Franklin Gothic Book" w:hAnsi="Franklin Gothic Book" w:cs="Helvetica"/>
          <w:color w:val="000000"/>
          <w:kern w:val="1"/>
          <w:sz w:val="20"/>
          <w:szCs w:val="20"/>
          <w:u w:color="000000"/>
        </w:rPr>
        <w:t xml:space="preserve">, </w:t>
      </w:r>
    </w:p>
    <w:p w:rsidRPr="000D2CD6" w:rsidR="00BA52B2" w:rsidP="000D2CD6" w:rsidRDefault="00064484" w14:paraId="66A501E3" w14:textId="77777777">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sidRPr="000D2CD6">
        <w:rPr>
          <w:rFonts w:ascii="Franklin Gothic Book" w:hAnsi="Franklin Gothic Book" w:cs="Helvetica"/>
          <w:color w:val="000000"/>
          <w:kern w:val="1"/>
          <w:sz w:val="20"/>
          <w:szCs w:val="20"/>
          <w:u w:color="000000"/>
        </w:rPr>
        <w:t xml:space="preserve">Technickou podporu </w:t>
      </w:r>
      <w:r w:rsidRPr="000D2CD6" w:rsidR="00BA52B2">
        <w:rPr>
          <w:rFonts w:ascii="Franklin Gothic Book" w:hAnsi="Franklin Gothic Book" w:cs="Helvetica"/>
          <w:color w:val="000000"/>
          <w:kern w:val="1"/>
          <w:sz w:val="20"/>
          <w:szCs w:val="20"/>
          <w:u w:color="000000"/>
        </w:rPr>
        <w:t xml:space="preserve">společnosti </w:t>
      </w:r>
      <w:proofErr w:type="spellStart"/>
      <w:r w:rsidRPr="000D2CD6" w:rsidR="00BA52B2">
        <w:rPr>
          <w:rFonts w:ascii="Franklin Gothic Book" w:hAnsi="Franklin Gothic Book" w:cs="Helvetica"/>
          <w:color w:val="000000"/>
          <w:kern w:val="1"/>
          <w:sz w:val="20"/>
          <w:szCs w:val="20"/>
          <w:u w:color="000000"/>
        </w:rPr>
        <w:t>Cliqplace</w:t>
      </w:r>
      <w:proofErr w:type="spellEnd"/>
      <w:r w:rsidRPr="000D2CD6" w:rsidR="00BA52B2">
        <w:rPr>
          <w:rFonts w:ascii="Franklin Gothic Book" w:hAnsi="Franklin Gothic Book" w:cs="Helvetica"/>
          <w:color w:val="000000"/>
          <w:kern w:val="1"/>
          <w:sz w:val="20"/>
          <w:szCs w:val="20"/>
          <w:u w:color="000000"/>
        </w:rPr>
        <w:t xml:space="preserve"> s.r.o. </w:t>
      </w:r>
      <w:r w:rsidRPr="000D2CD6">
        <w:rPr>
          <w:rFonts w:ascii="Franklin Gothic Book" w:hAnsi="Franklin Gothic Book" w:cs="Helvetica"/>
          <w:color w:val="000000"/>
          <w:kern w:val="1"/>
          <w:sz w:val="20"/>
          <w:szCs w:val="20"/>
          <w:u w:color="000000"/>
        </w:rPr>
        <w:t xml:space="preserve">je možné kontaktovat </w:t>
      </w:r>
      <w:r w:rsidRPr="000D2CD6" w:rsidR="00BA52B2">
        <w:rPr>
          <w:rFonts w:ascii="Franklin Gothic Book" w:hAnsi="Franklin Gothic Book" w:cs="Helvetica"/>
          <w:color w:val="000000"/>
          <w:kern w:val="1"/>
          <w:sz w:val="20"/>
          <w:szCs w:val="20"/>
          <w:u w:color="000000"/>
        </w:rPr>
        <w:t>těmito kanály:</w:t>
      </w:r>
    </w:p>
    <w:p w:rsidRPr="00BA52B2" w:rsidR="00BA52B2" w:rsidP="00BA52B2" w:rsidRDefault="00064484" w14:paraId="634643C5" w14:textId="77777777">
      <w:pPr>
        <w:pStyle w:val="Odstavecseseznamem"/>
        <w:numPr>
          <w:ilvl w:val="0"/>
          <w:numId w:val="11"/>
        </w:numPr>
        <w:autoSpaceDE w:val="0"/>
        <w:autoSpaceDN w:val="0"/>
        <w:adjustRightInd w:val="0"/>
        <w:jc w:val="both"/>
        <w:rPr>
          <w:rFonts w:ascii="Franklin Gothic Book" w:hAnsi="Franklin Gothic Book" w:cs="Helvetica"/>
          <w:color w:val="000000"/>
          <w:kern w:val="1"/>
          <w:sz w:val="20"/>
          <w:szCs w:val="20"/>
          <w:u w:color="000000"/>
        </w:rPr>
      </w:pPr>
      <w:r w:rsidRPr="00BA52B2">
        <w:rPr>
          <w:rFonts w:ascii="Franklin Gothic Book" w:hAnsi="Franklin Gothic Book" w:cs="Helvetica"/>
          <w:color w:val="000000"/>
          <w:kern w:val="1"/>
          <w:sz w:val="20"/>
          <w:szCs w:val="20"/>
          <w:u w:color="000000"/>
        </w:rPr>
        <w:t xml:space="preserve">e-mailem: </w:t>
      </w:r>
      <w:hyperlink w:history="1" r:id="rId7">
        <w:r w:rsidRPr="00BA52B2" w:rsidR="00BA52B2">
          <w:rPr>
            <w:rStyle w:val="Hypertextovodkaz"/>
            <w:rFonts w:ascii="Franklin Gothic Book" w:hAnsi="Franklin Gothic Book" w:cs="Helvetica"/>
            <w:kern w:val="1"/>
            <w:sz w:val="20"/>
            <w:szCs w:val="20"/>
            <w:u w:color="000000"/>
          </w:rPr>
          <w:t>.info@cliqplace.cz</w:t>
        </w:r>
      </w:hyperlink>
      <w:r w:rsidRPr="00BA52B2">
        <w:rPr>
          <w:rFonts w:ascii="Franklin Gothic Book" w:hAnsi="Franklin Gothic Book" w:cs="Helvetica"/>
          <w:color w:val="000000"/>
          <w:kern w:val="1"/>
          <w:sz w:val="20"/>
          <w:szCs w:val="20"/>
          <w:u w:color="000000"/>
        </w:rPr>
        <w:t xml:space="preserve"> nebo </w:t>
      </w:r>
    </w:p>
    <w:p w:rsidRPr="00BA52B2" w:rsidR="00CD3367" w:rsidP="00BA52B2" w:rsidRDefault="00064484" w14:paraId="19A2C266" w14:textId="57557F65">
      <w:pPr>
        <w:pStyle w:val="Odstavecseseznamem"/>
        <w:numPr>
          <w:ilvl w:val="0"/>
          <w:numId w:val="11"/>
        </w:numPr>
        <w:autoSpaceDE w:val="0"/>
        <w:autoSpaceDN w:val="0"/>
        <w:adjustRightInd w:val="0"/>
        <w:jc w:val="both"/>
        <w:rPr>
          <w:rFonts w:ascii="Franklin Gothic Book" w:hAnsi="Franklin Gothic Book" w:cs="Helvetica"/>
          <w:color w:val="000000"/>
          <w:kern w:val="1"/>
          <w:sz w:val="20"/>
          <w:szCs w:val="20"/>
          <w:u w:color="000000"/>
        </w:rPr>
      </w:pPr>
      <w:r w:rsidRPr="00BA52B2">
        <w:rPr>
          <w:rFonts w:ascii="Franklin Gothic Book" w:hAnsi="Franklin Gothic Book" w:cs="Helvetica"/>
          <w:color w:val="000000"/>
          <w:kern w:val="1"/>
          <w:sz w:val="20"/>
          <w:szCs w:val="20"/>
          <w:u w:color="000000"/>
        </w:rPr>
        <w:t>na telefonním čísle 772 000</w:t>
      </w:r>
      <w:r w:rsidRPr="00BA52B2" w:rsidR="00BA52B2">
        <w:rPr>
          <w:rFonts w:ascii="Franklin Gothic Book" w:hAnsi="Franklin Gothic Book" w:cs="Helvetica"/>
          <w:color w:val="000000"/>
          <w:kern w:val="1"/>
          <w:sz w:val="20"/>
          <w:szCs w:val="20"/>
          <w:u w:color="000000"/>
        </w:rPr>
        <w:t> </w:t>
      </w:r>
      <w:r w:rsidRPr="00BA52B2">
        <w:rPr>
          <w:rFonts w:ascii="Franklin Gothic Book" w:hAnsi="Franklin Gothic Book" w:cs="Helvetica"/>
          <w:color w:val="000000"/>
          <w:kern w:val="1"/>
          <w:sz w:val="20"/>
          <w:szCs w:val="20"/>
          <w:u w:color="000000"/>
        </w:rPr>
        <w:t>020</w:t>
      </w:r>
      <w:r w:rsidRPr="00BA52B2" w:rsidR="00CD3367">
        <w:rPr>
          <w:rFonts w:ascii="Franklin Gothic Book" w:hAnsi="Franklin Gothic Book" w:cs="Helvetica"/>
          <w:color w:val="000000"/>
          <w:kern w:val="1"/>
          <w:sz w:val="20"/>
          <w:szCs w:val="20"/>
          <w:u w:color="000000"/>
        </w:rPr>
        <w:t xml:space="preserve"> </w:t>
      </w:r>
    </w:p>
    <w:p w:rsidR="00BA52B2" w:rsidP="00B86484" w:rsidRDefault="00BA52B2" w14:paraId="140870C4" w14:textId="7B2E366B">
      <w:pPr>
        <w:numPr>
          <w:ilvl w:val="1"/>
          <w:numId w:val="10"/>
        </w:numPr>
        <w:autoSpaceDE w:val="0"/>
        <w:autoSpaceDN w:val="0"/>
        <w:adjustRightInd w:val="0"/>
        <w:ind w:left="284"/>
        <w:jc w:val="both"/>
        <w:rPr>
          <w:rFonts w:ascii="Franklin Gothic Book" w:hAnsi="Franklin Gothic Book" w:cs="Helvetica"/>
          <w:color w:val="000000"/>
          <w:kern w:val="1"/>
          <w:sz w:val="20"/>
          <w:szCs w:val="20"/>
          <w:u w:color="000000"/>
        </w:rPr>
      </w:pPr>
      <w:r>
        <w:rPr>
          <w:rFonts w:ascii="Franklin Gothic Book" w:hAnsi="Franklin Gothic Book" w:cs="Helvetica"/>
          <w:color w:val="000000"/>
          <w:kern w:val="1"/>
          <w:sz w:val="20"/>
          <w:szCs w:val="20"/>
          <w:u w:color="000000"/>
        </w:rPr>
        <w:t>Reakční doba na žádost o technickou podporu je v pracovní dny 24 hodin a o víkendu a ve svátek 48 hodin</w:t>
      </w:r>
      <w:r w:rsidR="00065D9B">
        <w:rPr>
          <w:rFonts w:ascii="Franklin Gothic Book" w:hAnsi="Franklin Gothic Book" w:cs="Helvetica"/>
          <w:color w:val="000000"/>
          <w:kern w:val="1"/>
          <w:sz w:val="20"/>
          <w:szCs w:val="20"/>
          <w:u w:color="000000"/>
        </w:rPr>
        <w:t>.</w:t>
      </w:r>
      <w:r>
        <w:rPr>
          <w:rFonts w:ascii="Franklin Gothic Book" w:hAnsi="Franklin Gothic Book" w:cs="Helvetica"/>
          <w:color w:val="000000"/>
          <w:kern w:val="1"/>
          <w:sz w:val="20"/>
          <w:szCs w:val="20"/>
          <w:u w:color="000000"/>
        </w:rPr>
        <w:t xml:space="preserve"> </w:t>
      </w:r>
    </w:p>
    <w:p w:rsidR="00BA52B2" w:rsidP="00BA52B2" w:rsidRDefault="00BA52B2" w14:paraId="22DABB0A" w14:textId="77777777">
      <w:pPr>
        <w:pStyle w:val="Nadpis1"/>
        <w:numPr>
          <w:ilvl w:val="0"/>
          <w:numId w:val="10"/>
        </w:numPr>
        <w:rPr>
          <w:rFonts w:cs="Helvetica"/>
          <w:color w:val="000000"/>
          <w:kern w:val="1"/>
          <w:u w:val="single"/>
        </w:rPr>
      </w:pPr>
      <w:r w:rsidRPr="00CC7821">
        <w:rPr>
          <w:rFonts w:cs="Helvetica"/>
          <w:color w:val="000000"/>
          <w:kern w:val="1"/>
          <w:u w:val="single"/>
        </w:rPr>
        <w:t>Sankční ustanovení</w:t>
      </w:r>
    </w:p>
    <w:p w:rsidRPr="00CC7821" w:rsidR="00CC7821" w:rsidP="00CC7821" w:rsidRDefault="00CC7821" w14:paraId="1972297F" w14:textId="77777777"/>
    <w:p w:rsidRPr="00946033" w:rsidR="006F4A85" w:rsidP="00946033" w:rsidRDefault="006F4A85" w14:paraId="33581BFB" w14:textId="2AD4E375">
      <w:pPr>
        <w:numPr>
          <w:ilvl w:val="1"/>
          <w:numId w:val="10"/>
        </w:numPr>
        <w:autoSpaceDE w:val="0"/>
        <w:autoSpaceDN w:val="0"/>
        <w:adjustRightInd w:val="0"/>
        <w:ind w:left="426" w:hanging="574"/>
        <w:jc w:val="both"/>
      </w:pPr>
      <w:r w:rsidRPr="00065D9B">
        <w:rPr>
          <w:rFonts w:ascii="Franklin Gothic Book" w:hAnsi="Franklin Gothic Book" w:cs="Helvetica"/>
          <w:color w:val="000000"/>
          <w:kern w:val="1"/>
          <w:sz w:val="20"/>
          <w:szCs w:val="20"/>
          <w:u w:color="000000"/>
        </w:rPr>
        <w:t>V případě porušení práv a povinností sjednaných v této Smlouvě je Oprávněný povinen uhradit Poskytovateli smluvní pokutu ve výši 10.000, - Kč za každé takové porušení, čímž není dotčen nárok Poskytovatele na náhradu škody v plném rozsahu.</w:t>
      </w:r>
    </w:p>
    <w:p w:rsidRPr="00C61F9F" w:rsidR="00065D9B" w:rsidP="00065D9B" w:rsidRDefault="00065D9B" w14:paraId="610AB052" w14:textId="298602C6">
      <w:pPr>
        <w:numPr>
          <w:ilvl w:val="1"/>
          <w:numId w:val="10"/>
        </w:numPr>
        <w:autoSpaceDE w:val="0"/>
        <w:autoSpaceDN w:val="0"/>
        <w:adjustRightInd w:val="0"/>
        <w:ind w:left="426" w:hanging="574"/>
        <w:jc w:val="both"/>
      </w:pPr>
      <w:r w:rsidRPr="00065D9B">
        <w:rPr>
          <w:rFonts w:ascii="Franklin Gothic Book" w:hAnsi="Franklin Gothic Book" w:cs="Helvetica"/>
          <w:color w:val="000000"/>
          <w:kern w:val="1"/>
          <w:sz w:val="20"/>
          <w:szCs w:val="20"/>
          <w:u w:color="000000"/>
        </w:rPr>
        <w:t>V případě porušení práv a povinností sjednaných v této Smlouvě je Poskytovatel povinen uhradit Oprávněnému smluvní pokutu ve výši 10.000, - Kč za každé takové porušení</w:t>
      </w:r>
      <w:r>
        <w:rPr>
          <w:rFonts w:ascii="Franklin Gothic Book" w:hAnsi="Franklin Gothic Book" w:cs="Helvetica"/>
          <w:color w:val="000000"/>
          <w:kern w:val="1"/>
          <w:sz w:val="20"/>
          <w:szCs w:val="20"/>
          <w:u w:color="000000"/>
        </w:rPr>
        <w:t xml:space="preserve"> a v případě nedodržení lhůt sjednaných v o</w:t>
      </w:r>
      <w:r w:rsidR="001A2261">
        <w:rPr>
          <w:rFonts w:ascii="Franklin Gothic Book" w:hAnsi="Franklin Gothic Book" w:cs="Helvetica"/>
          <w:color w:val="000000"/>
          <w:kern w:val="1"/>
          <w:sz w:val="20"/>
          <w:szCs w:val="20"/>
          <w:u w:color="000000"/>
        </w:rPr>
        <w:t>d</w:t>
      </w:r>
      <w:r>
        <w:rPr>
          <w:rFonts w:ascii="Franklin Gothic Book" w:hAnsi="Franklin Gothic Book" w:cs="Helvetica"/>
          <w:color w:val="000000"/>
          <w:kern w:val="1"/>
          <w:sz w:val="20"/>
          <w:szCs w:val="20"/>
          <w:u w:color="000000"/>
        </w:rPr>
        <w:t xml:space="preserve">st. 8.3. této Smlouvy je oprávněn Oprávněný požadovat </w:t>
      </w:r>
      <w:r w:rsidRPr="00BA52B2">
        <w:rPr>
          <w:rFonts w:ascii="Franklin Gothic Book" w:hAnsi="Franklin Gothic Book" w:cs="Helvetica"/>
          <w:color w:val="000000"/>
          <w:kern w:val="1"/>
          <w:sz w:val="20"/>
          <w:szCs w:val="20"/>
          <w:u w:color="000000"/>
        </w:rPr>
        <w:t>smluvní pokutu ve výši 1000,- Kč za každý i započatý den prodlení.</w:t>
      </w:r>
      <w:r>
        <w:rPr>
          <w:rFonts w:ascii="Franklin Gothic Book" w:hAnsi="Franklin Gothic Book" w:cs="Helvetica"/>
          <w:color w:val="000000"/>
          <w:kern w:val="1"/>
          <w:sz w:val="20"/>
          <w:szCs w:val="20"/>
          <w:u w:color="000000"/>
        </w:rPr>
        <w:t xml:space="preserve"> </w:t>
      </w:r>
      <w:r w:rsidRPr="00BA52B2">
        <w:rPr>
          <w:rFonts w:ascii="Franklin Gothic Book" w:hAnsi="Franklin Gothic Book" w:cs="Helvetica"/>
          <w:color w:val="000000"/>
          <w:kern w:val="1"/>
          <w:sz w:val="20"/>
          <w:szCs w:val="20"/>
          <w:u w:color="000000"/>
        </w:rPr>
        <w:t xml:space="preserve">Zaplacením kterékoliv ze smluvních pokut zůstává právo </w:t>
      </w:r>
      <w:r>
        <w:rPr>
          <w:rFonts w:ascii="Franklin Gothic Book" w:hAnsi="Franklin Gothic Book" w:cs="Helvetica"/>
          <w:color w:val="000000"/>
          <w:kern w:val="1"/>
          <w:sz w:val="20"/>
          <w:szCs w:val="20"/>
          <w:u w:color="000000"/>
        </w:rPr>
        <w:t xml:space="preserve">Oprávněného </w:t>
      </w:r>
      <w:r w:rsidRPr="00BA52B2">
        <w:rPr>
          <w:rFonts w:ascii="Franklin Gothic Book" w:hAnsi="Franklin Gothic Book" w:cs="Helvetica"/>
          <w:color w:val="000000"/>
          <w:kern w:val="1"/>
          <w:sz w:val="20"/>
          <w:szCs w:val="20"/>
          <w:u w:color="000000"/>
        </w:rPr>
        <w:t>na náhradu škody vzniklé z porušení povinnosti, ke kterému se smluvní pokuta vztahuje, nedotčeno.</w:t>
      </w:r>
    </w:p>
    <w:p w:rsidR="006F4A85" w:rsidP="00946033" w:rsidRDefault="006F4A85" w14:paraId="61BED07C" w14:textId="721B1EF1">
      <w:pPr>
        <w:autoSpaceDE w:val="0"/>
        <w:autoSpaceDN w:val="0"/>
        <w:adjustRightInd w:val="0"/>
        <w:ind w:left="284"/>
        <w:jc w:val="both"/>
      </w:pPr>
    </w:p>
    <w:p w:rsidRPr="00BA52B2" w:rsidR="00F40363" w:rsidP="000D2CD6" w:rsidRDefault="00F40363" w14:paraId="0B5551C0" w14:textId="4CB5D032">
      <w:pPr>
        <w:pStyle w:val="Nadpis1"/>
        <w:numPr>
          <w:ilvl w:val="0"/>
          <w:numId w:val="10"/>
        </w:numPr>
        <w:rPr>
          <w:rFonts w:cs="Helvetica"/>
          <w:color w:val="000000"/>
          <w:kern w:val="1"/>
          <w:u w:val="single" w:color="000000"/>
        </w:rPr>
      </w:pPr>
      <w:r w:rsidRPr="00D47931">
        <w:rPr>
          <w:rFonts w:cs="Helvetica"/>
          <w:color w:val="000000"/>
          <w:kern w:val="1"/>
          <w:u w:val="single" w:color="000000"/>
        </w:rPr>
        <w:t>Závěrečná ustanovení</w:t>
      </w:r>
    </w:p>
    <w:p w:rsidRPr="00D47931" w:rsidR="00F40363" w:rsidP="00B86484" w:rsidRDefault="00F40363" w14:paraId="632DD6F0" w14:textId="77777777">
      <w:pPr>
        <w:autoSpaceDE w:val="0"/>
        <w:autoSpaceDN w:val="0"/>
        <w:adjustRightInd w:val="0"/>
        <w:ind w:left="567"/>
        <w:jc w:val="both"/>
        <w:rPr>
          <w:rFonts w:ascii="Franklin Gothic Book" w:hAnsi="Franklin Gothic Book" w:cs="Helvetica"/>
          <w:color w:val="000000"/>
          <w:kern w:val="1"/>
          <w:u w:color="000000"/>
        </w:rPr>
      </w:pPr>
    </w:p>
    <w:p w:rsidRPr="00D47931" w:rsidR="00F40363" w:rsidP="000D2CD6" w:rsidRDefault="00065D9B" w14:paraId="1F00C0B8" w14:textId="49A1E682">
      <w:pPr>
        <w:numPr>
          <w:ilvl w:val="1"/>
          <w:numId w:val="10"/>
        </w:numPr>
        <w:autoSpaceDE w:val="0"/>
        <w:autoSpaceDN w:val="0"/>
        <w:adjustRightInd w:val="0"/>
        <w:ind w:left="567" w:hanging="567"/>
        <w:jc w:val="both"/>
        <w:rPr>
          <w:rFonts w:ascii="Franklin Gothic Book" w:hAnsi="Franklin Gothic Book" w:cs="Helvetica"/>
          <w:color w:val="000000"/>
          <w:kern w:val="1"/>
          <w:sz w:val="20"/>
          <w:szCs w:val="20"/>
          <w:u w:color="000000"/>
        </w:rPr>
      </w:pPr>
      <w:r>
        <w:rPr>
          <w:rFonts w:ascii="Franklin Gothic Book" w:hAnsi="Franklin Gothic Book" w:cs="Helvetica"/>
          <w:color w:val="000000"/>
          <w:kern w:val="1"/>
          <w:sz w:val="20"/>
          <w:szCs w:val="20"/>
          <w:u w:color="000000"/>
        </w:rPr>
        <w:t xml:space="preserve"> Tato smlouva je účinná a platná dnem podpisu oběma smluvními stranami. V případě povinnosti zveřejnění této smlouvy v Registru smluv se účinnost odkládá na den zveřejnění.</w:t>
      </w:r>
    </w:p>
    <w:p w:rsidRPr="00D47931" w:rsidR="00F40363" w:rsidP="000D2CD6" w:rsidRDefault="008F4F0D" w14:paraId="7AEE2171" w14:textId="748D64B6">
      <w:pPr>
        <w:numPr>
          <w:ilvl w:val="1"/>
          <w:numId w:val="10"/>
        </w:numPr>
        <w:autoSpaceDE w:val="0"/>
        <w:autoSpaceDN w:val="0"/>
        <w:adjustRightInd w:val="0"/>
        <w:ind w:left="567" w:hanging="567"/>
        <w:jc w:val="both"/>
        <w:rPr>
          <w:rFonts w:ascii="Franklin Gothic Book" w:hAnsi="Franklin Gothic Book" w:cs="Helvetica"/>
          <w:color w:val="000000"/>
          <w:kern w:val="1"/>
          <w:sz w:val="20"/>
          <w:szCs w:val="20"/>
          <w:u w:color="000000"/>
        </w:rPr>
      </w:pPr>
      <w:r>
        <w:rPr>
          <w:rFonts w:ascii="Franklin Gothic Book" w:hAnsi="Franklin Gothic Book" w:cs="Helvetica"/>
          <w:color w:val="000000"/>
          <w:kern w:val="1"/>
          <w:sz w:val="20"/>
          <w:szCs w:val="20"/>
          <w:u w:color="000000"/>
        </w:rPr>
        <w:t>Tuto smlouvu lze měnit pouze písemnými dodatky podepsanými oběma smluvními stranami.</w:t>
      </w:r>
    </w:p>
    <w:p w:rsidRPr="00D47931" w:rsidR="00F40363" w:rsidP="000D2CD6" w:rsidRDefault="00F40363" w14:paraId="1C85DAA6" w14:textId="77777777">
      <w:pPr>
        <w:numPr>
          <w:ilvl w:val="1"/>
          <w:numId w:val="10"/>
        </w:numPr>
        <w:autoSpaceDE w:val="0"/>
        <w:autoSpaceDN w:val="0"/>
        <w:adjustRightInd w:val="0"/>
        <w:ind w:left="567" w:hanging="567"/>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Smluvní strany se zavazují, že se vyvarují jakýchkoli kroků, které by znemožnily, ztížily nebo zpochybnily práva, povinnosti nebo závazky, které jsou předmětem této smlouvy.</w:t>
      </w:r>
    </w:p>
    <w:p w:rsidRPr="00D47931" w:rsidR="00F40363" w:rsidP="000D2CD6" w:rsidRDefault="00F40363" w14:paraId="43E30138" w14:textId="77777777">
      <w:pPr>
        <w:numPr>
          <w:ilvl w:val="1"/>
          <w:numId w:val="10"/>
        </w:numPr>
        <w:autoSpaceDE w:val="0"/>
        <w:autoSpaceDN w:val="0"/>
        <w:adjustRightInd w:val="0"/>
        <w:ind w:left="567" w:hanging="567"/>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Smluvní strany se dohodly, že smluvní vztahy se řídí platným právním řádem v České republice, a to zejména Obchodním zákoníkem a Autorským zákonem. V případě, že podpisem této Smlouvy bude mezi Smluvními stranami založen smluvní vztah s mezinárodním prvkem, Smluvní strany se dohodly, že rozhodným právem bude právní řád České republiky.</w:t>
      </w:r>
    </w:p>
    <w:p w:rsidRPr="00D47931" w:rsidR="00F40363" w:rsidP="000D2CD6" w:rsidRDefault="00F40363" w14:paraId="76B2A30C" w14:textId="77777777">
      <w:pPr>
        <w:numPr>
          <w:ilvl w:val="1"/>
          <w:numId w:val="10"/>
        </w:numPr>
        <w:autoSpaceDE w:val="0"/>
        <w:autoSpaceDN w:val="0"/>
        <w:adjustRightInd w:val="0"/>
        <w:ind w:left="567" w:hanging="567"/>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Smluvní strany shodně prohlašují, že jsou plně způsobilé a oprávněné k tomuto právnímu úkonu, že nikoho neuvedli v omyl a ustanovení této Smlouvy obsahují jejich svobodnou, vážnou, určitou a srozumitelnou vůli, projevenou bez tísně nebo nápadně nevýhodných podmínek.</w:t>
      </w:r>
    </w:p>
    <w:p w:rsidRPr="00D47931" w:rsidR="00F40363" w:rsidP="000D2CD6" w:rsidRDefault="00F40363" w14:paraId="3E25FE2B" w14:textId="77777777">
      <w:pPr>
        <w:numPr>
          <w:ilvl w:val="1"/>
          <w:numId w:val="10"/>
        </w:numPr>
        <w:autoSpaceDE w:val="0"/>
        <w:autoSpaceDN w:val="0"/>
        <w:adjustRightInd w:val="0"/>
        <w:ind w:left="567" w:hanging="567"/>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Smluvní strany shodně prohlašují, že si tuto Smlouvu pozorně přečetli, jejímu obsahu porozuměli a na znamení jejich souhlasu se všemi jejími ustanoveními ji podepisují.</w:t>
      </w:r>
    </w:p>
    <w:p w:rsidRPr="00B86484" w:rsidR="00F40363" w:rsidP="000D2CD6" w:rsidRDefault="00F40363" w14:paraId="5294865F" w14:textId="77777777">
      <w:pPr>
        <w:numPr>
          <w:ilvl w:val="1"/>
          <w:numId w:val="10"/>
        </w:numPr>
        <w:autoSpaceDE w:val="0"/>
        <w:autoSpaceDN w:val="0"/>
        <w:adjustRightInd w:val="0"/>
        <w:ind w:left="567" w:hanging="567"/>
        <w:jc w:val="both"/>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Tato Smlouva je vyhotovena ve dvou (2) stejnopisech</w:t>
      </w:r>
      <w:r w:rsidRPr="00D47931" w:rsidR="00B034BC">
        <w:rPr>
          <w:rFonts w:ascii="Franklin Gothic Book" w:hAnsi="Franklin Gothic Book" w:cs="Helvetica"/>
          <w:color w:val="000000"/>
          <w:kern w:val="1"/>
          <w:sz w:val="20"/>
          <w:szCs w:val="20"/>
          <w:u w:color="000000"/>
        </w:rPr>
        <w:t xml:space="preserve"> v českém jazyce</w:t>
      </w:r>
      <w:r w:rsidRPr="00D47931">
        <w:rPr>
          <w:rFonts w:ascii="Franklin Gothic Book" w:hAnsi="Franklin Gothic Book" w:cs="Helvetica"/>
          <w:color w:val="000000"/>
          <w:kern w:val="1"/>
          <w:sz w:val="20"/>
          <w:szCs w:val="20"/>
          <w:u w:color="000000"/>
        </w:rPr>
        <w:t>, přičemž každý obdrží po jednom (1) vyhotovení.</w:t>
      </w:r>
    </w:p>
    <w:p w:rsidRPr="00D47931" w:rsidR="00F40363" w:rsidP="00F40363" w:rsidRDefault="00F40363" w14:paraId="26F3C0AE" w14:textId="77777777">
      <w:pPr>
        <w:autoSpaceDE w:val="0"/>
        <w:autoSpaceDN w:val="0"/>
        <w:adjustRightInd w:val="0"/>
        <w:ind w:left="1080" w:hanging="1080"/>
        <w:rPr>
          <w:rFonts w:ascii="Franklin Gothic Book" w:hAnsi="Franklin Gothic Book" w:cs="Helvetica"/>
          <w:color w:val="000000"/>
          <w:kern w:val="1"/>
          <w:u w:color="000000"/>
        </w:rPr>
      </w:pPr>
    </w:p>
    <w:p w:rsidRPr="00D47931" w:rsidR="00F40363" w:rsidP="00F40363" w:rsidRDefault="00F40363" w14:paraId="7033A8B4" w14:textId="77777777">
      <w:pPr>
        <w:autoSpaceDE w:val="0"/>
        <w:autoSpaceDN w:val="0"/>
        <w:adjustRightInd w:val="0"/>
        <w:ind w:left="1080" w:hanging="1080"/>
        <w:rPr>
          <w:rFonts w:ascii="Franklin Gothic Book" w:hAnsi="Franklin Gothic Book" w:cs="Helvetica"/>
          <w:color w:val="000000"/>
          <w:kern w:val="1"/>
          <w:u w:color="000000"/>
        </w:rPr>
      </w:pPr>
    </w:p>
    <w:p w:rsidRPr="00D47931" w:rsidR="00B304AB" w:rsidP="00F40363" w:rsidRDefault="00B304AB" w14:paraId="08DBE4E6" w14:textId="77777777">
      <w:pPr>
        <w:autoSpaceDE w:val="0"/>
        <w:autoSpaceDN w:val="0"/>
        <w:adjustRightInd w:val="0"/>
        <w:ind w:left="1080" w:hanging="1080"/>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V</w:t>
      </w:r>
      <w:r w:rsidR="00B86484">
        <w:rPr>
          <w:rFonts w:ascii="Franklin Gothic Book" w:hAnsi="Franklin Gothic Book" w:cs="Helvetica"/>
          <w:color w:val="000000"/>
          <w:kern w:val="1"/>
          <w:sz w:val="20"/>
          <w:szCs w:val="20"/>
          <w:u w:color="000000"/>
        </w:rPr>
        <w:t> Ústí nad Labem</w:t>
      </w:r>
      <w:r w:rsidR="00B86484">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t xml:space="preserve">V Praze dne: </w:t>
      </w:r>
    </w:p>
    <w:p w:rsidRPr="00D47931" w:rsidR="00B304AB" w:rsidP="00F40363" w:rsidRDefault="00B304AB" w14:paraId="76E9076B" w14:textId="77777777">
      <w:pPr>
        <w:autoSpaceDE w:val="0"/>
        <w:autoSpaceDN w:val="0"/>
        <w:adjustRightInd w:val="0"/>
        <w:ind w:left="1080" w:hanging="1080"/>
        <w:rPr>
          <w:rFonts w:ascii="Franklin Gothic Book" w:hAnsi="Franklin Gothic Book" w:cs="Helvetica"/>
          <w:color w:val="000000"/>
          <w:kern w:val="1"/>
          <w:u w:color="000000"/>
        </w:rPr>
      </w:pPr>
    </w:p>
    <w:p w:rsidRPr="00D47931" w:rsidR="00F40363" w:rsidP="00F40363" w:rsidRDefault="00F40363" w14:paraId="64CE9917" w14:textId="29A609B3">
      <w:pPr>
        <w:autoSpaceDE w:val="0"/>
        <w:autoSpaceDN w:val="0"/>
        <w:adjustRightInd w:val="0"/>
        <w:ind w:left="1080" w:hanging="1080"/>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Dne:</w:t>
      </w:r>
      <w:r w:rsidRPr="00D4793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001A2261">
        <w:rPr>
          <w:rFonts w:ascii="Franklin Gothic Book" w:hAnsi="Franklin Gothic Book" w:cs="Helvetica"/>
          <w:color w:val="000000"/>
          <w:kern w:val="1"/>
          <w:sz w:val="20"/>
          <w:szCs w:val="20"/>
          <w:u w:color="000000"/>
        </w:rPr>
        <w:tab/>
      </w:r>
      <w:r w:rsidR="001A2261">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t xml:space="preserve">Dne: </w:t>
      </w:r>
    </w:p>
    <w:p w:rsidRPr="00D47931" w:rsidR="00F40363" w:rsidP="00F40363" w:rsidRDefault="00F40363" w14:paraId="64D4060F" w14:textId="77777777">
      <w:pPr>
        <w:autoSpaceDE w:val="0"/>
        <w:autoSpaceDN w:val="0"/>
        <w:adjustRightInd w:val="0"/>
        <w:ind w:left="1080" w:hanging="1080"/>
        <w:rPr>
          <w:rFonts w:ascii="Franklin Gothic Book" w:hAnsi="Franklin Gothic Book" w:cs="Helvetica"/>
          <w:color w:val="000000"/>
          <w:kern w:val="1"/>
          <w:sz w:val="20"/>
          <w:szCs w:val="20"/>
          <w:u w:color="000000"/>
        </w:rPr>
      </w:pPr>
    </w:p>
    <w:p w:rsidRPr="00D47931" w:rsidR="00F40363" w:rsidP="00F40363" w:rsidRDefault="00F40363" w14:paraId="34F94D35" w14:textId="77777777">
      <w:pPr>
        <w:autoSpaceDE w:val="0"/>
        <w:autoSpaceDN w:val="0"/>
        <w:adjustRightInd w:val="0"/>
        <w:ind w:left="1080" w:hanging="1080"/>
        <w:rPr>
          <w:rFonts w:ascii="Franklin Gothic Book" w:hAnsi="Franklin Gothic Book" w:cs="Helvetica"/>
          <w:color w:val="000000"/>
          <w:kern w:val="1"/>
          <w:sz w:val="20"/>
          <w:szCs w:val="20"/>
          <w:u w:color="000000"/>
        </w:rPr>
      </w:pPr>
    </w:p>
    <w:p w:rsidRPr="00D47931" w:rsidR="00F40363" w:rsidP="00F40363" w:rsidRDefault="00F40363" w14:paraId="5B13C956" w14:textId="77777777">
      <w:pPr>
        <w:autoSpaceDE w:val="0"/>
        <w:autoSpaceDN w:val="0"/>
        <w:adjustRightInd w:val="0"/>
        <w:ind w:left="1080" w:hanging="1080"/>
        <w:rPr>
          <w:rFonts w:ascii="Franklin Gothic Book" w:hAnsi="Franklin Gothic Book" w:cs="Helvetica"/>
          <w:color w:val="000000"/>
          <w:kern w:val="1"/>
          <w:sz w:val="20"/>
          <w:szCs w:val="20"/>
          <w:u w:color="000000"/>
        </w:rPr>
      </w:pPr>
    </w:p>
    <w:p w:rsidRPr="00D47931" w:rsidR="00F40363" w:rsidP="00F40363" w:rsidRDefault="00F40363" w14:paraId="211FD557" w14:textId="77777777">
      <w:pPr>
        <w:autoSpaceDE w:val="0"/>
        <w:autoSpaceDN w:val="0"/>
        <w:adjustRightInd w:val="0"/>
        <w:ind w:left="1080" w:hanging="1080"/>
        <w:rPr>
          <w:rFonts w:ascii="Franklin Gothic Book" w:hAnsi="Franklin Gothic Book" w:cs="Helvetica"/>
          <w:color w:val="000000"/>
          <w:kern w:val="1"/>
          <w:sz w:val="20"/>
          <w:szCs w:val="20"/>
          <w:u w:color="000000"/>
        </w:rPr>
      </w:pPr>
    </w:p>
    <w:p w:rsidRPr="00D47931" w:rsidR="00B304AB" w:rsidP="00F40363" w:rsidRDefault="00B304AB" w14:paraId="5D483010" w14:textId="77777777">
      <w:pPr>
        <w:autoSpaceDE w:val="0"/>
        <w:autoSpaceDN w:val="0"/>
        <w:adjustRightInd w:val="0"/>
        <w:ind w:left="1080" w:hanging="1080"/>
        <w:rPr>
          <w:rFonts w:ascii="Franklin Gothic Book" w:hAnsi="Franklin Gothic Book" w:cs="Helvetica"/>
          <w:color w:val="000000"/>
          <w:kern w:val="1"/>
          <w:sz w:val="20"/>
          <w:szCs w:val="20"/>
          <w:u w:color="000000"/>
        </w:rPr>
      </w:pPr>
    </w:p>
    <w:p w:rsidRPr="00D47931" w:rsidR="00B304AB" w:rsidP="00F40363" w:rsidRDefault="00B304AB" w14:paraId="3568BE43" w14:textId="77777777">
      <w:pPr>
        <w:autoSpaceDE w:val="0"/>
        <w:autoSpaceDN w:val="0"/>
        <w:adjustRightInd w:val="0"/>
        <w:ind w:left="1080" w:hanging="1080"/>
        <w:rPr>
          <w:rFonts w:ascii="Franklin Gothic Book" w:hAnsi="Franklin Gothic Book" w:cs="Helvetica"/>
          <w:color w:val="000000"/>
          <w:kern w:val="1"/>
          <w:sz w:val="20"/>
          <w:szCs w:val="20"/>
          <w:u w:color="000000"/>
        </w:rPr>
      </w:pPr>
    </w:p>
    <w:p w:rsidRPr="00D47931" w:rsidR="00F40363" w:rsidP="00F40363" w:rsidRDefault="00F40363" w14:paraId="0E57F220" w14:textId="77777777">
      <w:pPr>
        <w:autoSpaceDE w:val="0"/>
        <w:autoSpaceDN w:val="0"/>
        <w:adjustRightInd w:val="0"/>
        <w:ind w:left="1080" w:hanging="1080"/>
        <w:rPr>
          <w:rFonts w:ascii="Franklin Gothic Book" w:hAnsi="Franklin Gothic Book" w:cs="Helvetica"/>
          <w:color w:val="000000"/>
          <w:kern w:val="1"/>
          <w:sz w:val="20"/>
          <w:szCs w:val="20"/>
          <w:u w:color="000000"/>
        </w:rPr>
      </w:pPr>
    </w:p>
    <w:p w:rsidRPr="00D47931" w:rsidR="00F40363" w:rsidP="00F40363" w:rsidRDefault="00F40363" w14:paraId="5EF06AAC" w14:textId="31086135">
      <w:pPr>
        <w:autoSpaceDE w:val="0"/>
        <w:autoSpaceDN w:val="0"/>
        <w:adjustRightInd w:val="0"/>
        <w:ind w:left="1080" w:hanging="1080"/>
        <w:rPr>
          <w:rFonts w:ascii="Franklin Gothic Book" w:hAnsi="Franklin Gothic Book" w:cs="Helvetica"/>
          <w:color w:val="000000"/>
          <w:kern w:val="1"/>
          <w:sz w:val="20"/>
          <w:szCs w:val="20"/>
          <w:u w:color="000000"/>
        </w:rPr>
      </w:pPr>
      <w:r w:rsidRPr="00D47931">
        <w:rPr>
          <w:rFonts w:ascii="Franklin Gothic Book" w:hAnsi="Franklin Gothic Book" w:cs="Helvetica"/>
          <w:color w:val="000000"/>
          <w:kern w:val="1"/>
          <w:sz w:val="20"/>
          <w:szCs w:val="20"/>
          <w:u w:color="000000"/>
        </w:rPr>
        <w:t>_________________________________</w:t>
      </w:r>
      <w:r w:rsidRPr="00D47931">
        <w:rPr>
          <w:rFonts w:ascii="Franklin Gothic Book" w:hAnsi="Franklin Gothic Book" w:cs="Helvetica"/>
          <w:color w:val="000000"/>
          <w:kern w:val="1"/>
          <w:sz w:val="20"/>
          <w:szCs w:val="20"/>
          <w:u w:color="000000"/>
        </w:rPr>
        <w:tab/>
      </w:r>
      <w:r w:rsidRPr="00D47931" w:rsidR="00B304AB">
        <w:rPr>
          <w:rFonts w:ascii="Franklin Gothic Book" w:hAnsi="Franklin Gothic Book" w:cs="Helvetica"/>
          <w:color w:val="000000"/>
          <w:kern w:val="1"/>
          <w:sz w:val="20"/>
          <w:szCs w:val="20"/>
          <w:u w:color="000000"/>
        </w:rPr>
        <w:tab/>
      </w:r>
      <w:r w:rsidRPr="00D47931">
        <w:rPr>
          <w:rFonts w:ascii="Franklin Gothic Book" w:hAnsi="Franklin Gothic Book" w:cs="Helvetica"/>
          <w:color w:val="000000"/>
          <w:kern w:val="1"/>
          <w:sz w:val="20"/>
          <w:szCs w:val="20"/>
          <w:u w:color="000000"/>
        </w:rPr>
        <w:tab/>
      </w:r>
      <w:r w:rsidR="001A2261">
        <w:rPr>
          <w:rFonts w:ascii="Franklin Gothic Book" w:hAnsi="Franklin Gothic Book" w:cs="Helvetica"/>
          <w:color w:val="000000"/>
          <w:kern w:val="1"/>
          <w:sz w:val="20"/>
          <w:szCs w:val="20"/>
          <w:u w:color="000000"/>
        </w:rPr>
        <w:t>_____</w:t>
      </w:r>
      <w:r w:rsidRPr="00D47931" w:rsidR="00B304AB">
        <w:rPr>
          <w:rFonts w:ascii="Franklin Gothic Book" w:hAnsi="Franklin Gothic Book" w:cs="Helvetica"/>
          <w:color w:val="000000"/>
          <w:kern w:val="1"/>
          <w:sz w:val="20"/>
          <w:szCs w:val="20"/>
          <w:u w:color="000000"/>
        </w:rPr>
        <w:t>_____________________________</w:t>
      </w:r>
    </w:p>
    <w:p w:rsidRPr="00D47931" w:rsidR="00F40363" w:rsidP="00D471E5" w:rsidRDefault="00064484" w14:paraId="48393967" w14:textId="49F5B45E">
      <w:pPr>
        <w:tabs>
          <w:tab w:val="decimal" w:pos="1418"/>
          <w:tab w:val="center" w:pos="6521"/>
        </w:tabs>
        <w:autoSpaceDE w:val="0"/>
        <w:autoSpaceDN w:val="0"/>
        <w:adjustRightInd w:val="0"/>
        <w:ind w:left="1077" w:hanging="1077"/>
        <w:rPr>
          <w:rFonts w:ascii="Franklin Gothic Book" w:hAnsi="Franklin Gothic Book" w:cs="Helvetica"/>
          <w:color w:val="000000"/>
          <w:kern w:val="1"/>
          <w:sz w:val="20"/>
          <w:szCs w:val="20"/>
          <w:u w:color="000000"/>
        </w:rPr>
      </w:pPr>
      <w:r>
        <w:rPr>
          <w:rFonts w:ascii="Franklin Gothic Book" w:hAnsi="Franklin Gothic Book" w:cs="Helvetica"/>
          <w:color w:val="000000"/>
          <w:kern w:val="1"/>
          <w:sz w:val="20"/>
          <w:szCs w:val="20"/>
          <w:u w:color="000000"/>
        </w:rPr>
        <w:tab/>
      </w:r>
      <w:r w:rsidRPr="00D47931" w:rsidR="00F40363">
        <w:rPr>
          <w:rFonts w:ascii="Franklin Gothic Book" w:hAnsi="Franklin Gothic Book" w:cs="Helvetica"/>
          <w:color w:val="000000"/>
          <w:kern w:val="1"/>
          <w:sz w:val="20"/>
          <w:szCs w:val="20"/>
          <w:u w:color="000000"/>
        </w:rPr>
        <w:t>Oprávněný</w:t>
      </w:r>
      <w:r w:rsidRPr="00D47931" w:rsidR="00F40363">
        <w:rPr>
          <w:rFonts w:ascii="Franklin Gothic Book" w:hAnsi="Franklin Gothic Book" w:cs="Helvetica"/>
          <w:color w:val="000000"/>
          <w:kern w:val="1"/>
          <w:sz w:val="20"/>
          <w:szCs w:val="20"/>
          <w:u w:color="000000"/>
        </w:rPr>
        <w:tab/>
        <w:t>Poskytovatel</w:t>
      </w:r>
    </w:p>
    <w:p w:rsidRPr="00D47931" w:rsidR="00F40363" w:rsidP="00D471E5" w:rsidRDefault="00064484" w14:paraId="565BF3FE" w14:textId="5F1A0659">
      <w:pPr>
        <w:tabs>
          <w:tab w:val="decimal" w:pos="1560"/>
          <w:tab w:val="center" w:pos="6521"/>
        </w:tabs>
        <w:autoSpaceDE w:val="0"/>
        <w:autoSpaceDN w:val="0"/>
        <w:adjustRightInd w:val="0"/>
        <w:ind w:left="1077" w:hanging="1077"/>
        <w:rPr>
          <w:rFonts w:ascii="Franklin Gothic Book" w:hAnsi="Franklin Gothic Book" w:cs="Helvetica"/>
          <w:color w:val="000000"/>
          <w:kern w:val="1"/>
          <w:sz w:val="20"/>
          <w:szCs w:val="20"/>
          <w:u w:color="000000"/>
        </w:rPr>
      </w:pPr>
      <w:r>
        <w:rPr>
          <w:rFonts w:ascii="Franklin Gothic Book" w:hAnsi="Franklin Gothic Book" w:cs="Helvetica"/>
          <w:color w:val="000000"/>
          <w:kern w:val="1"/>
          <w:sz w:val="20"/>
          <w:szCs w:val="20"/>
          <w:u w:color="000000"/>
        </w:rPr>
        <w:t>Mgr. Ing. Simona Mohacsi, MBA</w:t>
      </w:r>
      <w:r>
        <w:rPr>
          <w:rFonts w:ascii="Franklin Gothic Book" w:hAnsi="Franklin Gothic Book" w:cs="Helvetica"/>
          <w:color w:val="000000"/>
          <w:kern w:val="1"/>
          <w:sz w:val="20"/>
          <w:szCs w:val="20"/>
          <w:u w:color="000000"/>
        </w:rPr>
        <w:tab/>
      </w:r>
      <w:r w:rsidRPr="00D47931" w:rsidR="00F40363">
        <w:rPr>
          <w:rFonts w:ascii="Franklin Gothic Book" w:hAnsi="Franklin Gothic Book" w:cs="Helvetica"/>
          <w:color w:val="000000"/>
          <w:kern w:val="1"/>
          <w:sz w:val="20"/>
          <w:szCs w:val="20"/>
          <w:u w:color="000000"/>
        </w:rPr>
        <w:t xml:space="preserve">Milan </w:t>
      </w:r>
      <w:proofErr w:type="spellStart"/>
      <w:r w:rsidRPr="00D47931" w:rsidR="00F40363">
        <w:rPr>
          <w:rFonts w:ascii="Franklin Gothic Book" w:hAnsi="Franklin Gothic Book" w:cs="Helvetica"/>
          <w:color w:val="000000"/>
          <w:kern w:val="1"/>
          <w:sz w:val="20"/>
          <w:szCs w:val="20"/>
          <w:u w:color="000000"/>
        </w:rPr>
        <w:t>Nygrýn</w:t>
      </w:r>
      <w:proofErr w:type="spellEnd"/>
    </w:p>
    <w:p w:rsidRPr="00D471E5" w:rsidR="00F40363" w:rsidP="00D471E5" w:rsidRDefault="00064484" w14:paraId="20AC2D5E" w14:textId="72156332">
      <w:pPr>
        <w:tabs>
          <w:tab w:val="center" w:pos="1418"/>
          <w:tab w:val="center" w:pos="6521"/>
        </w:tabs>
        <w:autoSpaceDE w:val="0"/>
        <w:autoSpaceDN w:val="0"/>
        <w:adjustRightInd w:val="0"/>
        <w:ind w:left="1077" w:hanging="1077"/>
        <w:rPr>
          <w:rFonts w:ascii="Franklin Gothic Book" w:hAnsi="Franklin Gothic Book" w:cs="Helvetica"/>
          <w:color w:val="000000"/>
          <w:kern w:val="1"/>
          <w:sz w:val="20"/>
          <w:szCs w:val="20"/>
          <w:u w:color="000000"/>
        </w:rPr>
      </w:pPr>
      <w:r>
        <w:rPr>
          <w:rFonts w:ascii="Franklin Gothic Book" w:hAnsi="Franklin Gothic Book" w:cs="Helvetica"/>
          <w:color w:val="000000"/>
          <w:kern w:val="1"/>
          <w:sz w:val="20"/>
          <w:szCs w:val="20"/>
          <w:u w:color="000000"/>
        </w:rPr>
        <w:t xml:space="preserve"> Výkonná ředitelka společnosti</w:t>
      </w:r>
      <w:r w:rsidRPr="00D47931" w:rsidR="00F40363">
        <w:rPr>
          <w:rFonts w:ascii="Franklin Gothic Book" w:hAnsi="Franklin Gothic Book" w:cs="Helvetica"/>
          <w:color w:val="000000"/>
          <w:kern w:val="1"/>
          <w:sz w:val="20"/>
          <w:szCs w:val="20"/>
          <w:u w:color="000000"/>
        </w:rPr>
        <w:tab/>
      </w:r>
      <w:r>
        <w:rPr>
          <w:rFonts w:ascii="Franklin Gothic Book" w:hAnsi="Franklin Gothic Book" w:cs="Helvetica"/>
          <w:color w:val="000000"/>
          <w:kern w:val="1"/>
          <w:sz w:val="20"/>
          <w:szCs w:val="20"/>
          <w:u w:color="000000"/>
        </w:rPr>
        <w:t>J</w:t>
      </w:r>
      <w:r w:rsidRPr="00D47931" w:rsidR="00F40363">
        <w:rPr>
          <w:rFonts w:ascii="Franklin Gothic Book" w:hAnsi="Franklin Gothic Book" w:cs="Helvetica"/>
          <w:color w:val="000000"/>
          <w:kern w:val="1"/>
          <w:sz w:val="20"/>
          <w:szCs w:val="20"/>
          <w:u w:color="000000"/>
        </w:rPr>
        <w:t>ednatel společnosti</w:t>
      </w:r>
    </w:p>
    <w:p w:rsidRPr="00D47931" w:rsidR="00F40363" w:rsidP="00F40363" w:rsidRDefault="00F40363" w14:paraId="08553DAD" w14:textId="77777777">
      <w:pPr>
        <w:autoSpaceDE w:val="0"/>
        <w:autoSpaceDN w:val="0"/>
        <w:adjustRightInd w:val="0"/>
        <w:spacing w:after="200" w:line="276" w:lineRule="auto"/>
        <w:jc w:val="center"/>
        <w:rPr>
          <w:rFonts w:ascii="Franklin Gothic Book" w:hAnsi="Franklin Gothic Book" w:cs="Helvetica"/>
          <w:color w:val="000000"/>
          <w:kern w:val="1"/>
          <w:sz w:val="22"/>
          <w:szCs w:val="22"/>
          <w:u w:color="000000"/>
        </w:rPr>
      </w:pPr>
      <w:r w:rsidRPr="00D47931">
        <w:rPr>
          <w:rFonts w:ascii="Franklin Gothic Book" w:hAnsi="Franklin Gothic Book" w:cs="Helvetica"/>
          <w:color w:val="000000"/>
          <w:kern w:val="1"/>
          <w:u w:color="000000"/>
        </w:rPr>
        <w:t> </w:t>
      </w:r>
      <w:r w:rsidRPr="00D47931">
        <w:rPr>
          <w:rFonts w:ascii="Franklin Gothic Book" w:hAnsi="Franklin Gothic Book" w:cs="Helvetica"/>
          <w:color w:val="000000"/>
          <w:kern w:val="1"/>
          <w:u w:color="000000"/>
        </w:rPr>
        <w:br w:type="page"/>
      </w:r>
      <w:r w:rsidRPr="00D47931">
        <w:rPr>
          <w:rFonts w:ascii="Franklin Gothic Book" w:hAnsi="Franklin Gothic Book" w:cs="Helvetica"/>
          <w:color w:val="000000"/>
          <w:spacing w:val="100"/>
          <w:kern w:val="1"/>
          <w:sz w:val="52"/>
          <w:szCs w:val="52"/>
          <w:u w:color="000000"/>
        </w:rPr>
        <w:lastRenderedPageBreak/>
        <w:t>PŘÍLOHA č. 1</w:t>
      </w:r>
    </w:p>
    <w:p w:rsidRPr="00D47931" w:rsidR="00F40363" w:rsidP="00F40363" w:rsidRDefault="00F40363" w14:paraId="492BD71C" w14:textId="1F130270">
      <w:pPr>
        <w:autoSpaceDE w:val="0"/>
        <w:autoSpaceDN w:val="0"/>
        <w:adjustRightInd w:val="0"/>
        <w:spacing w:after="200" w:line="276" w:lineRule="auto"/>
        <w:jc w:val="center"/>
        <w:rPr>
          <w:rFonts w:ascii="Franklin Gothic Book" w:hAnsi="Franklin Gothic Book" w:cs="Helvetica"/>
          <w:color w:val="000000"/>
          <w:kern w:val="1"/>
          <w:sz w:val="22"/>
          <w:szCs w:val="22"/>
          <w:u w:color="000000"/>
        </w:rPr>
      </w:pPr>
      <w:r w:rsidRPr="00D47931">
        <w:rPr>
          <w:rFonts w:ascii="Franklin Gothic Book" w:hAnsi="Franklin Gothic Book" w:cs="Helvetica"/>
          <w:color w:val="000000"/>
          <w:kern w:val="1"/>
          <w:sz w:val="22"/>
          <w:szCs w:val="22"/>
          <w:u w:color="000000"/>
        </w:rPr>
        <w:t xml:space="preserve">Licenční ceník používání </w:t>
      </w:r>
      <w:r w:rsidR="002674A9">
        <w:rPr>
          <w:rFonts w:ascii="Franklin Gothic Book" w:hAnsi="Franklin Gothic Book" w:cs="Helvetica"/>
          <w:color w:val="000000"/>
          <w:kern w:val="1"/>
          <w:sz w:val="22"/>
          <w:szCs w:val="22"/>
          <w:u w:color="000000"/>
        </w:rPr>
        <w:t>Aplikace</w:t>
      </w:r>
    </w:p>
    <w:p w:rsidRPr="00D47931" w:rsidR="00F40363" w:rsidP="00F40363" w:rsidRDefault="00F40363" w14:paraId="31E82F08" w14:textId="77777777">
      <w:pPr>
        <w:autoSpaceDE w:val="0"/>
        <w:autoSpaceDN w:val="0"/>
        <w:adjustRightInd w:val="0"/>
        <w:spacing w:after="200" w:line="276" w:lineRule="auto"/>
        <w:rPr>
          <w:rFonts w:ascii="Franklin Gothic Book" w:hAnsi="Franklin Gothic Book" w:cs="Helvetica"/>
          <w:color w:val="000000"/>
          <w:kern w:val="1"/>
          <w:sz w:val="22"/>
          <w:szCs w:val="22"/>
          <w:u w:color="000000"/>
        </w:rPr>
      </w:pPr>
    </w:p>
    <w:p w:rsidRPr="00D47931" w:rsidR="00F40363" w:rsidP="00F40363" w:rsidRDefault="00F40363" w14:paraId="336101ED" w14:textId="09A78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61"/>
        </w:tabs>
        <w:autoSpaceDE w:val="0"/>
        <w:autoSpaceDN w:val="0"/>
        <w:adjustRightInd w:val="0"/>
        <w:spacing w:after="120" w:line="276" w:lineRule="auto"/>
        <w:rPr>
          <w:rFonts w:ascii="Franklin Gothic Book" w:hAnsi="Franklin Gothic Book" w:cs="Helvetica"/>
          <w:color w:val="000000"/>
          <w:kern w:val="1"/>
          <w:sz w:val="22"/>
          <w:szCs w:val="22"/>
          <w:u w:color="000000"/>
        </w:rPr>
      </w:pPr>
      <w:r w:rsidRPr="00D47931">
        <w:rPr>
          <w:rFonts w:ascii="Franklin Gothic Book" w:hAnsi="Franklin Gothic Book" w:cs="Helvetica"/>
          <w:color w:val="000000"/>
          <w:kern w:val="1"/>
          <w:sz w:val="22"/>
          <w:szCs w:val="22"/>
          <w:u w:color="000000"/>
        </w:rPr>
        <w:t>Licence 1 rok klient*</w:t>
      </w:r>
      <w:r w:rsidRPr="00D47931">
        <w:rPr>
          <w:rFonts w:ascii="Franklin Gothic Book" w:hAnsi="Franklin Gothic Book" w:cs="Helvetica"/>
          <w:color w:val="000000"/>
          <w:kern w:val="1"/>
          <w:sz w:val="22"/>
          <w:szCs w:val="22"/>
          <w:u w:color="000000"/>
        </w:rPr>
        <w:tab/>
      </w:r>
      <w:r w:rsidRPr="00D47931">
        <w:rPr>
          <w:rFonts w:ascii="Franklin Gothic Book" w:hAnsi="Franklin Gothic Book" w:cs="Helvetica"/>
          <w:color w:val="000000"/>
          <w:kern w:val="1"/>
          <w:sz w:val="22"/>
          <w:szCs w:val="22"/>
          <w:u w:color="000000"/>
        </w:rPr>
        <w:tab/>
      </w:r>
      <w:r w:rsidRPr="00D47931">
        <w:rPr>
          <w:rFonts w:ascii="Franklin Gothic Book" w:hAnsi="Franklin Gothic Book" w:cs="Helvetica"/>
          <w:color w:val="000000"/>
          <w:kern w:val="1"/>
          <w:sz w:val="22"/>
          <w:szCs w:val="22"/>
          <w:u w:color="000000"/>
        </w:rPr>
        <w:tab/>
      </w:r>
      <w:r w:rsidRPr="00D47931">
        <w:rPr>
          <w:rFonts w:ascii="Franklin Gothic Book" w:hAnsi="Franklin Gothic Book" w:cs="Helvetica"/>
          <w:color w:val="000000"/>
          <w:kern w:val="1"/>
          <w:sz w:val="22"/>
          <w:szCs w:val="22"/>
          <w:u w:color="000000"/>
        </w:rPr>
        <w:tab/>
      </w:r>
      <w:r w:rsidRPr="00D47931">
        <w:rPr>
          <w:rFonts w:ascii="Franklin Gothic Book" w:hAnsi="Franklin Gothic Book" w:cs="Helvetica"/>
          <w:color w:val="000000"/>
          <w:kern w:val="1"/>
          <w:sz w:val="22"/>
          <w:szCs w:val="22"/>
          <w:u w:color="000000"/>
        </w:rPr>
        <w:tab/>
      </w:r>
      <w:r w:rsidRPr="00D47931" w:rsidR="002471DC">
        <w:rPr>
          <w:rFonts w:ascii="Franklin Gothic Book" w:hAnsi="Franklin Gothic Book" w:cs="Helvetica"/>
          <w:color w:val="000000"/>
          <w:kern w:val="1"/>
          <w:sz w:val="22"/>
          <w:szCs w:val="22"/>
          <w:u w:color="000000"/>
        </w:rPr>
        <w:t>30</w:t>
      </w:r>
      <w:r w:rsidRPr="00D47931">
        <w:rPr>
          <w:rFonts w:ascii="Franklin Gothic Book" w:hAnsi="Franklin Gothic Book" w:cs="Helvetica"/>
          <w:color w:val="000000"/>
          <w:kern w:val="1"/>
          <w:sz w:val="22"/>
          <w:szCs w:val="22"/>
          <w:u w:color="000000"/>
        </w:rPr>
        <w:t xml:space="preserve">.000,- Kč bez DPH </w:t>
      </w:r>
    </w:p>
    <w:p w:rsidRPr="00D47931" w:rsidR="00F40363" w:rsidP="00F40363" w:rsidRDefault="00F40363" w14:paraId="2B93A788" w14:textId="6C66D717">
      <w:pPr>
        <w:autoSpaceDE w:val="0"/>
        <w:autoSpaceDN w:val="0"/>
        <w:adjustRightInd w:val="0"/>
        <w:spacing w:after="120" w:line="276" w:lineRule="auto"/>
        <w:rPr>
          <w:rFonts w:ascii="Franklin Gothic Book" w:hAnsi="Franklin Gothic Book" w:cs="Apple Symbols"/>
          <w:color w:val="FB0007"/>
          <w:kern w:val="1"/>
          <w:sz w:val="22"/>
          <w:szCs w:val="22"/>
          <w:u w:color="000000"/>
        </w:rPr>
      </w:pPr>
      <w:r w:rsidRPr="00D47931">
        <w:rPr>
          <w:rFonts w:ascii="Franklin Gothic Book" w:hAnsi="Franklin Gothic Book" w:cs="Helvetica"/>
          <w:color w:val="000000"/>
          <w:kern w:val="1"/>
          <w:sz w:val="22"/>
          <w:szCs w:val="22"/>
          <w:u w:color="000000"/>
        </w:rPr>
        <w:t xml:space="preserve">Modul </w:t>
      </w:r>
      <w:r w:rsidRPr="00D47931" w:rsidR="002471DC">
        <w:rPr>
          <w:rFonts w:ascii="Franklin Gothic Book" w:hAnsi="Franklin Gothic Book" w:cs="Helvetica"/>
          <w:color w:val="000000"/>
          <w:kern w:val="1"/>
          <w:sz w:val="22"/>
          <w:szCs w:val="22"/>
          <w:u w:color="000000"/>
        </w:rPr>
        <w:t>Produkty</w:t>
      </w:r>
      <w:r w:rsidRPr="00D47931">
        <w:rPr>
          <w:rFonts w:ascii="Franklin Gothic Book" w:hAnsi="Franklin Gothic Book" w:cs="Helvetica"/>
          <w:color w:val="000000"/>
          <w:kern w:val="1"/>
          <w:sz w:val="22"/>
          <w:szCs w:val="22"/>
          <w:u w:color="000000"/>
        </w:rPr>
        <w:t>/rok</w:t>
      </w:r>
      <w:r w:rsidRPr="00D47931">
        <w:rPr>
          <w:rFonts w:ascii="Franklin Gothic Book" w:hAnsi="Franklin Gothic Book" w:cs="Helvetica"/>
          <w:color w:val="000000"/>
          <w:kern w:val="1"/>
          <w:sz w:val="22"/>
          <w:szCs w:val="22"/>
          <w:u w:color="000000"/>
        </w:rPr>
        <w:tab/>
      </w:r>
      <w:r w:rsidRPr="00D47931">
        <w:rPr>
          <w:rFonts w:ascii="Franklin Gothic Book" w:hAnsi="Franklin Gothic Book" w:cs="Helvetica"/>
          <w:color w:val="000000"/>
          <w:kern w:val="1"/>
          <w:sz w:val="22"/>
          <w:szCs w:val="22"/>
          <w:u w:color="000000"/>
        </w:rPr>
        <w:tab/>
      </w:r>
      <w:r w:rsidRPr="00D47931">
        <w:rPr>
          <w:rFonts w:ascii="Franklin Gothic Book" w:hAnsi="Franklin Gothic Book" w:cs="Helvetica"/>
          <w:color w:val="000000"/>
          <w:kern w:val="1"/>
          <w:sz w:val="22"/>
          <w:szCs w:val="22"/>
          <w:u w:color="000000"/>
        </w:rPr>
        <w:tab/>
      </w:r>
      <w:r w:rsidRPr="00D47931" w:rsidR="002471DC">
        <w:rPr>
          <w:rFonts w:ascii="Franklin Gothic Book" w:hAnsi="Franklin Gothic Book" w:cs="Helvetica"/>
          <w:color w:val="000000"/>
          <w:kern w:val="1"/>
          <w:sz w:val="22"/>
          <w:szCs w:val="22"/>
          <w:u w:color="000000"/>
        </w:rPr>
        <w:tab/>
      </w:r>
      <w:r w:rsidRPr="00D47931">
        <w:rPr>
          <w:rFonts w:ascii="Franklin Gothic Book" w:hAnsi="Franklin Gothic Book" w:cs="Helvetica"/>
          <w:color w:val="000000"/>
          <w:kern w:val="1"/>
          <w:sz w:val="22"/>
          <w:szCs w:val="22"/>
          <w:u w:color="000000"/>
        </w:rPr>
        <w:tab/>
        <w:t>3.500,- Kč bez DPH</w:t>
      </w:r>
    </w:p>
    <w:p w:rsidRPr="00D47931" w:rsidR="00F40363" w:rsidP="00F40363" w:rsidRDefault="00F40363" w14:paraId="63271777" w14:textId="5CEED53D">
      <w:pPr>
        <w:autoSpaceDE w:val="0"/>
        <w:autoSpaceDN w:val="0"/>
        <w:adjustRightInd w:val="0"/>
        <w:spacing w:after="120" w:line="276" w:lineRule="auto"/>
        <w:rPr>
          <w:rFonts w:ascii="Franklin Gothic Book" w:hAnsi="Franklin Gothic Book" w:cs="Helvetica"/>
          <w:color w:val="000000"/>
          <w:kern w:val="1"/>
          <w:sz w:val="22"/>
          <w:szCs w:val="22"/>
          <w:u w:color="000000"/>
        </w:rPr>
      </w:pPr>
      <w:r w:rsidRPr="00D47931">
        <w:rPr>
          <w:rFonts w:ascii="Franklin Gothic Book" w:hAnsi="Franklin Gothic Book" w:cs="Helvetica"/>
          <w:color w:val="000000"/>
          <w:kern w:val="1"/>
          <w:sz w:val="22"/>
          <w:szCs w:val="22"/>
          <w:u w:color="000000"/>
        </w:rPr>
        <w:t>Cena za programovou změnu*</w:t>
      </w:r>
      <w:r w:rsidRPr="00D47931">
        <w:rPr>
          <w:rFonts w:ascii="Franklin Gothic Book" w:hAnsi="Franklin Gothic Book" w:cs="Helvetica"/>
          <w:color w:val="000000"/>
          <w:kern w:val="1"/>
          <w:sz w:val="22"/>
          <w:szCs w:val="22"/>
          <w:u w:color="000000"/>
        </w:rPr>
        <w:tab/>
        <w:t>*</w:t>
      </w:r>
      <w:r w:rsidRPr="00D47931">
        <w:rPr>
          <w:rFonts w:ascii="Franklin Gothic Book" w:hAnsi="Franklin Gothic Book" w:cs="Helvetica"/>
          <w:color w:val="000000"/>
          <w:kern w:val="1"/>
          <w:sz w:val="22"/>
          <w:szCs w:val="22"/>
          <w:u w:color="000000"/>
        </w:rPr>
        <w:tab/>
      </w:r>
      <w:r w:rsidRPr="00D47931">
        <w:rPr>
          <w:rFonts w:ascii="Franklin Gothic Book" w:hAnsi="Franklin Gothic Book" w:cs="Helvetica"/>
          <w:color w:val="000000"/>
          <w:kern w:val="1"/>
          <w:sz w:val="22"/>
          <w:szCs w:val="22"/>
          <w:u w:color="000000"/>
        </w:rPr>
        <w:tab/>
      </w:r>
      <w:r w:rsidR="004B37BD">
        <w:rPr>
          <w:rFonts w:ascii="Franklin Gothic Book" w:hAnsi="Franklin Gothic Book" w:cs="Helvetica"/>
          <w:color w:val="000000"/>
          <w:kern w:val="1"/>
          <w:sz w:val="22"/>
          <w:szCs w:val="22"/>
          <w:u w:color="000000"/>
        </w:rPr>
        <w:tab/>
      </w:r>
      <w:r w:rsidRPr="00D47931">
        <w:rPr>
          <w:rFonts w:ascii="Franklin Gothic Book" w:hAnsi="Franklin Gothic Book" w:cs="Helvetica"/>
          <w:color w:val="000000"/>
          <w:kern w:val="1"/>
          <w:sz w:val="22"/>
          <w:szCs w:val="22"/>
          <w:u w:color="000000"/>
        </w:rPr>
        <w:t>1.500,- Kč bez DPH/hodina</w:t>
      </w:r>
    </w:p>
    <w:p w:rsidRPr="00D47931" w:rsidR="00F40363" w:rsidP="00F40363" w:rsidRDefault="00F40363" w14:paraId="6DBC10A9" w14:textId="77777777">
      <w:pPr>
        <w:numPr>
          <w:ilvl w:val="0"/>
          <w:numId w:val="4"/>
        </w:numPr>
        <w:tabs>
          <w:tab w:val="left" w:pos="357"/>
          <w:tab w:val="left" w:pos="714"/>
        </w:tabs>
        <w:autoSpaceDE w:val="0"/>
        <w:autoSpaceDN w:val="0"/>
        <w:adjustRightInd w:val="0"/>
        <w:ind w:left="714" w:hanging="714"/>
        <w:rPr>
          <w:rFonts w:ascii="Franklin Gothic Book" w:hAnsi="Franklin Gothic Book" w:cs="Helvetica"/>
          <w:i/>
          <w:iCs/>
          <w:color w:val="000000"/>
          <w:kern w:val="1"/>
          <w:sz w:val="18"/>
          <w:szCs w:val="18"/>
          <w:u w:color="000000"/>
        </w:rPr>
      </w:pPr>
      <w:r w:rsidRPr="00D47931">
        <w:rPr>
          <w:rFonts w:ascii="Franklin Gothic Book" w:hAnsi="Franklin Gothic Book" w:cs="Times New Roman"/>
          <w:i/>
          <w:iCs/>
          <w:color w:val="000000"/>
          <w:kern w:val="1"/>
          <w:sz w:val="18"/>
          <w:szCs w:val="18"/>
          <w:u w:color="000000"/>
        </w:rPr>
        <w:t>*    cenu za licenci je možné na další kalendářní rok zvýšit o max. 5% nebude-li vyšší inflace podle ČNB</w:t>
      </w:r>
    </w:p>
    <w:p w:rsidRPr="00D47931" w:rsidR="00F40363" w:rsidP="00F40363" w:rsidRDefault="00F40363" w14:paraId="62D81AD4" w14:textId="77777777">
      <w:pPr>
        <w:numPr>
          <w:ilvl w:val="0"/>
          <w:numId w:val="4"/>
        </w:numPr>
        <w:tabs>
          <w:tab w:val="left" w:pos="357"/>
          <w:tab w:val="left" w:pos="714"/>
        </w:tabs>
        <w:autoSpaceDE w:val="0"/>
        <w:autoSpaceDN w:val="0"/>
        <w:adjustRightInd w:val="0"/>
        <w:ind w:left="714" w:hanging="714"/>
        <w:rPr>
          <w:rFonts w:ascii="Franklin Gothic Book" w:hAnsi="Franklin Gothic Book" w:cs="Helvetica"/>
          <w:color w:val="000000"/>
          <w:kern w:val="1"/>
          <w:sz w:val="18"/>
          <w:szCs w:val="18"/>
          <w:u w:color="000000"/>
        </w:rPr>
      </w:pPr>
      <w:r w:rsidRPr="00D47931">
        <w:rPr>
          <w:rFonts w:ascii="Franklin Gothic Book" w:hAnsi="Franklin Gothic Book" w:cs="Times New Roman"/>
          <w:i/>
          <w:iCs/>
          <w:color w:val="000000"/>
          <w:kern w:val="1"/>
          <w:sz w:val="18"/>
          <w:szCs w:val="18"/>
          <w:u w:color="000000"/>
        </w:rPr>
        <w:t>*</w:t>
      </w:r>
      <w:r w:rsidRPr="00D47931">
        <w:rPr>
          <w:rFonts w:ascii="Franklin Gothic Book" w:hAnsi="Franklin Gothic Book" w:cs="Helvetica"/>
          <w:i/>
          <w:iCs/>
          <w:color w:val="000000"/>
          <w:kern w:val="1"/>
          <w:sz w:val="18"/>
          <w:szCs w:val="18"/>
          <w:u w:color="000000"/>
        </w:rPr>
        <w:t>* programová změna pro konkrétního uživatele/klienta</w:t>
      </w:r>
    </w:p>
    <w:p w:rsidRPr="00D47931" w:rsidR="00F40363" w:rsidP="00F40363" w:rsidRDefault="00F40363" w14:paraId="178A258A" w14:textId="77777777">
      <w:pPr>
        <w:autoSpaceDE w:val="0"/>
        <w:autoSpaceDN w:val="0"/>
        <w:adjustRightInd w:val="0"/>
        <w:spacing w:after="200" w:line="276" w:lineRule="auto"/>
        <w:rPr>
          <w:rFonts w:ascii="Franklin Gothic Book" w:hAnsi="Franklin Gothic Book" w:cs="Helvetica"/>
          <w:color w:val="000000"/>
          <w:kern w:val="1"/>
          <w:sz w:val="20"/>
          <w:szCs w:val="20"/>
          <w:u w:color="000000"/>
        </w:rPr>
      </w:pPr>
    </w:p>
    <w:p w:rsidRPr="00D47931" w:rsidR="009C39E6" w:rsidP="00946033" w:rsidRDefault="009C39E6" w14:paraId="50DD9326" w14:textId="77777777">
      <w:pPr>
        <w:autoSpaceDE w:val="0"/>
        <w:autoSpaceDN w:val="0"/>
        <w:adjustRightInd w:val="0"/>
        <w:spacing w:after="200" w:line="276" w:lineRule="auto"/>
        <w:jc w:val="center"/>
        <w:rPr>
          <w:rFonts w:ascii="Franklin Gothic Book" w:hAnsi="Franklin Gothic Book"/>
        </w:rPr>
      </w:pPr>
    </w:p>
    <w:sectPr w:rsidRPr="00D47931" w:rsidR="009C39E6" w:rsidSect="00BA52B2">
      <w:headerReference w:type="default" r:id="rId8"/>
      <w:footerReference w:type="even" r:id="rId9"/>
      <w:footerReference w:type="default" r:id="rId10"/>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137C" w14:textId="77777777" w:rsidR="00412DC2" w:rsidRDefault="00412DC2" w:rsidP="0005575E">
      <w:r>
        <w:separator/>
      </w:r>
    </w:p>
  </w:endnote>
  <w:endnote w:type="continuationSeparator" w:id="0">
    <w:p w14:paraId="3A4C309E" w14:textId="77777777" w:rsidR="00412DC2" w:rsidRDefault="00412DC2" w:rsidP="000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pple Symbols">
    <w:altName w:val="Arial"/>
    <w:charset w:val="B1"/>
    <w:family w:val="auto"/>
    <w:pitch w:val="variable"/>
    <w:sig w:usb0="800008A3" w:usb1="08007BEB" w:usb2="01840034" w:usb3="00000000" w:csb0="000001FB" w:csb1="00000000"/>
  </w:font>
  <w:font w:name="Times New Roman (Základní tex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992907375"/>
      <w:docPartObj>
        <w:docPartGallery w:val="Page Numbers (Bottom of Page)"/>
        <w:docPartUnique/>
      </w:docPartObj>
    </w:sdtPr>
    <w:sdtEndPr>
      <w:rPr>
        <w:rStyle w:val="slostrnky"/>
      </w:rPr>
    </w:sdtEndPr>
    <w:sdtContent>
      <w:p w:rsidR="00064484" w:rsidP="00064484" w:rsidRDefault="00064484" w14:paraId="009E145C" w14:textId="77777777">
        <w:pPr>
          <w:pStyle w:val="Zpat"/>
          <w:framePr w:wrap="none" w:hAnchor="margin" w:vAnchor="text"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064484" w:rsidP="0005575E" w:rsidRDefault="00064484" w14:paraId="4B7FB090" w14:textId="7777777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88856160"/>
      <w:docPartObj>
        <w:docPartGallery w:val="Page Numbers (Bottom of Page)"/>
        <w:docPartUnique/>
      </w:docPartObj>
    </w:sdtPr>
    <w:sdtEndPr>
      <w:rPr>
        <w:rStyle w:val="slostrnky"/>
      </w:rPr>
    </w:sdtEndPr>
    <w:sdtContent>
      <w:p w:rsidR="00064484" w:rsidP="00064484" w:rsidRDefault="00064484" w14:paraId="7030AEC2" w14:textId="77777777">
        <w:pPr>
          <w:pStyle w:val="Zpat"/>
          <w:framePr w:wrap="none" w:hAnchor="margin" w:vAnchor="text"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8342A2">
          <w:rPr>
            <w:rStyle w:val="slostrnky"/>
            <w:noProof/>
          </w:rPr>
          <w:t>5</w:t>
        </w:r>
        <w:r>
          <w:rPr>
            <w:rStyle w:val="slostrnky"/>
          </w:rPr>
          <w:fldChar w:fldCharType="end"/>
        </w:r>
      </w:p>
    </w:sdtContent>
  </w:sdt>
  <w:p w:rsidRPr="0005575E" w:rsidR="00064484" w:rsidP="0005575E" w:rsidRDefault="00147708" w14:paraId="16AD301B" w14:textId="77777777">
    <w:pPr>
      <w:pStyle w:val="Zpat"/>
      <w:ind w:right="360"/>
      <w:rPr>
        <w:rFonts w:cs="Times New Roman (Základní text"/>
        <w:sz w:val="20"/>
      </w:rPr>
    </w:pPr>
    <w:hyperlink w:history="1" r:id="rId1">
      <w:r w:rsidRPr="0005575E" w:rsidR="00064484">
        <w:rPr>
          <w:rStyle w:val="Hypertextovodkaz"/>
          <w:rFonts w:cs="Times New Roman (Základní text"/>
          <w:sz w:val="20"/>
        </w:rPr>
        <w:t>www.cliqplace.cz</w:t>
      </w:r>
    </w:hyperlink>
    <w:r w:rsidRPr="0005575E" w:rsidR="00064484">
      <w:rPr>
        <w:rFonts w:cs="Times New Roman (Základní text"/>
        <w:sz w:val="20"/>
      </w:rPr>
      <w:tab/>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6639" w14:textId="77777777" w:rsidR="00412DC2" w:rsidRDefault="00412DC2" w:rsidP="0005575E">
      <w:r>
        <w:separator/>
      </w:r>
    </w:p>
  </w:footnote>
  <w:footnote w:type="continuationSeparator" w:id="0">
    <w:p w14:paraId="546C4F6B" w14:textId="77777777" w:rsidR="00412DC2" w:rsidRDefault="00412DC2" w:rsidP="0005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575E" w:rsidR="00064484" w:rsidRDefault="00064484" w14:paraId="61249D09" w14:textId="77777777">
    <w:pPr>
      <w:pStyle w:val="Zhlav"/>
      <w:rPr>
        <w:rFonts w:cs="Times New Roman (Základní text"/>
        <w:spacing w:val="28"/>
        <w:sz w:val="20"/>
      </w:rPr>
    </w:pPr>
    <w:r>
      <w:tab/>
    </w:r>
    <w:r w:rsidRPr="0005575E">
      <w:rPr>
        <w:rFonts w:cs="Times New Roman (Základní text"/>
        <w:spacing w:val="28"/>
        <w:sz w:val="20"/>
      </w:rPr>
      <w:t>Licenční smlouva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405001F"/>
    <w:numStyleLink w:val="Styl1"/>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C931DF"/>
    <w:multiLevelType w:val="multilevel"/>
    <w:tmpl w:val="0405001F"/>
    <w:numStyleLink w:val="Styl2"/>
  </w:abstractNum>
  <w:abstractNum w:abstractNumId="5" w15:restartNumberingAfterBreak="0">
    <w:nsid w:val="2AB06598"/>
    <w:multiLevelType w:val="multilevel"/>
    <w:tmpl w:val="C10A29AC"/>
    <w:lvl w:ilvl="0">
      <w:start w:val="1"/>
      <w:numFmt w:val="decimal"/>
      <w:lvlText w:val="%1."/>
      <w:lvlJc w:val="left"/>
      <w:pPr>
        <w:ind w:left="360" w:hanging="360"/>
      </w:pPr>
    </w:lvl>
    <w:lvl w:ilvl="1">
      <w:start w:val="1"/>
      <w:numFmt w:val="decimal"/>
      <w:lvlText w:val="%1.%2."/>
      <w:lvlJc w:val="left"/>
      <w:pPr>
        <w:ind w:left="792" w:hanging="432"/>
      </w:pPr>
      <w:rPr>
        <w:rFonts w:ascii="Franklin Gothic Book" w:hAnsi="Franklin Gothic Book"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0C2324"/>
    <w:multiLevelType w:val="multilevel"/>
    <w:tmpl w:val="FFFFFFFF"/>
    <w:styleLink w:val="Aktulnseznam1"/>
    <w:lvl w:ilvl="0">
      <w:start w:val="1"/>
      <w:numFmt w:val="upperRoman"/>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5265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D92F41"/>
    <w:multiLevelType w:val="multilevel"/>
    <w:tmpl w:val="0405001F"/>
    <w:numStyleLink w:val="Styl1"/>
  </w:abstractNum>
  <w:abstractNum w:abstractNumId="9" w15:restartNumberingAfterBreak="0">
    <w:nsid w:val="6C7E666D"/>
    <w:multiLevelType w:val="multilevel"/>
    <w:tmpl w:val="9670C0E2"/>
    <w:lvl w:ilvl="0">
      <w:start w:val="1"/>
      <w:numFmt w:val="decimal"/>
      <w:lvlText w:val="%1."/>
      <w:lvlJc w:val="left"/>
      <w:pPr>
        <w:ind w:left="680" w:hanging="680"/>
      </w:pPr>
      <w:rPr>
        <w:rFonts w:hint="default"/>
        <w:color w:val="auto"/>
      </w:rPr>
    </w:lvl>
    <w:lvl w:ilvl="1">
      <w:start w:val="1"/>
      <w:numFmt w:val="decimal"/>
      <w:lvlText w:val="%1.%2."/>
      <w:lvlJc w:val="left"/>
      <w:pPr>
        <w:ind w:left="680" w:hanging="680"/>
      </w:pPr>
      <w:rPr>
        <w:rFonts w:hint="default"/>
        <w:b w:val="0"/>
        <w:bCs/>
      </w:rPr>
    </w:lvl>
    <w:lvl w:ilvl="2">
      <w:start w:val="1"/>
      <w:numFmt w:val="bullet"/>
      <w:lvlText w:val=""/>
      <w:lvlJc w:val="left"/>
      <w:pPr>
        <w:ind w:left="680" w:hanging="680"/>
      </w:pPr>
      <w:rPr>
        <w:rFonts w:ascii="Symbol" w:hAnsi="Symbol" w:hint="default"/>
        <w:color w:val="auto"/>
      </w:rPr>
    </w:lvl>
    <w:lvl w:ilvl="3">
      <w:start w:val="1"/>
      <w:numFmt w:val="bullet"/>
      <w:lvlText w:val=""/>
      <w:lvlJc w:val="left"/>
      <w:pPr>
        <w:ind w:left="1134" w:hanging="454"/>
      </w:pPr>
      <w:rPr>
        <w:rFonts w:ascii="Symbol" w:hAnsi="Symbol" w:hint="default"/>
        <w:color w:val="auto"/>
      </w:rPr>
    </w:lvl>
    <w:lvl w:ilvl="4">
      <w:start w:val="1"/>
      <w:numFmt w:val="lowerLetter"/>
      <w:lvlText w:val="%5)"/>
      <w:lvlJc w:val="left"/>
      <w:pPr>
        <w:ind w:left="1134" w:hanging="454"/>
      </w:pPr>
      <w:rPr>
        <w:lang w:bidi="x-none"/>
        <w:specVanish w:val="0"/>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0" w15:restartNumberingAfterBreak="0">
    <w:nsid w:val="6E5505E9"/>
    <w:multiLevelType w:val="hybridMultilevel"/>
    <w:tmpl w:val="D60E56C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72087018"/>
    <w:multiLevelType w:val="multilevel"/>
    <w:tmpl w:val="0405001F"/>
    <w:styleLink w:val="Sty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7D35D3"/>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5855187">
    <w:abstractNumId w:val="0"/>
  </w:num>
  <w:num w:numId="2" w16cid:durableId="593128589">
    <w:abstractNumId w:val="1"/>
  </w:num>
  <w:num w:numId="3" w16cid:durableId="541212626">
    <w:abstractNumId w:val="2"/>
  </w:num>
  <w:num w:numId="4" w16cid:durableId="852188646">
    <w:abstractNumId w:val="3"/>
  </w:num>
  <w:num w:numId="5" w16cid:durableId="769929301">
    <w:abstractNumId w:val="6"/>
  </w:num>
  <w:num w:numId="6" w16cid:durableId="371537930">
    <w:abstractNumId w:val="12"/>
  </w:num>
  <w:num w:numId="7" w16cid:durableId="1891265216">
    <w:abstractNumId w:val="8"/>
  </w:num>
  <w:num w:numId="8" w16cid:durableId="1751660761">
    <w:abstractNumId w:val="4"/>
  </w:num>
  <w:num w:numId="9" w16cid:durableId="1987974989">
    <w:abstractNumId w:val="11"/>
  </w:num>
  <w:num w:numId="10" w16cid:durableId="1681544985">
    <w:abstractNumId w:val="5"/>
  </w:num>
  <w:num w:numId="11" w16cid:durableId="1447311686">
    <w:abstractNumId w:val="10"/>
  </w:num>
  <w:num w:numId="12" w16cid:durableId="1040319304">
    <w:abstractNumId w:val="9"/>
  </w:num>
  <w:num w:numId="13" w16cid:durableId="578053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ISOD_ADMIN_NAME" w:val="Není k dispozici"/>
    <w:docVar w:name="EISOD_ATTACHMENTS" w:val=" "/>
    <w:docVar w:name="EISOD_ATTACHMENTS_COUNT" w:val="2"/>
    <w:docVar w:name="EISOD_CISLO_KARTY" w:val="5857"/>
    <w:docVar w:name="EISOD_DOC_GENERIC_10" w:val="Není k dispozici"/>
    <w:docVar w:name="EISOD_DOC_GENERIC_11" w:val="Není k dispozici"/>
    <w:docVar w:name="EISOD_DOC_GENERIC_12" w:val="01.01.2024"/>
    <w:docVar w:name="EISOD_DOC_GENERIC_13" w:val="Není k dispozici"/>
    <w:docVar w:name="EISOD_DOC_GENERIC_14" w:val="Neurčito"/>
    <w:docVar w:name="EISOD_DOC_GENERIC_15" w:val="Ne"/>
    <w:docVar w:name="EISOD_DOC_GENERIC_16" w:val="Není k dispozici"/>
    <w:docVar w:name="EISOD_DOC_GENERIC_17" w:val="30000,00"/>
    <w:docVar w:name="EISOD_DOC_GENERIC_20" w:val="1,00"/>
    <w:docVar w:name="EISOD_DOC_GENERIC_27" w:val="Licenční smlouva pokladního systému Lanové dráhy Větruše Ústí nad Labem"/>
    <w:docVar w:name="EISOD_DOC_GENERIC_28" w:val="02.01.2024"/>
    <w:docVar w:name="EISOD_DOC_GENERIC_29" w:val="143/2024"/>
    <w:docVar w:name="EISOD_DOC_GENERIC_3" w:val="150000,00"/>
    <w:docVar w:name="EISOD_DOC_GENERIC_32" w:val="Ne"/>
    <w:docVar w:name="EISOD_DOC_GENERIC_33" w:val="Elektronicky"/>
    <w:docVar w:name="EISOD_DOC_GENERIC_37" w:val="CZK - koruna česká"/>
    <w:docVar w:name="EISOD_DOC_GENERIC_40" w:val="Cliqplace s.r.o."/>
    <w:docVar w:name="EISOD_DOC_GENERIC_41" w:val="Karel Mařík"/>
    <w:docVar w:name="EISOD_DOC_GENERIC_42" w:val="02.01.2024"/>
    <w:docVar w:name="EISOD_DOC_GENERIC_51" w:val="milan@cliqplace.cz"/>
    <w:docVar w:name="EISOD_DOC_GENERIC_53" w:val="Ne"/>
    <w:docVar w:name="EISOD_DOC_GENERIC_54" w:val="03.01.2024"/>
    <w:docVar w:name="EISOD_DOC_GENERIC_55" w:val="Ano"/>
    <w:docVar w:name="EISOD_DOC_GENERIC_64" w:val="Ne"/>
    <w:docVar w:name="EISOD_DOC_GENERIC_9" w:val="Není k dispozici"/>
    <w:docVar w:name="EISOD_DOC_KLASIFIKACE" w:val="Není k dispozici"/>
    <w:docVar w:name="EISOD_DOC_KLICOVA_SLOVA" w:val="Není k dispozici"/>
    <w:docVar w:name="EISOD_DOC_KONECNA_PLATNOST" w:val="Není k dispozici"/>
    <w:docVar w:name="EISOD_DOC_MARK" w:val="Není k dispozici"/>
    <w:docVar w:name="EISOD_DOC_NAME" w:val="LICENČNÍ SMLOUVA_LD_RP14122023.docx"/>
    <w:docVar w:name="EISOD_DOC_NAME_BEZ_PRIPONY" w:val="LICENČNÍ SMLOUVA_LD_RP14122023"/>
    <w:docVar w:name="EISOD_DOC_OFZMPROTOKOL" w:val="Není k dispozici"/>
    <w:docVar w:name="EISOD_DOC_OZNACENI" w:val="Není k dispozici"/>
    <w:docVar w:name="EISOD_DOC_POPIS" w:val="Pokladní systém"/>
    <w:docVar w:name="EISOD_DOC_POZNAMKA" w:val="Není k dispozici"/>
    <w:docVar w:name="EISOD_DOC_PROBEHLASCHVDLEKOL1" w:val="Roman Pospíšil"/>
    <w:docVar w:name="EISOD_DOC_PROBEHLASCHVDLEKOL2" w:val="Veronika Matušová"/>
    <w:docVar w:name="EISOD_DOC_PROBEHLASCHVDLEKOL3" w:val="Simona Mohacsi"/>
    <w:docVar w:name="EISOD_DOC_PROBEHLASCHVDLEKOL4" w:val="Jana Dvořáková"/>
    <w:docVar w:name="EISOD_DOC_PROBEHLASCHVDLEKOL5" w:val="---"/>
    <w:docVar w:name="EISOD_DOC_PROBEHLASCHVDLEKOLADatum1" w:val="Roman Pospíšil (21.12.2023)"/>
    <w:docVar w:name="EISOD_DOC_PROBEHLASCHVDLEKOLADatum2" w:val="Veronika Matušová (22.12.2023)"/>
    <w:docVar w:name="EISOD_DOC_PROBEHLASCHVDLEKOLADatum3" w:val="Simona Mohacsi (22.12.2023)"/>
    <w:docVar w:name="EISOD_DOC_PROBEHLASCHVDLEKOLADatum4" w:val="Jana Dvořáková (03.01.2024)"/>
    <w:docVar w:name="EISOD_DOC_PROBEHLASCHVDLEKOLADatum5" w:val="---"/>
    <w:docVar w:name="EISOD_DOC_SCHVALOVATELEDLEKOL1" w:val="Roman Pospíšil"/>
    <w:docVar w:name="EISOD_DOC_SCHVALOVATELEDLEKOL2" w:val="Veronika Matušová"/>
    <w:docVar w:name="EISOD_DOC_SCHVALOVATELEDLEKOL3" w:val="Simona Mohacsi"/>
    <w:docVar w:name="EISOD_DOC_SCHVALOVATELEDLEKOL4" w:val="Petra Budínová, Jana Dvořáková"/>
    <w:docVar w:name="EISOD_DOC_SCHVALOVATELEDLEKOL5" w:val="Petra Budínová, Jana Dvořáková"/>
    <w:docVar w:name="EISOD_DOC_SOUVISEJICI_DOKUMENTY" w:val="Není k dispozici"/>
    <w:docVar w:name="EISOD_DOC_TYP" w:val="Smlouva"/>
    <w:docVar w:name="EISOD_DOCUMENT_STATE" w:val="Čeká na schválení"/>
    <w:docVar w:name="EISOD_LANGUAGE_MUTATIONS" w:val="Není k dispozici"/>
    <w:docVar w:name="EISOD_LAST_REVISION_DATE" w:val="Není k dispozici"/>
    <w:docVar w:name="EISOD_NADRIZENY_DOKUMENT" w:val="Není k dispozici"/>
    <w:docVar w:name="EISOD_NEW_LAST_REVISION_DATE" w:val="Není k dispozici"/>
    <w:docVar w:name="EISOD_PODRIZENE_DOKUMENTY" w:val="Není k dispozici"/>
    <w:docVar w:name="EISOD_REVISION_NUMBER" w:val="1.0"/>
    <w:docVar w:name="EISOD_SCHVALOVATEL_NAME" w:val="Roman Pospíšil, Veronika Matušová, Simona Mohacsi, Jana Dvořáková (v zastupení / on behalf of: Martin Prachař, Igor Babík)"/>
    <w:docVar w:name="EISOD_SKARTACNI_ZNAK_A_LHUTA" w:val="S/10"/>
    <w:docVar w:name="EISOD_ZPRACOVATEL_NAME" w:val="Karel Mařík"/>
  </w:docVars>
  <w:rsids>
    <w:rsidRoot w:val="004C3ADC"/>
    <w:rsid w:val="0005575E"/>
    <w:rsid w:val="00064484"/>
    <w:rsid w:val="00065D9B"/>
    <w:rsid w:val="00074F25"/>
    <w:rsid w:val="00087A86"/>
    <w:rsid w:val="00094DE4"/>
    <w:rsid w:val="000D2CD6"/>
    <w:rsid w:val="000E2652"/>
    <w:rsid w:val="000F4CC9"/>
    <w:rsid w:val="00132EF2"/>
    <w:rsid w:val="00147708"/>
    <w:rsid w:val="001A2261"/>
    <w:rsid w:val="001F6F7E"/>
    <w:rsid w:val="002471DC"/>
    <w:rsid w:val="002674A9"/>
    <w:rsid w:val="00287C36"/>
    <w:rsid w:val="00355EFA"/>
    <w:rsid w:val="003A5ABC"/>
    <w:rsid w:val="00412DC2"/>
    <w:rsid w:val="00466AB5"/>
    <w:rsid w:val="004B37BD"/>
    <w:rsid w:val="004C3ADC"/>
    <w:rsid w:val="004D0E33"/>
    <w:rsid w:val="00503832"/>
    <w:rsid w:val="0050777B"/>
    <w:rsid w:val="00512D2E"/>
    <w:rsid w:val="0058267A"/>
    <w:rsid w:val="0069655A"/>
    <w:rsid w:val="006D4704"/>
    <w:rsid w:val="006F4A85"/>
    <w:rsid w:val="00726594"/>
    <w:rsid w:val="0075672B"/>
    <w:rsid w:val="007A7D96"/>
    <w:rsid w:val="00810F24"/>
    <w:rsid w:val="008132F1"/>
    <w:rsid w:val="008342A2"/>
    <w:rsid w:val="00836E89"/>
    <w:rsid w:val="00841A21"/>
    <w:rsid w:val="008625B2"/>
    <w:rsid w:val="008F4F0D"/>
    <w:rsid w:val="00946033"/>
    <w:rsid w:val="00992437"/>
    <w:rsid w:val="009A2CAB"/>
    <w:rsid w:val="009C39E6"/>
    <w:rsid w:val="00A22FA5"/>
    <w:rsid w:val="00AE35CD"/>
    <w:rsid w:val="00B034BC"/>
    <w:rsid w:val="00B24AC3"/>
    <w:rsid w:val="00B304AB"/>
    <w:rsid w:val="00B376A7"/>
    <w:rsid w:val="00B4763A"/>
    <w:rsid w:val="00B56151"/>
    <w:rsid w:val="00B86484"/>
    <w:rsid w:val="00BA52B2"/>
    <w:rsid w:val="00BC317E"/>
    <w:rsid w:val="00C951F4"/>
    <w:rsid w:val="00CC7821"/>
    <w:rsid w:val="00CD3367"/>
    <w:rsid w:val="00D33CDC"/>
    <w:rsid w:val="00D471E5"/>
    <w:rsid w:val="00D47931"/>
    <w:rsid w:val="00D94A89"/>
    <w:rsid w:val="00DA351D"/>
    <w:rsid w:val="00EA6B96"/>
    <w:rsid w:val="00EC2653"/>
    <w:rsid w:val="00EF7145"/>
    <w:rsid w:val="00F40363"/>
    <w:rsid w:val="00FB0C38"/>
    <w:rsid w:val="00FB1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2917C"/>
  <w15:chartTrackingRefBased/>
  <w15:docId w15:val="{359D2FDF-107E-4FE4-99B4-21722D9E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34BC"/>
  </w:style>
  <w:style w:type="paragraph" w:styleId="Nadpis1">
    <w:name w:val="heading 1"/>
    <w:basedOn w:val="Normln"/>
    <w:next w:val="Normln"/>
    <w:link w:val="Nadpis1Char"/>
    <w:qFormat/>
    <w:rsid w:val="00D471E5"/>
    <w:pPr>
      <w:keepNext/>
      <w:keepLines/>
      <w:spacing w:before="240"/>
      <w:outlineLvl w:val="0"/>
    </w:pPr>
    <w:rPr>
      <w:rFonts w:ascii="Franklin Gothic Book" w:eastAsiaTheme="majorEastAsia" w:hAnsi="Franklin Gothic Book"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withoutnumbering">
    <w:name w:val="Paragraph without numbering"/>
    <w:link w:val="ParagraphwithoutnumberingCar"/>
    <w:rsid w:val="00F40363"/>
    <w:pPr>
      <w:widowControl w:val="0"/>
      <w:spacing w:after="200" w:line="360" w:lineRule="auto"/>
      <w:ind w:left="901"/>
      <w:jc w:val="both"/>
    </w:pPr>
    <w:rPr>
      <w:rFonts w:ascii="Open Sans" w:eastAsia="Open Sans" w:hAnsi="Open Sans" w:cs="Open Sans"/>
      <w:color w:val="000000"/>
      <w:sz w:val="22"/>
      <w:szCs w:val="22"/>
      <w:lang w:eastAsia="cs-CZ"/>
    </w:rPr>
  </w:style>
  <w:style w:type="character" w:customStyle="1" w:styleId="ParagraphwithoutnumberingCar">
    <w:name w:val="Paragraph without numberingCar"/>
    <w:link w:val="Paragraphwithoutnumbering"/>
    <w:rsid w:val="00F40363"/>
    <w:rPr>
      <w:rFonts w:ascii="Open Sans" w:eastAsia="Open Sans" w:hAnsi="Open Sans" w:cs="Open Sans"/>
      <w:color w:val="000000"/>
      <w:sz w:val="22"/>
      <w:szCs w:val="22"/>
      <w:lang w:eastAsia="cs-CZ"/>
    </w:rPr>
  </w:style>
  <w:style w:type="numbering" w:customStyle="1" w:styleId="Aktulnseznam1">
    <w:name w:val="Aktuální seznam1"/>
    <w:uiPriority w:val="99"/>
    <w:rsid w:val="00F40363"/>
    <w:pPr>
      <w:numPr>
        <w:numId w:val="5"/>
      </w:numPr>
    </w:pPr>
  </w:style>
  <w:style w:type="paragraph" w:styleId="Zhlav">
    <w:name w:val="header"/>
    <w:basedOn w:val="Normln"/>
    <w:link w:val="ZhlavChar"/>
    <w:uiPriority w:val="99"/>
    <w:unhideWhenUsed/>
    <w:rsid w:val="0005575E"/>
    <w:pPr>
      <w:tabs>
        <w:tab w:val="center" w:pos="4536"/>
        <w:tab w:val="right" w:pos="9072"/>
      </w:tabs>
    </w:pPr>
  </w:style>
  <w:style w:type="character" w:customStyle="1" w:styleId="ZhlavChar">
    <w:name w:val="Záhlaví Char"/>
    <w:basedOn w:val="Standardnpsmoodstavce"/>
    <w:link w:val="Zhlav"/>
    <w:uiPriority w:val="99"/>
    <w:rsid w:val="0005575E"/>
  </w:style>
  <w:style w:type="paragraph" w:styleId="Zpat">
    <w:name w:val="footer"/>
    <w:basedOn w:val="Normln"/>
    <w:link w:val="ZpatChar"/>
    <w:uiPriority w:val="99"/>
    <w:unhideWhenUsed/>
    <w:rsid w:val="0005575E"/>
    <w:pPr>
      <w:tabs>
        <w:tab w:val="center" w:pos="4536"/>
        <w:tab w:val="right" w:pos="9072"/>
      </w:tabs>
    </w:pPr>
  </w:style>
  <w:style w:type="character" w:customStyle="1" w:styleId="ZpatChar">
    <w:name w:val="Zápatí Char"/>
    <w:basedOn w:val="Standardnpsmoodstavce"/>
    <w:link w:val="Zpat"/>
    <w:uiPriority w:val="99"/>
    <w:rsid w:val="0005575E"/>
  </w:style>
  <w:style w:type="character" w:styleId="Hypertextovodkaz">
    <w:name w:val="Hyperlink"/>
    <w:basedOn w:val="Standardnpsmoodstavce"/>
    <w:uiPriority w:val="99"/>
    <w:unhideWhenUsed/>
    <w:rsid w:val="0005575E"/>
    <w:rPr>
      <w:color w:val="0563C1" w:themeColor="hyperlink"/>
      <w:u w:val="single"/>
    </w:rPr>
  </w:style>
  <w:style w:type="character" w:customStyle="1" w:styleId="Nevyeenzmnka1">
    <w:name w:val="Nevyřešená zmínka1"/>
    <w:basedOn w:val="Standardnpsmoodstavce"/>
    <w:uiPriority w:val="99"/>
    <w:semiHidden/>
    <w:unhideWhenUsed/>
    <w:rsid w:val="0005575E"/>
    <w:rPr>
      <w:color w:val="605E5C"/>
      <w:shd w:val="clear" w:color="auto" w:fill="E1DFDD"/>
    </w:rPr>
  </w:style>
  <w:style w:type="character" w:styleId="slostrnky">
    <w:name w:val="page number"/>
    <w:basedOn w:val="Standardnpsmoodstavce"/>
    <w:uiPriority w:val="99"/>
    <w:semiHidden/>
    <w:unhideWhenUsed/>
    <w:rsid w:val="0005575E"/>
  </w:style>
  <w:style w:type="numbering" w:customStyle="1" w:styleId="Styl1">
    <w:name w:val="Styl1"/>
    <w:uiPriority w:val="99"/>
    <w:rsid w:val="004C3ADC"/>
    <w:pPr>
      <w:numPr>
        <w:numId w:val="6"/>
      </w:numPr>
    </w:pPr>
  </w:style>
  <w:style w:type="paragraph" w:styleId="Odstavecseseznamem">
    <w:name w:val="List Paragraph"/>
    <w:basedOn w:val="Normln"/>
    <w:uiPriority w:val="34"/>
    <w:qFormat/>
    <w:rsid w:val="004C3ADC"/>
    <w:pPr>
      <w:ind w:left="720"/>
      <w:contextualSpacing/>
    </w:pPr>
  </w:style>
  <w:style w:type="numbering" w:customStyle="1" w:styleId="Styl2">
    <w:name w:val="Styl2"/>
    <w:uiPriority w:val="99"/>
    <w:rsid w:val="004C3ADC"/>
    <w:pPr>
      <w:numPr>
        <w:numId w:val="9"/>
      </w:numPr>
    </w:pPr>
  </w:style>
  <w:style w:type="character" w:styleId="Odkaznakoment">
    <w:name w:val="annotation reference"/>
    <w:basedOn w:val="Standardnpsmoodstavce"/>
    <w:uiPriority w:val="99"/>
    <w:semiHidden/>
    <w:unhideWhenUsed/>
    <w:rsid w:val="008132F1"/>
    <w:rPr>
      <w:sz w:val="16"/>
      <w:szCs w:val="16"/>
    </w:rPr>
  </w:style>
  <w:style w:type="paragraph" w:styleId="Textkomente">
    <w:name w:val="annotation text"/>
    <w:basedOn w:val="Normln"/>
    <w:link w:val="TextkomenteChar"/>
    <w:uiPriority w:val="99"/>
    <w:unhideWhenUsed/>
    <w:rsid w:val="008132F1"/>
    <w:rPr>
      <w:sz w:val="20"/>
      <w:szCs w:val="20"/>
    </w:rPr>
  </w:style>
  <w:style w:type="character" w:customStyle="1" w:styleId="TextkomenteChar">
    <w:name w:val="Text komentáře Char"/>
    <w:basedOn w:val="Standardnpsmoodstavce"/>
    <w:link w:val="Textkomente"/>
    <w:uiPriority w:val="99"/>
    <w:rsid w:val="008132F1"/>
    <w:rPr>
      <w:sz w:val="20"/>
      <w:szCs w:val="20"/>
    </w:rPr>
  </w:style>
  <w:style w:type="paragraph" w:styleId="Pedmtkomente">
    <w:name w:val="annotation subject"/>
    <w:basedOn w:val="Textkomente"/>
    <w:next w:val="Textkomente"/>
    <w:link w:val="PedmtkomenteChar"/>
    <w:uiPriority w:val="99"/>
    <w:semiHidden/>
    <w:unhideWhenUsed/>
    <w:rsid w:val="008132F1"/>
    <w:rPr>
      <w:b/>
      <w:bCs/>
    </w:rPr>
  </w:style>
  <w:style w:type="character" w:customStyle="1" w:styleId="PedmtkomenteChar">
    <w:name w:val="Předmět komentáře Char"/>
    <w:basedOn w:val="TextkomenteChar"/>
    <w:link w:val="Pedmtkomente"/>
    <w:uiPriority w:val="99"/>
    <w:semiHidden/>
    <w:rsid w:val="008132F1"/>
    <w:rPr>
      <w:b/>
      <w:bCs/>
      <w:sz w:val="20"/>
      <w:szCs w:val="20"/>
    </w:rPr>
  </w:style>
  <w:style w:type="paragraph" w:styleId="Textbubliny">
    <w:name w:val="Balloon Text"/>
    <w:basedOn w:val="Normln"/>
    <w:link w:val="TextbublinyChar"/>
    <w:uiPriority w:val="99"/>
    <w:semiHidden/>
    <w:unhideWhenUsed/>
    <w:rsid w:val="008132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32F1"/>
    <w:rPr>
      <w:rFonts w:ascii="Segoe UI" w:hAnsi="Segoe UI" w:cs="Segoe UI"/>
      <w:sz w:val="18"/>
      <w:szCs w:val="18"/>
    </w:rPr>
  </w:style>
  <w:style w:type="character" w:customStyle="1" w:styleId="Nadpis1Char">
    <w:name w:val="Nadpis 1 Char"/>
    <w:basedOn w:val="Standardnpsmoodstavce"/>
    <w:link w:val="Nadpis1"/>
    <w:rsid w:val="00D471E5"/>
    <w:rPr>
      <w:rFonts w:ascii="Franklin Gothic Book" w:eastAsiaTheme="majorEastAsia" w:hAnsi="Franklin Gothic Book" w:cstheme="majorBidi"/>
      <w:b/>
      <w:sz w:val="32"/>
      <w:szCs w:val="32"/>
    </w:rPr>
  </w:style>
  <w:style w:type="paragraph" w:styleId="Revize">
    <w:name w:val="Revision"/>
    <w:hidden/>
    <w:uiPriority w:val="99"/>
    <w:semiHidden/>
    <w:rsid w:val="00B86484"/>
  </w:style>
  <w:style w:type="paragraph" w:customStyle="1" w:styleId="arabskecislice2">
    <w:name w:val="arabskecislice2"/>
    <w:basedOn w:val="Normln"/>
    <w:link w:val="arabskecislice2Char"/>
    <w:qFormat/>
    <w:rsid w:val="00BA52B2"/>
    <w:pPr>
      <w:keepLines/>
      <w:spacing w:after="120"/>
      <w:ind w:left="680" w:hanging="680"/>
    </w:pPr>
    <w:rPr>
      <w:rFonts w:ascii="Arial" w:eastAsia="Times New Roman" w:hAnsi="Arial" w:cs="Times New Roman"/>
      <w:sz w:val="22"/>
      <w:szCs w:val="20"/>
      <w:lang w:eastAsia="cs-CZ"/>
    </w:rPr>
  </w:style>
  <w:style w:type="character" w:customStyle="1" w:styleId="arabskecislice2Char">
    <w:name w:val="arabskecislice2 Char"/>
    <w:link w:val="arabskecislice2"/>
    <w:rsid w:val="00BA52B2"/>
    <w:rPr>
      <w:rFonts w:ascii="Arial" w:eastAsia="Times New Roman" w:hAnsi="Arial" w:cs="Times New Roman"/>
      <w:sz w:val="22"/>
      <w:szCs w:val="20"/>
      <w:lang w:eastAsia="cs-CZ"/>
    </w:rPr>
  </w:style>
  <w:style w:type="paragraph" w:customStyle="1" w:styleId="odrazka">
    <w:name w:val="odrazka"/>
    <w:basedOn w:val="Normln"/>
    <w:qFormat/>
    <w:rsid w:val="00BA52B2"/>
    <w:pPr>
      <w:spacing w:after="120"/>
      <w:ind w:left="680" w:hanging="680"/>
      <w:contextualSpacing/>
    </w:pPr>
    <w:rPr>
      <w:rFonts w:ascii="Arial" w:eastAsia="Times New Roman" w:hAnsi="Arial" w:cs="Times New Roman"/>
      <w:sz w:val="22"/>
      <w:szCs w:val="20"/>
      <w:lang w:eastAsia="cs-CZ"/>
    </w:rPr>
  </w:style>
  <w:style w:type="paragraph" w:customStyle="1" w:styleId="latin">
    <w:name w:val="latin"/>
    <w:basedOn w:val="Normln"/>
    <w:qFormat/>
    <w:rsid w:val="00BA52B2"/>
    <w:pPr>
      <w:ind w:left="1134" w:hanging="454"/>
    </w:pPr>
    <w:rPr>
      <w:rFonts w:ascii="Times New Roman" w:eastAsia="Times New Roman" w:hAnsi="Times New Roman" w:cs="Times New Roman"/>
      <w:szCs w:val="20"/>
      <w:lang w:eastAsia="cs-CZ"/>
    </w:rPr>
  </w:style>
  <w:style w:type="paragraph" w:customStyle="1" w:styleId="pomlcka">
    <w:name w:val="pomlcka"/>
    <w:qFormat/>
    <w:rsid w:val="00BA52B2"/>
    <w:pPr>
      <w:spacing w:after="120"/>
      <w:ind w:left="1134" w:hanging="454"/>
    </w:pPr>
    <w:rPr>
      <w:rFonts w:ascii="Arial" w:eastAsia="Times New Roman" w:hAnsi="Arial" w:cs="Times New Roman"/>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liqpla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liqpla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usova\AppData\Local\Microsoft\Windows\INetCache\Content.Outlook\3FK08WUM\2024_Entradio_Premium.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2024_Entradio_Premium</Template>
  <TotalTime>98</TotalTime>
  <Pages>6</Pages>
  <Words>2180</Words>
  <Characters>12866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Šlejtr</dc:creator>
  <cp:keywords/>
  <dc:description/>
  <cp:lastModifiedBy>Jana Dvořáková</cp:lastModifiedBy>
  <cp:revision>6</cp:revision>
  <dcterms:created xsi:type="dcterms:W3CDTF">2023-12-18T14:05:00Z</dcterms:created>
  <dcterms:modified xsi:type="dcterms:W3CDTF">2024-01-03T08:10:00Z</dcterms:modified>
</cp:coreProperties>
</file>