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CEA8" w14:textId="1BF61198" w:rsidR="00742C9F" w:rsidRPr="007D5818" w:rsidRDefault="00742C9F" w:rsidP="00742C9F">
      <w:pPr>
        <w:pStyle w:val="Zkladnodstavec"/>
        <w:tabs>
          <w:tab w:val="left" w:pos="2694"/>
          <w:tab w:val="left" w:pos="4820"/>
          <w:tab w:val="left" w:pos="4962"/>
          <w:tab w:val="left" w:pos="6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D5818">
        <w:rPr>
          <w:rFonts w:ascii="Arial" w:hAnsi="Arial" w:cs="Arial"/>
          <w:sz w:val="22"/>
          <w:szCs w:val="22"/>
        </w:rPr>
        <w:t>Číslo jednací:</w:t>
      </w:r>
      <w:r w:rsidRPr="007D5818">
        <w:rPr>
          <w:rFonts w:ascii="Arial" w:hAnsi="Arial" w:cs="Arial"/>
          <w:sz w:val="22"/>
          <w:szCs w:val="22"/>
        </w:rPr>
        <w:tab/>
      </w:r>
      <w:r w:rsidRPr="007B6795">
        <w:rPr>
          <w:rFonts w:ascii="Arial" w:hAnsi="Arial" w:cs="Arial"/>
          <w:sz w:val="22"/>
          <w:szCs w:val="22"/>
        </w:rPr>
        <w:t>TSK/</w:t>
      </w:r>
      <w:r>
        <w:rPr>
          <w:rFonts w:ascii="Arial" w:hAnsi="Arial" w:cs="Arial"/>
          <w:sz w:val="22"/>
          <w:szCs w:val="22"/>
        </w:rPr>
        <w:t>2</w:t>
      </w:r>
      <w:r w:rsidR="00FD4D13">
        <w:rPr>
          <w:rFonts w:ascii="Arial" w:hAnsi="Arial" w:cs="Arial"/>
          <w:sz w:val="22"/>
          <w:szCs w:val="22"/>
        </w:rPr>
        <w:t>9</w:t>
      </w:r>
      <w:r w:rsidRPr="007B6795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3</w:t>
      </w:r>
      <w:r w:rsidRPr="007B6795">
        <w:rPr>
          <w:rFonts w:ascii="Arial" w:hAnsi="Arial" w:cs="Arial"/>
          <w:sz w:val="22"/>
          <w:szCs w:val="22"/>
        </w:rPr>
        <w:t>/4160</w:t>
      </w:r>
    </w:p>
    <w:p w14:paraId="18450170" w14:textId="17CB3CD4" w:rsidR="00742C9F" w:rsidRPr="007D5818" w:rsidRDefault="00742C9F" w:rsidP="00742C9F">
      <w:pPr>
        <w:pStyle w:val="Zkladnodstavec"/>
        <w:tabs>
          <w:tab w:val="left" w:pos="2694"/>
          <w:tab w:val="left" w:pos="4820"/>
          <w:tab w:val="left" w:pos="4962"/>
          <w:tab w:val="left" w:pos="6680"/>
        </w:tabs>
        <w:ind w:left="4820" w:hanging="4820"/>
        <w:rPr>
          <w:rFonts w:ascii="Arial" w:hAnsi="Arial" w:cs="Arial"/>
          <w:sz w:val="22"/>
          <w:szCs w:val="22"/>
        </w:rPr>
      </w:pPr>
      <w:r w:rsidRPr="007D5818">
        <w:rPr>
          <w:rFonts w:ascii="Arial" w:hAnsi="Arial" w:cs="Arial"/>
          <w:sz w:val="22"/>
          <w:szCs w:val="22"/>
        </w:rPr>
        <w:tab/>
        <w:t xml:space="preserve">Určeno pro: </w:t>
      </w:r>
      <w:r w:rsidRPr="007D5818">
        <w:rPr>
          <w:rFonts w:ascii="Arial" w:hAnsi="Arial" w:cs="Arial"/>
          <w:sz w:val="22"/>
          <w:szCs w:val="22"/>
        </w:rPr>
        <w:tab/>
      </w:r>
      <w:r w:rsidR="00FD4D13">
        <w:rPr>
          <w:rFonts w:ascii="Arial" w:hAnsi="Arial" w:cs="Arial"/>
          <w:sz w:val="22"/>
          <w:szCs w:val="22"/>
        </w:rPr>
        <w:t xml:space="preserve">PORR a.s. (Milan Pavlík) </w:t>
      </w:r>
    </w:p>
    <w:p w14:paraId="2A54E9A6" w14:textId="469CFA3A" w:rsidR="00742C9F" w:rsidRPr="006D6D41" w:rsidRDefault="00742C9F" w:rsidP="004C2981">
      <w:pPr>
        <w:pStyle w:val="Zkladnodstavec"/>
        <w:tabs>
          <w:tab w:val="left" w:pos="2694"/>
          <w:tab w:val="left" w:pos="4820"/>
          <w:tab w:val="left" w:pos="4962"/>
          <w:tab w:val="left" w:pos="6680"/>
        </w:tabs>
        <w:ind w:left="4820" w:hanging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D5818">
        <w:rPr>
          <w:rFonts w:ascii="Arial" w:hAnsi="Arial" w:cs="Arial"/>
          <w:sz w:val="22"/>
          <w:szCs w:val="22"/>
        </w:rPr>
        <w:t>Odesílá:</w:t>
      </w:r>
      <w:r w:rsidRPr="007D5818">
        <w:rPr>
          <w:rFonts w:ascii="Arial" w:hAnsi="Arial" w:cs="Arial"/>
          <w:sz w:val="22"/>
          <w:szCs w:val="22"/>
        </w:rPr>
        <w:tab/>
      </w:r>
      <w:r w:rsidRPr="006D6D41">
        <w:rPr>
          <w:rFonts w:ascii="Arial" w:hAnsi="Arial" w:cs="Arial"/>
          <w:sz w:val="22"/>
          <w:szCs w:val="22"/>
        </w:rPr>
        <w:t xml:space="preserve">Ing. </w:t>
      </w:r>
      <w:r w:rsidR="004C2981">
        <w:rPr>
          <w:rFonts w:ascii="Arial" w:hAnsi="Arial" w:cs="Arial"/>
          <w:sz w:val="22"/>
          <w:szCs w:val="22"/>
        </w:rPr>
        <w:t xml:space="preserve">Josef Richtr, náměstek generálního ředitele </w:t>
      </w:r>
    </w:p>
    <w:p w14:paraId="1694557B" w14:textId="694624ED" w:rsidR="00742C9F" w:rsidRPr="007D5818" w:rsidRDefault="00742C9F" w:rsidP="00742C9F">
      <w:pPr>
        <w:pStyle w:val="Zkladnodstavec"/>
        <w:tabs>
          <w:tab w:val="left" w:pos="2694"/>
          <w:tab w:val="left" w:pos="4820"/>
          <w:tab w:val="left" w:pos="4962"/>
          <w:tab w:val="left" w:pos="6680"/>
        </w:tabs>
        <w:ind w:left="708" w:hanging="708"/>
        <w:rPr>
          <w:rFonts w:ascii="Arial" w:hAnsi="Arial" w:cs="Arial"/>
          <w:sz w:val="22"/>
          <w:szCs w:val="22"/>
        </w:rPr>
      </w:pPr>
      <w:r w:rsidRPr="007D58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5818">
        <w:rPr>
          <w:rFonts w:ascii="Arial" w:hAnsi="Arial" w:cs="Arial"/>
          <w:sz w:val="22"/>
          <w:szCs w:val="22"/>
        </w:rPr>
        <w:t>Vyřizuje:</w:t>
      </w:r>
      <w:r w:rsidRPr="007D5818">
        <w:rPr>
          <w:rFonts w:ascii="Arial" w:hAnsi="Arial" w:cs="Arial"/>
          <w:sz w:val="22"/>
          <w:szCs w:val="22"/>
        </w:rPr>
        <w:tab/>
      </w:r>
      <w:proofErr w:type="spellStart"/>
      <w:r w:rsidR="00C71128">
        <w:rPr>
          <w:rFonts w:ascii="Arial" w:hAnsi="Arial" w:cs="Arial"/>
          <w:sz w:val="22"/>
          <w:szCs w:val="22"/>
        </w:rPr>
        <w:t>xxxxxxxxxxxx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FD4D13">
        <w:rPr>
          <w:rFonts w:ascii="Arial" w:hAnsi="Arial" w:cs="Arial"/>
          <w:sz w:val="22"/>
          <w:szCs w:val="22"/>
        </w:rPr>
        <w:t xml:space="preserve">technik řízení a koordinace oprav </w:t>
      </w:r>
    </w:p>
    <w:p w14:paraId="53A010CC" w14:textId="10E25B36" w:rsidR="00742C9F" w:rsidRPr="007D5818" w:rsidRDefault="00742C9F" w:rsidP="00742C9F">
      <w:pPr>
        <w:pStyle w:val="Zkladnodstavec"/>
        <w:tabs>
          <w:tab w:val="left" w:pos="2694"/>
          <w:tab w:val="left" w:pos="4820"/>
          <w:tab w:val="left" w:pos="4962"/>
          <w:tab w:val="left" w:pos="6680"/>
        </w:tabs>
        <w:rPr>
          <w:rFonts w:ascii="Arial" w:hAnsi="Arial" w:cs="Arial"/>
          <w:sz w:val="22"/>
          <w:szCs w:val="22"/>
        </w:rPr>
      </w:pPr>
      <w:r w:rsidRPr="007D5818">
        <w:rPr>
          <w:rFonts w:ascii="Arial" w:hAnsi="Arial" w:cs="Arial"/>
          <w:sz w:val="22"/>
          <w:szCs w:val="22"/>
        </w:rPr>
        <w:tab/>
        <w:t>Telefon:</w:t>
      </w:r>
      <w:r w:rsidRPr="007D5818">
        <w:rPr>
          <w:rFonts w:ascii="Arial" w:hAnsi="Arial" w:cs="Arial"/>
          <w:sz w:val="22"/>
          <w:szCs w:val="22"/>
        </w:rPr>
        <w:tab/>
        <w:t xml:space="preserve">linka </w:t>
      </w:r>
      <w:proofErr w:type="spellStart"/>
      <w:r w:rsidR="00C71128">
        <w:rPr>
          <w:rFonts w:ascii="Arial" w:hAnsi="Arial" w:cs="Arial"/>
          <w:sz w:val="22"/>
          <w:szCs w:val="22"/>
        </w:rPr>
        <w:t>xxxxxxxxxx</w:t>
      </w:r>
      <w:proofErr w:type="spellEnd"/>
    </w:p>
    <w:p w14:paraId="4DABD394" w14:textId="3BFFB131" w:rsidR="00D76F2C" w:rsidRDefault="00742C9F" w:rsidP="00FD4D13">
      <w:pPr>
        <w:pStyle w:val="Zkladnodstavec"/>
        <w:tabs>
          <w:tab w:val="left" w:pos="2694"/>
          <w:tab w:val="left" w:pos="4820"/>
          <w:tab w:val="left" w:pos="4962"/>
          <w:tab w:val="left" w:pos="6680"/>
        </w:tabs>
        <w:rPr>
          <w:rFonts w:ascii="Arial" w:hAnsi="Arial" w:cs="Arial"/>
          <w:sz w:val="22"/>
          <w:szCs w:val="22"/>
        </w:rPr>
      </w:pPr>
      <w:r w:rsidRPr="007D5818">
        <w:rPr>
          <w:rFonts w:ascii="Arial" w:hAnsi="Arial" w:cs="Arial"/>
          <w:sz w:val="22"/>
          <w:szCs w:val="22"/>
        </w:rPr>
        <w:tab/>
        <w:t>V Praze dne:</w:t>
      </w:r>
      <w:r w:rsidRPr="007D5818">
        <w:rPr>
          <w:rFonts w:ascii="Arial" w:hAnsi="Arial" w:cs="Arial"/>
          <w:sz w:val="22"/>
          <w:szCs w:val="22"/>
        </w:rPr>
        <w:tab/>
      </w:r>
      <w:r w:rsidR="009D5907">
        <w:rPr>
          <w:rFonts w:ascii="Arial" w:hAnsi="Arial" w:cs="Arial"/>
          <w:sz w:val="22"/>
          <w:szCs w:val="22"/>
        </w:rPr>
        <w:t>23.11.2023</w:t>
      </w:r>
    </w:p>
    <w:p w14:paraId="0DE38385" w14:textId="77777777" w:rsidR="00FD4D13" w:rsidRPr="00FD4D13" w:rsidRDefault="00FD4D13" w:rsidP="00FD4D13">
      <w:pPr>
        <w:pStyle w:val="Zkladnodstavec"/>
        <w:tabs>
          <w:tab w:val="left" w:pos="2694"/>
          <w:tab w:val="left" w:pos="4820"/>
          <w:tab w:val="left" w:pos="4962"/>
          <w:tab w:val="left" w:pos="6680"/>
        </w:tabs>
        <w:rPr>
          <w:rFonts w:ascii="Arial" w:hAnsi="Arial" w:cs="Arial"/>
          <w:sz w:val="22"/>
          <w:szCs w:val="22"/>
        </w:rPr>
      </w:pPr>
    </w:p>
    <w:p w14:paraId="22347DC2" w14:textId="77777777" w:rsidR="00AA6BC8" w:rsidRDefault="00AA6BC8" w:rsidP="00AA6B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F75BA5" w14:textId="6C39398A" w:rsidR="003C7C36" w:rsidRDefault="00AA6BC8" w:rsidP="00FD4D13">
      <w:pPr>
        <w:rPr>
          <w:rFonts w:ascii="Arial" w:hAnsi="Arial" w:cs="Arial"/>
          <w:b/>
          <w:bCs/>
          <w:sz w:val="20"/>
          <w:szCs w:val="20"/>
        </w:rPr>
      </w:pPr>
      <w:r w:rsidRPr="006314F4">
        <w:rPr>
          <w:rFonts w:ascii="Arial" w:hAnsi="Arial" w:cs="Arial"/>
          <w:b/>
          <w:bCs/>
          <w:sz w:val="20"/>
          <w:szCs w:val="20"/>
        </w:rPr>
        <w:t xml:space="preserve">Věc: </w:t>
      </w:r>
      <w:r w:rsidR="006314F4" w:rsidRPr="006314F4">
        <w:rPr>
          <w:rFonts w:ascii="Arial" w:hAnsi="Arial" w:cs="Arial"/>
          <w:b/>
          <w:bCs/>
          <w:sz w:val="20"/>
          <w:szCs w:val="20"/>
        </w:rPr>
        <w:t>Odpověď na žádost Zhotovitele</w:t>
      </w:r>
    </w:p>
    <w:p w14:paraId="6A61541F" w14:textId="77777777" w:rsidR="00FD4D13" w:rsidRDefault="00FD4D13" w:rsidP="00FD4D13">
      <w:pPr>
        <w:rPr>
          <w:rFonts w:ascii="Arial" w:hAnsi="Arial" w:cs="Arial"/>
          <w:b/>
          <w:bCs/>
          <w:sz w:val="20"/>
          <w:szCs w:val="20"/>
        </w:rPr>
      </w:pPr>
    </w:p>
    <w:p w14:paraId="0B43F0BA" w14:textId="77777777" w:rsidR="00FD4D13" w:rsidRPr="00FD4D13" w:rsidRDefault="00FD4D13" w:rsidP="00FD4D13">
      <w:pPr>
        <w:rPr>
          <w:rFonts w:ascii="Arial" w:hAnsi="Arial" w:cs="Arial"/>
          <w:b/>
          <w:bCs/>
          <w:sz w:val="20"/>
          <w:szCs w:val="20"/>
        </w:rPr>
      </w:pPr>
    </w:p>
    <w:p w14:paraId="49B72378" w14:textId="77777777" w:rsidR="003D3E29" w:rsidRPr="006314F4" w:rsidRDefault="003D3E29" w:rsidP="003D3E2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314F4">
        <w:rPr>
          <w:rFonts w:ascii="Arial" w:hAnsi="Arial" w:cs="Arial"/>
          <w:sz w:val="20"/>
          <w:szCs w:val="20"/>
        </w:rPr>
        <w:t xml:space="preserve">Vážení, </w:t>
      </w:r>
    </w:p>
    <w:p w14:paraId="11D89F05" w14:textId="63D5C6C2" w:rsidR="003D3E29" w:rsidRPr="006314F4" w:rsidRDefault="003D3E29" w:rsidP="003D3E2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314F4">
        <w:rPr>
          <w:rFonts w:ascii="Arial" w:hAnsi="Arial" w:cs="Arial"/>
          <w:sz w:val="20"/>
          <w:szCs w:val="20"/>
        </w:rPr>
        <w:t xml:space="preserve">reagujeme na Vámi zaslaný dopis ve věci žádosti o kompenzaci navýšení nákladů z důvodu nárůstu cen ze dne 20.07.2023 (dále jen „Dopis“). Ve svém Dopisu jste uvedli, že v souladu s čl. III smlouvy o dílo, č. Objednatele 3/17/2400/6 ze dne 23.03.2017 (dále jen „Smlouva“), bylo předpokládáno zahájení i dokončení prací v roce 2017. Z důvodu ležícího na straně Objednatele, kterým je konkrétně nepravomocné stavební povolení, bylo staveniště předáno až v roce 2022. Současně ovšem od roku 2017 došlo k nejen vlivem pandemie onemocnění COVID-19 a válečného konfliktu na Ukrajině a následné aplikaci sankční politiky vůči Rusku ke značnému nárůstu cen stavebních materiálů a energií a vyšší inflaci, na základě čehož Vám výrazně narostly náklady na realizaci Díla. K doložení </w:t>
      </w:r>
      <w:proofErr w:type="gramStart"/>
      <w:r w:rsidRPr="006314F4">
        <w:rPr>
          <w:rFonts w:ascii="Arial" w:hAnsi="Arial" w:cs="Arial"/>
          <w:sz w:val="20"/>
          <w:szCs w:val="20"/>
        </w:rPr>
        <w:t xml:space="preserve">této </w:t>
      </w:r>
      <w:r w:rsidR="00F42E1F">
        <w:rPr>
          <w:rFonts w:ascii="Arial" w:hAnsi="Arial" w:cs="Arial"/>
          <w:sz w:val="20"/>
          <w:szCs w:val="20"/>
        </w:rPr>
        <w:t>)</w:t>
      </w:r>
      <w:proofErr w:type="gramEnd"/>
      <w:r w:rsidR="00F42E1F">
        <w:rPr>
          <w:rFonts w:ascii="Arial" w:hAnsi="Arial" w:cs="Arial"/>
          <w:sz w:val="20"/>
          <w:szCs w:val="20"/>
        </w:rPr>
        <w:t>)</w:t>
      </w:r>
      <w:r w:rsidRPr="006314F4">
        <w:rPr>
          <w:rFonts w:ascii="Arial" w:hAnsi="Arial" w:cs="Arial"/>
          <w:sz w:val="20"/>
          <w:szCs w:val="20"/>
        </w:rPr>
        <w:t xml:space="preserve"> </w:t>
      </w:r>
    </w:p>
    <w:p w14:paraId="7E9057E8" w14:textId="77777777" w:rsidR="003D3E29" w:rsidRPr="006314F4" w:rsidRDefault="003D3E29" w:rsidP="003D3E2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314F4">
        <w:rPr>
          <w:rFonts w:ascii="Arial" w:hAnsi="Arial" w:cs="Arial"/>
          <w:sz w:val="20"/>
          <w:szCs w:val="20"/>
        </w:rPr>
        <w:t>Závěrem jste vznesli návrh na administraci této finanční kompenzace dodatečně vzniklých nákladů uzavřením dodatku ke Smlouvě v souladu s čl. IV odst. 3 Smlouvy, kterým by Vám byla přiznána kompenzace z výše uvedených důvodů v navrhované výši.</w:t>
      </w:r>
    </w:p>
    <w:p w14:paraId="075E9EEA" w14:textId="0707606E" w:rsidR="00493EED" w:rsidRPr="006314F4" w:rsidRDefault="003D3E29" w:rsidP="00AB6FF9">
      <w:pPr>
        <w:spacing w:after="120" w:line="360" w:lineRule="auto"/>
        <w:jc w:val="both"/>
      </w:pPr>
      <w:r w:rsidRPr="006314F4">
        <w:rPr>
          <w:rFonts w:ascii="Arial" w:hAnsi="Arial" w:cs="Arial"/>
          <w:sz w:val="20"/>
          <w:szCs w:val="20"/>
        </w:rPr>
        <w:t xml:space="preserve">K výše uvedeným skutečnostem sdělujeme, že </w:t>
      </w:r>
      <w:r w:rsidRPr="006314F4">
        <w:rPr>
          <w:rFonts w:ascii="Arial" w:hAnsi="Arial" w:cs="Arial"/>
          <w:b/>
          <w:bCs/>
          <w:sz w:val="20"/>
          <w:szCs w:val="20"/>
        </w:rPr>
        <w:t>shledáváme Vaši žádost o kompenzaci navýšení nákladů z důvodu nárůstu cen za důvodnou a s navrhovanou finanční částkou ve výši 1 561 250,- Kč souhlasíme. Tato finanční kompenzace bude administrována prostřednictvím dodatku ke Smlouvě</w:t>
      </w:r>
      <w:r w:rsidRPr="006314F4">
        <w:rPr>
          <w:rFonts w:ascii="Arial" w:hAnsi="Arial" w:cs="Arial"/>
          <w:sz w:val="20"/>
          <w:szCs w:val="20"/>
        </w:rPr>
        <w:t xml:space="preserve">, jehož návrh Vám zasíláme v příloze. </w:t>
      </w:r>
    </w:p>
    <w:sectPr w:rsidR="00493EED" w:rsidRPr="006314F4" w:rsidSect="00C3481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892" w:right="794" w:bottom="2211" w:left="794" w:header="79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CD45" w14:textId="77777777" w:rsidR="00CD3F0A" w:rsidRDefault="00CD3F0A" w:rsidP="00C34810">
      <w:r>
        <w:separator/>
      </w:r>
    </w:p>
  </w:endnote>
  <w:endnote w:type="continuationSeparator" w:id="0">
    <w:p w14:paraId="4129D7AA" w14:textId="77777777" w:rsidR="00CD3F0A" w:rsidRDefault="00CD3F0A" w:rsidP="00C34810">
      <w:r>
        <w:continuationSeparator/>
      </w:r>
    </w:p>
  </w:endnote>
  <w:endnote w:type="continuationNotice" w:id="1">
    <w:p w14:paraId="1E05401F" w14:textId="77777777" w:rsidR="00CD3F0A" w:rsidRDefault="00CD3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19FE" w14:textId="77777777" w:rsidR="00C34810" w:rsidRDefault="00C34810" w:rsidP="00C34810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2996" w14:textId="77777777" w:rsidR="00C34810" w:rsidRDefault="00C34810" w:rsidP="00C34810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212A" w14:textId="77777777" w:rsidR="00CD3F0A" w:rsidRDefault="00CD3F0A" w:rsidP="00C34810">
      <w:r>
        <w:separator/>
      </w:r>
    </w:p>
  </w:footnote>
  <w:footnote w:type="continuationSeparator" w:id="0">
    <w:p w14:paraId="35F5AE94" w14:textId="77777777" w:rsidR="00CD3F0A" w:rsidRDefault="00CD3F0A" w:rsidP="00C34810">
      <w:r>
        <w:continuationSeparator/>
      </w:r>
    </w:p>
  </w:footnote>
  <w:footnote w:type="continuationNotice" w:id="1">
    <w:p w14:paraId="39CD85CB" w14:textId="77777777" w:rsidR="00CD3F0A" w:rsidRDefault="00CD3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88B7" w14:textId="77777777" w:rsidR="00C34810" w:rsidRDefault="00C34810" w:rsidP="00C34810">
    <w:pPr>
      <w:pStyle w:val="Zhlav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  <w:p w14:paraId="6DAFB6DC" w14:textId="77777777" w:rsidR="00C34810" w:rsidRDefault="00C348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6A51" w14:textId="7C995E84" w:rsidR="00C34810" w:rsidRPr="002920DC" w:rsidRDefault="00C34810" w:rsidP="00AB6FF9">
    <w:pPr>
      <w:pStyle w:val="Hlavika"/>
      <w:jc w:val="left"/>
      <w:rPr>
        <w:b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3368"/>
    <w:multiLevelType w:val="hybridMultilevel"/>
    <w:tmpl w:val="CCCC4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2866"/>
    <w:multiLevelType w:val="hybridMultilevel"/>
    <w:tmpl w:val="CCCC4C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89259">
    <w:abstractNumId w:val="0"/>
  </w:num>
  <w:num w:numId="2" w16cid:durableId="17191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328BE"/>
    <w:rsid w:val="000226B9"/>
    <w:rsid w:val="00036F8A"/>
    <w:rsid w:val="000518DF"/>
    <w:rsid w:val="000605E1"/>
    <w:rsid w:val="000A7404"/>
    <w:rsid w:val="000B50F6"/>
    <w:rsid w:val="000C0FF4"/>
    <w:rsid w:val="000C414B"/>
    <w:rsid w:val="00106BAB"/>
    <w:rsid w:val="0017226E"/>
    <w:rsid w:val="00173A97"/>
    <w:rsid w:val="00176B79"/>
    <w:rsid w:val="001C26BF"/>
    <w:rsid w:val="001F5F4E"/>
    <w:rsid w:val="001F7382"/>
    <w:rsid w:val="002302FE"/>
    <w:rsid w:val="00236CBD"/>
    <w:rsid w:val="0028257F"/>
    <w:rsid w:val="002D6DD0"/>
    <w:rsid w:val="002E12EB"/>
    <w:rsid w:val="002E7B9B"/>
    <w:rsid w:val="002F132A"/>
    <w:rsid w:val="003A5A03"/>
    <w:rsid w:val="003C06C4"/>
    <w:rsid w:val="003C539D"/>
    <w:rsid w:val="003C7C36"/>
    <w:rsid w:val="003D3E29"/>
    <w:rsid w:val="00434DB3"/>
    <w:rsid w:val="004513BC"/>
    <w:rsid w:val="004566B4"/>
    <w:rsid w:val="00460BD8"/>
    <w:rsid w:val="00476EE3"/>
    <w:rsid w:val="00493EED"/>
    <w:rsid w:val="00496C68"/>
    <w:rsid w:val="004B2CB8"/>
    <w:rsid w:val="004C2981"/>
    <w:rsid w:val="004E2096"/>
    <w:rsid w:val="004E5578"/>
    <w:rsid w:val="004E5ED9"/>
    <w:rsid w:val="00531535"/>
    <w:rsid w:val="00531D02"/>
    <w:rsid w:val="00576E3C"/>
    <w:rsid w:val="00584796"/>
    <w:rsid w:val="005874AB"/>
    <w:rsid w:val="00592964"/>
    <w:rsid w:val="005A2791"/>
    <w:rsid w:val="005B40DC"/>
    <w:rsid w:val="005D29CB"/>
    <w:rsid w:val="0061618E"/>
    <w:rsid w:val="00630637"/>
    <w:rsid w:val="006314F4"/>
    <w:rsid w:val="006373FC"/>
    <w:rsid w:val="006450CD"/>
    <w:rsid w:val="00660DF2"/>
    <w:rsid w:val="006762EA"/>
    <w:rsid w:val="00677B0D"/>
    <w:rsid w:val="006C1D32"/>
    <w:rsid w:val="006F0C5E"/>
    <w:rsid w:val="00740C93"/>
    <w:rsid w:val="00742C9F"/>
    <w:rsid w:val="0076366E"/>
    <w:rsid w:val="007D5169"/>
    <w:rsid w:val="007E69ED"/>
    <w:rsid w:val="00800E66"/>
    <w:rsid w:val="00815904"/>
    <w:rsid w:val="0082679A"/>
    <w:rsid w:val="00834606"/>
    <w:rsid w:val="0086125C"/>
    <w:rsid w:val="00870308"/>
    <w:rsid w:val="00877007"/>
    <w:rsid w:val="0088110F"/>
    <w:rsid w:val="008950B2"/>
    <w:rsid w:val="008B0ACD"/>
    <w:rsid w:val="008D1DFC"/>
    <w:rsid w:val="00913736"/>
    <w:rsid w:val="00913EAE"/>
    <w:rsid w:val="009219E1"/>
    <w:rsid w:val="00936C01"/>
    <w:rsid w:val="00943ADA"/>
    <w:rsid w:val="00945E92"/>
    <w:rsid w:val="00953E4E"/>
    <w:rsid w:val="009676A9"/>
    <w:rsid w:val="00993ED9"/>
    <w:rsid w:val="009C6657"/>
    <w:rsid w:val="009C7A10"/>
    <w:rsid w:val="009D5907"/>
    <w:rsid w:val="00A50CC3"/>
    <w:rsid w:val="00A81E78"/>
    <w:rsid w:val="00AA6BC8"/>
    <w:rsid w:val="00AB6FF9"/>
    <w:rsid w:val="00AE2B9A"/>
    <w:rsid w:val="00AF27F5"/>
    <w:rsid w:val="00B104B5"/>
    <w:rsid w:val="00B40C5B"/>
    <w:rsid w:val="00B5159C"/>
    <w:rsid w:val="00B73D87"/>
    <w:rsid w:val="00BB58F5"/>
    <w:rsid w:val="00BE2328"/>
    <w:rsid w:val="00BE7054"/>
    <w:rsid w:val="00C04F1E"/>
    <w:rsid w:val="00C34810"/>
    <w:rsid w:val="00C40FC2"/>
    <w:rsid w:val="00C70FCD"/>
    <w:rsid w:val="00C71128"/>
    <w:rsid w:val="00C853F7"/>
    <w:rsid w:val="00C92E5A"/>
    <w:rsid w:val="00C95E20"/>
    <w:rsid w:val="00C96E87"/>
    <w:rsid w:val="00CD3F0A"/>
    <w:rsid w:val="00D3026F"/>
    <w:rsid w:val="00D32B41"/>
    <w:rsid w:val="00D76F2C"/>
    <w:rsid w:val="00D83955"/>
    <w:rsid w:val="00D91AD9"/>
    <w:rsid w:val="00DE718E"/>
    <w:rsid w:val="00DF07DF"/>
    <w:rsid w:val="00E04979"/>
    <w:rsid w:val="00E308F9"/>
    <w:rsid w:val="00E35F3F"/>
    <w:rsid w:val="00E37E1E"/>
    <w:rsid w:val="00E411B3"/>
    <w:rsid w:val="00E45D34"/>
    <w:rsid w:val="00E47BB2"/>
    <w:rsid w:val="00E67B7A"/>
    <w:rsid w:val="00E8057D"/>
    <w:rsid w:val="00E80A80"/>
    <w:rsid w:val="00E91A8D"/>
    <w:rsid w:val="00E94E72"/>
    <w:rsid w:val="00EE2624"/>
    <w:rsid w:val="00F05400"/>
    <w:rsid w:val="00F42E1F"/>
    <w:rsid w:val="00F47B81"/>
    <w:rsid w:val="00F77BD7"/>
    <w:rsid w:val="00FB44BC"/>
    <w:rsid w:val="00FD4D13"/>
    <w:rsid w:val="1C5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28BE"/>
  <w15:chartTrackingRefBased/>
  <w15:docId w15:val="{D5153FAF-B3C5-4CF9-BF28-A760B89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6BC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rsid w:val="00AA6BC8"/>
    <w:pPr>
      <w:autoSpaceDE w:val="0"/>
      <w:autoSpaceDN w:val="0"/>
      <w:adjustRightInd w:val="0"/>
      <w:spacing w:line="288" w:lineRule="auto"/>
      <w:ind w:right="-1283"/>
      <w:jc w:val="right"/>
      <w:textAlignment w:val="center"/>
    </w:pPr>
    <w:rPr>
      <w:rFonts w:ascii="Arial" w:hAnsi="Arial" w:cs="Arial"/>
      <w:bCs/>
      <w:color w:val="D82332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6BC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6BC8"/>
    <w:rPr>
      <w:rFonts w:ascii="Cambria" w:eastAsia="MS Mincho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A6BC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6BC8"/>
    <w:rPr>
      <w:rFonts w:ascii="Cambria" w:eastAsia="MS Mincho" w:hAnsi="Cambr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6BC8"/>
    <w:rPr>
      <w:color w:val="0563C1" w:themeColor="hyperlink"/>
      <w:u w:val="single"/>
    </w:rPr>
  </w:style>
  <w:style w:type="paragraph" w:customStyle="1" w:styleId="Default">
    <w:name w:val="Default"/>
    <w:rsid w:val="00AA6BC8"/>
    <w:pPr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6657"/>
    <w:pPr>
      <w:ind w:left="720"/>
      <w:contextualSpacing/>
    </w:pPr>
  </w:style>
  <w:style w:type="paragraph" w:styleId="Revize">
    <w:name w:val="Revision"/>
    <w:hidden/>
    <w:uiPriority w:val="99"/>
    <w:semiHidden/>
    <w:rsid w:val="009219E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C0F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F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FF4"/>
    <w:rPr>
      <w:rFonts w:ascii="Cambria" w:eastAsia="MS Mincho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F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FF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742C9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C12F0626F9141A49D0BA31E6F1C2F" ma:contentTypeVersion="17" ma:contentTypeDescription="Vytvoří nový dokument" ma:contentTypeScope="" ma:versionID="d68f03e9433abe66c03e9159411f9a41">
  <xsd:schema xmlns:xsd="http://www.w3.org/2001/XMLSchema" xmlns:xs="http://www.w3.org/2001/XMLSchema" xmlns:p="http://schemas.microsoft.com/office/2006/metadata/properties" xmlns:ns2="996754a4-c9e8-4ea4-940a-db2c722463b0" xmlns:ns3="00614fe0-f8ea-418c-a046-ca142b812172" targetNamespace="http://schemas.microsoft.com/office/2006/metadata/properties" ma:root="true" ma:fieldsID="ccb097b843b89ca24564b4beca55b78b" ns2:_="" ns3:_="">
    <xsd:import namespace="996754a4-c9e8-4ea4-940a-db2c722463b0"/>
    <xsd:import namespace="00614fe0-f8ea-418c-a046-ca142b8121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chv_x00e1_leno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754a4-c9e8-4ea4-940a-db2c722463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3c34d9ce-592c-4ce0-9d0c-84631315a3e2}" ma:internalName="TaxCatchAll" ma:showField="CatchAllData" ma:web="996754a4-c9e8-4ea4-940a-db2c72246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14fe0-f8ea-418c-a046-ca142b812172" elementFormDefault="qualified">
    <xsd:import namespace="http://schemas.microsoft.com/office/2006/documentManagement/types"/>
    <xsd:import namespace="http://schemas.microsoft.com/office/infopath/2007/PartnerControls"/>
    <xsd:element name="Schv_x00e1_leno" ma:index="11" nillable="true" ma:displayName="Schváleno" ma:default="0" ma:format="Dropdown" ma:internalName="Schv_x00e1_leno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55adb0b-e27a-463e-bbaa-ef01d4c7b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_x00e1_leno xmlns="00614fe0-f8ea-418c-a046-ca142b812172">false</Schv_x00e1_leno>
    <_dlc_DocId xmlns="996754a4-c9e8-4ea4-940a-db2c722463b0">KVQFTUE6MCN4-282022689-2075</_dlc_DocId>
    <_dlc_DocIdUrl xmlns="996754a4-c9e8-4ea4-940a-db2c722463b0">
      <Url>https://cmanage.sharepoint.com/sites/barandovskymost/_layouts/15/DocIdRedir.aspx?ID=KVQFTUE6MCN4-282022689-2075</Url>
      <Description>KVQFTUE6MCN4-282022689-2075</Description>
    </_dlc_DocIdUrl>
    <lcf76f155ced4ddcb4097134ff3c332f xmlns="00614fe0-f8ea-418c-a046-ca142b812172">
      <Terms xmlns="http://schemas.microsoft.com/office/infopath/2007/PartnerControls"/>
    </lcf76f155ced4ddcb4097134ff3c332f>
    <TaxCatchAll xmlns="996754a4-c9e8-4ea4-940a-db2c722463b0" xsi:nil="true"/>
  </documentManagement>
</p:properties>
</file>

<file path=customXml/itemProps1.xml><?xml version="1.0" encoding="utf-8"?>
<ds:datastoreItem xmlns:ds="http://schemas.openxmlformats.org/officeDocument/2006/customXml" ds:itemID="{A92322BF-F741-4133-95FE-6C109259B2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71D741-3A10-4B40-801C-B68984B4B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754a4-c9e8-4ea4-940a-db2c722463b0"/>
    <ds:schemaRef ds:uri="00614fe0-f8ea-418c-a046-ca142b812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5D9E2-A82E-4F1D-BD2B-2CE291376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FE1C4-29B8-4126-8C59-A323471C72B2}">
  <ds:schemaRefs>
    <ds:schemaRef ds:uri="http://schemas.microsoft.com/office/2006/metadata/properties"/>
    <ds:schemaRef ds:uri="http://schemas.microsoft.com/office/infopath/2007/PartnerControls"/>
    <ds:schemaRef ds:uri="00614fe0-f8ea-418c-a046-ca142b812172"/>
    <ds:schemaRef ds:uri="996754a4-c9e8-4ea4-940a-db2c72246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Šmok</dc:creator>
  <cp:keywords/>
  <dc:description/>
  <cp:lastModifiedBy>Všetečková Tereza</cp:lastModifiedBy>
  <cp:revision>2</cp:revision>
  <dcterms:created xsi:type="dcterms:W3CDTF">2024-01-03T07:38:00Z</dcterms:created>
  <dcterms:modified xsi:type="dcterms:W3CDTF">2024-01-03T07:38:00Z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0x010100237C12F0626F9141A49D0BA31E6F1C2F</vt:lpwstr>
  </property>
  <property fmtid="{D5CDD505-2E9C-101B-9397-08002B2CF9AE}" pid="3" name="_dlc_DocIdItemGuid">
    <vt:lpwstr>5d208ce2-e919-4ff2-9409-9751226730aa</vt:lpwstr>
  </property>
  <property fmtid="{D5CDD505-2E9C-101B-9397-08002B2CF9AE}" pid="4" name="MediaServiceImageTags">
    <vt:lpwstr/>
  </property>
</Properties>
</file>