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16A678E7" w:rsidR="00726B26" w:rsidRPr="00726B26" w:rsidRDefault="00F44853" w:rsidP="00726B26">
      <w:pPr>
        <w:rPr>
          <w:b/>
        </w:rPr>
      </w:pPr>
      <w:r>
        <w:rPr>
          <w:b/>
        </w:rPr>
        <w:t>Alliance Healthcare s.r.o.</w:t>
      </w:r>
    </w:p>
    <w:p w14:paraId="3C216E3F" w14:textId="77777777" w:rsidR="00036FCE" w:rsidRDefault="00036FCE" w:rsidP="00036FCE">
      <w:r>
        <w:t xml:space="preserve">IČO: 14707420 </w:t>
      </w:r>
    </w:p>
    <w:p w14:paraId="698F3CC1" w14:textId="77777777" w:rsidR="00036FCE" w:rsidRDefault="00036FCE" w:rsidP="00036FCE">
      <w:r>
        <w:t xml:space="preserve">DIČ: CZ14707420 </w:t>
      </w:r>
    </w:p>
    <w:p w14:paraId="371A9819" w14:textId="77777777" w:rsidR="00036FCE" w:rsidRDefault="00036FCE" w:rsidP="00036FCE">
      <w:r>
        <w:t>se sídlem: Podle Trati 624/7, 108 00, Praha 10 - Malešice</w:t>
      </w:r>
    </w:p>
    <w:p w14:paraId="1249C4B6" w14:textId="77777777" w:rsidR="00036FCE" w:rsidRDefault="00036FCE" w:rsidP="00036FCE">
      <w:r>
        <w:t xml:space="preserve">zastoupena: </w:t>
      </w:r>
      <w:r>
        <w:rPr>
          <w:rFonts w:ascii="ArialMT" w:hAnsi="ArialMT" w:cs="ArialMT"/>
        </w:rPr>
        <w:t>Ing. Janem Rohrbacherem, Ing. Michalem Kadlečkem</w:t>
      </w:r>
    </w:p>
    <w:p w14:paraId="330C347D" w14:textId="77777777" w:rsidR="00036FCE" w:rsidRDefault="00036FCE" w:rsidP="00036FCE">
      <w:r>
        <w:t>bankovní spojení: ČSOB, a.s.</w:t>
      </w:r>
    </w:p>
    <w:p w14:paraId="764665FD" w14:textId="77777777" w:rsidR="00036FCE" w:rsidRDefault="00036FCE" w:rsidP="00036FCE">
      <w:r>
        <w:t>číslo účtu: 8010-0404243703/0300</w:t>
      </w:r>
    </w:p>
    <w:p w14:paraId="05C39F2A" w14:textId="77777777" w:rsidR="00036FCE" w:rsidRDefault="00036FCE" w:rsidP="00036FCE">
      <w:r>
        <w:t>zapsána v obchodním rejstříku vedeném Městským soudem v Praze, oddíl C, vložka 87837</w:t>
      </w:r>
    </w:p>
    <w:p w14:paraId="3CBDB24D" w14:textId="77777777" w:rsidR="00036FCE" w:rsidRDefault="00036FCE" w:rsidP="00036FCE">
      <w:pPr>
        <w:rPr>
          <w:rStyle w:val="platne1"/>
        </w:rPr>
      </w:pPr>
    </w:p>
    <w:p w14:paraId="546DF59C" w14:textId="77777777" w:rsidR="00036FCE" w:rsidRDefault="00036FCE" w:rsidP="00036FCE">
      <w:pPr>
        <w:rPr>
          <w:rStyle w:val="platne1"/>
        </w:rPr>
      </w:pPr>
      <w:r>
        <w:rPr>
          <w:rStyle w:val="platne1"/>
        </w:rPr>
        <w:t>jako prodávajícím (dále jen „</w:t>
      </w:r>
      <w:r>
        <w:rPr>
          <w:rStyle w:val="platne1"/>
          <w:b/>
        </w:rPr>
        <w:t>Prodávající</w:t>
      </w:r>
      <w:r>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58BE4846"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AD0E32" w:rsidRPr="00AD0E32">
        <w:rPr>
          <w:b/>
          <w:bCs/>
        </w:rPr>
        <w:t xml:space="preserve">Folitropin alfa, Lutropin alfa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0585C3D0" w14:textId="77777777" w:rsidR="00036FCE" w:rsidRDefault="00036FCE" w:rsidP="00036FCE">
      <w:pPr>
        <w:pStyle w:val="Odstavecsmlouvy"/>
        <w:numPr>
          <w:ilvl w:val="1"/>
          <w:numId w:val="25"/>
        </w:numPr>
      </w:pPr>
      <w:bookmarkStart w:id="2" w:name="_Ref501111900"/>
      <w:r>
        <w:t>Dodávky Zboží budou realizovány na základě Objednávek doručených Prodávajícímu jedním z následujících způsobů dle volby Kupujícího:</w:t>
      </w:r>
      <w:bookmarkEnd w:id="2"/>
    </w:p>
    <w:p w14:paraId="77B5C027" w14:textId="3F6A288F" w:rsidR="00036FCE" w:rsidRDefault="00036FCE" w:rsidP="00036FCE">
      <w:pPr>
        <w:pStyle w:val="Psmenoodstavce"/>
        <w:numPr>
          <w:ilvl w:val="2"/>
          <w:numId w:val="25"/>
        </w:numPr>
      </w:pPr>
      <w:r>
        <w:t xml:space="preserve">e-mailem na adresu </w:t>
      </w:r>
      <w:r w:rsidR="001B411C">
        <w:rPr>
          <w:rFonts w:ascii="ArialMT" w:hAnsi="ArialMT" w:cs="ArialMT"/>
        </w:rPr>
        <w:t>XXX</w:t>
      </w:r>
    </w:p>
    <w:p w14:paraId="12997DD9" w14:textId="6AA8CDC9" w:rsidR="00036FCE" w:rsidRDefault="00036FCE" w:rsidP="00036FCE">
      <w:pPr>
        <w:pStyle w:val="Psmenoodstavce"/>
        <w:numPr>
          <w:ilvl w:val="2"/>
          <w:numId w:val="25"/>
        </w:numPr>
      </w:pPr>
      <w:r>
        <w:t xml:space="preserve">faxem na telefonní číslo </w:t>
      </w:r>
      <w:r w:rsidR="001B411C">
        <w:t>XXX</w:t>
      </w:r>
    </w:p>
    <w:p w14:paraId="257DB40B" w14:textId="4ED6B7CD" w:rsidR="00036FCE" w:rsidRDefault="00036FCE" w:rsidP="00036FCE">
      <w:pPr>
        <w:pStyle w:val="Psmenoodstavce"/>
        <w:numPr>
          <w:ilvl w:val="2"/>
          <w:numId w:val="25"/>
        </w:numPr>
      </w:pPr>
      <w:r>
        <w:t xml:space="preserve">v internetovém systému Prodávajícího na adrese </w:t>
      </w:r>
      <w:r w:rsidR="001B411C">
        <w:rPr>
          <w:rFonts w:ascii="ArialMT" w:hAnsi="ArialMT" w:cs="ArialMT"/>
        </w:rPr>
        <w:t>XXX</w:t>
      </w:r>
    </w:p>
    <w:p w14:paraId="6270C50A" w14:textId="77777777" w:rsidR="00036FCE" w:rsidRDefault="00036FCE" w:rsidP="00036FCE">
      <w:pPr>
        <w:pStyle w:val="Odstavecsmlouvy"/>
        <w:numPr>
          <w:ilvl w:val="0"/>
          <w:numId w:val="0"/>
        </w:numPr>
        <w:ind w:left="567"/>
      </w:pPr>
    </w:p>
    <w:p w14:paraId="1B43EF92" w14:textId="3084BBB2" w:rsidR="00036FCE" w:rsidRDefault="00036FCE" w:rsidP="00036FCE">
      <w:pPr>
        <w:pStyle w:val="Odstavecsmlouvy"/>
        <w:numPr>
          <w:ilvl w:val="1"/>
          <w:numId w:val="25"/>
        </w:numPr>
      </w:pPr>
      <w:r>
        <w:t xml:space="preserve">V naléhavých případech je Kupující oprávněn učinit Objednávku rovněž telefonicky na čísle </w:t>
      </w:r>
      <w:r w:rsidR="001B411C">
        <w:t>XXX</w:t>
      </w:r>
    </w:p>
    <w:p w14:paraId="62F78F18" w14:textId="77777777" w:rsidR="00014CFB" w:rsidRDefault="00014CFB" w:rsidP="00014CFB">
      <w:pPr>
        <w:pStyle w:val="Odstavecsmlouvy"/>
        <w:numPr>
          <w:ilvl w:val="0"/>
          <w:numId w:val="0"/>
        </w:numPr>
        <w:ind w:left="567"/>
      </w:pPr>
    </w:p>
    <w:p w14:paraId="62F78F19" w14:textId="0B508044"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1B411C">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77777777" w:rsidR="007C1EE0" w:rsidRDefault="007C1EE0" w:rsidP="000C1FD1">
      <w:pPr>
        <w:jc w:val="center"/>
        <w:rPr>
          <w:b/>
          <w:bCs/>
        </w:rPr>
      </w:pPr>
    </w:p>
    <w:p w14:paraId="2A301C07" w14:textId="77777777" w:rsidR="001B411C" w:rsidRDefault="001B411C" w:rsidP="000C1FD1">
      <w:pPr>
        <w:jc w:val="center"/>
        <w:rPr>
          <w:b/>
          <w:bCs/>
        </w:rPr>
      </w:pPr>
    </w:p>
    <w:p w14:paraId="3481BEA5" w14:textId="77777777" w:rsidR="00AA1822" w:rsidRDefault="00AA1822" w:rsidP="000C1FD1">
      <w:pPr>
        <w:jc w:val="center"/>
        <w:rPr>
          <w:b/>
          <w:bCs/>
        </w:rPr>
      </w:pPr>
    </w:p>
    <w:p w14:paraId="6584E95A" w14:textId="77777777" w:rsidR="00AA1822" w:rsidRPr="002B77A6" w:rsidRDefault="00AA1822"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6389EFD9" w:rsidR="006A5B99" w:rsidRDefault="006A5B99" w:rsidP="006A5B99">
      <w:pPr>
        <w:pStyle w:val="Odstavecsmlouvy"/>
      </w:pPr>
      <w:bookmarkStart w:id="5" w:name="_Ref525635743"/>
      <w:bookmarkStart w:id="6" w:name="_Ref8729760"/>
      <w:r>
        <w:t xml:space="preserve">Prodávající je povinen dodat Zboží dle Objednávky </w:t>
      </w:r>
      <w:r w:rsidRPr="00EF7CB4">
        <w:rPr>
          <w:b/>
        </w:rPr>
        <w:t xml:space="preserve">do </w:t>
      </w:r>
      <w:r w:rsidRPr="006C2669">
        <w:rPr>
          <w:b/>
        </w:rPr>
        <w:t>1 pracovního dne</w:t>
      </w:r>
      <w:r>
        <w:t xml:space="preserve"> od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u zdravotnického materiálu, diagnostik a labochemikálií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09076B5">
      <w:pPr>
        <w:pStyle w:val="Odstavecsmlouvy"/>
        <w:numPr>
          <w:ilvl w:val="0"/>
          <w:numId w:val="0"/>
        </w:numPr>
        <w:ind w:left="567"/>
      </w:pPr>
    </w:p>
    <w:p w14:paraId="1F9E81A5" w14:textId="1A8DCAB8" w:rsidR="00E84B32" w:rsidRPr="0029459F" w:rsidRDefault="00E84B32" w:rsidP="00E84B32">
      <w:pPr>
        <w:pStyle w:val="Odstavecsmlouvy"/>
      </w:pPr>
      <w:r w:rsidRPr="0029459F">
        <w:rPr>
          <w:shd w:val="clear" w:color="auto" w:fill="FFFFFF"/>
        </w:rPr>
        <w:t xml:space="preserve">Nedodá-li </w:t>
      </w:r>
      <w:r w:rsidR="001B4808">
        <w:rPr>
          <w:shd w:val="clear" w:color="auto" w:fill="FFFFFF"/>
        </w:rPr>
        <w:t>P</w:t>
      </w:r>
      <w:r w:rsidRPr="0029459F">
        <w:rPr>
          <w:shd w:val="clear" w:color="auto" w:fill="FFFFFF"/>
        </w:rPr>
        <w:t xml:space="preserve">rodávající </w:t>
      </w:r>
      <w:r w:rsidR="001B4808">
        <w:rPr>
          <w:shd w:val="clear" w:color="auto" w:fill="FFFFFF"/>
        </w:rPr>
        <w:t>K</w:t>
      </w:r>
      <w:r w:rsidRPr="0029459F">
        <w:rPr>
          <w:shd w:val="clear" w:color="auto" w:fill="FFFFFF"/>
        </w:rPr>
        <w:t xml:space="preserve">upujícímu </w:t>
      </w:r>
      <w:r w:rsidR="001B4808">
        <w:rPr>
          <w:shd w:val="clear" w:color="auto" w:fill="FFFFFF"/>
        </w:rPr>
        <w:t>Z</w:t>
      </w:r>
      <w:r w:rsidRPr="0029459F">
        <w:rPr>
          <w:shd w:val="clear" w:color="auto" w:fill="FFFFFF"/>
        </w:rPr>
        <w:t xml:space="preserve">boží, k jehož dodání jej </w:t>
      </w:r>
      <w:r w:rsidR="001B4808">
        <w:rPr>
          <w:shd w:val="clear" w:color="auto" w:fill="FFFFFF"/>
        </w:rPr>
        <w:t xml:space="preserve">Kupující </w:t>
      </w:r>
      <w:r w:rsidRPr="0029459F">
        <w:rPr>
          <w:shd w:val="clear" w:color="auto" w:fill="FFFFFF"/>
        </w:rPr>
        <w:t xml:space="preserve">vyzval (např. v návaznosti na doručení defektního listu) či nedodá-li </w:t>
      </w:r>
      <w:r w:rsidR="001B4808">
        <w:rPr>
          <w:shd w:val="clear" w:color="auto" w:fill="FFFFFF"/>
        </w:rPr>
        <w:t>Z</w:t>
      </w:r>
      <w:r w:rsidRPr="0029459F">
        <w:rPr>
          <w:shd w:val="clear" w:color="auto" w:fill="FFFFFF"/>
        </w:rPr>
        <w:t>boží řádně a včas</w:t>
      </w:r>
      <w:r w:rsidR="001B4808">
        <w:rPr>
          <w:shd w:val="clear" w:color="auto" w:fill="FFFFFF"/>
        </w:rPr>
        <w:t>, a to</w:t>
      </w:r>
      <w:r w:rsidRPr="0029459F">
        <w:rPr>
          <w:shd w:val="clear" w:color="auto" w:fill="FFFFFF"/>
        </w:rPr>
        <w:t xml:space="preserve"> z důvodů stahování </w:t>
      </w:r>
      <w:r w:rsidR="001B4808">
        <w:rPr>
          <w:shd w:val="clear" w:color="auto" w:fill="FFFFFF"/>
        </w:rPr>
        <w:t>Z</w:t>
      </w:r>
      <w:r w:rsidRPr="0029459F">
        <w:rPr>
          <w:shd w:val="clear" w:color="auto" w:fill="FFFFFF"/>
        </w:rPr>
        <w:t xml:space="preserve">boží z trhu na základě rozhodnutí SÚKL (doložené příslušným rozhodnutím SÚKL) nebo z důvodu výpadku dodávek/omezení výroby </w:t>
      </w:r>
      <w:r w:rsidR="001B4808">
        <w:rPr>
          <w:shd w:val="clear" w:color="auto" w:fill="FFFFFF"/>
        </w:rPr>
        <w:t>Z</w:t>
      </w:r>
      <w:r w:rsidRPr="0029459F">
        <w:rPr>
          <w:shd w:val="clear" w:color="auto" w:fill="FFFFFF"/>
        </w:rPr>
        <w:t xml:space="preserve">boží (doložené prohlášením výrobce </w:t>
      </w:r>
      <w:r w:rsidR="001B4808">
        <w:rPr>
          <w:shd w:val="clear" w:color="auto" w:fill="FFFFFF"/>
        </w:rPr>
        <w:t>Z</w:t>
      </w:r>
      <w:r w:rsidRPr="0029459F">
        <w:rPr>
          <w:shd w:val="clear" w:color="auto" w:fill="FFFFFF"/>
        </w:rPr>
        <w:t xml:space="preserve">boží), nevznikne Kupujícímu v těchto případech nárok na úhradu rozdílu v ceně dle předchozího odstavce. Prodávající je povinen doložit Kupujícímu podklady prokazující výše uvedené důvody prodlení nejpozději do 48 hodin od uplynutí termínu pro dodání </w:t>
      </w:r>
      <w:r w:rsidR="001B4808">
        <w:rPr>
          <w:shd w:val="clear" w:color="auto" w:fill="FFFFFF"/>
        </w:rPr>
        <w:t>Z</w:t>
      </w:r>
      <w:r w:rsidRPr="0029459F">
        <w:rPr>
          <w:shd w:val="clear" w:color="auto" w:fill="FFFFFF"/>
        </w:rPr>
        <w:t>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rsidRPr="004E4993">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rsidRPr="004E4993">
        <w:t>toto Zboží</w:t>
      </w:r>
      <w:r>
        <w:t xml:space="preserve">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6D967E34"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r w:rsidR="001B411C">
        <w:rPr>
          <w:color w:val="000000"/>
        </w:rPr>
        <w:t>XXX</w:t>
      </w:r>
    </w:p>
    <w:p w14:paraId="62F78F44" w14:textId="77777777" w:rsidR="00014CFB" w:rsidRDefault="00014CFB" w:rsidP="00014CFB">
      <w:pPr>
        <w:pStyle w:val="Odstavecsmlouvy"/>
        <w:numPr>
          <w:ilvl w:val="0"/>
          <w:numId w:val="0"/>
        </w:numPr>
        <w:ind w:left="567"/>
      </w:pPr>
    </w:p>
    <w:p w14:paraId="24F4EFC1" w14:textId="77777777" w:rsidR="00AA1822" w:rsidRDefault="00AA1822" w:rsidP="00014CFB">
      <w:pPr>
        <w:pStyle w:val="Odstavecsmlouvy"/>
        <w:numPr>
          <w:ilvl w:val="0"/>
          <w:numId w:val="0"/>
        </w:numPr>
        <w:ind w:left="567"/>
      </w:pPr>
    </w:p>
    <w:p w14:paraId="62F78F45" w14:textId="77777777" w:rsidR="000C1FD1" w:rsidRPr="002B77A6" w:rsidRDefault="000C1FD1" w:rsidP="000C1FD1">
      <w:pPr>
        <w:pStyle w:val="Nadpis1"/>
      </w:pPr>
      <w:r>
        <w:lastRenderedPageBreak/>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170CFC5A" w14:textId="77777777" w:rsidR="00036FCE" w:rsidRDefault="00036FCE" w:rsidP="00036FCE">
      <w:pPr>
        <w:pStyle w:val="Odstavecsmlouvy"/>
        <w:numPr>
          <w:ilvl w:val="1"/>
          <w:numId w:val="25"/>
        </w:numPr>
      </w:pPr>
      <w:r>
        <w:t xml:space="preserve">Platba bude prováděna bezhotovostním převodem na účet Prodávajícího na základě faktur – daňových dokladů vystavených Prodávajícím a doručených Kupujícímu, a to ve formě tzv. sběrných faktur v denním intervalu.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u zdravotnického materiálu, diagnostik a labochemikálií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0F34B44">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1132AB2F" w:rsidR="0010739D" w:rsidRPr="00F34B44" w:rsidRDefault="0010739D" w:rsidP="00F34B44">
      <w:pPr>
        <w:pStyle w:val="Odstavecsmlouvy"/>
      </w:pPr>
      <w:r>
        <w:rPr>
          <w:color w:val="000000"/>
        </w:rPr>
        <w:t>O</w:t>
      </w:r>
      <w:r w:rsidRPr="00D24606">
        <w:rPr>
          <w:color w:val="000000"/>
        </w:rPr>
        <w:t xml:space="preserve">dmítne-li </w:t>
      </w:r>
      <w:r w:rsidR="00575EC4">
        <w:rPr>
          <w:color w:val="000000"/>
        </w:rPr>
        <w:t>P</w:t>
      </w:r>
      <w:r w:rsidR="00575EC4" w:rsidRPr="00D24606">
        <w:rPr>
          <w:color w:val="000000"/>
        </w:rPr>
        <w:t xml:space="preserve">rodávající </w:t>
      </w:r>
      <w:r w:rsidR="00575EC4">
        <w:rPr>
          <w:color w:val="000000"/>
        </w:rPr>
        <w:t>O</w:t>
      </w:r>
      <w:r w:rsidR="00575EC4" w:rsidRPr="00D24606">
        <w:rPr>
          <w:color w:val="000000"/>
        </w:rPr>
        <w:t xml:space="preserve">bjednávku </w:t>
      </w:r>
      <w:r w:rsidRPr="00D24606">
        <w:rPr>
          <w:color w:val="000000"/>
        </w:rPr>
        <w:t xml:space="preserve">či její část z důvodu stahování </w:t>
      </w:r>
      <w:r w:rsidR="00575EC4">
        <w:rPr>
          <w:color w:val="000000"/>
        </w:rPr>
        <w:t>Z</w:t>
      </w:r>
      <w:r w:rsidR="00575EC4" w:rsidRPr="00D24606">
        <w:rPr>
          <w:color w:val="000000"/>
        </w:rPr>
        <w:t xml:space="preserve">boží </w:t>
      </w:r>
      <w:r w:rsidRPr="00D24606">
        <w:rPr>
          <w:color w:val="000000"/>
        </w:rPr>
        <w:t>z trhu na základě rozhodnutí SÚKL (doložené příslušným rozhodnutím SÚKL), nebo z důvodu výpadku dodávek</w:t>
      </w:r>
      <w:r w:rsidR="00575EC4">
        <w:rPr>
          <w:color w:val="000000"/>
        </w:rPr>
        <w:t xml:space="preserve"> nebo </w:t>
      </w:r>
      <w:r w:rsidRPr="00D24606">
        <w:rPr>
          <w:color w:val="000000"/>
        </w:rPr>
        <w:t xml:space="preserve">omezení výroby </w:t>
      </w:r>
      <w:r w:rsidR="00575EC4">
        <w:rPr>
          <w:color w:val="000000"/>
        </w:rPr>
        <w:t>Z</w:t>
      </w:r>
      <w:r w:rsidR="00575EC4" w:rsidRPr="00D24606">
        <w:rPr>
          <w:color w:val="000000"/>
        </w:rPr>
        <w:t xml:space="preserve">boží </w:t>
      </w:r>
      <w:r w:rsidRPr="00D24606">
        <w:rPr>
          <w:color w:val="000000"/>
        </w:rPr>
        <w:t xml:space="preserve">delšího než šest měsíců (doložené prohlášením výrobce </w:t>
      </w:r>
      <w:r w:rsidR="00575EC4">
        <w:rPr>
          <w:color w:val="000000"/>
        </w:rPr>
        <w:t>Z</w:t>
      </w:r>
      <w:r w:rsidR="00575EC4" w:rsidRPr="00D24606">
        <w:rPr>
          <w:color w:val="000000"/>
        </w:rPr>
        <w:t>boží</w:t>
      </w:r>
      <w:r w:rsidRPr="00D24606">
        <w:rPr>
          <w:color w:val="000000"/>
        </w:rPr>
        <w:t xml:space="preserve">), nevznikne </w:t>
      </w:r>
      <w:r w:rsidR="00575EC4">
        <w:rPr>
          <w:color w:val="000000"/>
        </w:rPr>
        <w:t>K</w:t>
      </w:r>
      <w:r w:rsidR="00575EC4" w:rsidRPr="00D24606">
        <w:rPr>
          <w:color w:val="000000"/>
        </w:rPr>
        <w:t xml:space="preserve">upujícímu </w:t>
      </w:r>
      <w:r w:rsidRPr="00D24606">
        <w:rPr>
          <w:color w:val="000000"/>
        </w:rPr>
        <w:t xml:space="preserve">v těchto případech nárok na úhradu rozdílu v ceně dle odst. 1 tohoto článku. Prodávající je povinen doložit </w:t>
      </w:r>
      <w:r w:rsidR="00575EC4">
        <w:rPr>
          <w:color w:val="000000"/>
        </w:rPr>
        <w:t>K</w:t>
      </w:r>
      <w:r w:rsidR="00575EC4" w:rsidRPr="00D24606">
        <w:rPr>
          <w:color w:val="000000"/>
        </w:rPr>
        <w:t xml:space="preserve">upujícímu </w:t>
      </w:r>
      <w:r w:rsidRPr="00D24606">
        <w:rPr>
          <w:color w:val="000000"/>
        </w:rPr>
        <w:t xml:space="preserve">podklady prokazující výše uvedené důvody prodlení nejpozději do 48 hodin od uplynutí termínu pro dodání </w:t>
      </w:r>
      <w:r w:rsidR="00575EC4">
        <w:rPr>
          <w:color w:val="000000"/>
        </w:rPr>
        <w:t>Z</w:t>
      </w:r>
      <w:r w:rsidR="00575EC4" w:rsidRPr="00D24606">
        <w:rPr>
          <w:color w:val="000000"/>
        </w:rPr>
        <w:t xml:space="preserve">boží </w:t>
      </w:r>
      <w:r w:rsidRPr="00D24606">
        <w:rPr>
          <w:color w:val="000000"/>
        </w:rPr>
        <w:t xml:space="preserve">dle této smlouvy, </w:t>
      </w:r>
      <w:r w:rsidR="00575EC4">
        <w:rPr>
          <w:color w:val="000000"/>
        </w:rPr>
        <w:t>ledaže</w:t>
      </w:r>
      <w:r w:rsidRPr="00D24606">
        <w:rPr>
          <w:color w:val="000000"/>
        </w:rPr>
        <w:t xml:space="preserve"> se smluvní strany </w:t>
      </w:r>
      <w:r w:rsidR="00575EC4">
        <w:rPr>
          <w:color w:val="000000"/>
        </w:rPr>
        <w:t xml:space="preserve">dohodnou </w:t>
      </w:r>
      <w:r w:rsidRPr="00D24606">
        <w:rPr>
          <w:color w:val="000000"/>
        </w:rPr>
        <w:t>jinak.</w:t>
      </w:r>
    </w:p>
    <w:p w14:paraId="7804CBD1" w14:textId="77777777" w:rsidR="00F34B44" w:rsidRPr="00D24606" w:rsidRDefault="00F34B44" w:rsidP="00F34B44">
      <w:pPr>
        <w:pStyle w:val="Odstavecsmlouvy"/>
        <w:numPr>
          <w:ilvl w:val="0"/>
          <w:numId w:val="0"/>
        </w:numPr>
      </w:pPr>
    </w:p>
    <w:p w14:paraId="68E6EF03" w14:textId="5FEB859E" w:rsidR="0010739D" w:rsidRDefault="0010739D" w:rsidP="00F34B44">
      <w:pPr>
        <w:pStyle w:val="Odstavecsmlouvy"/>
      </w:pPr>
      <w:r w:rsidRPr="00D24606">
        <w:t xml:space="preserve">Prodávající se zavazuje uhradit penalizační fakturu </w:t>
      </w:r>
      <w:r w:rsidR="00575EC4">
        <w:t>K</w:t>
      </w:r>
      <w:r w:rsidRPr="00D24606">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rsidRPr="00D24606">
        <w:t xml:space="preserve">Zaplacením penalizační faktury není dotčeno právo </w:t>
      </w:r>
      <w:r w:rsidR="00575EC4">
        <w:t>K</w:t>
      </w:r>
      <w:r w:rsidR="00575EC4" w:rsidRPr="00D24606">
        <w:t xml:space="preserve">upujícího </w:t>
      </w:r>
      <w:r w:rsidRPr="00D24606">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15FA9E31" w14:textId="77777777" w:rsidR="00356B8A" w:rsidRDefault="00356B8A" w:rsidP="0010739D">
      <w:pPr>
        <w:rPr>
          <w:b/>
          <w:bCs/>
        </w:rPr>
      </w:pPr>
    </w:p>
    <w:p w14:paraId="5E973B95" w14:textId="77777777" w:rsidR="00AA1822" w:rsidRPr="002B77A6" w:rsidRDefault="00AA1822" w:rsidP="0010739D">
      <w:pP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1D51AFA"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je uzavřena na dobu</w:t>
      </w:r>
      <w:r w:rsidR="006C2669">
        <w:t xml:space="preserve"> </w:t>
      </w:r>
      <w:r w:rsidR="006C2669" w:rsidRPr="006C2669">
        <w:rPr>
          <w:b/>
          <w:bCs/>
        </w:rPr>
        <w:t>4</w:t>
      </w:r>
      <w:r w:rsidR="00A205BE" w:rsidRPr="006C2669">
        <w:rPr>
          <w:b/>
          <w:bCs/>
        </w:rPr>
        <w:t xml:space="preserve"> </w:t>
      </w:r>
      <w:r w:rsidRPr="006C2669">
        <w:rPr>
          <w:b/>
          <w:bCs/>
        </w:rPr>
        <w:t>l</w:t>
      </w:r>
      <w:r>
        <w:rPr>
          <w:b/>
        </w:rPr>
        <w:t>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15167BC6" w:rsidR="007426B4" w:rsidRPr="00766CF0" w:rsidRDefault="001920AB" w:rsidP="007426B4">
      <w:pPr>
        <w:pStyle w:val="Odstavecsmlouvy"/>
        <w:rPr>
          <w:snapToGrid w:val="0"/>
        </w:rPr>
      </w:pPr>
      <w:r w:rsidRPr="001D71E3">
        <w:rPr>
          <w:snapToGrid w:val="0"/>
        </w:rPr>
        <w:lastRenderedPageBreak/>
        <w:t xml:space="preserve">Tato </w:t>
      </w:r>
      <w:r>
        <w:rPr>
          <w:snapToGrid w:val="0"/>
        </w:rPr>
        <w:t>smlouva</w:t>
      </w:r>
      <w:r w:rsidRPr="00684BFA">
        <w:rPr>
          <w:snapToGrid w:val="0"/>
        </w:rPr>
        <w:t xml:space="preserve"> je sepsána ve </w:t>
      </w:r>
      <w:r w:rsidR="006C2669">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6C2669">
        <w:rPr>
          <w:snapToGrid w:val="0"/>
        </w:rPr>
        <w:t>dvě</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2874B89A"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036FCE">
              <w:rPr>
                <w:sz w:val="22"/>
                <w:szCs w:val="22"/>
              </w:rPr>
              <w:t> Praze,</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14E579EC" w14:textId="77777777" w:rsidR="00036FCE" w:rsidRDefault="00036FCE" w:rsidP="00036FCE">
            <w:pPr>
              <w:pStyle w:val="slovn"/>
              <w:numPr>
                <w:ilvl w:val="0"/>
                <w:numId w:val="0"/>
              </w:numPr>
              <w:tabs>
                <w:tab w:val="num" w:pos="567"/>
              </w:tabs>
              <w:spacing w:after="0" w:line="280" w:lineRule="atLeast"/>
              <w:jc w:val="center"/>
              <w:rPr>
                <w:b/>
                <w:sz w:val="22"/>
                <w:szCs w:val="22"/>
              </w:rPr>
            </w:pPr>
            <w:r>
              <w:rPr>
                <w:b/>
                <w:sz w:val="22"/>
                <w:szCs w:val="22"/>
              </w:rPr>
              <w:t xml:space="preserve">Alliance Healthcare s.r.o.  </w:t>
            </w:r>
          </w:p>
          <w:p w14:paraId="42831918" w14:textId="77777777" w:rsidR="00036FCE" w:rsidRDefault="00036FCE" w:rsidP="00036FCE">
            <w:pPr>
              <w:pStyle w:val="slovn"/>
              <w:numPr>
                <w:ilvl w:val="0"/>
                <w:numId w:val="0"/>
              </w:numPr>
              <w:tabs>
                <w:tab w:val="num" w:pos="567"/>
              </w:tabs>
              <w:spacing w:after="0" w:line="280" w:lineRule="atLeast"/>
              <w:jc w:val="center"/>
              <w:rPr>
                <w:sz w:val="22"/>
                <w:szCs w:val="22"/>
              </w:rPr>
            </w:pPr>
            <w:r>
              <w:rPr>
                <w:sz w:val="22"/>
                <w:szCs w:val="22"/>
              </w:rPr>
              <w:t>Ing. Jan Rohrbacher</w:t>
            </w:r>
          </w:p>
          <w:p w14:paraId="3A6676B3" w14:textId="77777777" w:rsidR="00036FCE" w:rsidRDefault="00036FCE" w:rsidP="00036FCE">
            <w:pPr>
              <w:pStyle w:val="slovn"/>
              <w:numPr>
                <w:ilvl w:val="0"/>
                <w:numId w:val="0"/>
              </w:numPr>
              <w:tabs>
                <w:tab w:val="num" w:pos="567"/>
              </w:tabs>
              <w:spacing w:after="0" w:line="280" w:lineRule="atLeast"/>
              <w:jc w:val="center"/>
              <w:rPr>
                <w:sz w:val="22"/>
                <w:szCs w:val="22"/>
              </w:rPr>
            </w:pPr>
            <w:r>
              <w:rPr>
                <w:sz w:val="22"/>
                <w:szCs w:val="22"/>
              </w:rPr>
              <w:t>Ing. Michal Kadleček</w:t>
            </w:r>
          </w:p>
          <w:p w14:paraId="62F78FB8" w14:textId="07E487B9" w:rsidR="004A45B0" w:rsidRPr="00D722DC" w:rsidRDefault="00036FCE" w:rsidP="00036FCE">
            <w:pPr>
              <w:pStyle w:val="slovn"/>
              <w:numPr>
                <w:ilvl w:val="0"/>
                <w:numId w:val="0"/>
              </w:numPr>
              <w:tabs>
                <w:tab w:val="num" w:pos="567"/>
              </w:tabs>
              <w:spacing w:after="0" w:line="280" w:lineRule="atLeast"/>
              <w:jc w:val="center"/>
              <w:rPr>
                <w:sz w:val="22"/>
                <w:szCs w:val="22"/>
              </w:rPr>
            </w:pPr>
            <w:r>
              <w:t>jednatelé</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0A7DAAEB" w14:textId="77777777" w:rsidR="006C2669" w:rsidRPr="003A204C" w:rsidRDefault="006C2669" w:rsidP="006C2669">
      <w:r w:rsidRPr="003A204C">
        <w:t>Nabídkové ceny</w:t>
      </w:r>
    </w:p>
    <w:p w14:paraId="1212B4A4" w14:textId="77777777" w:rsidR="006C2669" w:rsidRPr="003A204C" w:rsidRDefault="006C2669" w:rsidP="006C266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8"/>
        <w:gridCol w:w="1818"/>
        <w:gridCol w:w="2461"/>
        <w:gridCol w:w="1493"/>
        <w:gridCol w:w="1550"/>
        <w:gridCol w:w="1628"/>
      </w:tblGrid>
      <w:tr w:rsidR="006C2669" w:rsidRPr="003A204C" w14:paraId="4B514973" w14:textId="77777777" w:rsidTr="00CE5AD7">
        <w:tc>
          <w:tcPr>
            <w:tcW w:w="1403" w:type="dxa"/>
            <w:shd w:val="clear" w:color="auto" w:fill="auto"/>
          </w:tcPr>
          <w:p w14:paraId="72A8C50D" w14:textId="77777777" w:rsidR="006C2669" w:rsidRPr="003A204C" w:rsidRDefault="006C2669" w:rsidP="00CE5AD7">
            <w:r w:rsidRPr="003A204C">
              <w:t>Kód SÚKL</w:t>
            </w:r>
          </w:p>
        </w:tc>
        <w:tc>
          <w:tcPr>
            <w:tcW w:w="1820" w:type="dxa"/>
            <w:shd w:val="clear" w:color="auto" w:fill="auto"/>
          </w:tcPr>
          <w:p w14:paraId="4F9C7CE2" w14:textId="77777777" w:rsidR="006C2669" w:rsidRPr="003A204C" w:rsidRDefault="006C2669" w:rsidP="00CE5AD7">
            <w:r w:rsidRPr="003A204C">
              <w:t xml:space="preserve">Název </w:t>
            </w:r>
            <w:r>
              <w:t>léčivého přípravku</w:t>
            </w:r>
          </w:p>
        </w:tc>
        <w:tc>
          <w:tcPr>
            <w:tcW w:w="1258" w:type="dxa"/>
            <w:shd w:val="clear" w:color="auto" w:fill="auto"/>
          </w:tcPr>
          <w:p w14:paraId="416FB900" w14:textId="77777777" w:rsidR="006C2669" w:rsidRPr="003A204C" w:rsidRDefault="006C2669" w:rsidP="00CE5AD7">
            <w:r w:rsidRPr="003A204C">
              <w:t>balení</w:t>
            </w:r>
          </w:p>
        </w:tc>
        <w:tc>
          <w:tcPr>
            <w:tcW w:w="1502" w:type="dxa"/>
            <w:shd w:val="clear" w:color="auto" w:fill="auto"/>
          </w:tcPr>
          <w:p w14:paraId="7619191A" w14:textId="77777777" w:rsidR="006C2669" w:rsidRPr="003A204C" w:rsidRDefault="006C2669" w:rsidP="00CE5AD7">
            <w:r w:rsidRPr="003A204C">
              <w:t>Cena bez DPH</w:t>
            </w:r>
          </w:p>
        </w:tc>
        <w:tc>
          <w:tcPr>
            <w:tcW w:w="1559" w:type="dxa"/>
            <w:shd w:val="clear" w:color="auto" w:fill="auto"/>
          </w:tcPr>
          <w:p w14:paraId="3BE4EE0F" w14:textId="77777777" w:rsidR="006C2669" w:rsidRPr="003A204C" w:rsidRDefault="006C2669" w:rsidP="00CE5AD7">
            <w:r w:rsidRPr="003A204C">
              <w:t>DPH</w:t>
            </w:r>
          </w:p>
        </w:tc>
        <w:tc>
          <w:tcPr>
            <w:tcW w:w="1638" w:type="dxa"/>
            <w:shd w:val="clear" w:color="auto" w:fill="auto"/>
          </w:tcPr>
          <w:p w14:paraId="588D99C7" w14:textId="77777777" w:rsidR="006C2669" w:rsidRPr="003A204C" w:rsidRDefault="006C2669" w:rsidP="00CE5AD7">
            <w:r w:rsidRPr="003A204C">
              <w:t>Cena včetně DPH</w:t>
            </w:r>
          </w:p>
        </w:tc>
      </w:tr>
      <w:tr w:rsidR="006C2669" w:rsidRPr="00264134" w14:paraId="060CD172" w14:textId="77777777" w:rsidTr="00CE5AD7">
        <w:tc>
          <w:tcPr>
            <w:tcW w:w="1403" w:type="dxa"/>
            <w:shd w:val="clear" w:color="auto" w:fill="auto"/>
          </w:tcPr>
          <w:p w14:paraId="087B98AC" w14:textId="3BB563E7" w:rsidR="006C2669" w:rsidRPr="00264134" w:rsidRDefault="00036FCE" w:rsidP="00CE5AD7">
            <w:r w:rsidRPr="00036FCE">
              <w:t>0222187</w:t>
            </w:r>
          </w:p>
        </w:tc>
        <w:tc>
          <w:tcPr>
            <w:tcW w:w="1820" w:type="dxa"/>
            <w:shd w:val="clear" w:color="auto" w:fill="auto"/>
          </w:tcPr>
          <w:p w14:paraId="089CB470" w14:textId="1BF0B27C" w:rsidR="006C2669" w:rsidRPr="00264134" w:rsidRDefault="00036FCE" w:rsidP="00CE5AD7">
            <w:r w:rsidRPr="00036FCE">
              <w:t>PERGOVERIS</w:t>
            </w:r>
          </w:p>
        </w:tc>
        <w:tc>
          <w:tcPr>
            <w:tcW w:w="1258" w:type="dxa"/>
            <w:shd w:val="clear" w:color="auto" w:fill="auto"/>
          </w:tcPr>
          <w:p w14:paraId="7EC2D7C5" w14:textId="6F7FF0A1" w:rsidR="006C2669" w:rsidRPr="00264134" w:rsidRDefault="00036FCE" w:rsidP="00CE5AD7">
            <w:r w:rsidRPr="00036FCE">
              <w:t>(450IU+225IU)/0,72ML INJ SOL PEP 1X0,72ML+7J</w:t>
            </w:r>
          </w:p>
        </w:tc>
        <w:tc>
          <w:tcPr>
            <w:tcW w:w="1502" w:type="dxa"/>
            <w:shd w:val="clear" w:color="auto" w:fill="auto"/>
          </w:tcPr>
          <w:p w14:paraId="13DC8B6B" w14:textId="774686BF" w:rsidR="006C2669" w:rsidRPr="00264134" w:rsidRDefault="00036FCE" w:rsidP="00CE5AD7">
            <w:r w:rsidRPr="00036FCE">
              <w:t>4 829,37 Kč</w:t>
            </w:r>
          </w:p>
        </w:tc>
        <w:tc>
          <w:tcPr>
            <w:tcW w:w="1559" w:type="dxa"/>
            <w:shd w:val="clear" w:color="auto" w:fill="auto"/>
          </w:tcPr>
          <w:p w14:paraId="0EDD3C40" w14:textId="4B1BCF7D" w:rsidR="006C2669" w:rsidRPr="00264134" w:rsidRDefault="00036FCE" w:rsidP="00CE5AD7">
            <w:r w:rsidRPr="00036FCE">
              <w:t>482,94 Kč</w:t>
            </w:r>
          </w:p>
        </w:tc>
        <w:tc>
          <w:tcPr>
            <w:tcW w:w="1638" w:type="dxa"/>
            <w:shd w:val="clear" w:color="auto" w:fill="auto"/>
          </w:tcPr>
          <w:p w14:paraId="585D1573" w14:textId="5125962F" w:rsidR="006C2669" w:rsidRPr="00264134" w:rsidRDefault="00036FCE" w:rsidP="00CE5AD7">
            <w:r w:rsidRPr="00036FCE">
              <w:t>5 312,31 Kč</w:t>
            </w:r>
          </w:p>
        </w:tc>
      </w:tr>
      <w:tr w:rsidR="006C2669" w:rsidRPr="00264134" w14:paraId="488826BA" w14:textId="77777777" w:rsidTr="00CE5AD7">
        <w:tc>
          <w:tcPr>
            <w:tcW w:w="1403" w:type="dxa"/>
            <w:shd w:val="clear" w:color="auto" w:fill="auto"/>
          </w:tcPr>
          <w:p w14:paraId="34CBAEC6" w14:textId="77777777" w:rsidR="006C2669" w:rsidRPr="00264134" w:rsidRDefault="006C2669" w:rsidP="00CE5AD7"/>
        </w:tc>
        <w:tc>
          <w:tcPr>
            <w:tcW w:w="1820" w:type="dxa"/>
            <w:shd w:val="clear" w:color="auto" w:fill="auto"/>
          </w:tcPr>
          <w:p w14:paraId="04FCA9CA" w14:textId="77777777" w:rsidR="006C2669" w:rsidRPr="00264134" w:rsidRDefault="006C2669" w:rsidP="00CE5AD7"/>
        </w:tc>
        <w:tc>
          <w:tcPr>
            <w:tcW w:w="1258" w:type="dxa"/>
            <w:shd w:val="clear" w:color="auto" w:fill="auto"/>
          </w:tcPr>
          <w:p w14:paraId="6C0A6546" w14:textId="77777777" w:rsidR="006C2669" w:rsidRPr="00264134" w:rsidRDefault="006C2669" w:rsidP="00CE5AD7"/>
        </w:tc>
        <w:tc>
          <w:tcPr>
            <w:tcW w:w="1502" w:type="dxa"/>
            <w:shd w:val="clear" w:color="auto" w:fill="auto"/>
          </w:tcPr>
          <w:p w14:paraId="65DC25CA" w14:textId="77777777" w:rsidR="006C2669" w:rsidRPr="00264134" w:rsidRDefault="006C2669" w:rsidP="00CE5AD7"/>
        </w:tc>
        <w:tc>
          <w:tcPr>
            <w:tcW w:w="1559" w:type="dxa"/>
            <w:shd w:val="clear" w:color="auto" w:fill="auto"/>
          </w:tcPr>
          <w:p w14:paraId="49A29DDC" w14:textId="77777777" w:rsidR="006C2669" w:rsidRPr="00264134" w:rsidRDefault="006C2669" w:rsidP="00CE5AD7"/>
        </w:tc>
        <w:tc>
          <w:tcPr>
            <w:tcW w:w="1638" w:type="dxa"/>
            <w:shd w:val="clear" w:color="auto" w:fill="auto"/>
          </w:tcPr>
          <w:p w14:paraId="7E8ED4D7" w14:textId="77777777" w:rsidR="006C2669" w:rsidRPr="00264134" w:rsidRDefault="006C2669" w:rsidP="00CE5AD7"/>
        </w:tc>
      </w:tr>
      <w:tr w:rsidR="006C2669" w:rsidRPr="00264134" w14:paraId="2FABB730" w14:textId="77777777" w:rsidTr="00CE5AD7">
        <w:tc>
          <w:tcPr>
            <w:tcW w:w="1403" w:type="dxa"/>
            <w:shd w:val="clear" w:color="auto" w:fill="auto"/>
          </w:tcPr>
          <w:p w14:paraId="2A4299B2" w14:textId="77777777" w:rsidR="006C2669" w:rsidRDefault="006C2669" w:rsidP="00CE5AD7"/>
        </w:tc>
        <w:tc>
          <w:tcPr>
            <w:tcW w:w="1820" w:type="dxa"/>
            <w:shd w:val="clear" w:color="auto" w:fill="auto"/>
          </w:tcPr>
          <w:p w14:paraId="580EF942" w14:textId="77777777" w:rsidR="006C2669" w:rsidRPr="00264134" w:rsidRDefault="006C2669" w:rsidP="00CE5AD7"/>
        </w:tc>
        <w:tc>
          <w:tcPr>
            <w:tcW w:w="1258" w:type="dxa"/>
            <w:shd w:val="clear" w:color="auto" w:fill="auto"/>
          </w:tcPr>
          <w:p w14:paraId="517D50A3" w14:textId="77777777" w:rsidR="006C2669" w:rsidRPr="00264134" w:rsidRDefault="006C2669" w:rsidP="00CE5AD7"/>
        </w:tc>
        <w:tc>
          <w:tcPr>
            <w:tcW w:w="1502" w:type="dxa"/>
            <w:shd w:val="clear" w:color="auto" w:fill="auto"/>
          </w:tcPr>
          <w:p w14:paraId="4F8B5A20" w14:textId="77777777" w:rsidR="006C2669" w:rsidRPr="00264134" w:rsidRDefault="006C2669" w:rsidP="00CE5AD7"/>
        </w:tc>
        <w:tc>
          <w:tcPr>
            <w:tcW w:w="1559" w:type="dxa"/>
            <w:shd w:val="clear" w:color="auto" w:fill="auto"/>
          </w:tcPr>
          <w:p w14:paraId="300D6075" w14:textId="77777777" w:rsidR="006C2669" w:rsidRPr="00264134" w:rsidRDefault="006C2669" w:rsidP="00CE5AD7"/>
        </w:tc>
        <w:tc>
          <w:tcPr>
            <w:tcW w:w="1638" w:type="dxa"/>
            <w:shd w:val="clear" w:color="auto" w:fill="auto"/>
          </w:tcPr>
          <w:p w14:paraId="0C3A3263" w14:textId="77777777" w:rsidR="006C2669" w:rsidRDefault="006C2669" w:rsidP="00CE5AD7"/>
        </w:tc>
      </w:tr>
      <w:tr w:rsidR="006C2669" w:rsidRPr="00264134" w14:paraId="39F58AD5" w14:textId="77777777" w:rsidTr="00CE5AD7">
        <w:tc>
          <w:tcPr>
            <w:tcW w:w="1403" w:type="dxa"/>
            <w:shd w:val="clear" w:color="auto" w:fill="auto"/>
          </w:tcPr>
          <w:p w14:paraId="699F8141" w14:textId="77777777" w:rsidR="006C2669" w:rsidRPr="00264134" w:rsidRDefault="006C2669" w:rsidP="00CE5AD7"/>
        </w:tc>
        <w:tc>
          <w:tcPr>
            <w:tcW w:w="1820" w:type="dxa"/>
            <w:shd w:val="clear" w:color="auto" w:fill="auto"/>
          </w:tcPr>
          <w:p w14:paraId="272E8C22" w14:textId="77777777" w:rsidR="006C2669" w:rsidRPr="00264134" w:rsidRDefault="006C2669" w:rsidP="00CE5AD7"/>
        </w:tc>
        <w:tc>
          <w:tcPr>
            <w:tcW w:w="1258" w:type="dxa"/>
            <w:shd w:val="clear" w:color="auto" w:fill="auto"/>
          </w:tcPr>
          <w:p w14:paraId="3FC2AEF2" w14:textId="77777777" w:rsidR="006C2669" w:rsidRPr="00264134" w:rsidRDefault="006C2669" w:rsidP="00CE5AD7"/>
        </w:tc>
        <w:tc>
          <w:tcPr>
            <w:tcW w:w="1502" w:type="dxa"/>
            <w:shd w:val="clear" w:color="auto" w:fill="auto"/>
          </w:tcPr>
          <w:p w14:paraId="2ABE5567" w14:textId="77777777" w:rsidR="006C2669" w:rsidRPr="00264134" w:rsidRDefault="006C2669" w:rsidP="00CE5AD7"/>
        </w:tc>
        <w:tc>
          <w:tcPr>
            <w:tcW w:w="1559" w:type="dxa"/>
            <w:shd w:val="clear" w:color="auto" w:fill="auto"/>
          </w:tcPr>
          <w:p w14:paraId="62DF21F0" w14:textId="77777777" w:rsidR="006C2669" w:rsidRPr="00264134" w:rsidRDefault="006C2669" w:rsidP="00CE5AD7"/>
        </w:tc>
        <w:tc>
          <w:tcPr>
            <w:tcW w:w="1638" w:type="dxa"/>
            <w:shd w:val="clear" w:color="auto" w:fill="auto"/>
          </w:tcPr>
          <w:p w14:paraId="2525E601" w14:textId="77777777" w:rsidR="006C2669" w:rsidRPr="00264134" w:rsidRDefault="006C2669" w:rsidP="00CE5AD7"/>
        </w:tc>
      </w:tr>
    </w:tbl>
    <w:p w14:paraId="1BDBD862" w14:textId="77777777" w:rsidR="006C2669" w:rsidRDefault="006C2669" w:rsidP="006C2669">
      <w:pPr>
        <w:tabs>
          <w:tab w:val="left" w:pos="4678"/>
        </w:tabs>
      </w:pPr>
    </w:p>
    <w:p w14:paraId="62F78FC4" w14:textId="77777777" w:rsidR="00AA34DF" w:rsidRDefault="00AA34DF" w:rsidP="00023008"/>
    <w:sectPr w:rsidR="00AA34DF" w:rsidSect="006C266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C5A8C">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C" w14:textId="1CCD7E4D" w:rsidR="001B5F9C" w:rsidRDefault="001B5F9C">
    <w:pPr>
      <w:pStyle w:val="Zpat"/>
      <w:jc w:val="center"/>
    </w:pPr>
    <w:r>
      <w:fldChar w:fldCharType="begin"/>
    </w:r>
    <w:r>
      <w:instrText>PAGE   \* MERGEFORMAT</w:instrText>
    </w:r>
    <w:r>
      <w:fldChar w:fldCharType="separate"/>
    </w:r>
    <w:r w:rsidR="001C5A8C">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68611959">
    <w:abstractNumId w:val="16"/>
  </w:num>
  <w:num w:numId="2" w16cid:durableId="777875741">
    <w:abstractNumId w:val="9"/>
  </w:num>
  <w:num w:numId="3" w16cid:durableId="1797873091">
    <w:abstractNumId w:val="0"/>
  </w:num>
  <w:num w:numId="4" w16cid:durableId="232081722">
    <w:abstractNumId w:val="11"/>
  </w:num>
  <w:num w:numId="5" w16cid:durableId="541989543">
    <w:abstractNumId w:val="4"/>
  </w:num>
  <w:num w:numId="6" w16cid:durableId="1973972921">
    <w:abstractNumId w:val="12"/>
  </w:num>
  <w:num w:numId="7" w16cid:durableId="2101103362">
    <w:abstractNumId w:val="9"/>
  </w:num>
  <w:num w:numId="8" w16cid:durableId="1643853708">
    <w:abstractNumId w:val="9"/>
  </w:num>
  <w:num w:numId="9" w16cid:durableId="1149519339">
    <w:abstractNumId w:val="9"/>
  </w:num>
  <w:num w:numId="10" w16cid:durableId="1831022884">
    <w:abstractNumId w:val="9"/>
  </w:num>
  <w:num w:numId="11" w16cid:durableId="536504866">
    <w:abstractNumId w:val="8"/>
  </w:num>
  <w:num w:numId="12" w16cid:durableId="478500449">
    <w:abstractNumId w:val="3"/>
  </w:num>
  <w:num w:numId="13" w16cid:durableId="3096219">
    <w:abstractNumId w:val="14"/>
  </w:num>
  <w:num w:numId="14" w16cid:durableId="1143423274">
    <w:abstractNumId w:val="2"/>
  </w:num>
  <w:num w:numId="15" w16cid:durableId="809371967">
    <w:abstractNumId w:val="17"/>
  </w:num>
  <w:num w:numId="16" w16cid:durableId="1851093673">
    <w:abstractNumId w:val="5"/>
  </w:num>
  <w:num w:numId="17" w16cid:durableId="398478760">
    <w:abstractNumId w:val="13"/>
  </w:num>
  <w:num w:numId="18" w16cid:durableId="121851669">
    <w:abstractNumId w:val="7"/>
  </w:num>
  <w:num w:numId="19" w16cid:durableId="42368244">
    <w:abstractNumId w:val="9"/>
  </w:num>
  <w:num w:numId="20" w16cid:durableId="497035903">
    <w:abstractNumId w:val="9"/>
  </w:num>
  <w:num w:numId="21" w16cid:durableId="932469000">
    <w:abstractNumId w:val="1"/>
  </w:num>
  <w:num w:numId="22" w16cid:durableId="132451861">
    <w:abstractNumId w:val="10"/>
  </w:num>
  <w:num w:numId="23" w16cid:durableId="699168374">
    <w:abstractNumId w:val="15"/>
  </w:num>
  <w:num w:numId="24" w16cid:durableId="1937984221">
    <w:abstractNumId w:val="6"/>
  </w:num>
  <w:num w:numId="25" w16cid:durableId="2101293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915">
    <w:abstractNumId w:val="9"/>
  </w:num>
  <w:num w:numId="27" w16cid:durableId="1778022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6FCE"/>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11C"/>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2669"/>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1822"/>
    <w:rsid w:val="00AA34DF"/>
    <w:rsid w:val="00AC626E"/>
    <w:rsid w:val="00AC7710"/>
    <w:rsid w:val="00AD0E32"/>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B6C1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4853"/>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751">
      <w:bodyDiv w:val="1"/>
      <w:marLeft w:val="0"/>
      <w:marRight w:val="0"/>
      <w:marTop w:val="0"/>
      <w:marBottom w:val="0"/>
      <w:divBdr>
        <w:top w:val="none" w:sz="0" w:space="0" w:color="auto"/>
        <w:left w:val="none" w:sz="0" w:space="0" w:color="auto"/>
        <w:bottom w:val="none" w:sz="0" w:space="0" w:color="auto"/>
        <w:right w:val="none" w:sz="0" w:space="0" w:color="auto"/>
      </w:divBdr>
    </w:div>
    <w:div w:id="213543317">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164855156">
      <w:bodyDiv w:val="1"/>
      <w:marLeft w:val="0"/>
      <w:marRight w:val="0"/>
      <w:marTop w:val="0"/>
      <w:marBottom w:val="0"/>
      <w:divBdr>
        <w:top w:val="none" w:sz="0" w:space="0" w:color="auto"/>
        <w:left w:val="none" w:sz="0" w:space="0" w:color="auto"/>
        <w:bottom w:val="none" w:sz="0" w:space="0" w:color="auto"/>
        <w:right w:val="none" w:sz="0" w:space="0" w:color="auto"/>
      </w:divBdr>
    </w:div>
    <w:div w:id="1529829125">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F45F9-6D3E-4C84-9C0A-22792AD5472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f8073be8-ba4e-4991-92ef-8ca69007da56"/>
    <ds:schemaRef ds:uri="http://schemas.openxmlformats.org/package/2006/metadata/core-properties"/>
    <ds:schemaRef ds:uri="cc852e05-94eb-48de-a089-3a35c1dd6218"/>
    <ds:schemaRef ds:uri="http://www.w3.org/XML/1998/namespace"/>
    <ds:schemaRef ds:uri="http://purl.org/dc/dcmitype/"/>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1AEAAA19-9F16-42CD-8309-BD32CE07127D}">
  <ds:schemaRefs>
    <ds:schemaRef ds:uri="http://schemas.openxmlformats.org/officeDocument/2006/bibliography"/>
  </ds:schemaRefs>
</ds:datastoreItem>
</file>

<file path=customXml/itemProps5.xml><?xml version="1.0" encoding="utf-8"?>
<ds:datastoreItem xmlns:ds="http://schemas.openxmlformats.org/officeDocument/2006/customXml" ds:itemID="{9C035AF3-0C6E-469C-8EB0-75CB41CEA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3682</Words>
  <Characters>21271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Mičánková Lucie</cp:lastModifiedBy>
  <cp:revision>66</cp:revision>
  <cp:lastPrinted>2023-11-23T13:55:00Z</cp:lastPrinted>
  <dcterms:created xsi:type="dcterms:W3CDTF">2020-08-10T07:55:00Z</dcterms:created>
  <dcterms:modified xsi:type="dcterms:W3CDTF">2024-01-02T09:42:00Z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