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D4B6" w14:textId="37049D35" w:rsidR="006A0E0C" w:rsidRPr="006A0E0C" w:rsidRDefault="006A0E0C" w:rsidP="006A0E0C">
      <w:pPr>
        <w:spacing w:after="0"/>
        <w:ind w:right="-1"/>
        <w:outlineLvl w:val="0"/>
        <w:rPr>
          <w:bCs/>
          <w:caps/>
          <w:sz w:val="18"/>
          <w:szCs w:val="18"/>
        </w:rPr>
      </w:pPr>
      <w:r w:rsidRPr="006A0E0C">
        <w:rPr>
          <w:sz w:val="20"/>
          <w:szCs w:val="20"/>
        </w:rPr>
        <w:t>PŘÍLOHA č. 4 Smlouvy o dodávce tepelné energie</w:t>
      </w:r>
      <w:r w:rsidR="009D3C26">
        <w:rPr>
          <w:sz w:val="20"/>
          <w:szCs w:val="20"/>
        </w:rPr>
        <w:t xml:space="preserve"> č. 100 10487</w:t>
      </w:r>
    </w:p>
    <w:p w14:paraId="3C7CD28D" w14:textId="10B3E195" w:rsidR="00FF58B8" w:rsidRPr="00FF58B8" w:rsidRDefault="003D4B82" w:rsidP="00FF58B8">
      <w:pPr>
        <w:spacing w:after="0"/>
        <w:ind w:right="-1"/>
        <w:jc w:val="center"/>
        <w:outlineLvl w:val="0"/>
        <w:rPr>
          <w:b/>
          <w:caps/>
          <w:sz w:val="40"/>
          <w:szCs w:val="40"/>
        </w:rPr>
      </w:pPr>
      <w:bookmarkStart w:id="0" w:name="_Hlk151704483"/>
      <w:r w:rsidRPr="00FF58B8">
        <w:rPr>
          <w:b/>
          <w:caps/>
          <w:sz w:val="40"/>
          <w:szCs w:val="40"/>
        </w:rPr>
        <w:t>Cen</w:t>
      </w:r>
      <w:r w:rsidR="00FF58B8" w:rsidRPr="00FF58B8">
        <w:rPr>
          <w:b/>
          <w:caps/>
          <w:sz w:val="40"/>
          <w:szCs w:val="40"/>
        </w:rPr>
        <w:t>ÍK</w:t>
      </w:r>
    </w:p>
    <w:p w14:paraId="5E9E8EA2" w14:textId="31EC17DB" w:rsidR="002476EF" w:rsidRPr="003B29BF" w:rsidRDefault="00FF58B8" w:rsidP="00FF58B8">
      <w:pPr>
        <w:spacing w:after="0"/>
        <w:ind w:right="-1"/>
        <w:jc w:val="center"/>
        <w:outlineLvl w:val="0"/>
        <w:rPr>
          <w:b/>
          <w:caps/>
          <w:sz w:val="24"/>
          <w:szCs w:val="24"/>
        </w:rPr>
      </w:pPr>
      <w:r w:rsidRPr="003B29BF">
        <w:rPr>
          <w:b/>
          <w:caps/>
          <w:sz w:val="24"/>
          <w:szCs w:val="24"/>
        </w:rPr>
        <w:t xml:space="preserve">PŘEDBĚŽNÉ CENY </w:t>
      </w:r>
      <w:r w:rsidR="003D4B82" w:rsidRPr="003B29BF">
        <w:rPr>
          <w:b/>
          <w:caps/>
          <w:sz w:val="24"/>
          <w:szCs w:val="24"/>
        </w:rPr>
        <w:t xml:space="preserve">tepelné energie a </w:t>
      </w:r>
      <w:r w:rsidR="00537935" w:rsidRPr="003B29BF">
        <w:rPr>
          <w:b/>
          <w:caps/>
          <w:sz w:val="24"/>
          <w:szCs w:val="24"/>
        </w:rPr>
        <w:t xml:space="preserve">cena </w:t>
      </w:r>
      <w:r w:rsidRPr="003B29BF">
        <w:rPr>
          <w:b/>
          <w:caps/>
          <w:sz w:val="24"/>
          <w:szCs w:val="24"/>
        </w:rPr>
        <w:t>VODY</w:t>
      </w:r>
      <w:r w:rsidR="003D4B82" w:rsidRPr="003B29BF">
        <w:rPr>
          <w:b/>
          <w:caps/>
          <w:sz w:val="24"/>
          <w:szCs w:val="24"/>
        </w:rPr>
        <w:t xml:space="preserve"> pro rok 202</w:t>
      </w:r>
      <w:r w:rsidR="009B6D69">
        <w:rPr>
          <w:b/>
          <w:caps/>
          <w:sz w:val="24"/>
          <w:szCs w:val="24"/>
        </w:rPr>
        <w:t>4</w:t>
      </w:r>
    </w:p>
    <w:p w14:paraId="08719D17" w14:textId="50E019A6" w:rsidR="0032415D" w:rsidRDefault="00FF58B8" w:rsidP="00FF58B8">
      <w:pPr>
        <w:spacing w:after="0"/>
        <w:jc w:val="center"/>
        <w:rPr>
          <w:b/>
          <w:sz w:val="20"/>
          <w:szCs w:val="20"/>
        </w:rPr>
      </w:pPr>
      <w:r w:rsidRPr="003B29BF">
        <w:rPr>
          <w:b/>
          <w:sz w:val="20"/>
          <w:szCs w:val="20"/>
        </w:rPr>
        <w:t>Platnost od 1. 1. 202</w:t>
      </w:r>
      <w:r w:rsidR="009B6D69">
        <w:rPr>
          <w:b/>
          <w:sz w:val="20"/>
          <w:szCs w:val="20"/>
        </w:rPr>
        <w:t>4</w:t>
      </w:r>
      <w:r w:rsidR="00065063">
        <w:rPr>
          <w:b/>
          <w:sz w:val="20"/>
          <w:szCs w:val="20"/>
        </w:rPr>
        <w:t xml:space="preserve"> / Vydáno </w:t>
      </w:r>
      <w:r w:rsidR="00093D41">
        <w:rPr>
          <w:b/>
          <w:sz w:val="20"/>
          <w:szCs w:val="20"/>
        </w:rPr>
        <w:t>1</w:t>
      </w:r>
      <w:r w:rsidR="00065063" w:rsidRPr="0044024F">
        <w:rPr>
          <w:b/>
          <w:sz w:val="20"/>
          <w:szCs w:val="20"/>
        </w:rPr>
        <w:t>. 1</w:t>
      </w:r>
      <w:r w:rsidR="00093D41">
        <w:rPr>
          <w:b/>
          <w:sz w:val="20"/>
          <w:szCs w:val="20"/>
        </w:rPr>
        <w:t>2</w:t>
      </w:r>
      <w:r w:rsidR="00065063" w:rsidRPr="0044024F">
        <w:rPr>
          <w:b/>
          <w:sz w:val="20"/>
          <w:szCs w:val="20"/>
        </w:rPr>
        <w:t>. 2023</w:t>
      </w:r>
    </w:p>
    <w:p w14:paraId="58BDD6F0" w14:textId="77777777" w:rsidR="004B225C" w:rsidRPr="003B29BF" w:rsidRDefault="004B225C" w:rsidP="00FF58B8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8"/>
        <w:gridCol w:w="2354"/>
        <w:gridCol w:w="3100"/>
        <w:gridCol w:w="1266"/>
      </w:tblGrid>
      <w:tr w:rsidR="00A7264F" w:rsidRPr="004B225C" w14:paraId="29271DC0" w14:textId="77777777" w:rsidTr="00046710">
        <w:trPr>
          <w:trHeight w:hRule="exact" w:val="284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EDCD6BE" w14:textId="52E3E6C8" w:rsidR="00A7264F" w:rsidRPr="004B225C" w:rsidRDefault="00A7264F" w:rsidP="00A7264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bookmarkStart w:id="1" w:name="_Hlk126590608"/>
            <w:r w:rsidRPr="00945FD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CENOVÁ LOKALITA – </w:t>
            </w:r>
            <w:r w:rsidR="0053070A" w:rsidRPr="0053070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Rozvod tepla Ústí nad Labem (Ústí nad Labem, vyjma </w:t>
            </w:r>
            <w:proofErr w:type="spellStart"/>
            <w:r w:rsidR="0053070A" w:rsidRPr="0053070A">
              <w:rPr>
                <w:rFonts w:cs="Calibri"/>
                <w:b/>
                <w:bCs/>
                <w:color w:val="000000"/>
                <w:sz w:val="20"/>
                <w:szCs w:val="20"/>
              </w:rPr>
              <w:t>Střekova</w:t>
            </w:r>
            <w:proofErr w:type="spellEnd"/>
            <w:r w:rsidR="0053070A" w:rsidRPr="0053070A">
              <w:rPr>
                <w:rFonts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B225C" w:rsidRPr="004B225C" w14:paraId="657788BF" w14:textId="77777777" w:rsidTr="005D0A4D">
        <w:trPr>
          <w:trHeight w:hRule="exact" w:val="284"/>
          <w:jc w:val="center"/>
        </w:trPr>
        <w:tc>
          <w:tcPr>
            <w:tcW w:w="15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D29C9" w14:textId="77777777" w:rsidR="0032415D" w:rsidRPr="004B225C" w:rsidRDefault="0032415D" w:rsidP="0032415D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>Úroveň předání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8F874" w14:textId="77777777" w:rsidR="0032415D" w:rsidRPr="004B225C" w:rsidRDefault="0032415D" w:rsidP="0032415D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Komodita     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084B0" w14:textId="77777777" w:rsidR="0032415D" w:rsidRPr="004B225C" w:rsidRDefault="0032415D" w:rsidP="0032415D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>Sazba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F01DF" w14:textId="77777777" w:rsidR="0032415D" w:rsidRPr="004B225C" w:rsidRDefault="0032415D" w:rsidP="005D0A4D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>Cena bez DPH</w:t>
            </w:r>
          </w:p>
        </w:tc>
      </w:tr>
      <w:tr w:rsidR="00095641" w:rsidRPr="004B225C" w14:paraId="4653562B" w14:textId="77777777" w:rsidTr="009B6D69">
        <w:trPr>
          <w:trHeight w:hRule="exact" w:val="284"/>
          <w:jc w:val="center"/>
        </w:trPr>
        <w:tc>
          <w:tcPr>
            <w:tcW w:w="1514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0531" w14:textId="339CE4AC" w:rsidR="00095641" w:rsidRPr="00077EFE" w:rsidRDefault="00095641" w:rsidP="00945FDC">
            <w:pPr>
              <w:spacing w:after="0" w:line="240" w:lineRule="auto"/>
              <w:ind w:left="67"/>
              <w:rPr>
                <w:rFonts w:cs="Calibri"/>
                <w:color w:val="000000"/>
                <w:sz w:val="18"/>
                <w:szCs w:val="18"/>
              </w:rPr>
            </w:pPr>
            <w:r w:rsidRPr="00077EFE">
              <w:rPr>
                <w:rFonts w:cs="Calibri"/>
                <w:color w:val="000000"/>
                <w:sz w:val="18"/>
                <w:szCs w:val="18"/>
              </w:rPr>
              <w:t>Okrskov</w:t>
            </w:r>
            <w:r w:rsidR="009F694B">
              <w:rPr>
                <w:rFonts w:cs="Calibri"/>
                <w:color w:val="000000"/>
                <w:sz w:val="18"/>
                <w:szCs w:val="18"/>
              </w:rPr>
              <w:t>é</w:t>
            </w:r>
            <w:r w:rsidRPr="00077EFE">
              <w:rPr>
                <w:rFonts w:cs="Calibri"/>
                <w:color w:val="000000"/>
                <w:sz w:val="18"/>
                <w:szCs w:val="18"/>
              </w:rPr>
              <w:t xml:space="preserve"> horkovodní stanice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08C201AB" w14:textId="77777777" w:rsidR="00095641" w:rsidRPr="004B225C" w:rsidRDefault="00095641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teplo </w:t>
            </w: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15C6C0EF" w14:textId="077F0666" w:rsidR="00095641" w:rsidRPr="004B225C" w:rsidRDefault="00095641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PTE01-VSHC</w:t>
            </w: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04E45311" w14:textId="6B4BBADB" w:rsidR="00095641" w:rsidRPr="004B225C" w:rsidRDefault="00DC640E" w:rsidP="0032415D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946,59</w:t>
            </w:r>
            <w:r w:rsidR="00095641"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095641" w:rsidRPr="004B225C" w14:paraId="2C952245" w14:textId="77777777" w:rsidTr="009B6D69">
        <w:trPr>
          <w:trHeight w:hRule="exact" w:val="284"/>
          <w:jc w:val="center"/>
        </w:trPr>
        <w:tc>
          <w:tcPr>
            <w:tcW w:w="1514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82CC" w14:textId="77777777" w:rsidR="00095641" w:rsidRPr="00077EFE" w:rsidRDefault="00095641" w:rsidP="00945FDC">
            <w:pPr>
              <w:spacing w:after="0" w:line="240" w:lineRule="auto"/>
              <w:ind w:left="67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352F710D" w14:textId="77777777" w:rsidR="00095641" w:rsidRPr="004B225C" w:rsidRDefault="00095641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teplo pro ohřev teplé vody</w:t>
            </w:r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7810C840" w14:textId="6FD6F000" w:rsidR="00095641" w:rsidRPr="004B225C" w:rsidRDefault="00095641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PTE07-VSHC / PTE08-VSHC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36DF38DC" w14:textId="7CB755FB" w:rsidR="00095641" w:rsidRPr="004B225C" w:rsidRDefault="00DC640E" w:rsidP="0032415D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902,74</w:t>
            </w:r>
            <w:r w:rsidR="00095641"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095641" w:rsidRPr="004B225C" w14:paraId="4C438FCD" w14:textId="77777777" w:rsidTr="009B6D69">
        <w:trPr>
          <w:trHeight w:hRule="exact" w:val="284"/>
          <w:jc w:val="center"/>
        </w:trPr>
        <w:tc>
          <w:tcPr>
            <w:tcW w:w="1514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DD8C" w14:textId="26485529" w:rsidR="00095641" w:rsidRPr="00077EFE" w:rsidRDefault="00095641" w:rsidP="00945FDC">
            <w:pPr>
              <w:spacing w:after="0" w:line="240" w:lineRule="auto"/>
              <w:ind w:left="67"/>
              <w:rPr>
                <w:rFonts w:cs="Calibri"/>
                <w:color w:val="000000"/>
                <w:sz w:val="18"/>
                <w:szCs w:val="18"/>
              </w:rPr>
            </w:pPr>
            <w:r w:rsidRPr="00077EFE">
              <w:rPr>
                <w:rFonts w:cs="Calibri"/>
                <w:color w:val="000000"/>
                <w:sz w:val="18"/>
                <w:szCs w:val="18"/>
              </w:rPr>
              <w:t>Objektov</w:t>
            </w:r>
            <w:r w:rsidR="009F694B">
              <w:rPr>
                <w:rFonts w:cs="Calibri"/>
                <w:color w:val="000000"/>
                <w:sz w:val="18"/>
                <w:szCs w:val="18"/>
              </w:rPr>
              <w:t>é</w:t>
            </w:r>
            <w:r w:rsidRPr="00077EFE">
              <w:rPr>
                <w:rFonts w:cs="Calibri"/>
                <w:color w:val="000000"/>
                <w:sz w:val="18"/>
                <w:szCs w:val="18"/>
              </w:rPr>
              <w:t xml:space="preserve"> horkovodní stanice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3F01208C" w14:textId="77777777" w:rsidR="00095641" w:rsidRPr="004B225C" w:rsidRDefault="00095641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teplo </w:t>
            </w: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294A68C9" w14:textId="64B6C5D5" w:rsidR="00095641" w:rsidRPr="004B225C" w:rsidRDefault="00095641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PTE01-VSHB</w:t>
            </w: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26A2BD44" w14:textId="2500BD50" w:rsidR="00095641" w:rsidRPr="004B225C" w:rsidRDefault="00DC640E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902,74</w:t>
            </w:r>
            <w:r w:rsidR="00095641"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095641" w:rsidRPr="004B225C" w14:paraId="1CD29652" w14:textId="77777777" w:rsidTr="009B6D69">
        <w:trPr>
          <w:trHeight w:hRule="exact" w:val="284"/>
          <w:jc w:val="center"/>
        </w:trPr>
        <w:tc>
          <w:tcPr>
            <w:tcW w:w="1514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08ADB" w14:textId="77777777" w:rsidR="00095641" w:rsidRPr="00077EFE" w:rsidRDefault="00095641" w:rsidP="00945FDC">
            <w:pPr>
              <w:spacing w:after="0" w:line="240" w:lineRule="auto"/>
              <w:ind w:left="67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650BD62A" w14:textId="77777777" w:rsidR="00095641" w:rsidRPr="004B225C" w:rsidRDefault="00095641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teplo pro ohřev teplé vody</w:t>
            </w:r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1223E499" w14:textId="7C9BE065" w:rsidR="00095641" w:rsidRPr="004B225C" w:rsidRDefault="00095641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PTE08-VSHB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0605852C" w14:textId="738D75DE" w:rsidR="00095641" w:rsidRPr="004B225C" w:rsidRDefault="00DC640E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902,74</w:t>
            </w:r>
            <w:r w:rsidR="00095641"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095641" w:rsidRPr="004B225C" w14:paraId="683E6D20" w14:textId="77777777" w:rsidTr="009B6D69">
        <w:trPr>
          <w:trHeight w:hRule="exact" w:val="284"/>
          <w:jc w:val="center"/>
        </w:trPr>
        <w:tc>
          <w:tcPr>
            <w:tcW w:w="1514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CD0C" w14:textId="16BF75CE" w:rsidR="00095641" w:rsidRPr="00077EFE" w:rsidRDefault="00095641" w:rsidP="00945FDC">
            <w:pPr>
              <w:spacing w:after="0" w:line="240" w:lineRule="auto"/>
              <w:ind w:left="67"/>
              <w:rPr>
                <w:rFonts w:cs="Calibri"/>
                <w:color w:val="000000"/>
                <w:sz w:val="18"/>
                <w:szCs w:val="18"/>
              </w:rPr>
            </w:pPr>
            <w:r w:rsidRPr="00077EFE">
              <w:rPr>
                <w:rFonts w:cs="Calibri"/>
                <w:color w:val="000000"/>
                <w:sz w:val="18"/>
                <w:szCs w:val="18"/>
              </w:rPr>
              <w:t>Okrskové stanice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5B111276" w14:textId="77777777" w:rsidR="00095641" w:rsidRPr="004B225C" w:rsidRDefault="00095641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teplo </w:t>
            </w: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38FE0F2F" w14:textId="77777777" w:rsidR="00095641" w:rsidRPr="004B225C" w:rsidRDefault="00095641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PTE01-VSC</w:t>
            </w: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05996182" w14:textId="549A1A44" w:rsidR="00095641" w:rsidRPr="004B225C" w:rsidRDefault="00DC640E" w:rsidP="0032415D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862,56</w:t>
            </w:r>
            <w:r w:rsidR="00095641"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095641" w:rsidRPr="004B225C" w14:paraId="7E2CD1DD" w14:textId="77777777" w:rsidTr="009B6D69">
        <w:trPr>
          <w:trHeight w:hRule="exact" w:val="284"/>
          <w:jc w:val="center"/>
        </w:trPr>
        <w:tc>
          <w:tcPr>
            <w:tcW w:w="1514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479B" w14:textId="0708E378" w:rsidR="00095641" w:rsidRPr="00077EFE" w:rsidRDefault="00095641" w:rsidP="00945FDC">
            <w:pPr>
              <w:spacing w:after="0" w:line="240" w:lineRule="auto"/>
              <w:ind w:left="67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DE9D9" w:themeFill="accent6" w:themeFillTint="33"/>
            <w:vAlign w:val="bottom"/>
            <w:hideMark/>
          </w:tcPr>
          <w:p w14:paraId="52E0DD20" w14:textId="77777777" w:rsidR="00095641" w:rsidRPr="004B225C" w:rsidRDefault="00095641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teplo pro ohřev teplé vody</w:t>
            </w:r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178FE9F9" w14:textId="615B5298" w:rsidR="00095641" w:rsidRPr="004B225C" w:rsidRDefault="00095641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PTE07-VSC / PTE08-VSC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070FA4AA" w14:textId="17FB5FE4" w:rsidR="00095641" w:rsidRPr="004B225C" w:rsidRDefault="00DC640E" w:rsidP="0032415D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801,62</w:t>
            </w:r>
            <w:r w:rsidR="00095641"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095641" w:rsidRPr="004B225C" w14:paraId="3691AFCF" w14:textId="77777777" w:rsidTr="009B6D69">
        <w:trPr>
          <w:trHeight w:hRule="exact" w:val="284"/>
          <w:jc w:val="center"/>
        </w:trPr>
        <w:tc>
          <w:tcPr>
            <w:tcW w:w="1514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4965" w14:textId="27E7D9D6" w:rsidR="00095641" w:rsidRPr="00077EFE" w:rsidRDefault="00095641" w:rsidP="00945FDC">
            <w:pPr>
              <w:spacing w:after="0" w:line="240" w:lineRule="auto"/>
              <w:ind w:left="67"/>
              <w:rPr>
                <w:rFonts w:cs="Calibri"/>
                <w:color w:val="000000"/>
                <w:sz w:val="18"/>
                <w:szCs w:val="18"/>
              </w:rPr>
            </w:pPr>
            <w:r w:rsidRPr="00077EFE">
              <w:rPr>
                <w:rFonts w:cs="Calibri"/>
                <w:color w:val="000000"/>
                <w:sz w:val="18"/>
                <w:szCs w:val="18"/>
              </w:rPr>
              <w:t>Objektové stanice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54D58041" w14:textId="77777777" w:rsidR="00095641" w:rsidRPr="004B225C" w:rsidRDefault="00095641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teplo </w:t>
            </w: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1DA63247" w14:textId="77777777" w:rsidR="00095641" w:rsidRPr="004B225C" w:rsidRDefault="00095641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PTE01-VSB</w:t>
            </w: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0BE3A084" w14:textId="6640238D" w:rsidR="00095641" w:rsidRPr="004B225C" w:rsidRDefault="00DC640E" w:rsidP="0032415D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801,62</w:t>
            </w:r>
            <w:r w:rsidR="00095641"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095641" w:rsidRPr="004B225C" w14:paraId="4FB8B877" w14:textId="77777777" w:rsidTr="009B6D69">
        <w:trPr>
          <w:trHeight w:hRule="exact" w:val="284"/>
          <w:jc w:val="center"/>
        </w:trPr>
        <w:tc>
          <w:tcPr>
            <w:tcW w:w="1514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27976" w14:textId="77777777" w:rsidR="00095641" w:rsidRPr="004B225C" w:rsidRDefault="00095641" w:rsidP="0032415D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bottom"/>
            <w:hideMark/>
          </w:tcPr>
          <w:p w14:paraId="75CA4E80" w14:textId="77777777" w:rsidR="00095641" w:rsidRPr="004B225C" w:rsidRDefault="00095641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teplo pro ohřev teplé vody</w:t>
            </w:r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6D326BE6" w14:textId="237325FA" w:rsidR="00095641" w:rsidRPr="004B225C" w:rsidRDefault="00095641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PTE08-VSB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426249DF" w14:textId="222F1F3D" w:rsidR="00095641" w:rsidRPr="004B225C" w:rsidRDefault="00DC640E" w:rsidP="0032415D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801,62</w:t>
            </w:r>
            <w:r w:rsidR="00095641"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9B6D69" w:rsidRPr="004B225C" w14:paraId="7B0A6785" w14:textId="77777777" w:rsidTr="009B6D69">
        <w:trPr>
          <w:trHeight w:hRule="exact" w:val="284"/>
          <w:jc w:val="center"/>
        </w:trPr>
        <w:tc>
          <w:tcPr>
            <w:tcW w:w="151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C9EE" w14:textId="77777777" w:rsidR="009B6D69" w:rsidRPr="00077EFE" w:rsidRDefault="009B6D69" w:rsidP="00BF44D1">
            <w:pPr>
              <w:spacing w:after="0" w:line="240" w:lineRule="auto"/>
              <w:ind w:left="67"/>
              <w:rPr>
                <w:rFonts w:cs="Calibri"/>
                <w:color w:val="000000"/>
                <w:sz w:val="18"/>
                <w:szCs w:val="18"/>
              </w:rPr>
            </w:pPr>
            <w:r w:rsidRPr="00077EFE">
              <w:rPr>
                <w:rFonts w:cs="Calibri"/>
                <w:color w:val="000000"/>
                <w:sz w:val="18"/>
                <w:szCs w:val="18"/>
              </w:rPr>
              <w:t xml:space="preserve">Dodávka z </w:t>
            </w:r>
            <w:proofErr w:type="spellStart"/>
            <w:r w:rsidRPr="00077EFE">
              <w:rPr>
                <w:rFonts w:cs="Calibri"/>
                <w:color w:val="000000"/>
                <w:sz w:val="18"/>
                <w:szCs w:val="18"/>
              </w:rPr>
              <w:t>primáru</w:t>
            </w:r>
            <w:proofErr w:type="spellEnd"/>
            <w:r w:rsidRPr="00077EFE">
              <w:rPr>
                <w:rFonts w:cs="Calibri"/>
                <w:color w:val="000000"/>
                <w:sz w:val="18"/>
                <w:szCs w:val="18"/>
              </w:rPr>
              <w:t xml:space="preserve"> (parovodu)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7FF9A2FF" w14:textId="77777777" w:rsidR="009B6D69" w:rsidRPr="004B225C" w:rsidRDefault="009B6D69" w:rsidP="00BF44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teplo</w:t>
            </w: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26EF144A" w14:textId="2776CA9B" w:rsidR="009B6D69" w:rsidRPr="004B225C" w:rsidRDefault="009B6D69" w:rsidP="00BF44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PTE01-VSA</w:t>
            </w: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3CEA13E7" w14:textId="229387C2" w:rsidR="009B6D69" w:rsidRPr="004B225C" w:rsidRDefault="00DC640E" w:rsidP="00BF44D1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745,79</w:t>
            </w:r>
            <w:r w:rsidR="009B6D69"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9B6D69" w:rsidRPr="004B225C" w14:paraId="50C9FB74" w14:textId="77777777" w:rsidTr="009B6D69">
        <w:trPr>
          <w:trHeight w:hRule="exact" w:val="284"/>
          <w:jc w:val="center"/>
        </w:trPr>
        <w:tc>
          <w:tcPr>
            <w:tcW w:w="15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B636B" w14:textId="77777777" w:rsidR="009B6D69" w:rsidRPr="004B225C" w:rsidRDefault="009B6D69" w:rsidP="0032415D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9A1BBE4" w14:textId="77777777" w:rsidR="009B6D69" w:rsidRPr="004B225C" w:rsidRDefault="009B6D69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1E043" w14:textId="77777777" w:rsidR="009B6D69" w:rsidRPr="004B225C" w:rsidRDefault="009B6D69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EF53A49" w14:textId="77777777" w:rsidR="009B6D69" w:rsidRPr="004B225C" w:rsidRDefault="009B6D69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A7264F" w:rsidRPr="004B225C" w14:paraId="7E55BFB7" w14:textId="77777777" w:rsidTr="00046710">
        <w:trPr>
          <w:trHeight w:hRule="exact" w:val="284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3974C45" w14:textId="6D939E62" w:rsidR="00A7264F" w:rsidRPr="00945FDC" w:rsidRDefault="00A7264F" w:rsidP="00A7264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45FD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CENOVÁ LOKALITA – </w:t>
            </w:r>
            <w:r w:rsidR="0053070A" w:rsidRPr="0053070A">
              <w:rPr>
                <w:rFonts w:cs="Calibri"/>
                <w:b/>
                <w:bCs/>
                <w:color w:val="000000"/>
                <w:sz w:val="20"/>
                <w:szCs w:val="20"/>
              </w:rPr>
              <w:t>Rozvod tepla Střekov (Střekov – městská část Ústí nad Labem)</w:t>
            </w:r>
          </w:p>
        </w:tc>
      </w:tr>
      <w:tr w:rsidR="003B29BF" w:rsidRPr="004B225C" w14:paraId="43456866" w14:textId="77777777" w:rsidTr="005D0A4D">
        <w:trPr>
          <w:trHeight w:hRule="exact" w:val="284"/>
          <w:jc w:val="center"/>
        </w:trPr>
        <w:tc>
          <w:tcPr>
            <w:tcW w:w="15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8C8B7" w14:textId="77777777" w:rsidR="00A7264F" w:rsidRPr="004B225C" w:rsidRDefault="00A7264F" w:rsidP="005F404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>Úroveň předání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8EA6C" w14:textId="77777777" w:rsidR="00A7264F" w:rsidRPr="004B225C" w:rsidRDefault="00A7264F" w:rsidP="005F404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Komodita     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6182F" w14:textId="77777777" w:rsidR="00A7264F" w:rsidRPr="004B225C" w:rsidRDefault="00A7264F" w:rsidP="005F404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>Sazba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AB317" w14:textId="77777777" w:rsidR="00A7264F" w:rsidRPr="004B225C" w:rsidRDefault="00A7264F" w:rsidP="005D0A4D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>Cena bez DPH</w:t>
            </w:r>
          </w:p>
        </w:tc>
      </w:tr>
      <w:tr w:rsidR="00095641" w:rsidRPr="004B225C" w14:paraId="54AAA8D1" w14:textId="77777777" w:rsidTr="009B6D69">
        <w:trPr>
          <w:trHeight w:hRule="exact" w:val="284"/>
          <w:jc w:val="center"/>
        </w:trPr>
        <w:tc>
          <w:tcPr>
            <w:tcW w:w="1514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F23C" w14:textId="1F4FAF03" w:rsidR="00095641" w:rsidRPr="00077EFE" w:rsidRDefault="00095641" w:rsidP="00945FDC">
            <w:pPr>
              <w:spacing w:after="0" w:line="240" w:lineRule="auto"/>
              <w:ind w:left="67"/>
              <w:rPr>
                <w:rFonts w:cs="Calibri"/>
                <w:color w:val="000000"/>
                <w:sz w:val="18"/>
                <w:szCs w:val="18"/>
              </w:rPr>
            </w:pPr>
            <w:r w:rsidRPr="00077EFE">
              <w:rPr>
                <w:rFonts w:cs="Calibri"/>
                <w:color w:val="000000"/>
                <w:sz w:val="18"/>
                <w:szCs w:val="18"/>
              </w:rPr>
              <w:t>Okrskov</w:t>
            </w:r>
            <w:r w:rsidR="009F694B">
              <w:rPr>
                <w:rFonts w:cs="Calibri"/>
                <w:color w:val="000000"/>
                <w:sz w:val="18"/>
                <w:szCs w:val="18"/>
              </w:rPr>
              <w:t>é</w:t>
            </w:r>
            <w:r w:rsidRPr="00077EFE">
              <w:rPr>
                <w:rFonts w:cs="Calibri"/>
                <w:color w:val="000000"/>
                <w:sz w:val="18"/>
                <w:szCs w:val="18"/>
              </w:rPr>
              <w:t xml:space="preserve"> horkovodní stanice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49D3D830" w14:textId="77777777" w:rsidR="00095641" w:rsidRPr="004B225C" w:rsidRDefault="00095641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teplo </w:t>
            </w: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5F1994F5" w14:textId="578CCEA9" w:rsidR="00095641" w:rsidRPr="004B225C" w:rsidRDefault="00095641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PTE01-VSHCS</w:t>
            </w: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73746DF1" w14:textId="52EFF7BB" w:rsidR="00095641" w:rsidRPr="004B225C" w:rsidRDefault="00095641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1</w:t>
            </w:r>
            <w:r w:rsidR="00017D02">
              <w:rPr>
                <w:rFonts w:cs="Calibri"/>
                <w:color w:val="000000"/>
                <w:sz w:val="18"/>
                <w:szCs w:val="18"/>
              </w:rPr>
              <w:t> 287,97</w:t>
            </w: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095641" w:rsidRPr="004B225C" w14:paraId="421F1C74" w14:textId="77777777" w:rsidTr="009B6D69">
        <w:trPr>
          <w:trHeight w:hRule="exact" w:val="284"/>
          <w:jc w:val="center"/>
        </w:trPr>
        <w:tc>
          <w:tcPr>
            <w:tcW w:w="1514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33EA" w14:textId="77777777" w:rsidR="00095641" w:rsidRPr="00077EFE" w:rsidRDefault="00095641" w:rsidP="00945FDC">
            <w:pPr>
              <w:spacing w:after="0" w:line="240" w:lineRule="auto"/>
              <w:ind w:left="67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58A3779D" w14:textId="77777777" w:rsidR="00095641" w:rsidRPr="004B225C" w:rsidRDefault="00095641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teplo pro ohřev teplé vody</w:t>
            </w:r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1230B98D" w14:textId="63E07CC3" w:rsidR="00095641" w:rsidRPr="004B225C" w:rsidRDefault="00095641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PTE07-VSHCS / PTE08-VSHCS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724AFED5" w14:textId="59C6237F" w:rsidR="00095641" w:rsidRPr="004B225C" w:rsidRDefault="00095641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1</w:t>
            </w:r>
            <w:r w:rsidR="00DC640E">
              <w:rPr>
                <w:rFonts w:cs="Calibri"/>
                <w:color w:val="000000"/>
                <w:sz w:val="18"/>
                <w:szCs w:val="18"/>
              </w:rPr>
              <w:t> 2</w:t>
            </w:r>
            <w:r w:rsidR="00017D02">
              <w:rPr>
                <w:rFonts w:cs="Calibri"/>
                <w:color w:val="000000"/>
                <w:sz w:val="18"/>
                <w:szCs w:val="18"/>
              </w:rPr>
              <w:t>09</w:t>
            </w:r>
            <w:r w:rsidR="00DC640E">
              <w:rPr>
                <w:rFonts w:cs="Calibri"/>
                <w:color w:val="000000"/>
                <w:sz w:val="18"/>
                <w:szCs w:val="18"/>
              </w:rPr>
              <w:t>,</w:t>
            </w:r>
            <w:r w:rsidR="00017D02">
              <w:rPr>
                <w:rFonts w:cs="Calibri"/>
                <w:color w:val="000000"/>
                <w:sz w:val="18"/>
                <w:szCs w:val="18"/>
              </w:rPr>
              <w:t>58</w:t>
            </w: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945FDC" w:rsidRPr="004B225C" w14:paraId="7C3F4608" w14:textId="77777777" w:rsidTr="009B6D69">
        <w:trPr>
          <w:trHeight w:hRule="exact" w:val="284"/>
          <w:jc w:val="center"/>
        </w:trPr>
        <w:tc>
          <w:tcPr>
            <w:tcW w:w="1514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61A9" w14:textId="5EA3F216" w:rsidR="00945FDC" w:rsidRPr="00077EFE" w:rsidRDefault="00945FDC" w:rsidP="00945FDC">
            <w:pPr>
              <w:spacing w:after="0" w:line="240" w:lineRule="auto"/>
              <w:ind w:left="67"/>
              <w:rPr>
                <w:rFonts w:cs="Calibri"/>
                <w:color w:val="000000"/>
                <w:sz w:val="18"/>
                <w:szCs w:val="18"/>
              </w:rPr>
            </w:pPr>
            <w:r w:rsidRPr="00077EFE">
              <w:rPr>
                <w:rFonts w:cs="Calibri"/>
                <w:color w:val="000000"/>
                <w:sz w:val="18"/>
                <w:szCs w:val="18"/>
              </w:rPr>
              <w:t>Objektov</w:t>
            </w:r>
            <w:r w:rsidR="009F694B">
              <w:rPr>
                <w:rFonts w:cs="Calibri"/>
                <w:color w:val="000000"/>
                <w:sz w:val="18"/>
                <w:szCs w:val="18"/>
              </w:rPr>
              <w:t>é</w:t>
            </w:r>
            <w:r w:rsidRPr="00077EFE">
              <w:rPr>
                <w:rFonts w:cs="Calibri"/>
                <w:color w:val="000000"/>
                <w:sz w:val="18"/>
                <w:szCs w:val="18"/>
              </w:rPr>
              <w:t xml:space="preserve"> horkovodní stanice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7F6772EC" w14:textId="77777777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teplo </w:t>
            </w: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3EB0C278" w14:textId="34BB9501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PTE01-VSHBS</w:t>
            </w: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1E213D74" w14:textId="0511C42E" w:rsidR="00945FDC" w:rsidRPr="004B225C" w:rsidRDefault="00945FDC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1</w:t>
            </w:r>
            <w:r w:rsidR="00017D02">
              <w:rPr>
                <w:rFonts w:cs="Calibri"/>
                <w:color w:val="000000"/>
                <w:sz w:val="18"/>
                <w:szCs w:val="18"/>
              </w:rPr>
              <w:t> </w:t>
            </w:r>
            <w:r w:rsidR="00DC640E">
              <w:rPr>
                <w:rFonts w:cs="Calibri"/>
                <w:color w:val="000000"/>
                <w:sz w:val="18"/>
                <w:szCs w:val="18"/>
              </w:rPr>
              <w:t>2</w:t>
            </w:r>
            <w:r w:rsidR="00017D02">
              <w:rPr>
                <w:rFonts w:cs="Calibri"/>
                <w:color w:val="000000"/>
                <w:sz w:val="18"/>
                <w:szCs w:val="18"/>
              </w:rPr>
              <w:t>09,58</w:t>
            </w: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945FDC" w:rsidRPr="004B225C" w14:paraId="0621254C" w14:textId="77777777" w:rsidTr="009B6D69">
        <w:trPr>
          <w:trHeight w:hRule="exact" w:val="284"/>
          <w:jc w:val="center"/>
        </w:trPr>
        <w:tc>
          <w:tcPr>
            <w:tcW w:w="1514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9845" w14:textId="77777777" w:rsidR="00945FDC" w:rsidRPr="00077EFE" w:rsidRDefault="00945FDC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07D4502F" w14:textId="77777777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teplo pro ohřev teplé vody</w:t>
            </w:r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7714C8A1" w14:textId="3DC0CE47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PTE08-VSHBS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7361B31C" w14:textId="63B5C100" w:rsidR="00945FDC" w:rsidRPr="004B225C" w:rsidRDefault="00017D02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1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 209,58 </w:t>
            </w:r>
            <w:r w:rsidR="00945FDC" w:rsidRPr="004B225C">
              <w:rPr>
                <w:rFonts w:cs="Calibri"/>
                <w:color w:val="000000"/>
                <w:sz w:val="18"/>
                <w:szCs w:val="18"/>
              </w:rPr>
              <w:t>Kč/GJ</w:t>
            </w:r>
          </w:p>
        </w:tc>
      </w:tr>
      <w:tr w:rsidR="003B29BF" w:rsidRPr="004B225C" w14:paraId="0042D0B3" w14:textId="77777777" w:rsidTr="009B6D69">
        <w:trPr>
          <w:trHeight w:hRule="exact" w:val="284"/>
          <w:jc w:val="center"/>
        </w:trPr>
        <w:tc>
          <w:tcPr>
            <w:tcW w:w="1514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8726" w14:textId="4CA9B78C" w:rsidR="003B29BF" w:rsidRPr="00077EFE" w:rsidRDefault="003B29BF" w:rsidP="00945FDC">
            <w:pPr>
              <w:spacing w:after="0" w:line="240" w:lineRule="auto"/>
              <w:ind w:left="67"/>
              <w:rPr>
                <w:rFonts w:cs="Calibri"/>
                <w:color w:val="000000"/>
                <w:sz w:val="18"/>
                <w:szCs w:val="18"/>
              </w:rPr>
            </w:pPr>
            <w:r w:rsidRPr="00077EFE">
              <w:rPr>
                <w:rFonts w:cs="Calibri"/>
                <w:color w:val="000000"/>
                <w:sz w:val="18"/>
                <w:szCs w:val="18"/>
              </w:rPr>
              <w:t>Okrskové stanice 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5A1C7D77" w14:textId="77777777" w:rsidR="003B29BF" w:rsidRPr="004B225C" w:rsidRDefault="003B29BF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teplo </w:t>
            </w: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12063512" w14:textId="77777777" w:rsidR="003B29BF" w:rsidRPr="004B225C" w:rsidRDefault="003B29BF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PTE01-VSCS</w:t>
            </w: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132EAA2A" w14:textId="1E2C725B" w:rsidR="003B29BF" w:rsidRPr="004B225C" w:rsidRDefault="003B29BF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1</w:t>
            </w:r>
            <w:r w:rsidR="00DC640E">
              <w:rPr>
                <w:rFonts w:cs="Calibri"/>
                <w:color w:val="000000"/>
                <w:sz w:val="18"/>
                <w:szCs w:val="18"/>
              </w:rPr>
              <w:t> </w:t>
            </w:r>
            <w:r w:rsidR="00017D02">
              <w:rPr>
                <w:rFonts w:cs="Calibri"/>
                <w:color w:val="000000"/>
                <w:sz w:val="18"/>
                <w:szCs w:val="18"/>
              </w:rPr>
              <w:t>084</w:t>
            </w:r>
            <w:r w:rsidR="00DC640E">
              <w:rPr>
                <w:rFonts w:cs="Calibri"/>
                <w:color w:val="000000"/>
                <w:sz w:val="18"/>
                <w:szCs w:val="18"/>
              </w:rPr>
              <w:t>,</w:t>
            </w:r>
            <w:r w:rsidR="00017D02">
              <w:rPr>
                <w:rFonts w:cs="Calibri"/>
                <w:color w:val="000000"/>
                <w:sz w:val="18"/>
                <w:szCs w:val="18"/>
              </w:rPr>
              <w:t>17</w:t>
            </w: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3B29BF" w:rsidRPr="004B225C" w14:paraId="4E5F8921" w14:textId="77777777" w:rsidTr="009B6D69">
        <w:trPr>
          <w:trHeight w:hRule="exact" w:val="284"/>
          <w:jc w:val="center"/>
        </w:trPr>
        <w:tc>
          <w:tcPr>
            <w:tcW w:w="1514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026D" w14:textId="3F7C0B3A" w:rsidR="003B29BF" w:rsidRPr="00077EFE" w:rsidRDefault="003B29BF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DE9D9" w:themeFill="accent6" w:themeFillTint="33"/>
            <w:vAlign w:val="bottom"/>
            <w:hideMark/>
          </w:tcPr>
          <w:p w14:paraId="0B62C733" w14:textId="77777777" w:rsidR="003B29BF" w:rsidRPr="004B225C" w:rsidRDefault="003B29BF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teplo pro ohřev teplé vody</w:t>
            </w:r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6780A8D8" w14:textId="02B604EC" w:rsidR="003B29BF" w:rsidRPr="004B225C" w:rsidRDefault="003B29BF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PTE07-VSCS</w:t>
            </w:r>
            <w:r w:rsidR="004B225C" w:rsidRPr="004B225C">
              <w:rPr>
                <w:rFonts w:cs="Calibri"/>
                <w:color w:val="000000"/>
                <w:sz w:val="18"/>
                <w:szCs w:val="18"/>
              </w:rPr>
              <w:t xml:space="preserve"> / PTE08-VSCS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4DDA64F2" w14:textId="41A2BBD1" w:rsidR="003B29BF" w:rsidRPr="004B225C" w:rsidRDefault="00DC640E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1 0</w:t>
            </w:r>
            <w:r w:rsidR="00017D02">
              <w:rPr>
                <w:rFonts w:cs="Calibri"/>
                <w:color w:val="000000"/>
                <w:sz w:val="18"/>
                <w:szCs w:val="18"/>
              </w:rPr>
              <w:t>28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="00017D02">
              <w:rPr>
                <w:rFonts w:cs="Calibri"/>
                <w:color w:val="000000"/>
                <w:sz w:val="18"/>
                <w:szCs w:val="18"/>
              </w:rPr>
              <w:t>81</w:t>
            </w:r>
            <w:r w:rsidR="003B29BF"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945FDC" w:rsidRPr="004B225C" w14:paraId="62EFAB60" w14:textId="77777777" w:rsidTr="009B6D69">
        <w:trPr>
          <w:trHeight w:hRule="exact" w:val="284"/>
          <w:jc w:val="center"/>
        </w:trPr>
        <w:tc>
          <w:tcPr>
            <w:tcW w:w="1514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2449" w14:textId="77777777" w:rsidR="00945FDC" w:rsidRPr="00077EFE" w:rsidRDefault="00945FDC" w:rsidP="00945FDC">
            <w:pPr>
              <w:spacing w:after="0" w:line="240" w:lineRule="auto"/>
              <w:ind w:left="67"/>
              <w:rPr>
                <w:rFonts w:cs="Calibri"/>
                <w:color w:val="000000"/>
                <w:sz w:val="18"/>
                <w:szCs w:val="18"/>
              </w:rPr>
            </w:pPr>
            <w:r w:rsidRPr="00077EFE">
              <w:rPr>
                <w:rFonts w:cs="Calibri"/>
                <w:color w:val="000000"/>
                <w:sz w:val="18"/>
                <w:szCs w:val="18"/>
              </w:rPr>
              <w:t>Objektové stanice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0079D140" w14:textId="77777777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teplo </w:t>
            </w: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5C5D37B9" w14:textId="77777777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PTE01-VSBS</w:t>
            </w: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7F2FAC3D" w14:textId="21BC3A89" w:rsidR="00945FDC" w:rsidRPr="004B225C" w:rsidRDefault="00017D02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1 028,81</w:t>
            </w:r>
            <w:r w:rsidR="00945FDC"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945FDC" w:rsidRPr="004B225C" w14:paraId="2B27D117" w14:textId="77777777" w:rsidTr="009B6D69">
        <w:trPr>
          <w:trHeight w:hRule="exact" w:val="284"/>
          <w:jc w:val="center"/>
        </w:trPr>
        <w:tc>
          <w:tcPr>
            <w:tcW w:w="1514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6E99" w14:textId="77777777" w:rsidR="00945FDC" w:rsidRPr="004B225C" w:rsidRDefault="00945FDC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bottom"/>
            <w:hideMark/>
          </w:tcPr>
          <w:p w14:paraId="3635AC90" w14:textId="77777777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teplo pro ohřev teplé vody</w:t>
            </w:r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4429E701" w14:textId="0E7D7920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PTE08-VSBS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168FF146" w14:textId="22DBC9A4" w:rsidR="00945FDC" w:rsidRPr="004B225C" w:rsidRDefault="00017D02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1 028,81</w:t>
            </w:r>
            <w:r w:rsidR="00945FDC"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3B29BF" w:rsidRPr="004B225C" w14:paraId="655382D7" w14:textId="77777777" w:rsidTr="009B6D69">
        <w:trPr>
          <w:trHeight w:hRule="exact" w:val="284"/>
          <w:jc w:val="center"/>
        </w:trPr>
        <w:tc>
          <w:tcPr>
            <w:tcW w:w="151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C1B63" w14:textId="77777777" w:rsidR="00A7264F" w:rsidRPr="00077EFE" w:rsidRDefault="00A7264F" w:rsidP="008948F8">
            <w:pPr>
              <w:spacing w:after="0" w:line="240" w:lineRule="auto"/>
              <w:ind w:left="67"/>
              <w:rPr>
                <w:rFonts w:cs="Calibri"/>
                <w:color w:val="000000"/>
                <w:sz w:val="18"/>
                <w:szCs w:val="18"/>
              </w:rPr>
            </w:pPr>
            <w:r w:rsidRPr="00077EFE">
              <w:rPr>
                <w:rFonts w:cs="Calibri"/>
                <w:color w:val="000000"/>
                <w:sz w:val="18"/>
                <w:szCs w:val="18"/>
              </w:rPr>
              <w:t xml:space="preserve">Dodávka z </w:t>
            </w:r>
            <w:proofErr w:type="spellStart"/>
            <w:r w:rsidRPr="00077EFE">
              <w:rPr>
                <w:rFonts w:cs="Calibri"/>
                <w:color w:val="000000"/>
                <w:sz w:val="18"/>
                <w:szCs w:val="18"/>
              </w:rPr>
              <w:t>primáru</w:t>
            </w:r>
            <w:proofErr w:type="spellEnd"/>
            <w:r w:rsidRPr="00077EFE">
              <w:rPr>
                <w:rFonts w:cs="Calibri"/>
                <w:color w:val="000000"/>
                <w:sz w:val="18"/>
                <w:szCs w:val="18"/>
              </w:rPr>
              <w:t xml:space="preserve"> (parovodu)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41C38F83" w14:textId="77777777" w:rsidR="00A7264F" w:rsidRPr="004B225C" w:rsidRDefault="00A7264F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teplo</w:t>
            </w: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066579AC" w14:textId="77777777" w:rsidR="00A7264F" w:rsidRPr="004B225C" w:rsidRDefault="00A7264F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PTE01-VSAS</w:t>
            </w: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7DF9703B" w14:textId="2D26C406" w:rsidR="00A7264F" w:rsidRPr="004B225C" w:rsidRDefault="00017D02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969</w:t>
            </w:r>
            <w:r w:rsidR="00A7264F" w:rsidRPr="004B225C">
              <w:rPr>
                <w:rFonts w:cs="Calibri"/>
                <w:color w:val="000000"/>
                <w:sz w:val="18"/>
                <w:szCs w:val="18"/>
              </w:rPr>
              <w:t>,</w:t>
            </w:r>
            <w:r>
              <w:rPr>
                <w:rFonts w:cs="Calibri"/>
                <w:color w:val="000000"/>
                <w:sz w:val="18"/>
                <w:szCs w:val="18"/>
              </w:rPr>
              <w:t>02</w:t>
            </w:r>
            <w:r w:rsidR="00A7264F"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3B29BF" w:rsidRPr="004B225C" w14:paraId="58C656DA" w14:textId="77777777" w:rsidTr="009B6D69">
        <w:trPr>
          <w:trHeight w:hRule="exact" w:val="284"/>
          <w:jc w:val="center"/>
        </w:trPr>
        <w:tc>
          <w:tcPr>
            <w:tcW w:w="15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CEDE" w14:textId="77777777" w:rsidR="00FF58B8" w:rsidRPr="004B225C" w:rsidRDefault="00FF58B8" w:rsidP="0032415D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4C6DB" w14:textId="77777777" w:rsidR="00FF58B8" w:rsidRPr="004B225C" w:rsidRDefault="00FF58B8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D9FD8" w14:textId="77777777" w:rsidR="00FF58B8" w:rsidRPr="004B225C" w:rsidRDefault="00FF58B8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9FB9B" w14:textId="77777777" w:rsidR="00FF58B8" w:rsidRPr="004B225C" w:rsidRDefault="00FF58B8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A7264F" w:rsidRPr="004B225C" w14:paraId="40F80947" w14:textId="77777777" w:rsidTr="00046710">
        <w:trPr>
          <w:trHeight w:hRule="exact" w:val="284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BF71547" w14:textId="7FFC5435" w:rsidR="00A7264F" w:rsidRPr="004B225C" w:rsidRDefault="00A7264F" w:rsidP="00A7264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45FD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CENOVÁ LOKALITA – </w:t>
            </w:r>
            <w:r w:rsidR="0053070A" w:rsidRPr="0053070A">
              <w:rPr>
                <w:rFonts w:cs="Calibri"/>
                <w:b/>
                <w:bCs/>
                <w:color w:val="000000"/>
                <w:sz w:val="20"/>
                <w:szCs w:val="20"/>
              </w:rPr>
              <w:t>Plynové kotelny blokové (Povrly)</w:t>
            </w:r>
          </w:p>
        </w:tc>
      </w:tr>
      <w:tr w:rsidR="003B29BF" w:rsidRPr="004B225C" w14:paraId="13D2CCA6" w14:textId="77777777" w:rsidTr="005D0A4D">
        <w:trPr>
          <w:trHeight w:hRule="exact" w:val="284"/>
          <w:jc w:val="center"/>
        </w:trPr>
        <w:tc>
          <w:tcPr>
            <w:tcW w:w="15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8C363" w14:textId="77777777" w:rsidR="00FF58B8" w:rsidRPr="004B225C" w:rsidRDefault="00FF58B8" w:rsidP="005F404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>Úroveň předání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C513B" w14:textId="77777777" w:rsidR="00FF58B8" w:rsidRPr="004B225C" w:rsidRDefault="00FF58B8" w:rsidP="005F404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Komodita     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51AFA" w14:textId="77777777" w:rsidR="00FF58B8" w:rsidRPr="004B225C" w:rsidRDefault="00FF58B8" w:rsidP="005F404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>Sazba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8BACA" w14:textId="77777777" w:rsidR="00FF58B8" w:rsidRPr="004B225C" w:rsidRDefault="00FF58B8" w:rsidP="005D0A4D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>Cena bez DPH</w:t>
            </w:r>
          </w:p>
        </w:tc>
      </w:tr>
      <w:tr w:rsidR="00945FDC" w:rsidRPr="004B225C" w14:paraId="01287DF1" w14:textId="77777777" w:rsidTr="009B6D69">
        <w:trPr>
          <w:trHeight w:hRule="exact" w:val="284"/>
          <w:jc w:val="center"/>
        </w:trPr>
        <w:tc>
          <w:tcPr>
            <w:tcW w:w="1514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F08E" w14:textId="77777777" w:rsidR="00945FDC" w:rsidRPr="00077EFE" w:rsidRDefault="00945FDC" w:rsidP="00945FDC">
            <w:pPr>
              <w:spacing w:after="0" w:line="240" w:lineRule="auto"/>
              <w:ind w:left="67"/>
              <w:rPr>
                <w:rFonts w:cs="Calibri"/>
                <w:color w:val="000000"/>
                <w:sz w:val="18"/>
                <w:szCs w:val="18"/>
              </w:rPr>
            </w:pPr>
            <w:r w:rsidRPr="00077EFE">
              <w:rPr>
                <w:rFonts w:cs="Calibri"/>
                <w:color w:val="000000"/>
                <w:sz w:val="18"/>
                <w:szCs w:val="18"/>
              </w:rPr>
              <w:t>Plynové kotelny blokové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649246C9" w14:textId="77777777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teplo </w:t>
            </w: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5AB266A2" w14:textId="77777777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PTE21-PKL</w:t>
            </w: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091837FC" w14:textId="4A67539C" w:rsidR="00945FDC" w:rsidRPr="004B225C" w:rsidRDefault="005D0A4D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1 099,53</w:t>
            </w:r>
            <w:r w:rsidR="00945FDC"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945FDC" w:rsidRPr="004B225C" w14:paraId="405B68D6" w14:textId="77777777" w:rsidTr="009B6D69">
        <w:trPr>
          <w:trHeight w:hRule="exact" w:val="284"/>
          <w:jc w:val="center"/>
        </w:trPr>
        <w:tc>
          <w:tcPr>
            <w:tcW w:w="15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2D4B" w14:textId="77777777" w:rsidR="00945FDC" w:rsidRPr="004B225C" w:rsidRDefault="00945FDC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DE9D9" w:themeFill="accent6" w:themeFillTint="33"/>
            <w:vAlign w:val="bottom"/>
            <w:hideMark/>
          </w:tcPr>
          <w:p w14:paraId="48FA4633" w14:textId="77777777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teplo pro ohřev teplé vody</w:t>
            </w:r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44640175" w14:textId="4A620A1D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PTE27-PKL / PTE28-PKL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4B98CF74" w14:textId="5CBE943D" w:rsidR="00945FDC" w:rsidRPr="004B225C" w:rsidRDefault="00945FDC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1</w:t>
            </w:r>
            <w:r w:rsidR="00DC640E">
              <w:rPr>
                <w:rFonts w:cs="Calibri"/>
                <w:color w:val="000000"/>
                <w:sz w:val="18"/>
                <w:szCs w:val="18"/>
              </w:rPr>
              <w:t> 015,63</w:t>
            </w: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F46D79" w:rsidRPr="004B225C" w14:paraId="19AA8533" w14:textId="77777777" w:rsidTr="00046710">
        <w:trPr>
          <w:trHeight w:hRule="exact" w:val="28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9D483" w14:textId="77777777" w:rsidR="00F46D79" w:rsidRPr="004B225C" w:rsidRDefault="00F46D79" w:rsidP="00A7264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264F" w:rsidRPr="004B225C" w14:paraId="73F6359F" w14:textId="77777777" w:rsidTr="00046710">
        <w:trPr>
          <w:trHeight w:hRule="exact" w:val="284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95EC69C" w14:textId="2F546242" w:rsidR="00A7264F" w:rsidRPr="004B225C" w:rsidRDefault="00A7264F" w:rsidP="00A7264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45FD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CENOVÁ LOKALITA – </w:t>
            </w:r>
            <w:r w:rsidR="0053070A" w:rsidRPr="0053070A">
              <w:rPr>
                <w:rFonts w:cs="Calibri"/>
                <w:b/>
                <w:bCs/>
                <w:color w:val="000000"/>
                <w:sz w:val="20"/>
                <w:szCs w:val="20"/>
              </w:rPr>
              <w:t>Plynové kotelny domovní (Ústí nad Labem, Povrly)</w:t>
            </w:r>
          </w:p>
        </w:tc>
      </w:tr>
      <w:tr w:rsidR="003B29BF" w:rsidRPr="004B225C" w14:paraId="4B3DB71D" w14:textId="77777777" w:rsidTr="005D0A4D">
        <w:trPr>
          <w:trHeight w:hRule="exact" w:val="284"/>
          <w:jc w:val="center"/>
        </w:trPr>
        <w:tc>
          <w:tcPr>
            <w:tcW w:w="15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404A1" w14:textId="77777777" w:rsidR="00A7264F" w:rsidRPr="004B225C" w:rsidRDefault="00A7264F" w:rsidP="005F404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>Úroveň předání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275AC" w14:textId="77777777" w:rsidR="00A7264F" w:rsidRPr="004B225C" w:rsidRDefault="00A7264F" w:rsidP="005F404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Komodita     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1184" w14:textId="77777777" w:rsidR="00A7264F" w:rsidRPr="004B225C" w:rsidRDefault="00A7264F" w:rsidP="005F404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>Sazba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1BA1C" w14:textId="77777777" w:rsidR="00A7264F" w:rsidRPr="004B225C" w:rsidRDefault="00A7264F" w:rsidP="005D0A4D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>Cena bez DPH</w:t>
            </w:r>
          </w:p>
        </w:tc>
      </w:tr>
      <w:tr w:rsidR="00945FDC" w:rsidRPr="004B225C" w14:paraId="35F70E87" w14:textId="77777777" w:rsidTr="009B6D69">
        <w:trPr>
          <w:trHeight w:hRule="exact" w:val="284"/>
          <w:jc w:val="center"/>
        </w:trPr>
        <w:tc>
          <w:tcPr>
            <w:tcW w:w="1514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2433" w14:textId="77777777" w:rsidR="00945FDC" w:rsidRPr="00077EFE" w:rsidRDefault="00945FDC" w:rsidP="00945FDC">
            <w:pPr>
              <w:spacing w:after="0" w:line="240" w:lineRule="auto"/>
              <w:ind w:left="67"/>
              <w:rPr>
                <w:rFonts w:cs="Calibri"/>
                <w:color w:val="000000"/>
                <w:sz w:val="18"/>
                <w:szCs w:val="18"/>
              </w:rPr>
            </w:pPr>
            <w:r w:rsidRPr="00077EFE">
              <w:rPr>
                <w:rFonts w:cs="Calibri"/>
                <w:color w:val="000000"/>
                <w:sz w:val="18"/>
                <w:szCs w:val="18"/>
              </w:rPr>
              <w:t> Plynové kotelny domovní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51C09D28" w14:textId="77777777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teplo </w:t>
            </w: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6559DF45" w14:textId="77777777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PTE11-PKN</w:t>
            </w: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43D74ECE" w14:textId="25ABCFC3" w:rsidR="00945FDC" w:rsidRPr="004B225C" w:rsidRDefault="00945FDC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1</w:t>
            </w:r>
            <w:r w:rsidR="00DC640E">
              <w:rPr>
                <w:rFonts w:cs="Calibri"/>
                <w:color w:val="000000"/>
                <w:sz w:val="18"/>
                <w:szCs w:val="18"/>
              </w:rPr>
              <w:t> </w:t>
            </w:r>
            <w:r w:rsidR="004D2453">
              <w:rPr>
                <w:rFonts w:cs="Calibri"/>
                <w:color w:val="000000"/>
                <w:sz w:val="18"/>
                <w:szCs w:val="18"/>
              </w:rPr>
              <w:t>1</w:t>
            </w:r>
            <w:r w:rsidR="00C369DD">
              <w:rPr>
                <w:rFonts w:cs="Calibri"/>
                <w:color w:val="000000"/>
                <w:sz w:val="18"/>
                <w:szCs w:val="18"/>
              </w:rPr>
              <w:t>52</w:t>
            </w:r>
            <w:r w:rsidR="00DC640E">
              <w:rPr>
                <w:rFonts w:cs="Calibri"/>
                <w:color w:val="000000"/>
                <w:sz w:val="18"/>
                <w:szCs w:val="18"/>
              </w:rPr>
              <w:t>,</w:t>
            </w:r>
            <w:r w:rsidR="00C369DD">
              <w:rPr>
                <w:rFonts w:cs="Calibri"/>
                <w:color w:val="000000"/>
                <w:sz w:val="18"/>
                <w:szCs w:val="18"/>
              </w:rPr>
              <w:t>23</w:t>
            </w: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945FDC" w:rsidRPr="004B225C" w14:paraId="17A5115B" w14:textId="77777777" w:rsidTr="009B6D69">
        <w:trPr>
          <w:trHeight w:hRule="exact" w:val="284"/>
          <w:jc w:val="center"/>
        </w:trPr>
        <w:tc>
          <w:tcPr>
            <w:tcW w:w="1514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514C7" w14:textId="77777777" w:rsidR="00945FDC" w:rsidRPr="004B225C" w:rsidRDefault="00945FDC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bottom"/>
            <w:hideMark/>
          </w:tcPr>
          <w:p w14:paraId="122AF7ED" w14:textId="77777777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teplo pro ohřev teplé vody</w:t>
            </w:r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15760C94" w14:textId="7AE78054" w:rsidR="00945FDC" w:rsidRPr="004B225C" w:rsidRDefault="00945FDC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PTE18-PKN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6CCD3632" w14:textId="0FFA2DC1" w:rsidR="00945FDC" w:rsidRPr="004B225C" w:rsidRDefault="00945FDC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1</w:t>
            </w:r>
            <w:r w:rsidR="00DC640E">
              <w:rPr>
                <w:rFonts w:cs="Calibri"/>
                <w:color w:val="000000"/>
                <w:sz w:val="18"/>
                <w:szCs w:val="18"/>
              </w:rPr>
              <w:t> </w:t>
            </w:r>
            <w:r w:rsidR="004D2453">
              <w:rPr>
                <w:rFonts w:cs="Calibri"/>
                <w:color w:val="000000"/>
                <w:sz w:val="18"/>
                <w:szCs w:val="18"/>
              </w:rPr>
              <w:t>1</w:t>
            </w:r>
            <w:r w:rsidR="00C369DD">
              <w:rPr>
                <w:rFonts w:cs="Calibri"/>
                <w:color w:val="000000"/>
                <w:sz w:val="18"/>
                <w:szCs w:val="18"/>
              </w:rPr>
              <w:t>52</w:t>
            </w:r>
            <w:r w:rsidR="00DC640E">
              <w:rPr>
                <w:rFonts w:cs="Calibri"/>
                <w:color w:val="000000"/>
                <w:sz w:val="18"/>
                <w:szCs w:val="18"/>
              </w:rPr>
              <w:t>,</w:t>
            </w:r>
            <w:r w:rsidR="00C369DD">
              <w:rPr>
                <w:rFonts w:cs="Calibri"/>
                <w:color w:val="000000"/>
                <w:sz w:val="18"/>
                <w:szCs w:val="18"/>
              </w:rPr>
              <w:t>23</w:t>
            </w:r>
            <w:r w:rsidRPr="004B225C">
              <w:rPr>
                <w:rFonts w:cs="Calibri"/>
                <w:color w:val="000000"/>
                <w:sz w:val="18"/>
                <w:szCs w:val="18"/>
              </w:rPr>
              <w:t xml:space="preserve"> Kč/GJ</w:t>
            </w:r>
          </w:p>
        </w:tc>
      </w:tr>
      <w:tr w:rsidR="003B29BF" w:rsidRPr="004B225C" w14:paraId="3C12AA4E" w14:textId="77777777" w:rsidTr="009B6D69">
        <w:trPr>
          <w:trHeight w:hRule="exact" w:val="284"/>
          <w:jc w:val="center"/>
        </w:trPr>
        <w:tc>
          <w:tcPr>
            <w:tcW w:w="1514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904A66" w14:textId="77777777" w:rsidR="00F46D79" w:rsidRPr="004B225C" w:rsidRDefault="00F46D79" w:rsidP="005F404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182FE4C" w14:textId="77777777" w:rsidR="00F46D79" w:rsidRPr="004B225C" w:rsidRDefault="00F46D79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62A23E" w14:textId="77777777" w:rsidR="00F46D79" w:rsidRPr="004B225C" w:rsidRDefault="00F46D79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7F70F4C" w14:textId="77777777" w:rsidR="00F46D79" w:rsidRPr="004B225C" w:rsidRDefault="00F46D79" w:rsidP="005F40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bookmarkEnd w:id="0"/>
      <w:tr w:rsidR="00A7264F" w:rsidRPr="004B225C" w14:paraId="261F2B1A" w14:textId="77777777" w:rsidTr="00046710">
        <w:trPr>
          <w:trHeight w:hRule="exact" w:val="284"/>
          <w:jc w:val="center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D35DAFE" w14:textId="1C9A9B68" w:rsidR="00A7264F" w:rsidRPr="004B225C" w:rsidRDefault="00A7264F" w:rsidP="00A7264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45FDC">
              <w:rPr>
                <w:rFonts w:cs="Calibri"/>
                <w:b/>
                <w:bCs/>
                <w:color w:val="000000"/>
                <w:sz w:val="20"/>
                <w:szCs w:val="20"/>
              </w:rPr>
              <w:t>Studená voda pro přípravu teplé vody</w:t>
            </w:r>
            <w:r w:rsidRPr="00945FD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3B29BF" w:rsidRPr="004B225C" w14:paraId="5645CAE8" w14:textId="77777777" w:rsidTr="005D0A4D">
        <w:trPr>
          <w:trHeight w:hRule="exact" w:val="284"/>
          <w:jc w:val="center"/>
        </w:trPr>
        <w:tc>
          <w:tcPr>
            <w:tcW w:w="15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0D1D28" w14:textId="17C127C4" w:rsidR="00FF58B8" w:rsidRPr="004B225C" w:rsidRDefault="00FF58B8" w:rsidP="006969D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47B72" w14:textId="77777777" w:rsidR="00FF58B8" w:rsidRPr="004B225C" w:rsidRDefault="00FF58B8" w:rsidP="005F404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Komodita     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09E40" w14:textId="77777777" w:rsidR="00FF58B8" w:rsidRPr="004B225C" w:rsidRDefault="00FF58B8" w:rsidP="005F404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>Sazba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3F549" w14:textId="77777777" w:rsidR="00FF58B8" w:rsidRPr="004B225C" w:rsidRDefault="00FF58B8" w:rsidP="005D0A4D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b/>
                <w:bCs/>
                <w:color w:val="000000"/>
                <w:sz w:val="18"/>
                <w:szCs w:val="18"/>
              </w:rPr>
              <w:t>Cena bez DPH</w:t>
            </w:r>
          </w:p>
        </w:tc>
      </w:tr>
      <w:tr w:rsidR="004B225C" w:rsidRPr="004B225C" w14:paraId="143E8243" w14:textId="77777777" w:rsidTr="009B6D69">
        <w:trPr>
          <w:trHeight w:hRule="exact" w:val="284"/>
          <w:jc w:val="center"/>
        </w:trPr>
        <w:tc>
          <w:tcPr>
            <w:tcW w:w="1514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F666" w14:textId="346E1E46" w:rsidR="006969DC" w:rsidRPr="004B225C" w:rsidRDefault="006969DC" w:rsidP="006969D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14:paraId="01E67057" w14:textId="5B910C5B" w:rsidR="006969DC" w:rsidRPr="004B225C" w:rsidRDefault="006969DC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teplá voda</w:t>
            </w:r>
          </w:p>
        </w:tc>
        <w:tc>
          <w:tcPr>
            <w:tcW w:w="160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14:paraId="00705F73" w14:textId="77FC59AB" w:rsidR="006969DC" w:rsidRPr="004B225C" w:rsidRDefault="006969DC" w:rsidP="003B29B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PTE09-VSBP</w:t>
            </w:r>
            <w:r w:rsidR="003B29BF" w:rsidRPr="004B225C">
              <w:rPr>
                <w:rFonts w:cs="Calibri"/>
                <w:color w:val="000000"/>
                <w:sz w:val="18"/>
                <w:szCs w:val="18"/>
              </w:rPr>
              <w:t xml:space="preserve"> / </w:t>
            </w:r>
            <w:r w:rsidRPr="004B225C">
              <w:rPr>
                <w:rFonts w:cs="Calibri"/>
                <w:color w:val="000000"/>
                <w:sz w:val="18"/>
                <w:szCs w:val="18"/>
              </w:rPr>
              <w:t>PTE09-VSCP</w:t>
            </w:r>
            <w:r w:rsidR="003B29BF" w:rsidRPr="004B225C">
              <w:rPr>
                <w:rFonts w:cs="Calibri"/>
                <w:color w:val="000000"/>
                <w:sz w:val="18"/>
                <w:szCs w:val="18"/>
              </w:rPr>
              <w:t xml:space="preserve"> / </w:t>
            </w:r>
            <w:r w:rsidRPr="004B225C">
              <w:rPr>
                <w:rFonts w:cs="Calibri"/>
                <w:color w:val="000000"/>
                <w:sz w:val="18"/>
                <w:szCs w:val="18"/>
              </w:rPr>
              <w:t>PTE09-VSHP</w:t>
            </w:r>
          </w:p>
        </w:tc>
        <w:tc>
          <w:tcPr>
            <w:tcW w:w="65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14:paraId="720A67D6" w14:textId="685DDF35" w:rsidR="006969DC" w:rsidRPr="004B225C" w:rsidRDefault="00093D41" w:rsidP="0032415D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3D41">
              <w:rPr>
                <w:rFonts w:cs="Calibri"/>
                <w:color w:val="000000"/>
                <w:sz w:val="18"/>
                <w:szCs w:val="18"/>
              </w:rPr>
              <w:t>127,09</w:t>
            </w:r>
            <w:r w:rsidR="006969DC" w:rsidRPr="00093D41">
              <w:rPr>
                <w:rFonts w:cs="Calibri"/>
                <w:color w:val="000000"/>
                <w:sz w:val="18"/>
                <w:szCs w:val="18"/>
              </w:rPr>
              <w:t xml:space="preserve"> Kč/</w:t>
            </w:r>
            <w:r w:rsidR="006969DC" w:rsidRPr="004B225C">
              <w:rPr>
                <w:rFonts w:cs="Calibri"/>
                <w:color w:val="000000"/>
                <w:sz w:val="18"/>
                <w:szCs w:val="18"/>
              </w:rPr>
              <w:t>m</w:t>
            </w:r>
            <w:r w:rsidR="006969DC" w:rsidRPr="004B225C">
              <w:rPr>
                <w:rFonts w:cs="Calibri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4B225C" w:rsidRPr="004B225C" w14:paraId="07F74C27" w14:textId="77777777" w:rsidTr="009B6D69">
        <w:trPr>
          <w:trHeight w:hRule="exact" w:val="284"/>
          <w:jc w:val="center"/>
        </w:trPr>
        <w:tc>
          <w:tcPr>
            <w:tcW w:w="1514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792B62" w14:textId="77777777" w:rsidR="006969DC" w:rsidRPr="004B225C" w:rsidRDefault="006969DC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noWrap/>
            <w:vAlign w:val="bottom"/>
          </w:tcPr>
          <w:p w14:paraId="1A821C01" w14:textId="002C09B1" w:rsidR="006969DC" w:rsidRPr="004B225C" w:rsidRDefault="006969DC" w:rsidP="0032415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teplá voda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noWrap/>
            <w:vAlign w:val="bottom"/>
          </w:tcPr>
          <w:p w14:paraId="0C791E32" w14:textId="3B9504B2" w:rsidR="006969DC" w:rsidRPr="004B225C" w:rsidRDefault="006969DC" w:rsidP="003B29B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PTE09-VSB</w:t>
            </w:r>
            <w:r w:rsidR="003B29BF" w:rsidRPr="004B225C">
              <w:rPr>
                <w:rFonts w:cs="Calibri"/>
                <w:color w:val="000000"/>
                <w:sz w:val="18"/>
                <w:szCs w:val="18"/>
              </w:rPr>
              <w:t xml:space="preserve"> / </w:t>
            </w:r>
            <w:r w:rsidRPr="004B225C">
              <w:rPr>
                <w:rFonts w:cs="Calibri"/>
                <w:color w:val="000000"/>
                <w:sz w:val="18"/>
                <w:szCs w:val="18"/>
              </w:rPr>
              <w:t>PTE09-VSC</w:t>
            </w:r>
            <w:r w:rsidR="003B29BF" w:rsidRPr="004B225C">
              <w:rPr>
                <w:rFonts w:cs="Calibri"/>
                <w:color w:val="000000"/>
                <w:sz w:val="18"/>
                <w:szCs w:val="18"/>
              </w:rPr>
              <w:t xml:space="preserve"> / </w:t>
            </w:r>
            <w:r w:rsidRPr="004B225C">
              <w:rPr>
                <w:rFonts w:cs="Calibri"/>
                <w:color w:val="000000"/>
                <w:sz w:val="18"/>
                <w:szCs w:val="18"/>
              </w:rPr>
              <w:t>PTE09-VSH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noWrap/>
            <w:vAlign w:val="bottom"/>
          </w:tcPr>
          <w:p w14:paraId="1D8810C0" w14:textId="78F0E7A2" w:rsidR="006969DC" w:rsidRPr="004B225C" w:rsidRDefault="006969DC" w:rsidP="0032415D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B225C">
              <w:rPr>
                <w:rFonts w:cs="Calibri"/>
                <w:color w:val="000000"/>
                <w:sz w:val="18"/>
                <w:szCs w:val="18"/>
              </w:rPr>
              <w:t>0 Kč/m</w:t>
            </w:r>
            <w:r w:rsidRPr="004B225C">
              <w:rPr>
                <w:rFonts w:cs="Calibri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bookmarkEnd w:id="1"/>
    </w:tbl>
    <w:p w14:paraId="2AA8FFA2" w14:textId="77777777" w:rsidR="00267D52" w:rsidRDefault="00267D52" w:rsidP="00B73D14">
      <w:pPr>
        <w:spacing w:after="0"/>
        <w:jc w:val="both"/>
        <w:rPr>
          <w:rFonts w:asciiTheme="minorHAnsi" w:hAnsiTheme="minorHAnsi" w:cstheme="minorHAnsi"/>
        </w:rPr>
      </w:pPr>
    </w:p>
    <w:p w14:paraId="327A40AB" w14:textId="191231F0" w:rsidR="0000103C" w:rsidRPr="004B225C" w:rsidRDefault="00CB77F3" w:rsidP="004B225C">
      <w:pPr>
        <w:spacing w:after="0"/>
        <w:jc w:val="center"/>
        <w:rPr>
          <w:rFonts w:asciiTheme="minorHAnsi" w:hAnsiTheme="minorHAnsi" w:cstheme="minorHAnsi"/>
          <w:iCs/>
          <w:color w:val="000000"/>
          <w:sz w:val="18"/>
          <w:szCs w:val="18"/>
        </w:rPr>
      </w:pPr>
      <w:bookmarkStart w:id="2" w:name="_Hlk120782809"/>
      <w:r w:rsidRPr="00093D41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Cena </w:t>
      </w:r>
      <w:r w:rsidR="006D23F9" w:rsidRPr="00093D41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studené </w:t>
      </w:r>
      <w:r w:rsidRPr="00093D41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vody pro </w:t>
      </w:r>
      <w:r w:rsidR="001463F4" w:rsidRPr="00093D41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přípravu </w:t>
      </w:r>
      <w:r w:rsidRPr="00093D41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teplé vody </w:t>
      </w:r>
      <w:r w:rsidR="00093D41">
        <w:rPr>
          <w:rFonts w:asciiTheme="minorHAnsi" w:hAnsiTheme="minorHAnsi" w:cstheme="minorHAnsi"/>
          <w:iCs/>
          <w:color w:val="000000"/>
          <w:sz w:val="18"/>
          <w:szCs w:val="18"/>
        </w:rPr>
        <w:t>j</w:t>
      </w:r>
      <w:r w:rsidR="00F65F32" w:rsidRPr="00093D41">
        <w:rPr>
          <w:rFonts w:asciiTheme="minorHAnsi" w:hAnsiTheme="minorHAnsi" w:cstheme="minorHAnsi"/>
          <w:iCs/>
          <w:color w:val="000000"/>
          <w:sz w:val="18"/>
          <w:szCs w:val="18"/>
        </w:rPr>
        <w:t>e</w:t>
      </w:r>
      <w:r w:rsidRPr="00093D41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</w:t>
      </w:r>
      <w:r w:rsidR="0020426B" w:rsidRPr="00093D41">
        <w:rPr>
          <w:rFonts w:asciiTheme="minorHAnsi" w:hAnsiTheme="minorHAnsi" w:cstheme="minorHAnsi"/>
          <w:iCs/>
          <w:color w:val="000000"/>
          <w:sz w:val="18"/>
          <w:szCs w:val="18"/>
        </w:rPr>
        <w:t>uvedena</w:t>
      </w:r>
      <w:r w:rsidRPr="00093D41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dle platného ceníku dodavatele</w:t>
      </w:r>
      <w:r w:rsidR="00FF58B8" w:rsidRPr="00093D41">
        <w:rPr>
          <w:rFonts w:asciiTheme="minorHAnsi" w:hAnsiTheme="minorHAnsi" w:cstheme="minorHAnsi"/>
          <w:iCs/>
          <w:color w:val="000000"/>
          <w:sz w:val="18"/>
          <w:szCs w:val="18"/>
        </w:rPr>
        <w:t>,</w:t>
      </w:r>
      <w:r w:rsidRPr="00093D41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společnosti Severočeské vodovody a kanalizace, a.s.</w:t>
      </w:r>
    </w:p>
    <w:bookmarkEnd w:id="2"/>
    <w:p w14:paraId="59782686" w14:textId="77777777" w:rsidR="00267D52" w:rsidRPr="004B225C" w:rsidRDefault="00267D52" w:rsidP="004B225C">
      <w:pPr>
        <w:spacing w:after="0"/>
        <w:jc w:val="center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14:paraId="63146092" w14:textId="55E1C80F" w:rsidR="00D1777C" w:rsidRPr="004B225C" w:rsidRDefault="00D1777C" w:rsidP="004B225C">
      <w:pPr>
        <w:spacing w:after="0"/>
        <w:jc w:val="center"/>
        <w:rPr>
          <w:sz w:val="20"/>
          <w:szCs w:val="20"/>
        </w:rPr>
      </w:pPr>
      <w:r w:rsidRPr="004B225C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Daň z přidané hodnoty bude připočítána dle zákonné sazby </w:t>
      </w:r>
      <w:r w:rsidR="00FF58B8" w:rsidRPr="004B225C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DPH </w:t>
      </w:r>
      <w:r w:rsidRPr="004B225C">
        <w:rPr>
          <w:rFonts w:asciiTheme="minorHAnsi" w:hAnsiTheme="minorHAnsi" w:cstheme="minorHAnsi"/>
          <w:i/>
          <w:color w:val="000000"/>
          <w:sz w:val="18"/>
          <w:szCs w:val="18"/>
        </w:rPr>
        <w:t>platné ke dni uskutečnění zdanitelného plnění.</w:t>
      </w:r>
    </w:p>
    <w:sectPr w:rsidR="00D1777C" w:rsidRPr="004B225C" w:rsidSect="00696B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851" w:left="1134" w:header="425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1DD9" w14:textId="77777777" w:rsidR="0098157E" w:rsidRDefault="0098157E" w:rsidP="003D2244">
      <w:pPr>
        <w:spacing w:after="0" w:line="240" w:lineRule="auto"/>
      </w:pPr>
      <w:r>
        <w:separator/>
      </w:r>
    </w:p>
  </w:endnote>
  <w:endnote w:type="continuationSeparator" w:id="0">
    <w:p w14:paraId="4900D0C0" w14:textId="77777777" w:rsidR="0098157E" w:rsidRDefault="0098157E" w:rsidP="003D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C8E1" w14:textId="77777777" w:rsidR="00EC6EE1" w:rsidRDefault="00EC6EE1" w:rsidP="004E1A99">
    <w:pPr>
      <w:jc w:val="center"/>
    </w:pPr>
    <w:r w:rsidRPr="004E1A99">
      <w:rPr>
        <w:sz w:val="16"/>
        <w:szCs w:val="16"/>
      </w:rPr>
      <w:t xml:space="preserve">Stránka </w:t>
    </w:r>
    <w:r w:rsidRPr="004E1A99">
      <w:rPr>
        <w:sz w:val="16"/>
        <w:szCs w:val="16"/>
      </w:rPr>
      <w:fldChar w:fldCharType="begin"/>
    </w:r>
    <w:r w:rsidRPr="004E1A99">
      <w:rPr>
        <w:sz w:val="16"/>
        <w:szCs w:val="16"/>
      </w:rPr>
      <w:instrText xml:space="preserve"> PAGE </w:instrText>
    </w:r>
    <w:r w:rsidRPr="004E1A99">
      <w:rPr>
        <w:sz w:val="16"/>
        <w:szCs w:val="16"/>
      </w:rPr>
      <w:fldChar w:fldCharType="separate"/>
    </w:r>
    <w:r w:rsidR="005E6A3E">
      <w:rPr>
        <w:noProof/>
        <w:sz w:val="16"/>
        <w:szCs w:val="16"/>
      </w:rPr>
      <w:t>2</w:t>
    </w:r>
    <w:r w:rsidRPr="004E1A99">
      <w:rPr>
        <w:sz w:val="16"/>
        <w:szCs w:val="16"/>
      </w:rPr>
      <w:fldChar w:fldCharType="end"/>
    </w:r>
    <w:r w:rsidRPr="004E1A99">
      <w:rPr>
        <w:sz w:val="16"/>
        <w:szCs w:val="16"/>
      </w:rPr>
      <w:t xml:space="preserve"> z </w:t>
    </w:r>
    <w:r w:rsidRPr="004E1A99">
      <w:rPr>
        <w:sz w:val="16"/>
        <w:szCs w:val="16"/>
      </w:rPr>
      <w:fldChar w:fldCharType="begin"/>
    </w:r>
    <w:r w:rsidRPr="004E1A99">
      <w:rPr>
        <w:sz w:val="16"/>
        <w:szCs w:val="16"/>
      </w:rPr>
      <w:instrText xml:space="preserve"> NUMPAGES  </w:instrText>
    </w:r>
    <w:r w:rsidRPr="004E1A99">
      <w:rPr>
        <w:sz w:val="16"/>
        <w:szCs w:val="16"/>
      </w:rPr>
      <w:fldChar w:fldCharType="separate"/>
    </w:r>
    <w:r w:rsidR="000B7629">
      <w:rPr>
        <w:noProof/>
        <w:sz w:val="16"/>
        <w:szCs w:val="16"/>
      </w:rPr>
      <w:t>1</w:t>
    </w:r>
    <w:r w:rsidRPr="004E1A99">
      <w:rPr>
        <w:sz w:val="16"/>
        <w:szCs w:val="16"/>
      </w:rPr>
      <w:fldChar w:fldCharType="end"/>
    </w:r>
  </w:p>
  <w:p w14:paraId="4FEE293E" w14:textId="77777777" w:rsidR="00EC6EE1" w:rsidRPr="00961ADC" w:rsidRDefault="00EC6EE1" w:rsidP="00D04BD4">
    <w:pPr>
      <w:spacing w:after="0" w:line="240" w:lineRule="auto"/>
      <w:jc w:val="center"/>
      <w:rPr>
        <w:color w:val="000000"/>
        <w:sz w:val="16"/>
      </w:rPr>
    </w:pPr>
  </w:p>
  <w:p w14:paraId="7EB110A1" w14:textId="77777777" w:rsidR="00EC6EE1" w:rsidRDefault="00EC6E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ECF9" w14:textId="77777777" w:rsidR="004B225C" w:rsidRDefault="00EC6EE1" w:rsidP="004B225C">
    <w:pPr>
      <w:pBdr>
        <w:top w:val="single" w:sz="8" w:space="1" w:color="000000"/>
      </w:pBdr>
      <w:spacing w:after="0" w:line="240" w:lineRule="auto"/>
      <w:jc w:val="center"/>
      <w:rPr>
        <w:color w:val="000000"/>
        <w:sz w:val="16"/>
      </w:rPr>
    </w:pPr>
    <w:r w:rsidRPr="00961ADC">
      <w:rPr>
        <w:color w:val="000000"/>
        <w:sz w:val="16"/>
      </w:rPr>
      <w:t>Společnost</w:t>
    </w:r>
    <w:r>
      <w:rPr>
        <w:color w:val="000000"/>
        <w:sz w:val="16"/>
      </w:rPr>
      <w:t xml:space="preserve"> je zapsána v Obchodním rejstříku vedeném Krajským soudem v Ústí nad Labem, oddíl C, vložka 5778</w:t>
    </w:r>
  </w:p>
  <w:p w14:paraId="0B590907" w14:textId="49213166" w:rsidR="00EC6EE1" w:rsidRPr="00961ADC" w:rsidRDefault="00EC6EE1" w:rsidP="004B225C">
    <w:pPr>
      <w:pBdr>
        <w:top w:val="single" w:sz="8" w:space="1" w:color="000000"/>
      </w:pBdr>
      <w:spacing w:after="0" w:line="240" w:lineRule="auto"/>
      <w:jc w:val="center"/>
      <w:rPr>
        <w:color w:val="000000"/>
        <w:sz w:val="16"/>
      </w:rPr>
    </w:pPr>
    <w:r w:rsidRPr="00961ADC">
      <w:rPr>
        <w:color w:val="000000"/>
        <w:sz w:val="16"/>
      </w:rPr>
      <w:t>IČ: 49101684     DIČ: CZ49101684</w:t>
    </w:r>
  </w:p>
  <w:p w14:paraId="71BC1952" w14:textId="77777777" w:rsidR="00EC6EE1" w:rsidRDefault="00EC6EE1" w:rsidP="004E1A99">
    <w:pPr>
      <w:pStyle w:val="Zpat"/>
    </w:pPr>
  </w:p>
  <w:p w14:paraId="58245F71" w14:textId="77777777" w:rsidR="00EC6EE1" w:rsidRDefault="00EC6E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FA4E" w14:textId="77777777" w:rsidR="0098157E" w:rsidRDefault="0098157E" w:rsidP="003D2244">
      <w:pPr>
        <w:spacing w:after="0" w:line="240" w:lineRule="auto"/>
      </w:pPr>
      <w:r>
        <w:separator/>
      </w:r>
    </w:p>
  </w:footnote>
  <w:footnote w:type="continuationSeparator" w:id="0">
    <w:p w14:paraId="0B3E9DB4" w14:textId="77777777" w:rsidR="0098157E" w:rsidRDefault="0098157E" w:rsidP="003D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ayout w:type="fixed"/>
      <w:tblLook w:val="00A0" w:firstRow="1" w:lastRow="0" w:firstColumn="1" w:lastColumn="0" w:noHBand="0" w:noVBand="0"/>
    </w:tblPr>
    <w:tblGrid>
      <w:gridCol w:w="1843"/>
      <w:gridCol w:w="7796"/>
    </w:tblGrid>
    <w:tr w:rsidR="00EC6EE1" w:rsidRPr="00431632" w14:paraId="42A53C7C" w14:textId="77777777">
      <w:trPr>
        <w:trHeight w:val="713"/>
      </w:trPr>
      <w:tc>
        <w:tcPr>
          <w:tcW w:w="1843" w:type="dxa"/>
          <w:vMerge w:val="restart"/>
          <w:vAlign w:val="bottom"/>
        </w:tcPr>
        <w:p w14:paraId="3C16C64C" w14:textId="77777777" w:rsidR="00EC6EE1" w:rsidRPr="00431632" w:rsidRDefault="00EC6EE1" w:rsidP="00270F4D">
          <w:pPr>
            <w:spacing w:after="0" w:line="240" w:lineRule="auto"/>
            <w:ind w:left="-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E83D1AB" wp14:editId="120F6A7C">
                <wp:extent cx="1066800" cy="571500"/>
                <wp:effectExtent l="19050" t="0" r="0" b="0"/>
                <wp:docPr id="1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bottom"/>
        </w:tcPr>
        <w:p w14:paraId="50C22228" w14:textId="77777777" w:rsidR="00EC6EE1" w:rsidRPr="001237CB" w:rsidRDefault="00EC6EE1" w:rsidP="00431632">
          <w:pPr>
            <w:spacing w:after="0" w:line="240" w:lineRule="auto"/>
            <w:ind w:left="-113"/>
            <w:rPr>
              <w:b/>
              <w:color w:val="000000"/>
              <w:sz w:val="36"/>
              <w:szCs w:val="36"/>
            </w:rPr>
          </w:pPr>
          <w:r w:rsidRPr="001237CB">
            <w:rPr>
              <w:b/>
              <w:color w:val="000000"/>
              <w:sz w:val="36"/>
              <w:szCs w:val="36"/>
            </w:rPr>
            <w:t xml:space="preserve">Tepelné hospodářství města Ústí nad </w:t>
          </w:r>
          <w:proofErr w:type="gramStart"/>
          <w:r w:rsidRPr="001237CB">
            <w:rPr>
              <w:b/>
              <w:color w:val="000000"/>
              <w:sz w:val="36"/>
              <w:szCs w:val="36"/>
            </w:rPr>
            <w:t>Labem  s.r.o.</w:t>
          </w:r>
          <w:proofErr w:type="gramEnd"/>
        </w:p>
      </w:tc>
    </w:tr>
    <w:tr w:rsidR="00EC6EE1" w:rsidRPr="00431632" w14:paraId="684CBAD4" w14:textId="77777777">
      <w:trPr>
        <w:trHeight w:val="132"/>
      </w:trPr>
      <w:tc>
        <w:tcPr>
          <w:tcW w:w="1843" w:type="dxa"/>
          <w:vMerge/>
        </w:tcPr>
        <w:p w14:paraId="580E46B9" w14:textId="77777777" w:rsidR="00EC6EE1" w:rsidRPr="00431632" w:rsidRDefault="00EC6EE1" w:rsidP="00431632">
          <w:pPr>
            <w:spacing w:after="0" w:line="240" w:lineRule="auto"/>
            <w:rPr>
              <w:color w:val="000000"/>
            </w:rPr>
          </w:pPr>
        </w:p>
      </w:tc>
      <w:tc>
        <w:tcPr>
          <w:tcW w:w="7796" w:type="dxa"/>
        </w:tcPr>
        <w:p w14:paraId="36BC13B4" w14:textId="77777777" w:rsidR="00EC6EE1" w:rsidRPr="00431632" w:rsidRDefault="00EC6EE1" w:rsidP="00431632">
          <w:pPr>
            <w:spacing w:after="0" w:line="240" w:lineRule="auto"/>
            <w:ind w:left="34" w:hanging="142"/>
            <w:rPr>
              <w:color w:val="000000"/>
            </w:rPr>
          </w:pPr>
        </w:p>
      </w:tc>
    </w:tr>
    <w:tr w:rsidR="00EC6EE1" w:rsidRPr="00431632" w14:paraId="6AC8A352" w14:textId="77777777">
      <w:trPr>
        <w:trHeight w:val="137"/>
      </w:trPr>
      <w:tc>
        <w:tcPr>
          <w:tcW w:w="9639" w:type="dxa"/>
          <w:gridSpan w:val="2"/>
        </w:tcPr>
        <w:p w14:paraId="62A83A12" w14:textId="77777777" w:rsidR="00EC6EE1" w:rsidRPr="00431632" w:rsidRDefault="00072AA3" w:rsidP="00431632">
          <w:pPr>
            <w:spacing w:after="0" w:line="240" w:lineRule="auto"/>
            <w:ind w:left="-142" w:right="-114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pict w14:anchorId="7474D6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2.4pt;height:7.25pt" o:hrpct="0" o:hralign="center" o:hr="t">
                <v:imagedata r:id="rId2" o:title="" grayscale="t" bilevel="t"/>
              </v:shape>
            </w:pict>
          </w:r>
        </w:p>
      </w:tc>
    </w:tr>
  </w:tbl>
  <w:p w14:paraId="2E2E7860" w14:textId="77777777" w:rsidR="00EC6EE1" w:rsidRPr="00D904C3" w:rsidRDefault="00EC6EE1" w:rsidP="001237CB">
    <w:pPr>
      <w:pStyle w:val="Zhlav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ayout w:type="fixed"/>
      <w:tblLook w:val="00A0" w:firstRow="1" w:lastRow="0" w:firstColumn="1" w:lastColumn="0" w:noHBand="0" w:noVBand="0"/>
    </w:tblPr>
    <w:tblGrid>
      <w:gridCol w:w="1843"/>
      <w:gridCol w:w="7796"/>
    </w:tblGrid>
    <w:tr w:rsidR="00EC6EE1" w:rsidRPr="00431632" w14:paraId="4CF9634E" w14:textId="77777777">
      <w:trPr>
        <w:trHeight w:val="713"/>
      </w:trPr>
      <w:tc>
        <w:tcPr>
          <w:tcW w:w="1843" w:type="dxa"/>
          <w:vMerge w:val="restart"/>
          <w:vAlign w:val="bottom"/>
        </w:tcPr>
        <w:p w14:paraId="18CFAF5E" w14:textId="77777777" w:rsidR="00EC6EE1" w:rsidRPr="00431632" w:rsidRDefault="00EC6EE1" w:rsidP="00270F4D">
          <w:pPr>
            <w:spacing w:after="0" w:line="240" w:lineRule="auto"/>
            <w:ind w:left="-108" w:right="34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16772E2" wp14:editId="38AF27F0">
                <wp:extent cx="1066800" cy="571500"/>
                <wp:effectExtent l="19050" t="0" r="0" b="0"/>
                <wp:docPr id="18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bottom"/>
        </w:tcPr>
        <w:p w14:paraId="728755F4" w14:textId="77777777" w:rsidR="00EC6EE1" w:rsidRPr="00BE5BDB" w:rsidRDefault="00EC6EE1" w:rsidP="000612A2">
          <w:pPr>
            <w:spacing w:after="0" w:line="240" w:lineRule="auto"/>
            <w:ind w:left="-108"/>
            <w:rPr>
              <w:b/>
              <w:color w:val="000000"/>
              <w:sz w:val="36"/>
              <w:szCs w:val="36"/>
            </w:rPr>
          </w:pPr>
          <w:r w:rsidRPr="00BE5BDB">
            <w:rPr>
              <w:b/>
              <w:color w:val="000000"/>
              <w:sz w:val="36"/>
              <w:szCs w:val="36"/>
            </w:rPr>
            <w:t>Tepelné hospodářství města Ústí nad Labem s.r.o.</w:t>
          </w:r>
        </w:p>
      </w:tc>
    </w:tr>
    <w:tr w:rsidR="00EC6EE1" w:rsidRPr="00431632" w14:paraId="1B76D760" w14:textId="77777777">
      <w:trPr>
        <w:trHeight w:val="132"/>
      </w:trPr>
      <w:tc>
        <w:tcPr>
          <w:tcW w:w="1843" w:type="dxa"/>
          <w:vMerge/>
        </w:tcPr>
        <w:p w14:paraId="1663964F" w14:textId="77777777" w:rsidR="00EC6EE1" w:rsidRPr="00431632" w:rsidRDefault="00EC6EE1" w:rsidP="00254E7E">
          <w:pPr>
            <w:spacing w:after="0" w:line="240" w:lineRule="auto"/>
            <w:ind w:left="-533" w:hanging="36"/>
            <w:rPr>
              <w:color w:val="000000"/>
            </w:rPr>
          </w:pPr>
        </w:p>
      </w:tc>
      <w:tc>
        <w:tcPr>
          <w:tcW w:w="7796" w:type="dxa"/>
        </w:tcPr>
        <w:p w14:paraId="058A088E" w14:textId="77777777" w:rsidR="00EC6EE1" w:rsidRPr="00431632" w:rsidRDefault="00EC6EE1" w:rsidP="00270F4D">
          <w:pPr>
            <w:spacing w:after="0" w:line="240" w:lineRule="auto"/>
            <w:ind w:left="-108"/>
            <w:rPr>
              <w:color w:val="000000"/>
            </w:rPr>
          </w:pPr>
          <w:r w:rsidRPr="00431632">
            <w:rPr>
              <w:color w:val="000000"/>
            </w:rPr>
            <w:t>Malátova 2437/11, 400 11 Ústí nad Labem</w:t>
          </w:r>
        </w:p>
      </w:tc>
    </w:tr>
    <w:tr w:rsidR="00EC6EE1" w:rsidRPr="00431632" w14:paraId="31D71D7E" w14:textId="77777777">
      <w:trPr>
        <w:trHeight w:val="137"/>
      </w:trPr>
      <w:tc>
        <w:tcPr>
          <w:tcW w:w="9639" w:type="dxa"/>
          <w:gridSpan w:val="2"/>
        </w:tcPr>
        <w:p w14:paraId="393142A9" w14:textId="77777777" w:rsidR="00EC6EE1" w:rsidRPr="00431632" w:rsidRDefault="00072AA3" w:rsidP="00270F4D">
          <w:pPr>
            <w:spacing w:after="0" w:line="240" w:lineRule="auto"/>
            <w:ind w:left="-108" w:right="-114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pict w14:anchorId="329BE1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2.4pt;height:7.25pt" o:hrpct="0" o:hralign="center" o:hr="t">
                <v:imagedata r:id="rId2" o:title="" grayscale="t" bilevel="t"/>
              </v:shape>
            </w:pict>
          </w:r>
        </w:p>
      </w:tc>
    </w:tr>
  </w:tbl>
  <w:p w14:paraId="24934B48" w14:textId="77777777" w:rsidR="00EC6EE1" w:rsidRPr="004E1A99" w:rsidRDefault="00EC6EE1" w:rsidP="004E1A99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05D70"/>
    <w:multiLevelType w:val="hybridMultilevel"/>
    <w:tmpl w:val="C24ED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67F19"/>
    <w:multiLevelType w:val="hybridMultilevel"/>
    <w:tmpl w:val="6240B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838747">
    <w:abstractNumId w:val="0"/>
  </w:num>
  <w:num w:numId="2" w16cid:durableId="112500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cumentProtection w:edit="trackedChanges" w:enforcement="1" w:cryptProviderType="rsaAES" w:cryptAlgorithmClass="hash" w:cryptAlgorithmType="typeAny" w:cryptAlgorithmSid="14" w:cryptSpinCount="100000" w:hash="+ft9x/H6vgHCy2I/1jei4hw8A21/DU6OgmaF36bkp0b0JTwThB4fAXdk8vmDzIVeGivBx9Uwt77uzCGTb8fq0w==" w:salt="+sCvS0BunC8LE/tX4kX8i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9D"/>
    <w:rsid w:val="0000103C"/>
    <w:rsid w:val="00001912"/>
    <w:rsid w:val="00002049"/>
    <w:rsid w:val="00015A9F"/>
    <w:rsid w:val="00017D02"/>
    <w:rsid w:val="00046710"/>
    <w:rsid w:val="00052063"/>
    <w:rsid w:val="0005474B"/>
    <w:rsid w:val="00054938"/>
    <w:rsid w:val="000612A2"/>
    <w:rsid w:val="00065063"/>
    <w:rsid w:val="000709E7"/>
    <w:rsid w:val="00072AA3"/>
    <w:rsid w:val="000758F5"/>
    <w:rsid w:val="00077A5D"/>
    <w:rsid w:val="00077EFE"/>
    <w:rsid w:val="000848A0"/>
    <w:rsid w:val="00093D41"/>
    <w:rsid w:val="00095641"/>
    <w:rsid w:val="000B63AC"/>
    <w:rsid w:val="000B7629"/>
    <w:rsid w:val="000D4C85"/>
    <w:rsid w:val="000D729D"/>
    <w:rsid w:val="000E7B71"/>
    <w:rsid w:val="000E7E14"/>
    <w:rsid w:val="000F42F3"/>
    <w:rsid w:val="000F5B9C"/>
    <w:rsid w:val="00100B7E"/>
    <w:rsid w:val="00110F36"/>
    <w:rsid w:val="001124F7"/>
    <w:rsid w:val="00123432"/>
    <w:rsid w:val="001237CB"/>
    <w:rsid w:val="00132CA3"/>
    <w:rsid w:val="001335FB"/>
    <w:rsid w:val="001350BE"/>
    <w:rsid w:val="0013704A"/>
    <w:rsid w:val="001375E6"/>
    <w:rsid w:val="00140898"/>
    <w:rsid w:val="001463F4"/>
    <w:rsid w:val="00151A84"/>
    <w:rsid w:val="00153129"/>
    <w:rsid w:val="00163EF9"/>
    <w:rsid w:val="0019506B"/>
    <w:rsid w:val="001A3910"/>
    <w:rsid w:val="001C1CA8"/>
    <w:rsid w:val="001C32B3"/>
    <w:rsid w:val="001C66D8"/>
    <w:rsid w:val="001D538E"/>
    <w:rsid w:val="001E3A54"/>
    <w:rsid w:val="001F5165"/>
    <w:rsid w:val="0020090C"/>
    <w:rsid w:val="0020426B"/>
    <w:rsid w:val="00205A67"/>
    <w:rsid w:val="00206F87"/>
    <w:rsid w:val="002446B8"/>
    <w:rsid w:val="0024617A"/>
    <w:rsid w:val="002476EF"/>
    <w:rsid w:val="00253268"/>
    <w:rsid w:val="00254E7E"/>
    <w:rsid w:val="00256844"/>
    <w:rsid w:val="0026348F"/>
    <w:rsid w:val="00266C1F"/>
    <w:rsid w:val="00267D52"/>
    <w:rsid w:val="00270F4D"/>
    <w:rsid w:val="00275349"/>
    <w:rsid w:val="002813C2"/>
    <w:rsid w:val="00284303"/>
    <w:rsid w:val="002C7D22"/>
    <w:rsid w:val="002D3828"/>
    <w:rsid w:val="002D401A"/>
    <w:rsid w:val="002D6F0C"/>
    <w:rsid w:val="002E2B69"/>
    <w:rsid w:val="002F06E4"/>
    <w:rsid w:val="00311D37"/>
    <w:rsid w:val="00313C29"/>
    <w:rsid w:val="00321EDD"/>
    <w:rsid w:val="0032415D"/>
    <w:rsid w:val="00330686"/>
    <w:rsid w:val="003436EE"/>
    <w:rsid w:val="00354429"/>
    <w:rsid w:val="003574CA"/>
    <w:rsid w:val="003664F0"/>
    <w:rsid w:val="0036762C"/>
    <w:rsid w:val="0038155A"/>
    <w:rsid w:val="00381A7F"/>
    <w:rsid w:val="00386006"/>
    <w:rsid w:val="003A56D0"/>
    <w:rsid w:val="003B29BF"/>
    <w:rsid w:val="003B506F"/>
    <w:rsid w:val="003C444C"/>
    <w:rsid w:val="003D1705"/>
    <w:rsid w:val="003D2244"/>
    <w:rsid w:val="003D4B82"/>
    <w:rsid w:val="003E0678"/>
    <w:rsid w:val="003F2024"/>
    <w:rsid w:val="0041183E"/>
    <w:rsid w:val="00424672"/>
    <w:rsid w:val="00431632"/>
    <w:rsid w:val="004324D5"/>
    <w:rsid w:val="00432C70"/>
    <w:rsid w:val="0044024F"/>
    <w:rsid w:val="00456B0A"/>
    <w:rsid w:val="004578E5"/>
    <w:rsid w:val="004660B0"/>
    <w:rsid w:val="00486F8A"/>
    <w:rsid w:val="00487559"/>
    <w:rsid w:val="00487FA0"/>
    <w:rsid w:val="004A71CC"/>
    <w:rsid w:val="004B225C"/>
    <w:rsid w:val="004D2453"/>
    <w:rsid w:val="004D7A7E"/>
    <w:rsid w:val="004E1A99"/>
    <w:rsid w:val="005138FB"/>
    <w:rsid w:val="00516108"/>
    <w:rsid w:val="0053070A"/>
    <w:rsid w:val="00537935"/>
    <w:rsid w:val="0054386A"/>
    <w:rsid w:val="00544167"/>
    <w:rsid w:val="00545996"/>
    <w:rsid w:val="0055214B"/>
    <w:rsid w:val="005638F8"/>
    <w:rsid w:val="00575DA4"/>
    <w:rsid w:val="005802C7"/>
    <w:rsid w:val="005804FC"/>
    <w:rsid w:val="00595265"/>
    <w:rsid w:val="005A2D14"/>
    <w:rsid w:val="005A41FD"/>
    <w:rsid w:val="005A74EE"/>
    <w:rsid w:val="005D0A4D"/>
    <w:rsid w:val="005D4E89"/>
    <w:rsid w:val="005D6006"/>
    <w:rsid w:val="005E2F83"/>
    <w:rsid w:val="005E6A3E"/>
    <w:rsid w:val="006044DA"/>
    <w:rsid w:val="00607175"/>
    <w:rsid w:val="0061025A"/>
    <w:rsid w:val="00616B7C"/>
    <w:rsid w:val="00617563"/>
    <w:rsid w:val="00621A34"/>
    <w:rsid w:val="006254D3"/>
    <w:rsid w:val="00627217"/>
    <w:rsid w:val="00643482"/>
    <w:rsid w:val="0064546D"/>
    <w:rsid w:val="006475D6"/>
    <w:rsid w:val="00652BB5"/>
    <w:rsid w:val="00661AF5"/>
    <w:rsid w:val="0066203B"/>
    <w:rsid w:val="006668BE"/>
    <w:rsid w:val="00682305"/>
    <w:rsid w:val="006940E7"/>
    <w:rsid w:val="0069533A"/>
    <w:rsid w:val="006969DC"/>
    <w:rsid w:val="00696B42"/>
    <w:rsid w:val="006A0E0C"/>
    <w:rsid w:val="006A17EF"/>
    <w:rsid w:val="006B00F5"/>
    <w:rsid w:val="006D1534"/>
    <w:rsid w:val="006D1799"/>
    <w:rsid w:val="006D23F9"/>
    <w:rsid w:val="006E1FDA"/>
    <w:rsid w:val="006E6286"/>
    <w:rsid w:val="006F3714"/>
    <w:rsid w:val="006F63CB"/>
    <w:rsid w:val="006F7E52"/>
    <w:rsid w:val="00715073"/>
    <w:rsid w:val="00724063"/>
    <w:rsid w:val="007240CB"/>
    <w:rsid w:val="0073011B"/>
    <w:rsid w:val="00730B6F"/>
    <w:rsid w:val="00731FB7"/>
    <w:rsid w:val="00745678"/>
    <w:rsid w:val="007572FC"/>
    <w:rsid w:val="007649A0"/>
    <w:rsid w:val="007773BF"/>
    <w:rsid w:val="00782EB9"/>
    <w:rsid w:val="00784264"/>
    <w:rsid w:val="007B53F4"/>
    <w:rsid w:val="007D34E8"/>
    <w:rsid w:val="007D4273"/>
    <w:rsid w:val="007D5AE1"/>
    <w:rsid w:val="007D7745"/>
    <w:rsid w:val="00800105"/>
    <w:rsid w:val="00800212"/>
    <w:rsid w:val="00800B97"/>
    <w:rsid w:val="008016F7"/>
    <w:rsid w:val="00811848"/>
    <w:rsid w:val="0081529C"/>
    <w:rsid w:val="00815844"/>
    <w:rsid w:val="00822EAA"/>
    <w:rsid w:val="008346EA"/>
    <w:rsid w:val="00835D31"/>
    <w:rsid w:val="00854749"/>
    <w:rsid w:val="00854E93"/>
    <w:rsid w:val="00857B9E"/>
    <w:rsid w:val="00860BA3"/>
    <w:rsid w:val="00863D4A"/>
    <w:rsid w:val="00871C9B"/>
    <w:rsid w:val="00877D7C"/>
    <w:rsid w:val="008837F7"/>
    <w:rsid w:val="00884EBB"/>
    <w:rsid w:val="008914BE"/>
    <w:rsid w:val="008948F8"/>
    <w:rsid w:val="008F1628"/>
    <w:rsid w:val="008F41D6"/>
    <w:rsid w:val="008F74CB"/>
    <w:rsid w:val="00925018"/>
    <w:rsid w:val="00930DC9"/>
    <w:rsid w:val="0093409B"/>
    <w:rsid w:val="00945FDC"/>
    <w:rsid w:val="0096113A"/>
    <w:rsid w:val="00961ADC"/>
    <w:rsid w:val="0098157E"/>
    <w:rsid w:val="0098244A"/>
    <w:rsid w:val="00984145"/>
    <w:rsid w:val="009859B4"/>
    <w:rsid w:val="009B6D69"/>
    <w:rsid w:val="009C7D8C"/>
    <w:rsid w:val="009D1967"/>
    <w:rsid w:val="009D3C26"/>
    <w:rsid w:val="009E7D59"/>
    <w:rsid w:val="009F694B"/>
    <w:rsid w:val="00A03DE6"/>
    <w:rsid w:val="00A04BCE"/>
    <w:rsid w:val="00A14BD9"/>
    <w:rsid w:val="00A2249E"/>
    <w:rsid w:val="00A27891"/>
    <w:rsid w:val="00A35DEA"/>
    <w:rsid w:val="00A41F8A"/>
    <w:rsid w:val="00A47308"/>
    <w:rsid w:val="00A62158"/>
    <w:rsid w:val="00A6220F"/>
    <w:rsid w:val="00A64FED"/>
    <w:rsid w:val="00A650BE"/>
    <w:rsid w:val="00A7264F"/>
    <w:rsid w:val="00A74F93"/>
    <w:rsid w:val="00A80117"/>
    <w:rsid w:val="00A82634"/>
    <w:rsid w:val="00A84832"/>
    <w:rsid w:val="00A9630C"/>
    <w:rsid w:val="00AA1F07"/>
    <w:rsid w:val="00AB1004"/>
    <w:rsid w:val="00AB4389"/>
    <w:rsid w:val="00AC5115"/>
    <w:rsid w:val="00AD3977"/>
    <w:rsid w:val="00AE4B5B"/>
    <w:rsid w:val="00AF377F"/>
    <w:rsid w:val="00B0551E"/>
    <w:rsid w:val="00B149E5"/>
    <w:rsid w:val="00B25E24"/>
    <w:rsid w:val="00B3468E"/>
    <w:rsid w:val="00B36B93"/>
    <w:rsid w:val="00B43732"/>
    <w:rsid w:val="00B62509"/>
    <w:rsid w:val="00B66AAF"/>
    <w:rsid w:val="00B73911"/>
    <w:rsid w:val="00B73D14"/>
    <w:rsid w:val="00B763F9"/>
    <w:rsid w:val="00B82E17"/>
    <w:rsid w:val="00B8528D"/>
    <w:rsid w:val="00B979D3"/>
    <w:rsid w:val="00BA0573"/>
    <w:rsid w:val="00BA7B41"/>
    <w:rsid w:val="00BB0562"/>
    <w:rsid w:val="00BB4852"/>
    <w:rsid w:val="00BC4CC7"/>
    <w:rsid w:val="00BD4F6E"/>
    <w:rsid w:val="00BD5660"/>
    <w:rsid w:val="00BD742F"/>
    <w:rsid w:val="00BE339C"/>
    <w:rsid w:val="00BE5BDB"/>
    <w:rsid w:val="00BF23F6"/>
    <w:rsid w:val="00C21C90"/>
    <w:rsid w:val="00C25CCC"/>
    <w:rsid w:val="00C369DD"/>
    <w:rsid w:val="00C43CCB"/>
    <w:rsid w:val="00C44BF7"/>
    <w:rsid w:val="00C51124"/>
    <w:rsid w:val="00C5163C"/>
    <w:rsid w:val="00C56918"/>
    <w:rsid w:val="00C6677C"/>
    <w:rsid w:val="00C67117"/>
    <w:rsid w:val="00C71D5B"/>
    <w:rsid w:val="00C87B06"/>
    <w:rsid w:val="00CB77F3"/>
    <w:rsid w:val="00CC4CF5"/>
    <w:rsid w:val="00CC7EE1"/>
    <w:rsid w:val="00CD141F"/>
    <w:rsid w:val="00CD4179"/>
    <w:rsid w:val="00CD7C2B"/>
    <w:rsid w:val="00CE1C48"/>
    <w:rsid w:val="00CE28FE"/>
    <w:rsid w:val="00CE4F74"/>
    <w:rsid w:val="00CF112B"/>
    <w:rsid w:val="00CF2ECC"/>
    <w:rsid w:val="00CF5345"/>
    <w:rsid w:val="00CF7B86"/>
    <w:rsid w:val="00D04BD4"/>
    <w:rsid w:val="00D10EEA"/>
    <w:rsid w:val="00D16A1E"/>
    <w:rsid w:val="00D1777C"/>
    <w:rsid w:val="00D23771"/>
    <w:rsid w:val="00D2505E"/>
    <w:rsid w:val="00D27ADD"/>
    <w:rsid w:val="00D440FE"/>
    <w:rsid w:val="00D44A9B"/>
    <w:rsid w:val="00D46221"/>
    <w:rsid w:val="00D62626"/>
    <w:rsid w:val="00D67224"/>
    <w:rsid w:val="00D81963"/>
    <w:rsid w:val="00D83E4B"/>
    <w:rsid w:val="00D85B9D"/>
    <w:rsid w:val="00D85C53"/>
    <w:rsid w:val="00D904C3"/>
    <w:rsid w:val="00DB300B"/>
    <w:rsid w:val="00DC24A9"/>
    <w:rsid w:val="00DC3156"/>
    <w:rsid w:val="00DC55C6"/>
    <w:rsid w:val="00DC640E"/>
    <w:rsid w:val="00DD61C2"/>
    <w:rsid w:val="00DE0455"/>
    <w:rsid w:val="00DE4F36"/>
    <w:rsid w:val="00DF13A1"/>
    <w:rsid w:val="00DF2651"/>
    <w:rsid w:val="00E25900"/>
    <w:rsid w:val="00E4431E"/>
    <w:rsid w:val="00E4722E"/>
    <w:rsid w:val="00E51578"/>
    <w:rsid w:val="00E56731"/>
    <w:rsid w:val="00E56B28"/>
    <w:rsid w:val="00E62F1E"/>
    <w:rsid w:val="00E709C0"/>
    <w:rsid w:val="00E71268"/>
    <w:rsid w:val="00E8033C"/>
    <w:rsid w:val="00E809F7"/>
    <w:rsid w:val="00E95AA1"/>
    <w:rsid w:val="00EB561E"/>
    <w:rsid w:val="00EC6EE1"/>
    <w:rsid w:val="00ED08B6"/>
    <w:rsid w:val="00EE48B9"/>
    <w:rsid w:val="00F01E44"/>
    <w:rsid w:val="00F044C7"/>
    <w:rsid w:val="00F129E0"/>
    <w:rsid w:val="00F17B9B"/>
    <w:rsid w:val="00F2684D"/>
    <w:rsid w:val="00F30672"/>
    <w:rsid w:val="00F44556"/>
    <w:rsid w:val="00F45F52"/>
    <w:rsid w:val="00F46D79"/>
    <w:rsid w:val="00F5344B"/>
    <w:rsid w:val="00F5359C"/>
    <w:rsid w:val="00F55B31"/>
    <w:rsid w:val="00F56AA2"/>
    <w:rsid w:val="00F57CDC"/>
    <w:rsid w:val="00F65213"/>
    <w:rsid w:val="00F65F32"/>
    <w:rsid w:val="00F66FA8"/>
    <w:rsid w:val="00F67EE1"/>
    <w:rsid w:val="00F700CA"/>
    <w:rsid w:val="00F714C1"/>
    <w:rsid w:val="00F83440"/>
    <w:rsid w:val="00F84B22"/>
    <w:rsid w:val="00F86009"/>
    <w:rsid w:val="00F8696C"/>
    <w:rsid w:val="00F92CC6"/>
    <w:rsid w:val="00FA3808"/>
    <w:rsid w:val="00FA477D"/>
    <w:rsid w:val="00FB3A75"/>
    <w:rsid w:val="00FE6C65"/>
    <w:rsid w:val="00FF4376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93D88"/>
  <w15:docId w15:val="{7A2F77AF-073F-4918-9887-E377B600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7FA0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9"/>
    <w:qFormat/>
    <w:rsid w:val="00D85B9D"/>
    <w:pPr>
      <w:keepNext/>
      <w:spacing w:after="0" w:line="240" w:lineRule="auto"/>
      <w:jc w:val="center"/>
      <w:outlineLvl w:val="1"/>
    </w:pPr>
    <w:rPr>
      <w:rFonts w:ascii="Umbrella" w:hAnsi="Umbrella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D85B9D"/>
    <w:rPr>
      <w:rFonts w:ascii="Umbrella" w:hAnsi="Umbrella" w:cs="Times New Roman"/>
      <w:sz w:val="28"/>
    </w:rPr>
  </w:style>
  <w:style w:type="paragraph" w:styleId="Zhlav">
    <w:name w:val="header"/>
    <w:basedOn w:val="Normln"/>
    <w:link w:val="ZhlavChar"/>
    <w:uiPriority w:val="99"/>
    <w:rsid w:val="006A17EF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A17EF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6A17EF"/>
    <w:pPr>
      <w:spacing w:after="0" w:line="240" w:lineRule="auto"/>
      <w:jc w:val="both"/>
    </w:pPr>
    <w:rPr>
      <w:rFonts w:ascii="Arial Narrow" w:hAnsi="Arial Narrow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A17EF"/>
    <w:rPr>
      <w:rFonts w:ascii="Arial Narrow" w:hAnsi="Arial Narrow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3D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D224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D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224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709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99"/>
    <w:qFormat/>
    <w:rsid w:val="002D3828"/>
  </w:style>
  <w:style w:type="character" w:styleId="Hypertextovodkaz">
    <w:name w:val="Hyperlink"/>
    <w:basedOn w:val="Standardnpsmoodstavce"/>
    <w:uiPriority w:val="99"/>
    <w:rsid w:val="0019506B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D85C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F2651"/>
    <w:rPr>
      <w:rFonts w:ascii="Times New Roman" w:hAnsi="Times New Roman" w:cs="Times New Roman"/>
      <w:sz w:val="2"/>
    </w:rPr>
  </w:style>
  <w:style w:type="paragraph" w:styleId="Revize">
    <w:name w:val="Revision"/>
    <w:hidden/>
    <w:uiPriority w:val="99"/>
    <w:semiHidden/>
    <w:rsid w:val="008F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ullrich\AppData\Roaming\Microsoft\&#352;ablony\dopis%20hlavi&#269;kov&#25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hlavičkový</Template>
  <TotalTime>0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Ceny tepla</vt:lpstr>
    </vt:vector>
  </TitlesOfParts>
  <Company>THMÚ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milan.londa@thmu.cz</dc:creator>
  <cp:lastModifiedBy>Valentina Hrdličková</cp:lastModifiedBy>
  <cp:revision>2</cp:revision>
  <cp:lastPrinted>2023-12-28T13:46:00Z</cp:lastPrinted>
  <dcterms:created xsi:type="dcterms:W3CDTF">2024-01-02T18:14:00Z</dcterms:created>
  <dcterms:modified xsi:type="dcterms:W3CDTF">2024-01-02T18:14:00Z</dcterms:modified>
</cp:coreProperties>
</file>