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E5F1" w14:textId="41090E38" w:rsidR="00A90DF9" w:rsidRDefault="00280A0C" w:rsidP="00A90DF9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0DF9">
        <w:rPr>
          <w:sz w:val="32"/>
          <w:szCs w:val="32"/>
        </w:rPr>
        <w:t>SMLOUVA</w:t>
      </w:r>
    </w:p>
    <w:p w14:paraId="64C70C84" w14:textId="77777777" w:rsidR="00A90DF9" w:rsidRDefault="00A90DF9" w:rsidP="00A90D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14:paraId="4338061C" w14:textId="77777777" w:rsidR="00A90DF9" w:rsidRDefault="00A90DF9" w:rsidP="00A90DF9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4F3810" w14:textId="77777777" w:rsidR="00A90DF9" w:rsidRDefault="00A90DF9" w:rsidP="00A90DF9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5269A21" w14:textId="77777777" w:rsidR="00A90DF9" w:rsidRDefault="00A90DF9" w:rsidP="00A90DF9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F38F13" w14:textId="77777777" w:rsidR="00A90DF9" w:rsidRDefault="00A90DF9" w:rsidP="00A90DF9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14:paraId="0EC49064" w14:textId="77777777" w:rsidR="00A90DF9" w:rsidRDefault="00A90DF9" w:rsidP="00A90DF9">
      <w:pPr>
        <w:pStyle w:val="Nadpis5"/>
        <w:rPr>
          <w:szCs w:val="24"/>
        </w:rPr>
      </w:pPr>
      <w:r>
        <w:rPr>
          <w:szCs w:val="24"/>
        </w:rPr>
        <w:t xml:space="preserve">     Jednající:       Ing. </w:t>
      </w:r>
      <w:r w:rsidR="002F0009">
        <w:rPr>
          <w:szCs w:val="24"/>
        </w:rPr>
        <w:t>Petrou Havlovou</w:t>
      </w:r>
      <w:r>
        <w:rPr>
          <w:szCs w:val="24"/>
        </w:rPr>
        <w:t>, jednatelkou</w:t>
      </w:r>
    </w:p>
    <w:p w14:paraId="25E4008E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14:paraId="36F61237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14:paraId="19259E86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14:paraId="533F4CA7" w14:textId="29C99DC9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spoj.:   </w:t>
      </w:r>
    </w:p>
    <w:p w14:paraId="3E6C7191" w14:textId="77777777" w:rsidR="00A90DF9" w:rsidRDefault="00A90DF9" w:rsidP="00A90DF9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14:paraId="614DABC7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14:paraId="7BC3E4E7" w14:textId="77777777" w:rsidR="00A90DF9" w:rsidRDefault="00A90DF9" w:rsidP="00A90DF9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17C8A" w14:textId="37D87C3A" w:rsidR="002F0009" w:rsidRPr="001B5F6B" w:rsidRDefault="00A90DF9" w:rsidP="001B5F6B">
      <w:pPr>
        <w:pStyle w:val="Nadpis5"/>
        <w:rPr>
          <w:b/>
          <w:color w:val="000000"/>
          <w:szCs w:val="24"/>
        </w:rPr>
      </w:pPr>
      <w:r w:rsidRPr="001B5F6B">
        <w:rPr>
          <w:szCs w:val="24"/>
        </w:rPr>
        <w:t xml:space="preserve">B/ </w:t>
      </w:r>
      <w:r w:rsidR="00A96861" w:rsidRPr="001B5F6B">
        <w:rPr>
          <w:b/>
          <w:color w:val="000000"/>
          <w:szCs w:val="24"/>
        </w:rPr>
        <w:t xml:space="preserve">MUDr. </w:t>
      </w:r>
      <w:proofErr w:type="spellStart"/>
      <w:r w:rsidR="00A96861" w:rsidRPr="001B5F6B">
        <w:rPr>
          <w:b/>
          <w:color w:val="000000"/>
          <w:szCs w:val="24"/>
        </w:rPr>
        <w:t>Moshref</w:t>
      </w:r>
      <w:proofErr w:type="spellEnd"/>
      <w:r w:rsidR="00A96861" w:rsidRPr="001B5F6B">
        <w:rPr>
          <w:b/>
          <w:color w:val="000000"/>
          <w:szCs w:val="24"/>
        </w:rPr>
        <w:t xml:space="preserve"> </w:t>
      </w:r>
      <w:proofErr w:type="spellStart"/>
      <w:r w:rsidR="00A96861" w:rsidRPr="001B5F6B">
        <w:rPr>
          <w:b/>
          <w:color w:val="000000"/>
          <w:szCs w:val="24"/>
        </w:rPr>
        <w:t>Moshref</w:t>
      </w:r>
      <w:proofErr w:type="spellEnd"/>
    </w:p>
    <w:p w14:paraId="3FC84152" w14:textId="1F9CF352" w:rsidR="002C31B8" w:rsidRPr="001B5F6B" w:rsidRDefault="001B5F6B" w:rsidP="001B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31B8" w:rsidRPr="001B5F6B">
        <w:rPr>
          <w:rFonts w:ascii="Times New Roman" w:hAnsi="Times New Roman" w:cs="Times New Roman"/>
          <w:sz w:val="24"/>
          <w:szCs w:val="24"/>
        </w:rPr>
        <w:t>S</w:t>
      </w:r>
      <w:r w:rsidR="002F0009" w:rsidRPr="001B5F6B">
        <w:rPr>
          <w:rFonts w:ascii="Times New Roman" w:hAnsi="Times New Roman" w:cs="Times New Roman"/>
          <w:sz w:val="24"/>
          <w:szCs w:val="24"/>
        </w:rPr>
        <w:t xml:space="preserve">ídlo:             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 xml:space="preserve">Praha 9, </w:t>
      </w:r>
      <w:r w:rsidR="002C31B8" w:rsidRPr="001B5F6B">
        <w:rPr>
          <w:rFonts w:ascii="Times New Roman" w:hAnsi="Times New Roman" w:cs="Times New Roman"/>
          <w:sz w:val="24"/>
          <w:szCs w:val="24"/>
        </w:rPr>
        <w:t xml:space="preserve">Strnadových 1006/1, PSČ 190 00 Praha 9 </w:t>
      </w:r>
    </w:p>
    <w:p w14:paraId="007ECE32" w14:textId="2C4E5D58" w:rsidR="002C31B8" w:rsidRPr="001B5F6B" w:rsidRDefault="001B5F6B" w:rsidP="001B5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67423B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 xml:space="preserve">dresa pro doručování:  </w:t>
      </w:r>
      <w:r w:rsidR="002C31B8" w:rsidRPr="001B5F6B">
        <w:rPr>
          <w:rFonts w:ascii="Times New Roman" w:hAnsi="Times New Roman" w:cs="Times New Roman"/>
          <w:color w:val="000000"/>
          <w:sz w:val="24"/>
          <w:szCs w:val="24"/>
        </w:rPr>
        <w:t>Litvínov, Žižkova ul. č.p. 151, PSČ 436 01</w:t>
      </w:r>
    </w:p>
    <w:p w14:paraId="1BB8FAC1" w14:textId="4B3B8278" w:rsidR="002C31B8" w:rsidRPr="001B5F6B" w:rsidRDefault="0067423B" w:rsidP="001B5F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>IČO: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19629338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3AFA277C" w14:textId="29610536" w:rsidR="00A84852" w:rsidRDefault="0067423B" w:rsidP="00A848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B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>ank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 xml:space="preserve"> spoj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2C31B8" w:rsidRPr="001B5F6B">
        <w:rPr>
          <w:rFonts w:ascii="Times New Roman" w:hAnsi="Times New Roman" w:cs="Times New Roman"/>
          <w:snapToGrid w:val="0"/>
          <w:sz w:val="24"/>
          <w:szCs w:val="24"/>
        </w:rPr>
        <w:t xml:space="preserve">:   </w:t>
      </w:r>
      <w:r w:rsidR="002C31B8" w:rsidRPr="001B5F6B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A90DF9" w:rsidRPr="001B5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83638" w14:textId="44884635" w:rsidR="00A90DF9" w:rsidRPr="00A84852" w:rsidRDefault="00A90DF9" w:rsidP="00A84852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5F6B">
        <w:rPr>
          <w:rFonts w:ascii="Times New Roman" w:hAnsi="Times New Roman" w:cs="Times New Roman"/>
          <w:sz w:val="24"/>
          <w:szCs w:val="24"/>
        </w:rPr>
        <w:t>(dále jen účastník)</w:t>
      </w:r>
    </w:p>
    <w:p w14:paraId="6424D8F5" w14:textId="77777777" w:rsidR="00A90DF9" w:rsidRPr="002F0009" w:rsidRDefault="00A90DF9" w:rsidP="002F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2E4E" w14:textId="77777777" w:rsidR="00A90DF9" w:rsidRDefault="00A90DF9" w:rsidP="00A9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v souvislosti se zajištěním pevného připojení objektu KPL  k  síti Internet a vybudování vnitřní sítě Intranet v objektu KPL 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91577A" w14:textId="77777777" w:rsidR="00A90DF9" w:rsidRDefault="00A90DF9" w:rsidP="00A90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C7F3" w14:textId="77777777" w:rsidR="00A90DF9" w:rsidRDefault="00A90DF9" w:rsidP="00A90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1F648CF2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14:paraId="6F7FE751" w14:textId="77777777" w:rsidR="00A90DF9" w:rsidRDefault="00A90DF9" w:rsidP="00A90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A129A" w14:textId="77777777" w:rsidR="00A90DF9" w:rsidRDefault="00A90DF9" w:rsidP="00A90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0108614F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s.r.o.. Tato částka činí 318,- Kč měsíčně včetně DPH.</w:t>
      </w:r>
    </w:p>
    <w:p w14:paraId="3989D27D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14:paraId="775CE77D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4229A929" w14:textId="77777777" w:rsidR="00A90DF9" w:rsidRDefault="00A90DF9" w:rsidP="00A90DF9">
      <w:pPr>
        <w:pStyle w:val="Zkladntext"/>
        <w:jc w:val="center"/>
        <w:rPr>
          <w:szCs w:val="24"/>
        </w:rPr>
      </w:pPr>
    </w:p>
    <w:p w14:paraId="534B6262" w14:textId="77777777" w:rsidR="00A90DF9" w:rsidRDefault="00D61C2B" w:rsidP="00A90DF9">
      <w:pPr>
        <w:pStyle w:val="Zkladntext"/>
        <w:jc w:val="both"/>
        <w:rPr>
          <w:szCs w:val="24"/>
        </w:rPr>
      </w:pPr>
      <w:r>
        <w:rPr>
          <w:szCs w:val="24"/>
        </w:rPr>
        <w:t>Úhrada dle čl. II.</w:t>
      </w:r>
      <w:r w:rsidR="00A90DF9">
        <w:rPr>
          <w:szCs w:val="24"/>
        </w:rPr>
        <w:t xml:space="preserve"> je splatná měsíčně na základě faktury do 14 dnů od jejího vystavení. </w:t>
      </w:r>
    </w:p>
    <w:p w14:paraId="0E0A374D" w14:textId="77777777" w:rsidR="00A90DF9" w:rsidRDefault="00A90DF9" w:rsidP="00A90DF9">
      <w:pPr>
        <w:pStyle w:val="Zkladntext"/>
        <w:jc w:val="both"/>
        <w:rPr>
          <w:b/>
          <w:szCs w:val="24"/>
        </w:rPr>
      </w:pPr>
    </w:p>
    <w:p w14:paraId="38F83574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25276AA0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74323A8A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potřeby  činnosti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jednatelstvi@kplsro.net  </w:t>
      </w:r>
      <w:r>
        <w:rPr>
          <w:szCs w:val="24"/>
        </w:rPr>
        <w:t>a  je</w:t>
      </w:r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14:paraId="45FCA5BC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086F02D4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25CC3737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266EF54D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14:paraId="09C546EB" w14:textId="77777777" w:rsidR="00A90DF9" w:rsidRDefault="00A90DF9" w:rsidP="00A90DF9">
      <w:pPr>
        <w:pStyle w:val="Zkladntext"/>
        <w:jc w:val="center"/>
        <w:rPr>
          <w:b/>
          <w:szCs w:val="24"/>
        </w:rPr>
      </w:pPr>
    </w:p>
    <w:p w14:paraId="703E64D5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Účastník souhlasí s tím, že poskytovatel služeb, společnost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s.r.o., je oprávněna pro obchodní účely podnikatelského seskupení,  jehož je součástí, zpracovat data související s poskytováním telekomunikačních služeb, zejména údaje o účastnících telekomunikačního spojení podle zákona č. 101/2000 Sb., a zákona č. 151/2000 Sb.</w:t>
      </w:r>
    </w:p>
    <w:p w14:paraId="24AF39D0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7149B2E8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14:paraId="33616006" w14:textId="77777777" w:rsidR="0073484D" w:rsidRDefault="0073484D" w:rsidP="00A90DF9">
      <w:pPr>
        <w:pStyle w:val="Zkladntext"/>
        <w:jc w:val="center"/>
        <w:rPr>
          <w:b/>
          <w:szCs w:val="24"/>
        </w:rPr>
      </w:pPr>
    </w:p>
    <w:p w14:paraId="39AD95D4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14:paraId="5359C313" w14:textId="77777777" w:rsidR="00A90DF9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DA0AC" w14:textId="77777777" w:rsidR="00A90DF9" w:rsidRDefault="00A90DF9" w:rsidP="00A90DF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14:paraId="7B29A81E" w14:textId="77777777" w:rsidR="0073484D" w:rsidRDefault="0073484D" w:rsidP="00A90DF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38B9A" w14:textId="77777777" w:rsidR="00A90DF9" w:rsidRDefault="00A90DF9" w:rsidP="00A90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14:paraId="56AF3A6E" w14:textId="77777777" w:rsidR="00A90DF9" w:rsidRPr="00435E46" w:rsidRDefault="00A90DF9" w:rsidP="00A90DF9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Smlouvou projevují smluvní strany svobodně svou pravou vůli určitým a srozumitelným </w:t>
      </w:r>
      <w:r w:rsidRPr="00435E46">
        <w:rPr>
          <w:rFonts w:ascii="Times New Roman" w:hAnsi="Times New Roman" w:cs="Times New Roman"/>
          <w:sz w:val="24"/>
          <w:szCs w:val="24"/>
        </w:rPr>
        <w:t>způsobem, což stvrzují svým níže učiněným podpisem.</w:t>
      </w:r>
    </w:p>
    <w:p w14:paraId="1B61839A" w14:textId="77777777" w:rsidR="00A90DF9" w:rsidRPr="00435E46" w:rsidRDefault="00A90DF9" w:rsidP="00435E46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Tato smlouva nabývá účinnosti dnem uveřejnění v registru smluv podle zákona č. 340/2015 Sb., o zvláštních podmínkách účinnosti některých smluv, uveřejňování těchto smluv a o registru smluv (zákon o registru smluv), ve znění pozdějších předpisů. Uveřejnění tohoto dodatku zajistí </w:t>
      </w:r>
      <w:r w:rsidR="00435E46" w:rsidRPr="00D61C2B">
        <w:rPr>
          <w:rFonts w:ascii="Times New Roman" w:hAnsi="Times New Roman" w:cs="Times New Roman"/>
          <w:sz w:val="24"/>
          <w:szCs w:val="24"/>
        </w:rPr>
        <w:t>KPL</w:t>
      </w:r>
      <w:r w:rsidRPr="00D61C2B">
        <w:rPr>
          <w:rFonts w:ascii="Times New Roman" w:hAnsi="Times New Roman" w:cs="Times New Roman"/>
          <w:sz w:val="24"/>
          <w:szCs w:val="24"/>
        </w:rPr>
        <w:t>.</w:t>
      </w: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2652B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FDB45" w14:textId="76865175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>V Litvínov</w:t>
      </w:r>
      <w:r w:rsidRPr="002F0009">
        <w:rPr>
          <w:rFonts w:ascii="Times New Roman" w:hAnsi="Times New Roman" w:cs="Times New Roman"/>
          <w:sz w:val="24"/>
          <w:szCs w:val="24"/>
        </w:rPr>
        <w:t xml:space="preserve">ě, dne 1. </w:t>
      </w:r>
      <w:r w:rsidR="0067423B">
        <w:rPr>
          <w:rFonts w:ascii="Times New Roman" w:hAnsi="Times New Roman" w:cs="Times New Roman"/>
          <w:sz w:val="24"/>
          <w:szCs w:val="24"/>
        </w:rPr>
        <w:t>ledna</w:t>
      </w:r>
      <w:r w:rsidR="002F0009" w:rsidRPr="002F0009">
        <w:rPr>
          <w:rFonts w:ascii="Times New Roman" w:hAnsi="Times New Roman" w:cs="Times New Roman"/>
          <w:sz w:val="24"/>
          <w:szCs w:val="24"/>
        </w:rPr>
        <w:t xml:space="preserve"> </w:t>
      </w:r>
      <w:r w:rsidRPr="002F0009">
        <w:rPr>
          <w:rFonts w:ascii="Times New Roman" w:hAnsi="Times New Roman" w:cs="Times New Roman"/>
          <w:sz w:val="24"/>
          <w:szCs w:val="24"/>
        </w:rPr>
        <w:t>20</w:t>
      </w:r>
      <w:r w:rsidR="002F0009" w:rsidRPr="002F0009">
        <w:rPr>
          <w:rFonts w:ascii="Times New Roman" w:hAnsi="Times New Roman" w:cs="Times New Roman"/>
          <w:sz w:val="24"/>
          <w:szCs w:val="24"/>
        </w:rPr>
        <w:t>2</w:t>
      </w:r>
      <w:r w:rsidR="0067423B">
        <w:rPr>
          <w:rFonts w:ascii="Times New Roman" w:hAnsi="Times New Roman" w:cs="Times New Roman"/>
          <w:sz w:val="24"/>
          <w:szCs w:val="24"/>
        </w:rPr>
        <w:t>4</w:t>
      </w:r>
    </w:p>
    <w:p w14:paraId="69BBA5D4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5A5F6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CA715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……………………………</w:t>
      </w:r>
    </w:p>
    <w:p w14:paraId="28B2ACDE" w14:textId="5FEF2C52" w:rsidR="00A90DF9" w:rsidRPr="00435E46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   Ing. </w:t>
      </w:r>
      <w:r w:rsidR="002F0009">
        <w:rPr>
          <w:rFonts w:ascii="Times New Roman" w:hAnsi="Times New Roman" w:cs="Times New Roman"/>
          <w:sz w:val="24"/>
          <w:szCs w:val="24"/>
        </w:rPr>
        <w:t>Petra Havlová</w:t>
      </w:r>
      <w:r w:rsidRPr="00435E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40BE8" w:rsidRPr="00435E46">
        <w:rPr>
          <w:rFonts w:ascii="Times New Roman" w:hAnsi="Times New Roman" w:cs="Times New Roman"/>
          <w:sz w:val="24"/>
          <w:szCs w:val="24"/>
        </w:rPr>
        <w:t xml:space="preserve">     </w:t>
      </w: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  <w:r w:rsidR="002F0009">
        <w:rPr>
          <w:rFonts w:ascii="Times New Roman" w:hAnsi="Times New Roman" w:cs="Times New Roman"/>
          <w:sz w:val="24"/>
          <w:szCs w:val="24"/>
        </w:rPr>
        <w:t xml:space="preserve">MUDr. </w:t>
      </w:r>
      <w:proofErr w:type="spellStart"/>
      <w:r w:rsidR="0067423B">
        <w:rPr>
          <w:rFonts w:ascii="Times New Roman" w:hAnsi="Times New Roman" w:cs="Times New Roman"/>
          <w:sz w:val="24"/>
          <w:szCs w:val="24"/>
        </w:rPr>
        <w:t>Moshref</w:t>
      </w:r>
      <w:proofErr w:type="spellEnd"/>
      <w:r w:rsidR="0067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23B">
        <w:rPr>
          <w:rFonts w:ascii="Times New Roman" w:hAnsi="Times New Roman" w:cs="Times New Roman"/>
          <w:sz w:val="24"/>
          <w:szCs w:val="24"/>
        </w:rPr>
        <w:t>Moshref</w:t>
      </w:r>
      <w:proofErr w:type="spellEnd"/>
    </w:p>
    <w:p w14:paraId="699E8B20" w14:textId="77777777" w:rsidR="00A90DF9" w:rsidRPr="00BD3FF7" w:rsidRDefault="00440BE8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  <w:r w:rsidR="00A90DF9" w:rsidRPr="00435E46">
        <w:rPr>
          <w:rFonts w:ascii="Times New Roman" w:hAnsi="Times New Roman" w:cs="Times New Roman"/>
          <w:sz w:val="24"/>
          <w:szCs w:val="24"/>
        </w:rPr>
        <w:t xml:space="preserve">jednatelka </w:t>
      </w:r>
      <w:r w:rsidR="00A90DF9" w:rsidRPr="00BD3FF7">
        <w:rPr>
          <w:rFonts w:ascii="Times New Roman" w:hAnsi="Times New Roman" w:cs="Times New Roman"/>
          <w:sz w:val="24"/>
          <w:szCs w:val="24"/>
        </w:rPr>
        <w:t xml:space="preserve">společnosti                         </w:t>
      </w:r>
      <w:r w:rsidRPr="00BD3FF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24C3999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A566F" w14:textId="77777777" w:rsidR="004B5D00" w:rsidRPr="00435E46" w:rsidRDefault="004B5D00">
      <w:pPr>
        <w:rPr>
          <w:rFonts w:ascii="Times New Roman" w:hAnsi="Times New Roman" w:cs="Times New Roman"/>
        </w:rPr>
      </w:pPr>
    </w:p>
    <w:sectPr w:rsidR="004B5D00" w:rsidRPr="0043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C0"/>
    <w:rsid w:val="0007178D"/>
    <w:rsid w:val="00112DE3"/>
    <w:rsid w:val="001B5F6B"/>
    <w:rsid w:val="00280A0C"/>
    <w:rsid w:val="002C31B8"/>
    <w:rsid w:val="002F0009"/>
    <w:rsid w:val="00341137"/>
    <w:rsid w:val="00435E46"/>
    <w:rsid w:val="00440BE8"/>
    <w:rsid w:val="004B5D00"/>
    <w:rsid w:val="0067423B"/>
    <w:rsid w:val="0073484D"/>
    <w:rsid w:val="008249C0"/>
    <w:rsid w:val="00A84852"/>
    <w:rsid w:val="00A90DF9"/>
    <w:rsid w:val="00A96861"/>
    <w:rsid w:val="00BD3FF7"/>
    <w:rsid w:val="00D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AB34"/>
  <w15:chartTrackingRefBased/>
  <w15:docId w15:val="{84623A17-4062-4339-9005-761DFEC2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DF9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A90D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90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90D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90DF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0D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0D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0DF9"/>
  </w:style>
  <w:style w:type="paragraph" w:styleId="Textbubliny">
    <w:name w:val="Balloon Text"/>
    <w:basedOn w:val="Normln"/>
    <w:link w:val="TextbublinyChar"/>
    <w:uiPriority w:val="99"/>
    <w:semiHidden/>
    <w:unhideWhenUsed/>
    <w:rsid w:val="002F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22</cp:revision>
  <cp:lastPrinted>2024-01-02T09:06:00Z</cp:lastPrinted>
  <dcterms:created xsi:type="dcterms:W3CDTF">2019-09-17T08:41:00Z</dcterms:created>
  <dcterms:modified xsi:type="dcterms:W3CDTF">2024-01-02T09:32:00Z</dcterms:modified>
</cp:coreProperties>
</file>