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191C" w14:textId="28B5964D" w:rsidR="003057C0" w:rsidRDefault="00F80B78" w:rsidP="003057C0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>Číslo smlouvy objednatele:</w:t>
      </w:r>
      <w:r>
        <w:rPr>
          <w:rFonts w:asciiTheme="minorHAnsi" w:hAnsiTheme="minorHAnsi" w:cs="Calibri"/>
        </w:rPr>
        <w:t xml:space="preserve"> </w:t>
      </w:r>
      <w:r w:rsidR="003057C0">
        <w:rPr>
          <w:rFonts w:asciiTheme="minorHAnsi" w:hAnsiTheme="minorHAnsi" w:cs="Calibri"/>
        </w:rPr>
        <w:t>S</w:t>
      </w:r>
      <w:r w:rsidRPr="003947A8">
        <w:rPr>
          <w:rFonts w:asciiTheme="minorHAnsi" w:hAnsiTheme="minorHAnsi" w:cs="Calibri"/>
        </w:rPr>
        <w:t>D/</w:t>
      </w:r>
      <w:r w:rsidR="00C96002">
        <w:rPr>
          <w:rFonts w:asciiTheme="minorHAnsi" w:hAnsiTheme="minorHAnsi" w:cs="Calibri"/>
        </w:rPr>
        <w:t>20230102</w:t>
      </w:r>
    </w:p>
    <w:p w14:paraId="54ADE4B3" w14:textId="517454D4" w:rsidR="00F80B78" w:rsidRPr="00372CE9" w:rsidRDefault="00F80B78" w:rsidP="003057C0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2E2B98EB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013F7B3F" w14:textId="77777777" w:rsidR="00B43B08" w:rsidRPr="00B43B08" w:rsidRDefault="00F80B78" w:rsidP="00B43B08">
      <w:pPr>
        <w:pStyle w:val="Nzev"/>
        <w:shd w:val="clear" w:color="auto" w:fill="FFFFFF" w:themeFill="background1"/>
        <w:rPr>
          <w:rFonts w:asciiTheme="minorHAnsi" w:hAnsiTheme="minorHAnsi" w:cs="Calibri"/>
          <w:sz w:val="28"/>
          <w:szCs w:val="28"/>
          <w:u w:val="none"/>
        </w:rPr>
      </w:pPr>
      <w:r w:rsidRPr="00B43B08">
        <w:rPr>
          <w:rFonts w:asciiTheme="minorHAnsi" w:hAnsiTheme="minorHAnsi" w:cs="Calibri"/>
          <w:sz w:val="28"/>
          <w:szCs w:val="28"/>
          <w:u w:val="none"/>
        </w:rPr>
        <w:t xml:space="preserve">Dodatek č. </w:t>
      </w:r>
      <w:r w:rsidR="005B119E" w:rsidRPr="00B43B08">
        <w:rPr>
          <w:rFonts w:asciiTheme="minorHAnsi" w:hAnsiTheme="minorHAnsi" w:cs="Calibri"/>
          <w:sz w:val="28"/>
          <w:szCs w:val="28"/>
          <w:u w:val="none"/>
        </w:rPr>
        <w:t>2</w:t>
      </w:r>
      <w:r w:rsidRPr="00B43B08">
        <w:rPr>
          <w:rFonts w:asciiTheme="minorHAnsi" w:hAnsiTheme="minorHAnsi" w:cs="Calibri"/>
          <w:sz w:val="28"/>
          <w:szCs w:val="28"/>
          <w:u w:val="none"/>
        </w:rPr>
        <w:t xml:space="preserve"> </w:t>
      </w:r>
      <w:bookmarkStart w:id="0" w:name="_Hlk154148423"/>
      <w:r w:rsidR="005234E9" w:rsidRPr="00B43B08">
        <w:rPr>
          <w:rFonts w:asciiTheme="minorHAnsi" w:hAnsiTheme="minorHAnsi" w:cs="Calibri"/>
          <w:sz w:val="28"/>
          <w:szCs w:val="28"/>
          <w:u w:val="none"/>
        </w:rPr>
        <w:t xml:space="preserve">ke </w:t>
      </w:r>
      <w:bookmarkStart w:id="1" w:name="_Hlk154148061"/>
      <w:r w:rsidRPr="00B43B08">
        <w:rPr>
          <w:rFonts w:asciiTheme="minorHAnsi" w:hAnsiTheme="minorHAnsi" w:cs="Calibri"/>
          <w:sz w:val="28"/>
          <w:szCs w:val="28"/>
          <w:u w:val="none"/>
        </w:rPr>
        <w:t>Smlouv</w:t>
      </w:r>
      <w:r w:rsidR="00544724" w:rsidRPr="00B43B08">
        <w:rPr>
          <w:rFonts w:asciiTheme="minorHAnsi" w:hAnsiTheme="minorHAnsi" w:cs="Calibri"/>
          <w:sz w:val="28"/>
          <w:szCs w:val="28"/>
          <w:u w:val="none"/>
        </w:rPr>
        <w:t>ě</w:t>
      </w:r>
      <w:r w:rsidRPr="00B43B08">
        <w:rPr>
          <w:rFonts w:asciiTheme="minorHAnsi" w:hAnsiTheme="minorHAnsi" w:cs="Calibri"/>
          <w:sz w:val="28"/>
          <w:szCs w:val="28"/>
          <w:u w:val="none"/>
        </w:rPr>
        <w:t xml:space="preserve"> o</w:t>
      </w:r>
      <w:r w:rsidR="00544724" w:rsidRPr="00B43B08">
        <w:rPr>
          <w:rFonts w:asciiTheme="minorHAnsi" w:hAnsiTheme="minorHAnsi" w:cs="Calibri"/>
          <w:sz w:val="28"/>
          <w:szCs w:val="28"/>
          <w:u w:val="none"/>
        </w:rPr>
        <w:t xml:space="preserve"> poskytování komplexních úklidových služeb </w:t>
      </w:r>
    </w:p>
    <w:p w14:paraId="760D6814" w14:textId="7C8B260B" w:rsidR="00F80B78" w:rsidRPr="00B43B08" w:rsidRDefault="00F80B78" w:rsidP="00B43B08">
      <w:pPr>
        <w:pStyle w:val="Nzev"/>
        <w:shd w:val="clear" w:color="auto" w:fill="FFFFFF" w:themeFill="background1"/>
        <w:rPr>
          <w:rFonts w:asciiTheme="minorHAnsi" w:hAnsiTheme="minorHAnsi" w:cs="Calibri"/>
          <w:sz w:val="28"/>
          <w:szCs w:val="28"/>
          <w:u w:val="none"/>
        </w:rPr>
      </w:pPr>
      <w:r w:rsidRPr="00B43B08">
        <w:rPr>
          <w:rFonts w:asciiTheme="minorHAnsi" w:hAnsiTheme="minorHAnsi" w:cs="Calibri"/>
          <w:sz w:val="28"/>
          <w:szCs w:val="28"/>
          <w:u w:val="none"/>
        </w:rPr>
        <w:t xml:space="preserve">č. </w:t>
      </w:r>
      <w:r w:rsidR="00544724" w:rsidRPr="00B43B08">
        <w:rPr>
          <w:rFonts w:asciiTheme="minorHAnsi" w:hAnsiTheme="minorHAnsi" w:cs="Calibri"/>
          <w:sz w:val="28"/>
          <w:szCs w:val="28"/>
          <w:u w:val="none"/>
        </w:rPr>
        <w:t xml:space="preserve">GLB2020-03/R </w:t>
      </w:r>
      <w:bookmarkEnd w:id="1"/>
    </w:p>
    <w:bookmarkEnd w:id="0"/>
    <w:p w14:paraId="7B5EC10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7D1FE376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4B660F71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1D83AFE6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5FFFD69B" w14:textId="76028938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Přívoz, 702 00</w:t>
      </w:r>
      <w:r w:rsidR="007316A8">
        <w:rPr>
          <w:rFonts w:asciiTheme="minorHAnsi" w:hAnsiTheme="minorHAnsi" w:cs="Calibri"/>
          <w:sz w:val="22"/>
          <w:szCs w:val="22"/>
        </w:rPr>
        <w:t xml:space="preserve"> Ostrava</w:t>
      </w:r>
    </w:p>
    <w:p w14:paraId="74D8E02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3D00F457" w14:textId="5CB53ADD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2</w:t>
      </w:r>
      <w:r>
        <w:rPr>
          <w:rFonts w:asciiTheme="minorHAnsi" w:hAnsiTheme="minorHAnsi" w:cs="Calibri"/>
          <w:sz w:val="22"/>
          <w:szCs w:val="22"/>
        </w:rPr>
        <w:t>5857568</w:t>
      </w:r>
      <w:r w:rsidR="00905EA4">
        <w:rPr>
          <w:rFonts w:asciiTheme="minorHAnsi" w:hAnsiTheme="minorHAnsi" w:cs="Calibri"/>
          <w:sz w:val="22"/>
          <w:szCs w:val="22"/>
        </w:rPr>
        <w:t xml:space="preserve">, </w:t>
      </w:r>
      <w:r w:rsidRPr="007422BF">
        <w:rPr>
          <w:rFonts w:asciiTheme="minorHAnsi" w:hAnsiTheme="minorHAnsi" w:cs="Calibri"/>
          <w:sz w:val="22"/>
          <w:szCs w:val="22"/>
        </w:rPr>
        <w:t>DIČ: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68AA7C21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6F68E59D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č.ú.: 8010-0209268403/0300</w:t>
      </w:r>
    </w:p>
    <w:p w14:paraId="2445A25C" w14:textId="61CD29A3" w:rsidR="00F80B78" w:rsidRPr="007422BF" w:rsidRDefault="00F80B78" w:rsidP="00905EA4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  <w:r w:rsidR="00905EA4">
        <w:rPr>
          <w:rFonts w:asciiTheme="minorHAnsi" w:hAnsiTheme="minorHAnsi" w:cs="Calibri"/>
          <w:sz w:val="22"/>
          <w:szCs w:val="22"/>
        </w:rPr>
        <w:t xml:space="preserve"> </w:t>
      </w:r>
      <w:r w:rsidR="00642FAF">
        <w:rPr>
          <w:rFonts w:asciiTheme="minorHAnsi" w:hAnsiTheme="minorHAnsi" w:cs="Calibri"/>
          <w:sz w:val="22"/>
          <w:szCs w:val="22"/>
        </w:rPr>
        <w:br/>
      </w: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1E7277CB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286A6E74" w14:textId="37782B16" w:rsidR="00F80B78" w:rsidRPr="00805E84" w:rsidRDefault="00805E84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GLOBY s.r.o. </w:t>
      </w:r>
    </w:p>
    <w:p w14:paraId="161C2B77" w14:textId="3AC92A8C" w:rsidR="00F80B78" w:rsidRPr="00B01491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B01491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se sídlem:</w:t>
      </w:r>
      <w:r w:rsidR="002802F1" w:rsidRPr="00B0149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2802F1" w:rsidRPr="00B01491">
        <w:rPr>
          <w:rFonts w:asciiTheme="minorHAnsi" w:hAnsiTheme="minorHAnsi" w:cstheme="minorHAnsi"/>
          <w:b w:val="0"/>
          <w:bCs w:val="0"/>
          <w:color w:val="auto"/>
          <w:sz w:val="22"/>
          <w:szCs w:val="22"/>
          <w:shd w:val="clear" w:color="auto" w:fill="FFFFFF"/>
        </w:rPr>
        <w:t>Senovážné náměstí 978/23, Nové Město, 110 00 Praha 1</w:t>
      </w:r>
      <w:r w:rsidRPr="00B01491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021552" w:rsidRPr="00B01491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B01491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1994145A" w14:textId="2C9DF1EE" w:rsidR="00B655D9" w:rsidRPr="008358EC" w:rsidRDefault="00B655D9" w:rsidP="00B655D9">
      <w:pPr>
        <w:tabs>
          <w:tab w:val="left" w:pos="284"/>
        </w:tabs>
        <w:ind w:left="360" w:hanging="76"/>
        <w:rPr>
          <w:rFonts w:asciiTheme="minorHAnsi" w:hAnsiTheme="minorHAnsi" w:cs="Calibri"/>
          <w:sz w:val="22"/>
          <w:szCs w:val="22"/>
        </w:rPr>
      </w:pPr>
      <w:r w:rsidRPr="008358EC">
        <w:rPr>
          <w:rFonts w:asciiTheme="minorHAnsi" w:hAnsiTheme="minorHAnsi" w:cs="Calibri"/>
          <w:sz w:val="22"/>
          <w:szCs w:val="22"/>
        </w:rPr>
        <w:t xml:space="preserve">zastoupená </w:t>
      </w:r>
      <w:r w:rsidR="0076382A">
        <w:rPr>
          <w:rFonts w:asciiTheme="minorHAnsi" w:hAnsiTheme="minorHAnsi" w:cs="Calibri"/>
          <w:sz w:val="22"/>
          <w:szCs w:val="22"/>
        </w:rPr>
        <w:t>Vojtěchem Tomášem</w:t>
      </w:r>
      <w:r>
        <w:rPr>
          <w:rFonts w:asciiTheme="minorHAnsi" w:hAnsiTheme="minorHAnsi" w:cs="Calibri"/>
          <w:sz w:val="22"/>
          <w:szCs w:val="22"/>
        </w:rPr>
        <w:t xml:space="preserve">, jednatelem </w:t>
      </w:r>
    </w:p>
    <w:p w14:paraId="22B80BDD" w14:textId="2FA013F1" w:rsidR="00F80B78" w:rsidRDefault="00B655D9" w:rsidP="00905EA4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proofErr w:type="gramStart"/>
      <w:r>
        <w:rPr>
          <w:rFonts w:asciiTheme="minorHAnsi" w:hAnsiTheme="minorHAnsi" w:cs="Calibri"/>
          <w:sz w:val="22"/>
          <w:szCs w:val="22"/>
        </w:rPr>
        <w:t>06683142</w:t>
      </w:r>
      <w:r w:rsidR="00905EA4">
        <w:rPr>
          <w:rFonts w:asciiTheme="minorHAnsi" w:hAnsiTheme="minorHAnsi" w:cs="Calibri"/>
          <w:sz w:val="22"/>
          <w:szCs w:val="22"/>
        </w:rPr>
        <w:t>,</w:t>
      </w:r>
      <w:r w:rsidR="00F80B78">
        <w:rPr>
          <w:rFonts w:asciiTheme="minorHAnsi" w:hAnsiTheme="minorHAnsi" w:cs="Calibri"/>
          <w:sz w:val="22"/>
          <w:szCs w:val="22"/>
        </w:rPr>
        <w:t>DIČ</w:t>
      </w:r>
      <w:proofErr w:type="gramEnd"/>
      <w:r w:rsidR="00F80B78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 xml:space="preserve">CZ </w:t>
      </w:r>
      <w:r w:rsidR="00E01582">
        <w:rPr>
          <w:rFonts w:asciiTheme="minorHAnsi" w:hAnsiTheme="minorHAnsi" w:cs="Calibri"/>
          <w:sz w:val="22"/>
          <w:szCs w:val="22"/>
        </w:rPr>
        <w:t>066831</w:t>
      </w:r>
      <w:r w:rsidR="00F80B78">
        <w:rPr>
          <w:rFonts w:asciiTheme="minorHAnsi" w:hAnsiTheme="minorHAnsi" w:cs="Calibri"/>
          <w:sz w:val="22"/>
          <w:szCs w:val="22"/>
        </w:rPr>
        <w:t>4</w:t>
      </w:r>
      <w:r w:rsidR="00E01582">
        <w:rPr>
          <w:rFonts w:asciiTheme="minorHAnsi" w:hAnsiTheme="minorHAnsi" w:cs="Calibri"/>
          <w:sz w:val="22"/>
          <w:szCs w:val="22"/>
        </w:rPr>
        <w:t>2</w:t>
      </w:r>
      <w:r w:rsidR="00F80B78"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09ABE884" w14:textId="0CF0D4F4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</w:t>
      </w:r>
      <w:r w:rsidR="00E01582">
        <w:rPr>
          <w:rFonts w:asciiTheme="minorHAnsi" w:hAnsiTheme="minorHAnsi" w:cs="Calibri"/>
          <w:sz w:val="22"/>
          <w:szCs w:val="22"/>
        </w:rPr>
        <w:t>291356444/0300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EE0D52C" w14:textId="48F973E9" w:rsidR="00EC2501" w:rsidRDefault="00E01582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email :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</w:t>
      </w:r>
      <w:hyperlink r:id="rId6" w:history="1">
        <w:r w:rsidR="00EC2501" w:rsidRPr="005E2B88">
          <w:rPr>
            <w:rStyle w:val="Hypertextovodkaz"/>
            <w:rFonts w:asciiTheme="minorHAnsi" w:hAnsiTheme="minorHAnsi" w:cs="Calibri"/>
            <w:sz w:val="22"/>
            <w:szCs w:val="22"/>
          </w:rPr>
          <w:t>administrace@globy.cz</w:t>
        </w:r>
      </w:hyperlink>
    </w:p>
    <w:p w14:paraId="0BD8F7B0" w14:textId="4FA624CC" w:rsidR="00F80B78" w:rsidRPr="00B025E0" w:rsidRDefault="00905EA4" w:rsidP="00905EA4">
      <w:pPr>
        <w:tabs>
          <w:tab w:val="left" w:pos="284"/>
        </w:tabs>
        <w:ind w:left="280"/>
        <w:rPr>
          <w:rFonts w:asciiTheme="minorHAnsi" w:hAnsiTheme="minorHAnsi" w:cs="Calibri"/>
          <w:i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</w:t>
      </w:r>
      <w:r w:rsidR="00F80B78">
        <w:rPr>
          <w:rFonts w:asciiTheme="minorHAnsi" w:hAnsiTheme="minorHAnsi" w:cs="Calibri"/>
          <w:sz w:val="22"/>
          <w:szCs w:val="22"/>
        </w:rPr>
        <w:t xml:space="preserve">psána v obchodním rejstříku vedeném u </w:t>
      </w:r>
      <w:r w:rsidR="00EC2501">
        <w:rPr>
          <w:rFonts w:asciiTheme="minorHAnsi" w:hAnsiTheme="minorHAnsi" w:cs="Calibri"/>
          <w:sz w:val="22"/>
          <w:szCs w:val="22"/>
        </w:rPr>
        <w:t xml:space="preserve">Městského </w:t>
      </w:r>
      <w:r w:rsidR="00F80B78">
        <w:rPr>
          <w:rFonts w:asciiTheme="minorHAnsi" w:hAnsiTheme="minorHAnsi" w:cs="Calibri"/>
          <w:sz w:val="22"/>
          <w:szCs w:val="22"/>
        </w:rPr>
        <w:t>soudu v</w:t>
      </w:r>
      <w:r w:rsidR="00EC2501">
        <w:rPr>
          <w:rFonts w:asciiTheme="minorHAnsi" w:hAnsiTheme="minorHAnsi" w:cs="Calibri"/>
          <w:sz w:val="22"/>
          <w:szCs w:val="22"/>
        </w:rPr>
        <w:t> Praze</w:t>
      </w:r>
      <w:r w:rsidR="00F80B78">
        <w:rPr>
          <w:rFonts w:asciiTheme="minorHAnsi" w:hAnsiTheme="minorHAnsi" w:cs="Calibri"/>
          <w:sz w:val="22"/>
          <w:szCs w:val="22"/>
        </w:rPr>
        <w:t xml:space="preserve">, oddíl C, vložka </w:t>
      </w:r>
      <w:r w:rsidR="00EC2501">
        <w:rPr>
          <w:rFonts w:asciiTheme="minorHAnsi" w:hAnsiTheme="minorHAnsi" w:cs="Calibri"/>
          <w:sz w:val="22"/>
          <w:szCs w:val="22"/>
        </w:rPr>
        <w:t>286968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642FAF">
        <w:rPr>
          <w:rFonts w:asciiTheme="minorHAnsi" w:hAnsiTheme="minorHAnsi" w:cs="Calibri"/>
          <w:sz w:val="22"/>
          <w:szCs w:val="22"/>
        </w:rPr>
        <w:br/>
      </w:r>
      <w:r w:rsidR="00F80B78" w:rsidRPr="00B025E0">
        <w:rPr>
          <w:rFonts w:asciiTheme="minorHAnsi" w:hAnsiTheme="minorHAnsi" w:cs="Calibri"/>
          <w:i/>
          <w:iCs/>
          <w:sz w:val="22"/>
          <w:szCs w:val="22"/>
        </w:rPr>
        <w:t xml:space="preserve">dále jen </w:t>
      </w:r>
      <w:r w:rsidR="00085D74">
        <w:rPr>
          <w:rFonts w:asciiTheme="minorHAnsi" w:hAnsiTheme="minorHAnsi" w:cs="Calibri"/>
          <w:i/>
          <w:iCs/>
          <w:sz w:val="22"/>
          <w:szCs w:val="22"/>
        </w:rPr>
        <w:t>dodavatel.</w:t>
      </w:r>
    </w:p>
    <w:p w14:paraId="01AF023D" w14:textId="5D37D1EA" w:rsidR="00C9435C" w:rsidRPr="004A3DFF" w:rsidRDefault="004A3DFF" w:rsidP="00B43B08">
      <w:pPr>
        <w:pStyle w:val="Smlouva2"/>
        <w:spacing w:before="120"/>
        <w:rPr>
          <w:rFonts w:asciiTheme="minorHAnsi" w:hAnsiTheme="minorHAnsi"/>
          <w:bCs w:val="0"/>
          <w:sz w:val="22"/>
          <w:szCs w:val="22"/>
        </w:rPr>
      </w:pPr>
      <w:r w:rsidRPr="004A3DFF">
        <w:rPr>
          <w:rFonts w:asciiTheme="minorHAnsi" w:hAnsiTheme="minorHAnsi"/>
          <w:bCs w:val="0"/>
          <w:sz w:val="22"/>
          <w:szCs w:val="22"/>
        </w:rPr>
        <w:t>II.</w:t>
      </w:r>
    </w:p>
    <w:p w14:paraId="32E422C8" w14:textId="417CE02A" w:rsidR="00C9435C" w:rsidRPr="00C9435C" w:rsidRDefault="00C9435C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C9435C">
        <w:rPr>
          <w:rFonts w:asciiTheme="minorHAnsi" w:hAnsiTheme="minorHAnsi"/>
          <w:b w:val="0"/>
          <w:sz w:val="22"/>
          <w:szCs w:val="22"/>
        </w:rPr>
        <w:t xml:space="preserve">Objednatel a dodavatel se dohodli na tomto Dodatku č.2 </w:t>
      </w:r>
      <w:r w:rsidR="00E9292D">
        <w:rPr>
          <w:rFonts w:asciiTheme="minorHAnsi" w:hAnsiTheme="minorHAnsi"/>
          <w:b w:val="0"/>
          <w:sz w:val="22"/>
          <w:szCs w:val="22"/>
        </w:rPr>
        <w:t>k</w:t>
      </w:r>
      <w:bookmarkStart w:id="2" w:name="_Hlk154148465"/>
      <w:r w:rsidR="00E9292D">
        <w:rPr>
          <w:rFonts w:asciiTheme="minorHAnsi" w:hAnsiTheme="minorHAnsi"/>
          <w:b w:val="0"/>
          <w:sz w:val="22"/>
          <w:szCs w:val="22"/>
        </w:rPr>
        <w:t xml:space="preserve">e </w:t>
      </w:r>
      <w:r w:rsidRPr="00C9435C">
        <w:rPr>
          <w:rFonts w:asciiTheme="minorHAnsi" w:hAnsiTheme="minorHAnsi" w:cs="Calibri"/>
          <w:b w:val="0"/>
          <w:sz w:val="22"/>
          <w:szCs w:val="22"/>
        </w:rPr>
        <w:t>Smlouvě o poskytování komplexních úklidových služeb č. GLB2020-03/R</w:t>
      </w:r>
      <w:r w:rsidR="00E9292D">
        <w:rPr>
          <w:rFonts w:asciiTheme="minorHAnsi" w:hAnsiTheme="minorHAnsi" w:cs="Calibri"/>
          <w:b w:val="0"/>
          <w:sz w:val="22"/>
          <w:szCs w:val="22"/>
        </w:rPr>
        <w:t xml:space="preserve"> ze dne 1.10.2020 </w:t>
      </w:r>
      <w:bookmarkEnd w:id="2"/>
      <w:r w:rsidR="00E9292D">
        <w:rPr>
          <w:rFonts w:asciiTheme="minorHAnsi" w:hAnsiTheme="minorHAnsi" w:cs="Calibri"/>
          <w:b w:val="0"/>
          <w:sz w:val="22"/>
          <w:szCs w:val="22"/>
        </w:rPr>
        <w:t>(dále jen „Smlouvy“) takto:</w:t>
      </w:r>
    </w:p>
    <w:p w14:paraId="3A472875" w14:textId="77777777" w:rsidR="00C9435C" w:rsidRDefault="00C9435C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</w:p>
    <w:p w14:paraId="395D9B07" w14:textId="5CBF559C" w:rsidR="00F80B78" w:rsidRPr="009418BB" w:rsidRDefault="00A66771" w:rsidP="00B43B08">
      <w:pPr>
        <w:pStyle w:val="Smlouva2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9418BB">
        <w:rPr>
          <w:rFonts w:asciiTheme="minorHAnsi" w:hAnsiTheme="minorHAnsi"/>
          <w:b w:val="0"/>
          <w:bCs w:val="0"/>
          <w:sz w:val="22"/>
          <w:szCs w:val="22"/>
        </w:rPr>
        <w:t>Článek III</w:t>
      </w:r>
      <w:r w:rsidR="00F80B78" w:rsidRPr="009418BB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9418BB">
        <w:rPr>
          <w:rFonts w:asciiTheme="minorHAnsi" w:hAnsiTheme="minorHAnsi"/>
          <w:b w:val="0"/>
          <w:bCs w:val="0"/>
          <w:sz w:val="22"/>
          <w:szCs w:val="22"/>
        </w:rPr>
        <w:t xml:space="preserve"> Doba trvání smlouvy se dohodou smluvních stran</w:t>
      </w:r>
      <w:r w:rsidRPr="009418BB">
        <w:rPr>
          <w:rFonts w:asciiTheme="minorHAnsi" w:hAnsiTheme="minorHAnsi"/>
          <w:sz w:val="22"/>
          <w:szCs w:val="22"/>
        </w:rPr>
        <w:t xml:space="preserve"> mění </w:t>
      </w:r>
      <w:r w:rsidRPr="009418BB">
        <w:rPr>
          <w:rFonts w:asciiTheme="minorHAnsi" w:hAnsiTheme="minorHAnsi"/>
          <w:b w:val="0"/>
          <w:bCs w:val="0"/>
          <w:sz w:val="22"/>
          <w:szCs w:val="22"/>
        </w:rPr>
        <w:t xml:space="preserve">takto </w:t>
      </w:r>
      <w:r w:rsidR="00AF5765" w:rsidRPr="009418BB">
        <w:rPr>
          <w:rFonts w:asciiTheme="minorHAnsi" w:hAnsiTheme="minorHAnsi"/>
          <w:b w:val="0"/>
          <w:bCs w:val="0"/>
          <w:sz w:val="22"/>
          <w:szCs w:val="22"/>
        </w:rPr>
        <w:t>a zní:</w:t>
      </w:r>
    </w:p>
    <w:p w14:paraId="5BCE297C" w14:textId="4378ABD8" w:rsidR="00B43B08" w:rsidRDefault="00B43B08" w:rsidP="00B43B08">
      <w:pPr>
        <w:pStyle w:val="Smlouva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687CF436" w14:textId="75045D35" w:rsidR="00FB4D4F" w:rsidRPr="00B43B08" w:rsidRDefault="00B43B08" w:rsidP="00B43B08">
      <w:pPr>
        <w:pStyle w:val="Smlouva2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3.1 </w:t>
      </w:r>
      <w:r w:rsidR="00FB4D4F" w:rsidRPr="00B43B08">
        <w:rPr>
          <w:rFonts w:asciiTheme="minorHAnsi" w:hAnsiTheme="minorHAnsi"/>
          <w:b w:val="0"/>
          <w:bCs w:val="0"/>
          <w:sz w:val="22"/>
          <w:szCs w:val="22"/>
        </w:rPr>
        <w:t xml:space="preserve">Smluvní strany se dohodly na ukončení </w:t>
      </w:r>
      <w:r w:rsidR="00145526" w:rsidRPr="00B43B08">
        <w:rPr>
          <w:rFonts w:asciiTheme="minorHAnsi" w:hAnsiTheme="minorHAnsi"/>
          <w:b w:val="0"/>
          <w:bCs w:val="0"/>
          <w:sz w:val="22"/>
          <w:szCs w:val="22"/>
        </w:rPr>
        <w:t>trvání této</w:t>
      </w:r>
      <w:r w:rsidR="00FB4D4F" w:rsidRPr="00B43B08">
        <w:rPr>
          <w:rFonts w:asciiTheme="minorHAnsi" w:hAnsiTheme="minorHAnsi"/>
          <w:b w:val="0"/>
          <w:bCs w:val="0"/>
          <w:sz w:val="22"/>
          <w:szCs w:val="22"/>
        </w:rPr>
        <w:t xml:space="preserve"> smlouvy </w:t>
      </w:r>
      <w:r w:rsidR="00DF10BB" w:rsidRPr="00B43B08">
        <w:rPr>
          <w:rFonts w:asciiTheme="minorHAnsi" w:hAnsiTheme="minorHAnsi"/>
          <w:b w:val="0"/>
          <w:bCs w:val="0"/>
          <w:sz w:val="22"/>
          <w:szCs w:val="22"/>
        </w:rPr>
        <w:t xml:space="preserve">dnem </w:t>
      </w:r>
      <w:r w:rsidR="00FB4D4F" w:rsidRPr="00B43B08">
        <w:rPr>
          <w:rFonts w:asciiTheme="minorHAnsi" w:hAnsiTheme="minorHAnsi"/>
          <w:b w:val="0"/>
          <w:bCs w:val="0"/>
          <w:sz w:val="22"/>
          <w:szCs w:val="22"/>
        </w:rPr>
        <w:t>31.12.2023.</w:t>
      </w:r>
    </w:p>
    <w:p w14:paraId="47C71E77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2BC5BEAF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5C3117D7" w14:textId="77777777" w:rsidR="00F80B78" w:rsidRPr="00F80B78" w:rsidRDefault="00F80B78" w:rsidP="00B43B08">
      <w:pPr>
        <w:spacing w:before="120"/>
        <w:ind w:left="2829" w:firstLine="709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4741365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2418F66A" w14:textId="1A14F23B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mlouvy </w:t>
      </w:r>
      <w:r w:rsidR="00150A69" w:rsidRPr="00C9435C">
        <w:rPr>
          <w:rFonts w:asciiTheme="minorHAnsi" w:hAnsiTheme="minorHAnsi" w:cs="Calibri"/>
          <w:b w:val="0"/>
          <w:sz w:val="22"/>
          <w:szCs w:val="22"/>
        </w:rPr>
        <w:t>o poskytování komplexních úklidových služeb č. GLB2020-03/R</w:t>
      </w:r>
      <w:r w:rsidR="00150A69">
        <w:rPr>
          <w:rFonts w:asciiTheme="minorHAnsi" w:hAnsiTheme="minorHAnsi" w:cs="Calibri"/>
          <w:b w:val="0"/>
          <w:sz w:val="22"/>
          <w:szCs w:val="22"/>
        </w:rPr>
        <w:t xml:space="preserve"> ze dne 1.10.2020</w:t>
      </w:r>
      <w:r w:rsidRPr="00050091">
        <w:rPr>
          <w:rFonts w:asciiTheme="minorHAnsi" w:hAnsiTheme="minorHAnsi"/>
          <w:b w:val="0"/>
          <w:sz w:val="22"/>
          <w:szCs w:val="22"/>
        </w:rPr>
        <w:t>.</w:t>
      </w:r>
    </w:p>
    <w:p w14:paraId="6CB2098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0525B6FA" w14:textId="00F48C3D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 xml:space="preserve">Tento Dodatek je </w:t>
      </w:r>
      <w:r w:rsidR="00CC613A">
        <w:rPr>
          <w:rFonts w:asciiTheme="minorHAnsi" w:hAnsiTheme="minorHAnsi"/>
          <w:b w:val="0"/>
          <w:sz w:val="22"/>
          <w:szCs w:val="22"/>
        </w:rPr>
        <w:t>podepsán elektronicky</w:t>
      </w:r>
      <w:r w:rsidRPr="007201C6">
        <w:rPr>
          <w:rFonts w:asciiTheme="minorHAnsi" w:hAnsiTheme="minorHAnsi"/>
          <w:b w:val="0"/>
          <w:sz w:val="22"/>
          <w:szCs w:val="22"/>
        </w:rPr>
        <w:t>.</w:t>
      </w:r>
    </w:p>
    <w:p w14:paraId="12E94A66" w14:textId="464B827D" w:rsidR="00F80B78" w:rsidRPr="00A66E6B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 xml:space="preserve">účinnosti dnem jeho uveřejnění v celostátním Registru smluv podle zákona č. 340/2015 Sb., o zvláštních podmínkách účinnosti některých smluv, uveřejňování těchto smluv a o registru smluv (zákon o </w:t>
      </w:r>
      <w:r w:rsidR="00D03648">
        <w:rPr>
          <w:rFonts w:asciiTheme="minorHAnsi" w:hAnsiTheme="minorHAnsi"/>
          <w:b w:val="0"/>
          <w:sz w:val="22"/>
          <w:szCs w:val="22"/>
        </w:rPr>
        <w:t>R</w:t>
      </w:r>
      <w:r w:rsidRPr="00A66E6B">
        <w:rPr>
          <w:rFonts w:asciiTheme="minorHAnsi" w:hAnsiTheme="minorHAnsi"/>
          <w:b w:val="0"/>
          <w:sz w:val="22"/>
          <w:szCs w:val="22"/>
        </w:rPr>
        <w:t>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</w:p>
    <w:p w14:paraId="1AD7D9AA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65C6017B" w14:textId="1D2F3CCB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V Ostravě dne:</w:t>
      </w:r>
      <w:r w:rsidR="0077466E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77466E">
        <w:rPr>
          <w:rFonts w:asciiTheme="minorHAnsi" w:hAnsiTheme="minorHAnsi" w:cs="Calibri"/>
          <w:sz w:val="22"/>
          <w:szCs w:val="22"/>
        </w:rPr>
        <w:t>2</w:t>
      </w:r>
      <w:r w:rsidR="00B43B08">
        <w:rPr>
          <w:rFonts w:asciiTheme="minorHAnsi" w:hAnsiTheme="minorHAnsi" w:cs="Calibri"/>
          <w:sz w:val="22"/>
          <w:szCs w:val="22"/>
        </w:rPr>
        <w:t>7</w:t>
      </w:r>
      <w:r w:rsidR="0077466E">
        <w:rPr>
          <w:rFonts w:asciiTheme="minorHAnsi" w:hAnsiTheme="minorHAnsi" w:cs="Calibri"/>
          <w:sz w:val="22"/>
          <w:szCs w:val="22"/>
        </w:rPr>
        <w:t>.12.2023</w:t>
      </w:r>
      <w:r w:rsidRPr="007422BF"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ab/>
      </w:r>
      <w:proofErr w:type="gramEnd"/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>V</w:t>
      </w:r>
      <w:r w:rsidR="0077466E">
        <w:rPr>
          <w:rFonts w:asciiTheme="minorHAnsi" w:hAnsiTheme="minorHAnsi" w:cs="Calibri"/>
          <w:sz w:val="22"/>
          <w:szCs w:val="22"/>
        </w:rPr>
        <w:t xml:space="preserve"> Praze dne </w:t>
      </w:r>
      <w:r w:rsidRPr="007422BF">
        <w:rPr>
          <w:rFonts w:asciiTheme="minorHAnsi" w:hAnsiTheme="minorHAnsi" w:cs="Calibri"/>
          <w:sz w:val="22"/>
          <w:szCs w:val="22"/>
        </w:rPr>
        <w:t xml:space="preserve">dne:  </w:t>
      </w:r>
      <w:r w:rsidR="0077466E">
        <w:rPr>
          <w:rFonts w:asciiTheme="minorHAnsi" w:hAnsiTheme="minorHAnsi" w:cs="Calibri"/>
          <w:sz w:val="22"/>
          <w:szCs w:val="22"/>
        </w:rPr>
        <w:t>……………………….</w:t>
      </w:r>
    </w:p>
    <w:p w14:paraId="7833CAC2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70CF57F1" w14:textId="77777777" w:rsidR="00B43B08" w:rsidRDefault="00B43B08" w:rsidP="00F80B78">
      <w:pPr>
        <w:rPr>
          <w:rFonts w:asciiTheme="minorHAnsi" w:hAnsiTheme="minorHAnsi" w:cs="Calibri"/>
          <w:sz w:val="22"/>
          <w:szCs w:val="22"/>
        </w:rPr>
      </w:pPr>
    </w:p>
    <w:p w14:paraId="6F5C45E3" w14:textId="77777777" w:rsidR="00CC613A" w:rsidRDefault="00CC613A" w:rsidP="00F80B78">
      <w:pPr>
        <w:rPr>
          <w:rFonts w:asciiTheme="minorHAnsi" w:hAnsiTheme="minorHAnsi" w:cs="Calibri"/>
          <w:sz w:val="22"/>
          <w:szCs w:val="22"/>
        </w:rPr>
      </w:pPr>
    </w:p>
    <w:p w14:paraId="75F67713" w14:textId="63D702C8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19E938A8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4304D3" w14:textId="5E13A493" w:rsidR="00F80B78" w:rsidRPr="00BE4119" w:rsidRDefault="00946081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Za objednatele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1CBBF1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62C33F" w14:textId="45D9B524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 xml:space="preserve">Za </w:t>
            </w:r>
            <w:r w:rsidR="008E7F7F">
              <w:rPr>
                <w:rFonts w:asciiTheme="minorHAnsi" w:hAnsiTheme="minorHAnsi" w:cs="Calibri"/>
                <w:sz w:val="22"/>
                <w:szCs w:val="22"/>
              </w:rPr>
              <w:t>dodavatele</w:t>
            </w:r>
          </w:p>
        </w:tc>
      </w:tr>
      <w:tr w:rsidR="00F80B78" w:rsidRPr="009B4571" w14:paraId="7B71028A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2F46AC" w14:textId="19763B3F" w:rsidR="00F80B78" w:rsidRPr="00BE4119" w:rsidRDefault="00946081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Michal Hrotík </w:t>
            </w:r>
          </w:p>
          <w:p w14:paraId="67B6EC74" w14:textId="2470537C" w:rsidR="00F80B78" w:rsidRPr="00BE4119" w:rsidRDefault="00946081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člen představenstva</w:t>
            </w:r>
            <w:r w:rsidR="00E9221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03B1E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E9221C">
              <w:rPr>
                <w:rFonts w:asciiTheme="minorHAnsi" w:hAnsiTheme="minorHAnsi" w:cs="Calibri"/>
                <w:sz w:val="22"/>
                <w:szCs w:val="22"/>
              </w:rPr>
              <w:t>VANET a.s.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9A124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BC1C77" w14:textId="4DA8EED3" w:rsidR="00F80B78" w:rsidRDefault="00BA7B56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Vojtěch Tomáš</w:t>
            </w:r>
            <w:r w:rsidR="008E7F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9CBFA5" w14:textId="2ECCDDB6" w:rsidR="00F80B78" w:rsidRPr="00BE4119" w:rsidRDefault="00CC0EEE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7F7F">
              <w:rPr>
                <w:rFonts w:asciiTheme="minorHAnsi" w:hAnsiTheme="minorHAnsi"/>
                <w:sz w:val="22"/>
                <w:szCs w:val="22"/>
              </w:rPr>
              <w:t xml:space="preserve">jednatel GLOBY s.r.o. </w:t>
            </w:r>
            <w:r w:rsidR="0067492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C65EA4F" w14:textId="4C27710E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sectPr w:rsidR="00F80B78" w:rsidRPr="007422BF" w:rsidSect="00DF10B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155531">
    <w:abstractNumId w:val="4"/>
  </w:num>
  <w:num w:numId="2" w16cid:durableId="788665783">
    <w:abstractNumId w:val="2"/>
  </w:num>
  <w:num w:numId="3" w16cid:durableId="867985403">
    <w:abstractNumId w:val="3"/>
  </w:num>
  <w:num w:numId="4" w16cid:durableId="892666322">
    <w:abstractNumId w:val="0"/>
  </w:num>
  <w:num w:numId="5" w16cid:durableId="24380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8"/>
    <w:rsid w:val="00021552"/>
    <w:rsid w:val="00085D74"/>
    <w:rsid w:val="00094329"/>
    <w:rsid w:val="00132E6A"/>
    <w:rsid w:val="00145526"/>
    <w:rsid w:val="00150A69"/>
    <w:rsid w:val="001623DE"/>
    <w:rsid w:val="00167904"/>
    <w:rsid w:val="002802F1"/>
    <w:rsid w:val="00292155"/>
    <w:rsid w:val="003057C0"/>
    <w:rsid w:val="00437657"/>
    <w:rsid w:val="00473124"/>
    <w:rsid w:val="004A3DFF"/>
    <w:rsid w:val="005234E9"/>
    <w:rsid w:val="00544724"/>
    <w:rsid w:val="0059064D"/>
    <w:rsid w:val="0059626F"/>
    <w:rsid w:val="005B119E"/>
    <w:rsid w:val="005E4AF2"/>
    <w:rsid w:val="00603B1E"/>
    <w:rsid w:val="00630E08"/>
    <w:rsid w:val="00642FAF"/>
    <w:rsid w:val="00660AB0"/>
    <w:rsid w:val="00674921"/>
    <w:rsid w:val="00700F40"/>
    <w:rsid w:val="007316A8"/>
    <w:rsid w:val="00752580"/>
    <w:rsid w:val="0076382A"/>
    <w:rsid w:val="0077466E"/>
    <w:rsid w:val="00805E84"/>
    <w:rsid w:val="008358EC"/>
    <w:rsid w:val="00891B26"/>
    <w:rsid w:val="008E7F7F"/>
    <w:rsid w:val="00905EA4"/>
    <w:rsid w:val="00911856"/>
    <w:rsid w:val="00920317"/>
    <w:rsid w:val="009418BB"/>
    <w:rsid w:val="00946081"/>
    <w:rsid w:val="009E620F"/>
    <w:rsid w:val="00A5493C"/>
    <w:rsid w:val="00A63BFA"/>
    <w:rsid w:val="00A66771"/>
    <w:rsid w:val="00A764A6"/>
    <w:rsid w:val="00AF5765"/>
    <w:rsid w:val="00AF743C"/>
    <w:rsid w:val="00B01491"/>
    <w:rsid w:val="00B43B08"/>
    <w:rsid w:val="00B655D9"/>
    <w:rsid w:val="00B727B9"/>
    <w:rsid w:val="00B733FF"/>
    <w:rsid w:val="00B960AD"/>
    <w:rsid w:val="00BA7B56"/>
    <w:rsid w:val="00BF2306"/>
    <w:rsid w:val="00BF545E"/>
    <w:rsid w:val="00C538EC"/>
    <w:rsid w:val="00C54B74"/>
    <w:rsid w:val="00C85E87"/>
    <w:rsid w:val="00C9435C"/>
    <w:rsid w:val="00C96002"/>
    <w:rsid w:val="00CA35C5"/>
    <w:rsid w:val="00CB595A"/>
    <w:rsid w:val="00CC0EEE"/>
    <w:rsid w:val="00CC613A"/>
    <w:rsid w:val="00CC797C"/>
    <w:rsid w:val="00CF7DF2"/>
    <w:rsid w:val="00D03648"/>
    <w:rsid w:val="00D95C12"/>
    <w:rsid w:val="00DF10BB"/>
    <w:rsid w:val="00E01582"/>
    <w:rsid w:val="00E9221C"/>
    <w:rsid w:val="00E9292D"/>
    <w:rsid w:val="00E93928"/>
    <w:rsid w:val="00EC2501"/>
    <w:rsid w:val="00EC3B75"/>
    <w:rsid w:val="00F80B78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2E75"/>
  <w15:docId w15:val="{13E1D457-1DFF-45EF-A9DB-EC89D6C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25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2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e@glob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9E00-0B21-415F-8AC1-1200275A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3</cp:revision>
  <cp:lastPrinted>2023-12-27T09:10:00Z</cp:lastPrinted>
  <dcterms:created xsi:type="dcterms:W3CDTF">2024-01-02T13:14:00Z</dcterms:created>
  <dcterms:modified xsi:type="dcterms:W3CDTF">2024-01-02T13:15:00Z</dcterms:modified>
</cp:coreProperties>
</file>