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08532A64" w:rsidR="0015265B" w:rsidRPr="00242610" w:rsidRDefault="0015265B" w:rsidP="0015265B">
      <w:pPr>
        <w:spacing w:after="0" w:line="240" w:lineRule="auto"/>
        <w:ind w:left="284" w:right="260"/>
        <w:jc w:val="center"/>
        <w:rPr>
          <w:b/>
          <w:sz w:val="27"/>
          <w:szCs w:val="27"/>
        </w:rPr>
      </w:pPr>
      <w:r w:rsidRPr="00242610">
        <w:rPr>
          <w:b/>
          <w:sz w:val="27"/>
          <w:szCs w:val="27"/>
        </w:rPr>
        <w:t>S</w:t>
      </w:r>
      <w:r w:rsidR="00242610">
        <w:rPr>
          <w:b/>
          <w:sz w:val="27"/>
          <w:szCs w:val="27"/>
        </w:rPr>
        <w:t xml:space="preserve">mlouva o výpůjčce </w:t>
      </w:r>
      <w:r w:rsidR="00534FA5">
        <w:rPr>
          <w:b/>
          <w:sz w:val="27"/>
          <w:szCs w:val="27"/>
        </w:rPr>
        <w:t xml:space="preserve">příslušenství </w:t>
      </w:r>
      <w:r w:rsidR="00534FA5" w:rsidRPr="00534FA5">
        <w:rPr>
          <w:b/>
          <w:sz w:val="27"/>
          <w:szCs w:val="27"/>
        </w:rPr>
        <w:t xml:space="preserve">kostela </w:t>
      </w:r>
      <w:r w:rsidR="005D399F">
        <w:rPr>
          <w:b/>
          <w:sz w:val="27"/>
          <w:szCs w:val="27"/>
        </w:rPr>
        <w:t>Nalezení</w:t>
      </w:r>
      <w:r w:rsidR="00534FA5" w:rsidRPr="00534FA5">
        <w:rPr>
          <w:b/>
          <w:sz w:val="27"/>
          <w:szCs w:val="27"/>
        </w:rPr>
        <w:t xml:space="preserve"> svatého Kříže</w:t>
      </w:r>
    </w:p>
    <w:p w14:paraId="00BC78CE" w14:textId="77777777" w:rsidR="0015265B" w:rsidRDefault="0015265B" w:rsidP="0015265B">
      <w:pPr>
        <w:spacing w:after="0" w:line="240" w:lineRule="auto"/>
        <w:ind w:left="284" w:right="260"/>
      </w:pPr>
    </w:p>
    <w:p w14:paraId="5DC42D16" w14:textId="77777777" w:rsidR="00242610" w:rsidRPr="0015265B" w:rsidRDefault="00242610" w:rsidP="0015265B">
      <w:pPr>
        <w:spacing w:after="0" w:line="240" w:lineRule="auto"/>
        <w:ind w:left="284" w:right="260"/>
      </w:pPr>
    </w:p>
    <w:p w14:paraId="479BA0FA" w14:textId="5F8023C1" w:rsidR="0015265B" w:rsidRPr="0067086E" w:rsidRDefault="00242610" w:rsidP="00242610">
      <w:pPr>
        <w:spacing w:after="0" w:line="240" w:lineRule="auto"/>
        <w:ind w:right="260"/>
      </w:pPr>
      <w:r w:rsidRPr="0067086E">
        <w:t>Smluvní strany</w:t>
      </w:r>
    </w:p>
    <w:p w14:paraId="387B60ED" w14:textId="77777777" w:rsidR="0015265B" w:rsidRPr="0067086E" w:rsidRDefault="0015265B" w:rsidP="00242610">
      <w:pPr>
        <w:spacing w:after="0" w:line="240" w:lineRule="auto"/>
        <w:ind w:right="260"/>
      </w:pPr>
    </w:p>
    <w:p w14:paraId="70423039" w14:textId="77777777" w:rsidR="0015265B" w:rsidRPr="00242610" w:rsidRDefault="0015265B" w:rsidP="00242610">
      <w:pPr>
        <w:spacing w:after="0" w:line="240" w:lineRule="auto"/>
        <w:ind w:right="261"/>
        <w:rPr>
          <w:b/>
        </w:rPr>
      </w:pPr>
      <w:r w:rsidRPr="00242610">
        <w:rPr>
          <w:b/>
        </w:rPr>
        <w:t>Město Moravská Třebová</w:t>
      </w:r>
    </w:p>
    <w:p w14:paraId="3640E987" w14:textId="77777777" w:rsidR="0015265B" w:rsidRPr="0067086E" w:rsidRDefault="0015265B" w:rsidP="00242610">
      <w:pPr>
        <w:spacing w:after="0" w:line="240" w:lineRule="auto"/>
        <w:ind w:right="261"/>
      </w:pPr>
      <w:r w:rsidRPr="0067086E">
        <w:t>IČO: 00277037</w:t>
      </w:r>
    </w:p>
    <w:p w14:paraId="39217C0E" w14:textId="77777777" w:rsidR="0015265B" w:rsidRPr="0067086E" w:rsidRDefault="0015265B" w:rsidP="00242610">
      <w:pPr>
        <w:spacing w:after="0" w:line="240" w:lineRule="auto"/>
        <w:ind w:right="261"/>
      </w:pPr>
      <w:r w:rsidRPr="0067086E">
        <w:t xml:space="preserve">se sídlem nám. T. G. Masaryka 32/29, Město, 571 01 Moravská Třebová </w:t>
      </w:r>
    </w:p>
    <w:p w14:paraId="54A0E526" w14:textId="0E9124E5" w:rsidR="0015265B" w:rsidRPr="0067086E" w:rsidRDefault="0015265B" w:rsidP="00242610">
      <w:pPr>
        <w:spacing w:after="0" w:line="240" w:lineRule="auto"/>
        <w:ind w:right="261"/>
      </w:pPr>
      <w:r w:rsidRPr="0067086E">
        <w:t xml:space="preserve">zastoupené </w:t>
      </w:r>
      <w:r w:rsidR="00242610">
        <w:t>Ing. Pavlem Charvátem</w:t>
      </w:r>
      <w:r w:rsidRPr="0067086E">
        <w:t>, starostou města</w:t>
      </w:r>
    </w:p>
    <w:p w14:paraId="49A66391" w14:textId="6765206C" w:rsidR="0015265B" w:rsidRPr="0067086E" w:rsidRDefault="0015265B" w:rsidP="00242610">
      <w:pPr>
        <w:spacing w:after="0" w:line="240" w:lineRule="auto"/>
        <w:ind w:right="261"/>
      </w:pPr>
      <w:r w:rsidRPr="0067086E">
        <w:t>(dále jako „</w:t>
      </w:r>
      <w:proofErr w:type="spellStart"/>
      <w:r>
        <w:t>půjčitel</w:t>
      </w:r>
      <w:proofErr w:type="spellEnd"/>
      <w:r w:rsidRPr="0067086E">
        <w:t>“)</w:t>
      </w:r>
    </w:p>
    <w:p w14:paraId="0F46987B" w14:textId="77777777" w:rsidR="0015265B" w:rsidRPr="0067086E" w:rsidRDefault="0015265B" w:rsidP="00242610">
      <w:pPr>
        <w:spacing w:after="0" w:line="240" w:lineRule="auto"/>
        <w:ind w:right="261"/>
      </w:pPr>
    </w:p>
    <w:p w14:paraId="22546241" w14:textId="77777777" w:rsidR="0015265B" w:rsidRPr="0067086E" w:rsidRDefault="0015265B" w:rsidP="00242610">
      <w:pPr>
        <w:spacing w:after="0" w:line="240" w:lineRule="auto"/>
        <w:ind w:right="261"/>
      </w:pPr>
      <w:r w:rsidRPr="0067086E">
        <w:t>a</w:t>
      </w:r>
    </w:p>
    <w:p w14:paraId="1A4A1A9A" w14:textId="77777777" w:rsidR="0015265B" w:rsidRPr="0067086E" w:rsidRDefault="0015265B" w:rsidP="00242610">
      <w:pPr>
        <w:spacing w:after="0" w:line="240" w:lineRule="auto"/>
        <w:ind w:right="261"/>
      </w:pPr>
    </w:p>
    <w:p w14:paraId="2F7999ED" w14:textId="77777777" w:rsidR="00281E9E" w:rsidRPr="003E5335" w:rsidRDefault="00281E9E" w:rsidP="00281E9E">
      <w:pPr>
        <w:spacing w:after="0" w:line="240" w:lineRule="auto"/>
        <w:ind w:right="261"/>
        <w:rPr>
          <w:b/>
        </w:rPr>
      </w:pPr>
      <w:r w:rsidRPr="003E5335">
        <w:rPr>
          <w:b/>
        </w:rPr>
        <w:t>Římskokatolická farnost Moravská Třebová</w:t>
      </w:r>
    </w:p>
    <w:p w14:paraId="6712F149" w14:textId="77777777" w:rsidR="00281E9E" w:rsidRPr="00281E9E" w:rsidRDefault="00281E9E" w:rsidP="00281E9E">
      <w:pPr>
        <w:spacing w:after="0" w:line="240" w:lineRule="auto"/>
        <w:ind w:right="261"/>
      </w:pPr>
      <w:r w:rsidRPr="00281E9E">
        <w:t>IČO: 46452249</w:t>
      </w:r>
    </w:p>
    <w:p w14:paraId="5CBF75B4" w14:textId="77777777" w:rsidR="00281E9E" w:rsidRPr="00281E9E" w:rsidRDefault="00281E9E" w:rsidP="00281E9E">
      <w:pPr>
        <w:spacing w:after="0" w:line="240" w:lineRule="auto"/>
        <w:ind w:right="261"/>
      </w:pPr>
      <w:r w:rsidRPr="00281E9E">
        <w:t>se sídlem: Kostelní nám. 24/3 Město, 571 01 Moravská Třebová</w:t>
      </w:r>
    </w:p>
    <w:p w14:paraId="381361B8" w14:textId="0C53D4A7" w:rsidR="00281E9E" w:rsidRPr="00281E9E" w:rsidRDefault="00281E9E" w:rsidP="00281E9E">
      <w:pPr>
        <w:spacing w:after="0" w:line="240" w:lineRule="auto"/>
        <w:ind w:right="261"/>
      </w:pPr>
      <w:r w:rsidRPr="00281E9E">
        <w:t xml:space="preserve">zastoupená: </w:t>
      </w:r>
      <w:r w:rsidR="005B4B18">
        <w:t>X</w:t>
      </w:r>
      <w:r w:rsidRPr="00281E9E">
        <w:t>, OFM, administrátorem</w:t>
      </w:r>
    </w:p>
    <w:p w14:paraId="083FDC4E" w14:textId="3CD55FBC" w:rsidR="0015265B" w:rsidRPr="0067086E" w:rsidRDefault="0015265B" w:rsidP="00242610">
      <w:pPr>
        <w:spacing w:after="0" w:line="240" w:lineRule="auto"/>
        <w:ind w:right="261"/>
      </w:pPr>
      <w:r w:rsidRPr="0067086E">
        <w:t>(dále jako „</w:t>
      </w:r>
      <w:r>
        <w:t>vypůjčitel</w:t>
      </w:r>
      <w:r w:rsidRPr="0067086E">
        <w:t>“)</w:t>
      </w:r>
      <w:r w:rsidRPr="0067086E">
        <w:tab/>
      </w:r>
    </w:p>
    <w:p w14:paraId="53ABC2DB" w14:textId="51E87CA7" w:rsidR="0015265B" w:rsidRDefault="0015265B" w:rsidP="00242610">
      <w:pPr>
        <w:spacing w:after="0" w:line="240" w:lineRule="auto"/>
        <w:ind w:right="260"/>
      </w:pPr>
    </w:p>
    <w:p w14:paraId="415D3197" w14:textId="77777777" w:rsidR="00F53692" w:rsidRPr="0067086E" w:rsidRDefault="00F53692" w:rsidP="00242610">
      <w:pPr>
        <w:spacing w:after="0" w:line="240" w:lineRule="auto"/>
        <w:ind w:right="260"/>
      </w:pPr>
    </w:p>
    <w:p w14:paraId="3BB2F373" w14:textId="77777777" w:rsidR="0015265B" w:rsidRPr="0015265B" w:rsidRDefault="0015265B" w:rsidP="00C50044">
      <w:pPr>
        <w:spacing w:after="0" w:line="240" w:lineRule="auto"/>
        <w:ind w:right="-2"/>
      </w:pPr>
      <w:r w:rsidRPr="0015265B">
        <w:t>uzavřely níže uvedeného dne, měsíce a roku dle ustanovení § 2193 a násl. zákona č. 89/2012 Sb., občanský zákoník, v platném znění, tuto smlouvu o výpůjčce (dále jen „smlouva“):</w:t>
      </w:r>
    </w:p>
    <w:p w14:paraId="4BE65781" w14:textId="77777777" w:rsidR="0015265B" w:rsidRPr="0015265B" w:rsidRDefault="0015265B" w:rsidP="00C50044">
      <w:pPr>
        <w:spacing w:after="0" w:line="240" w:lineRule="auto"/>
        <w:ind w:right="-2"/>
      </w:pPr>
    </w:p>
    <w:p w14:paraId="64E3F7CE" w14:textId="77777777" w:rsidR="0015265B" w:rsidRPr="0015265B" w:rsidRDefault="0015265B" w:rsidP="00C50044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Článek I.</w:t>
      </w:r>
    </w:p>
    <w:p w14:paraId="5EB7D025" w14:textId="48091EFB" w:rsidR="0015265B" w:rsidRDefault="0015265B" w:rsidP="00C50044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Úvodní ustanovení</w:t>
      </w:r>
    </w:p>
    <w:p w14:paraId="21392EA8" w14:textId="77777777" w:rsidR="0015265B" w:rsidRPr="00281E9E" w:rsidRDefault="0015265B" w:rsidP="00C50044">
      <w:pPr>
        <w:spacing w:after="0" w:line="240" w:lineRule="auto"/>
        <w:ind w:right="-2"/>
        <w:jc w:val="center"/>
      </w:pPr>
    </w:p>
    <w:p w14:paraId="7B98C39D" w14:textId="4B84012F" w:rsidR="00281E9E" w:rsidRDefault="0015265B" w:rsidP="00534FA5">
      <w:pPr>
        <w:pStyle w:val="Odstavecseseznamem"/>
        <w:numPr>
          <w:ilvl w:val="0"/>
          <w:numId w:val="5"/>
        </w:numPr>
        <w:spacing w:after="0" w:line="240" w:lineRule="auto"/>
        <w:ind w:right="-2"/>
      </w:pPr>
      <w:proofErr w:type="spellStart"/>
      <w:r w:rsidRPr="0015265B">
        <w:t>Půjčitel</w:t>
      </w:r>
      <w:proofErr w:type="spellEnd"/>
      <w:r w:rsidRPr="0015265B">
        <w:t xml:space="preserve"> prohlašuje, že je výlučným vlastníkem </w:t>
      </w:r>
      <w:r w:rsidR="00534FA5" w:rsidRPr="00534FA5">
        <w:t xml:space="preserve">příslušenství kostela </w:t>
      </w:r>
      <w:r w:rsidR="005D399F">
        <w:t>Nalezení</w:t>
      </w:r>
      <w:r w:rsidR="00534FA5" w:rsidRPr="00534FA5">
        <w:t xml:space="preserve"> svatého Kříže</w:t>
      </w:r>
      <w:r w:rsidR="00281E9E">
        <w:t xml:space="preserve">, nacházející se v prostorách Řeholního domu menších bratří františkánů a kaple sv. Petra v okovech, na ul. Svitavské 6/5, 571 01 Moravská Třebová. Přesný soupis, specifikace a umístění </w:t>
      </w:r>
      <w:r w:rsidR="00534FA5">
        <w:t>těchto</w:t>
      </w:r>
      <w:r w:rsidR="00281E9E">
        <w:t xml:space="preserve"> věcí, které jsou předmětem této smlouvy, tvoří přílohu č. 1, která je nedílnou součástí této smlouvy.</w:t>
      </w:r>
    </w:p>
    <w:p w14:paraId="1057BD8F" w14:textId="77777777" w:rsidR="0015265B" w:rsidRPr="00006082" w:rsidRDefault="0015265B" w:rsidP="00C50044">
      <w:pPr>
        <w:spacing w:after="0" w:line="240" w:lineRule="auto"/>
        <w:ind w:right="-2"/>
      </w:pPr>
    </w:p>
    <w:p w14:paraId="39E4B2E7" w14:textId="77777777" w:rsidR="0015265B" w:rsidRPr="0015265B" w:rsidRDefault="0015265B" w:rsidP="00C50044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Článek II.</w:t>
      </w:r>
    </w:p>
    <w:p w14:paraId="110FC08A" w14:textId="1E544073" w:rsidR="0015265B" w:rsidRDefault="0015265B" w:rsidP="00C50044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Předmět smlouvy</w:t>
      </w:r>
    </w:p>
    <w:p w14:paraId="1FA9C183" w14:textId="77777777" w:rsidR="00281E9E" w:rsidRDefault="00281E9E" w:rsidP="00281E9E">
      <w:pPr>
        <w:pStyle w:val="Odstavecseseznamem"/>
        <w:spacing w:after="0" w:line="240" w:lineRule="auto"/>
        <w:ind w:left="360" w:right="-2"/>
      </w:pPr>
    </w:p>
    <w:p w14:paraId="5A3A92BE" w14:textId="31B4B523" w:rsidR="00387FAA" w:rsidRDefault="00387FAA" w:rsidP="00C769A2">
      <w:pPr>
        <w:pStyle w:val="Odstavecseseznamem"/>
        <w:numPr>
          <w:ilvl w:val="0"/>
          <w:numId w:val="4"/>
        </w:numPr>
        <w:spacing w:after="0" w:line="240" w:lineRule="auto"/>
        <w:ind w:right="-2"/>
      </w:pPr>
      <w:r>
        <w:t>Pře</w:t>
      </w:r>
      <w:r w:rsidR="00534FA5">
        <w:t xml:space="preserve">dmětem výpůjčky je výše uvedené </w:t>
      </w:r>
      <w:r w:rsidR="00534FA5" w:rsidRPr="00534FA5">
        <w:t>příslušenství kostela</w:t>
      </w:r>
      <w:r w:rsidR="005D399F" w:rsidRPr="005D399F">
        <w:t xml:space="preserve"> </w:t>
      </w:r>
      <w:r w:rsidR="005D399F">
        <w:t>Nalezení</w:t>
      </w:r>
      <w:r w:rsidR="005D399F" w:rsidRPr="00534FA5">
        <w:t xml:space="preserve"> </w:t>
      </w:r>
      <w:r w:rsidR="00534FA5" w:rsidRPr="00534FA5">
        <w:t>svatého Kříže</w:t>
      </w:r>
      <w:r w:rsidR="00534FA5">
        <w:t xml:space="preserve"> </w:t>
      </w:r>
      <w:r>
        <w:t>dle soupisu obsaženého v příloze č. 1 (dále jen „</w:t>
      </w:r>
      <w:r w:rsidR="00534FA5">
        <w:t>příslušenství</w:t>
      </w:r>
      <w:r>
        <w:t xml:space="preserve"> věci“). </w:t>
      </w:r>
    </w:p>
    <w:p w14:paraId="1180C684" w14:textId="77777777" w:rsidR="00387FAA" w:rsidRDefault="00387FAA" w:rsidP="00387FAA">
      <w:pPr>
        <w:pStyle w:val="Odstavecseseznamem"/>
        <w:spacing w:after="0" w:line="240" w:lineRule="auto"/>
        <w:ind w:left="360" w:right="-2"/>
      </w:pPr>
    </w:p>
    <w:p w14:paraId="496E2650" w14:textId="5329F58C" w:rsidR="00387FAA" w:rsidRDefault="0015265B" w:rsidP="00C769A2">
      <w:pPr>
        <w:pStyle w:val="Odstavecseseznamem"/>
        <w:numPr>
          <w:ilvl w:val="0"/>
          <w:numId w:val="4"/>
        </w:numPr>
        <w:spacing w:after="0" w:line="240" w:lineRule="auto"/>
        <w:ind w:right="-2"/>
      </w:pPr>
      <w:proofErr w:type="spellStart"/>
      <w:r w:rsidRPr="0015265B">
        <w:t>Půjčitel</w:t>
      </w:r>
      <w:proofErr w:type="spellEnd"/>
      <w:r w:rsidRPr="0015265B">
        <w:t xml:space="preserve"> přenechává vypůjčiteli do bezplatného užívání</w:t>
      </w:r>
      <w:r w:rsidR="00281E9E">
        <w:t xml:space="preserve"> </w:t>
      </w:r>
      <w:r w:rsidR="00534FA5">
        <w:t xml:space="preserve">příslušenství věci </w:t>
      </w:r>
      <w:r w:rsidR="00387FAA">
        <w:t xml:space="preserve">a vypůjčitel jej </w:t>
      </w:r>
      <w:r w:rsidR="00387FAA">
        <w:lastRenderedPageBreak/>
        <w:t>do svého užívání touto smlouvou přijímá.</w:t>
      </w:r>
    </w:p>
    <w:p w14:paraId="76636502" w14:textId="77777777" w:rsidR="00387FAA" w:rsidRDefault="00387FAA" w:rsidP="00387FAA">
      <w:pPr>
        <w:pStyle w:val="Odstavecseseznamem"/>
      </w:pPr>
    </w:p>
    <w:p w14:paraId="7B0003D2" w14:textId="0024BFAB" w:rsidR="00281E9E" w:rsidRDefault="00387FAA" w:rsidP="00C769A2">
      <w:pPr>
        <w:pStyle w:val="Odstavecseseznamem"/>
        <w:numPr>
          <w:ilvl w:val="0"/>
          <w:numId w:val="4"/>
        </w:numPr>
        <w:spacing w:after="0" w:line="240" w:lineRule="auto"/>
        <w:ind w:right="-2"/>
      </w:pPr>
      <w:r>
        <w:t xml:space="preserve">Smluvní strany ujednaly, že vypůjčitel je oprávněn užívat </w:t>
      </w:r>
      <w:r w:rsidR="00534FA5">
        <w:t xml:space="preserve">příslušenství věci </w:t>
      </w:r>
      <w:r>
        <w:t>za podmínek stanovených touto smlouvou a výlučně za účelem své činnosti.</w:t>
      </w:r>
    </w:p>
    <w:p w14:paraId="57B63DF0" w14:textId="77777777" w:rsidR="00387FAA" w:rsidRPr="0015265B" w:rsidRDefault="00387FAA" w:rsidP="00387FAA">
      <w:pPr>
        <w:spacing w:after="0" w:line="240" w:lineRule="auto"/>
        <w:ind w:right="-2"/>
      </w:pPr>
    </w:p>
    <w:p w14:paraId="37E954C9" w14:textId="77777777" w:rsidR="0015265B" w:rsidRPr="0015265B" w:rsidRDefault="0015265B" w:rsidP="00C50044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Článek III.</w:t>
      </w:r>
    </w:p>
    <w:p w14:paraId="2FFDE844" w14:textId="2DA04ED0" w:rsidR="0015265B" w:rsidRDefault="0015265B" w:rsidP="00C50044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Práva a povinnosti smluvních stran</w:t>
      </w:r>
    </w:p>
    <w:p w14:paraId="79FC58ED" w14:textId="77777777" w:rsidR="0015265B" w:rsidRPr="0015265B" w:rsidRDefault="0015265B" w:rsidP="00C50044">
      <w:pPr>
        <w:spacing w:after="0" w:line="240" w:lineRule="auto"/>
        <w:ind w:right="-2"/>
        <w:jc w:val="center"/>
        <w:rPr>
          <w:b/>
        </w:rPr>
      </w:pPr>
    </w:p>
    <w:p w14:paraId="38E3896B" w14:textId="77777777" w:rsidR="0021364E" w:rsidRDefault="0015265B" w:rsidP="00C769A2">
      <w:pPr>
        <w:pStyle w:val="Odstavecseseznamem"/>
        <w:numPr>
          <w:ilvl w:val="0"/>
          <w:numId w:val="6"/>
        </w:numPr>
        <w:spacing w:after="0" w:line="240" w:lineRule="auto"/>
        <w:ind w:right="-2"/>
      </w:pPr>
      <w:proofErr w:type="spellStart"/>
      <w:r w:rsidRPr="0015265B">
        <w:t>Půjčitel</w:t>
      </w:r>
      <w:proofErr w:type="spellEnd"/>
      <w:r w:rsidRPr="0015265B">
        <w:t xml:space="preserve"> se zavazuje vypůjčiteli přenechat k užívání předmět smlouvy specifikovaný v čl. I</w:t>
      </w:r>
      <w:r w:rsidR="00347332">
        <w:t>I.</w:t>
      </w:r>
      <w:r w:rsidRPr="0015265B">
        <w:t xml:space="preserve"> odst. 1 této smlouvy, a to na dobu stanovenou v čl. IV odst. 1 této smlouvy.</w:t>
      </w:r>
    </w:p>
    <w:p w14:paraId="1B234C9F" w14:textId="77777777" w:rsidR="0021364E" w:rsidRDefault="0021364E" w:rsidP="0021364E">
      <w:pPr>
        <w:pStyle w:val="Odstavecseseznamem"/>
        <w:spacing w:after="0" w:line="240" w:lineRule="auto"/>
        <w:ind w:left="360" w:right="-2"/>
      </w:pPr>
    </w:p>
    <w:p w14:paraId="00EEE588" w14:textId="72A6B066" w:rsidR="0021364E" w:rsidRDefault="0015265B" w:rsidP="00C769A2">
      <w:pPr>
        <w:pStyle w:val="Odstavecseseznamem"/>
        <w:numPr>
          <w:ilvl w:val="0"/>
          <w:numId w:val="6"/>
        </w:numPr>
        <w:spacing w:after="0" w:line="240" w:lineRule="auto"/>
        <w:ind w:right="-2"/>
      </w:pPr>
      <w:r w:rsidRPr="0015265B">
        <w:t xml:space="preserve">Vypůjčitel je povinen umožnit </w:t>
      </w:r>
      <w:proofErr w:type="spellStart"/>
      <w:r w:rsidRPr="0015265B">
        <w:t>půjčiteli</w:t>
      </w:r>
      <w:proofErr w:type="spellEnd"/>
      <w:r w:rsidRPr="0015265B">
        <w:t xml:space="preserve"> průběžnou kontrolu stavu </w:t>
      </w:r>
      <w:r w:rsidR="00534FA5">
        <w:t>příslušenství věci.</w:t>
      </w:r>
      <w:r w:rsidR="00534FA5" w:rsidRPr="0015265B">
        <w:t xml:space="preserve"> </w:t>
      </w:r>
      <w:r w:rsidRPr="0015265B">
        <w:t xml:space="preserve">O této kontrole </w:t>
      </w:r>
      <w:proofErr w:type="spellStart"/>
      <w:r w:rsidRPr="0015265B">
        <w:t>půjčitel</w:t>
      </w:r>
      <w:proofErr w:type="spellEnd"/>
      <w:r w:rsidRPr="0015265B">
        <w:t xml:space="preserve"> vypůjčitele s předstihem vyrozumí.</w:t>
      </w:r>
    </w:p>
    <w:p w14:paraId="55AB16D1" w14:textId="77777777" w:rsidR="0021364E" w:rsidRDefault="0021364E" w:rsidP="0021364E">
      <w:pPr>
        <w:pStyle w:val="Odstavecseseznamem"/>
      </w:pPr>
    </w:p>
    <w:p w14:paraId="1790C357" w14:textId="37098B55" w:rsidR="0015265B" w:rsidRDefault="0015265B" w:rsidP="00C769A2">
      <w:pPr>
        <w:pStyle w:val="Odstavecseseznamem"/>
        <w:numPr>
          <w:ilvl w:val="0"/>
          <w:numId w:val="6"/>
        </w:numPr>
        <w:spacing w:after="0" w:line="240" w:lineRule="auto"/>
        <w:ind w:right="-2"/>
      </w:pPr>
      <w:r w:rsidRPr="0015265B">
        <w:t xml:space="preserve">Vypůjčitel bere na vědomí, že bez předchozího písemného souhlasu </w:t>
      </w:r>
      <w:proofErr w:type="spellStart"/>
      <w:r w:rsidRPr="0015265B">
        <w:t>půjčitele</w:t>
      </w:r>
      <w:proofErr w:type="spellEnd"/>
      <w:r w:rsidRPr="0015265B">
        <w:t xml:space="preserve"> není oprávněn </w:t>
      </w:r>
      <w:r w:rsidR="00534FA5">
        <w:t>příslušenství věci</w:t>
      </w:r>
      <w:r w:rsidR="00534FA5" w:rsidRPr="0015265B">
        <w:t xml:space="preserve"> </w:t>
      </w:r>
      <w:r w:rsidRPr="0015265B">
        <w:t>přenechat k užívání třetí osobě</w:t>
      </w:r>
      <w:r w:rsidR="00281E9E">
        <w:t>.</w:t>
      </w:r>
    </w:p>
    <w:p w14:paraId="36B446D9" w14:textId="77777777" w:rsidR="00370C50" w:rsidRDefault="00370C50" w:rsidP="00370C50">
      <w:pPr>
        <w:pStyle w:val="Odstavecseseznamem"/>
      </w:pPr>
    </w:p>
    <w:p w14:paraId="00938725" w14:textId="62C47391" w:rsidR="00370C50" w:rsidRDefault="00370C50" w:rsidP="00C769A2">
      <w:pPr>
        <w:pStyle w:val="Odstavecseseznamem"/>
        <w:numPr>
          <w:ilvl w:val="0"/>
          <w:numId w:val="6"/>
        </w:numPr>
        <w:spacing w:after="0" w:line="240" w:lineRule="auto"/>
        <w:ind w:right="-2"/>
      </w:pPr>
      <w:r w:rsidRPr="00370C50">
        <w:t xml:space="preserve">Vypůjčitel </w:t>
      </w:r>
      <w:r>
        <w:t>j</w:t>
      </w:r>
      <w:r w:rsidRPr="00370C50">
        <w:t xml:space="preserve">e povinen chránit </w:t>
      </w:r>
      <w:r w:rsidR="00534FA5">
        <w:t>příslušenství věci</w:t>
      </w:r>
      <w:r w:rsidR="00534FA5" w:rsidRPr="00370C50">
        <w:t xml:space="preserve"> </w:t>
      </w:r>
      <w:r w:rsidRPr="00370C50">
        <w:t>před poškozením, ztrátou nebo zničením.</w:t>
      </w:r>
    </w:p>
    <w:p w14:paraId="514B67E1" w14:textId="77777777" w:rsidR="00D05041" w:rsidRPr="00022B06" w:rsidRDefault="00D05041" w:rsidP="00D05041">
      <w:pPr>
        <w:pStyle w:val="Odstavecseseznamem"/>
        <w:spacing w:after="0" w:line="240" w:lineRule="auto"/>
        <w:ind w:left="0" w:right="260"/>
        <w:contextualSpacing w:val="0"/>
      </w:pPr>
    </w:p>
    <w:p w14:paraId="1F1C4B5E" w14:textId="77777777" w:rsidR="0015265B" w:rsidRPr="0015265B" w:rsidRDefault="0015265B" w:rsidP="00242610">
      <w:pPr>
        <w:spacing w:after="0" w:line="240" w:lineRule="auto"/>
        <w:ind w:right="260"/>
        <w:jc w:val="center"/>
        <w:rPr>
          <w:b/>
        </w:rPr>
      </w:pPr>
      <w:r w:rsidRPr="0015265B">
        <w:rPr>
          <w:b/>
        </w:rPr>
        <w:t>Článek IV.</w:t>
      </w:r>
    </w:p>
    <w:p w14:paraId="42E59E63" w14:textId="37D21FAE" w:rsidR="0015265B" w:rsidRDefault="0015265B" w:rsidP="00242610">
      <w:pPr>
        <w:spacing w:after="0" w:line="240" w:lineRule="auto"/>
        <w:ind w:right="260"/>
        <w:jc w:val="center"/>
        <w:rPr>
          <w:b/>
        </w:rPr>
      </w:pPr>
      <w:r w:rsidRPr="0015265B">
        <w:rPr>
          <w:b/>
        </w:rPr>
        <w:t>Doba výpůjčky a ukončení smlouvy</w:t>
      </w:r>
    </w:p>
    <w:p w14:paraId="13162470" w14:textId="77777777" w:rsidR="0015265B" w:rsidRPr="0015265B" w:rsidRDefault="0015265B" w:rsidP="00242610">
      <w:pPr>
        <w:spacing w:after="0" w:line="240" w:lineRule="auto"/>
        <w:ind w:right="260"/>
        <w:jc w:val="center"/>
        <w:rPr>
          <w:b/>
        </w:rPr>
      </w:pPr>
    </w:p>
    <w:p w14:paraId="7FC59ADF" w14:textId="77777777" w:rsidR="005A6BAF" w:rsidRDefault="0015265B" w:rsidP="00C769A2">
      <w:pPr>
        <w:pStyle w:val="Odstavecseseznamem"/>
        <w:numPr>
          <w:ilvl w:val="0"/>
          <w:numId w:val="7"/>
        </w:numPr>
        <w:spacing w:after="0" w:line="240" w:lineRule="auto"/>
        <w:ind w:right="-2"/>
      </w:pPr>
      <w:r w:rsidRPr="0015265B">
        <w:t xml:space="preserve">Tato smlouva se uzavírá na dobu </w:t>
      </w:r>
      <w:r w:rsidR="00281E9E">
        <w:t xml:space="preserve">určitou, a to do </w:t>
      </w:r>
      <w:proofErr w:type="gramStart"/>
      <w:r w:rsidR="00281E9E">
        <w:t>31.12.2029</w:t>
      </w:r>
      <w:proofErr w:type="gramEnd"/>
      <w:r w:rsidR="00281E9E">
        <w:t>.</w:t>
      </w:r>
    </w:p>
    <w:p w14:paraId="798F1A04" w14:textId="77777777" w:rsidR="005A6BAF" w:rsidRDefault="005A6BAF" w:rsidP="005A6BAF">
      <w:pPr>
        <w:pStyle w:val="Odstavecseseznamem"/>
        <w:spacing w:after="0" w:line="240" w:lineRule="auto"/>
        <w:ind w:left="360" w:right="-2"/>
      </w:pPr>
    </w:p>
    <w:p w14:paraId="11E2523C" w14:textId="5AD35C77" w:rsidR="0015265B" w:rsidRDefault="0015265B" w:rsidP="00C769A2">
      <w:pPr>
        <w:pStyle w:val="Odstavecseseznamem"/>
        <w:numPr>
          <w:ilvl w:val="0"/>
          <w:numId w:val="7"/>
        </w:numPr>
        <w:spacing w:after="0" w:line="240" w:lineRule="auto"/>
        <w:ind w:right="-2"/>
      </w:pPr>
      <w:r w:rsidRPr="0015265B">
        <w:t>Právní vztah založený touto smlouvou lze ukončit vzájemnou písemnou dohodou smluvních stran nebo jednostrannou písemnou výpovědí bez uvedení důvodu s tříměsíční výpovědní dobou. Výpovědní doba začíná běžet prvním dnem kalendářního měsíce následujícího po doručení výpovědi druhé smluvní straně.</w:t>
      </w:r>
    </w:p>
    <w:p w14:paraId="434D0089" w14:textId="77777777" w:rsidR="004955B7" w:rsidRDefault="004955B7" w:rsidP="00C50044">
      <w:pPr>
        <w:pStyle w:val="Odstavecseseznamem"/>
        <w:spacing w:after="0" w:line="240" w:lineRule="auto"/>
        <w:ind w:left="0" w:right="-2"/>
      </w:pPr>
    </w:p>
    <w:p w14:paraId="5C444089" w14:textId="77777777" w:rsidR="0015265B" w:rsidRPr="0015265B" w:rsidRDefault="0015265B" w:rsidP="00C50044">
      <w:pPr>
        <w:spacing w:after="0" w:line="240" w:lineRule="auto"/>
        <w:ind w:right="-2"/>
      </w:pPr>
    </w:p>
    <w:p w14:paraId="416CB89D" w14:textId="0D01C757" w:rsidR="0015265B" w:rsidRPr="0015265B" w:rsidRDefault="0015265B" w:rsidP="00C50044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Článek V</w:t>
      </w:r>
      <w:r>
        <w:rPr>
          <w:b/>
        </w:rPr>
        <w:t>.</w:t>
      </w:r>
    </w:p>
    <w:p w14:paraId="02F327A5" w14:textId="77777777" w:rsidR="0015265B" w:rsidRPr="0015265B" w:rsidRDefault="0015265B" w:rsidP="00C50044">
      <w:pPr>
        <w:spacing w:after="0" w:line="240" w:lineRule="auto"/>
        <w:ind w:right="-2"/>
        <w:jc w:val="center"/>
        <w:rPr>
          <w:b/>
        </w:rPr>
      </w:pPr>
      <w:r w:rsidRPr="0015265B">
        <w:rPr>
          <w:b/>
        </w:rPr>
        <w:t>Závěrečná ustanovení</w:t>
      </w:r>
    </w:p>
    <w:p w14:paraId="5B857BD6" w14:textId="77777777" w:rsidR="005A6BAF" w:rsidRDefault="005A6BAF" w:rsidP="005A6BAF">
      <w:pPr>
        <w:spacing w:after="0" w:line="240" w:lineRule="auto"/>
        <w:ind w:right="-2"/>
      </w:pPr>
    </w:p>
    <w:p w14:paraId="6D92EC65" w14:textId="43C64872" w:rsidR="005A6BAF" w:rsidRDefault="00387FAA" w:rsidP="00C769A2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>
        <w:t xml:space="preserve">Uzavření této smlouvy bylo schváleno Radou města Moravská Třebová na jednání dne </w:t>
      </w:r>
      <w:proofErr w:type="gramStart"/>
      <w:r w:rsidR="00F00398">
        <w:t>06.11.2023</w:t>
      </w:r>
      <w:proofErr w:type="gramEnd"/>
      <w:r>
        <w:t xml:space="preserve"> usnesením č. </w:t>
      </w:r>
      <w:r w:rsidR="00F00398">
        <w:t>921/R/061123</w:t>
      </w:r>
      <w:r>
        <w:t>.</w:t>
      </w:r>
    </w:p>
    <w:p w14:paraId="361088AE" w14:textId="77777777" w:rsidR="005A6BAF" w:rsidRDefault="005A6BAF" w:rsidP="005A6BAF">
      <w:pPr>
        <w:pStyle w:val="Odstavecseseznamem"/>
      </w:pPr>
    </w:p>
    <w:p w14:paraId="2695A0F1" w14:textId="77777777" w:rsidR="007F1F3D" w:rsidRDefault="0015265B" w:rsidP="00C769A2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15265B">
        <w:t>Tuto smlouvu lze měnit a doplňovat pouze se souhlasem obou smluvních stran, a to formou písemných dodatků.</w:t>
      </w:r>
    </w:p>
    <w:p w14:paraId="60026D57" w14:textId="77777777" w:rsidR="007F1F3D" w:rsidRDefault="007F1F3D" w:rsidP="007F1F3D">
      <w:pPr>
        <w:pStyle w:val="Odstavecseseznamem"/>
      </w:pPr>
    </w:p>
    <w:p w14:paraId="7E26EC1A" w14:textId="5EAD6A0C" w:rsidR="007F1F3D" w:rsidRPr="00CB6B0A" w:rsidRDefault="007F1F3D" w:rsidP="00C769A2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CB6B0A">
        <w:t xml:space="preserve">Smluvní strany berou </w:t>
      </w:r>
      <w:r>
        <w:t xml:space="preserve">na vědomí, že na tuto smlouvu </w:t>
      </w:r>
      <w:r w:rsidRPr="00CB6B0A">
        <w:t xml:space="preserve">dopadá povinnost uveřejnění v </w:t>
      </w:r>
      <w:r w:rsidRPr="00CB6B0A">
        <w:lastRenderedPageBreak/>
        <w:t xml:space="preserve">registru smluv ve smyslu zákona č. 340/2015 Sb., o zvláštních podmínkách účinnosti některých smluv, uveřejňování těchto smluv a o registru smluv (zákon o registru smluv), ve znění pozdějších předpisů. </w:t>
      </w:r>
      <w:r>
        <w:t xml:space="preserve">Zveřejnění v registru smluv zajistí </w:t>
      </w:r>
      <w:proofErr w:type="spellStart"/>
      <w:r>
        <w:t>půjčitel</w:t>
      </w:r>
      <w:proofErr w:type="spellEnd"/>
      <w:r>
        <w:t xml:space="preserve"> bez zbytečného odkladu po nabytí platnosti smlouvy.</w:t>
      </w:r>
    </w:p>
    <w:p w14:paraId="66919F04" w14:textId="77777777" w:rsidR="005A6BAF" w:rsidRDefault="005A6BAF" w:rsidP="005A6BAF">
      <w:pPr>
        <w:pStyle w:val="Odstavecseseznamem"/>
      </w:pPr>
    </w:p>
    <w:p w14:paraId="42EA7845" w14:textId="77777777" w:rsidR="005A6BAF" w:rsidRDefault="0015265B" w:rsidP="00C769A2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15265B">
        <w:t>Smlouva je vyhotovena ve dvou výtiscích, z nichž každý má platnost originálu, po jednom výtisku obdrží každá ze smluvních stran.</w:t>
      </w:r>
    </w:p>
    <w:p w14:paraId="12212A4C" w14:textId="77777777" w:rsidR="005A6BAF" w:rsidRDefault="005A6BAF" w:rsidP="005A6BAF">
      <w:pPr>
        <w:pStyle w:val="Odstavecseseznamem"/>
      </w:pPr>
    </w:p>
    <w:p w14:paraId="2C5D92EC" w14:textId="10CC9EB9" w:rsidR="005A6BAF" w:rsidRDefault="0015265B" w:rsidP="00C769A2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15265B">
        <w:t xml:space="preserve">Tato smlouva nabývá platnosti </w:t>
      </w:r>
      <w:r w:rsidR="007F1F3D">
        <w:t xml:space="preserve">dnem podpisu obou smluvních stran </w:t>
      </w:r>
      <w:r w:rsidRPr="0015265B">
        <w:t xml:space="preserve">a účinnosti </w:t>
      </w:r>
      <w:r w:rsidR="007F1F3D">
        <w:t xml:space="preserve">dnem </w:t>
      </w:r>
      <w:proofErr w:type="gramStart"/>
      <w:r w:rsidR="007F1F3D">
        <w:t>01.01.2024</w:t>
      </w:r>
      <w:proofErr w:type="gramEnd"/>
      <w:r w:rsidRPr="0015265B">
        <w:t>.</w:t>
      </w:r>
    </w:p>
    <w:p w14:paraId="7B911BE4" w14:textId="77777777" w:rsidR="005A6BAF" w:rsidRDefault="005A6BAF" w:rsidP="005A6BAF">
      <w:pPr>
        <w:pStyle w:val="Odstavecseseznamem"/>
      </w:pPr>
    </w:p>
    <w:p w14:paraId="1F535716" w14:textId="1CDA3E34" w:rsidR="00D81365" w:rsidRDefault="00D81365" w:rsidP="00C769A2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>
        <w:t>Součástí smlouvy je její:</w:t>
      </w:r>
    </w:p>
    <w:p w14:paraId="11E4D140" w14:textId="195DE7FE" w:rsidR="00D81365" w:rsidRPr="0015265B" w:rsidRDefault="00D81365" w:rsidP="00C50044">
      <w:pPr>
        <w:pStyle w:val="Odstavecseseznamem"/>
        <w:spacing w:after="0" w:line="240" w:lineRule="auto"/>
        <w:ind w:left="0" w:right="-2"/>
      </w:pPr>
      <w:r>
        <w:t xml:space="preserve">Příloha č. 1 </w:t>
      </w:r>
      <w:r w:rsidR="005A6BAF">
        <w:t>–</w:t>
      </w:r>
      <w:r>
        <w:t xml:space="preserve"> </w:t>
      </w:r>
      <w:r w:rsidR="00534FA5">
        <w:t>S</w:t>
      </w:r>
      <w:r w:rsidR="005A6BAF">
        <w:t xml:space="preserve">eznam </w:t>
      </w:r>
      <w:r w:rsidR="00534FA5">
        <w:t>příslušenství věci</w:t>
      </w:r>
    </w:p>
    <w:p w14:paraId="19D69254" w14:textId="77777777" w:rsidR="0015265B" w:rsidRPr="0015265B" w:rsidRDefault="0015265B" w:rsidP="00242610">
      <w:pPr>
        <w:spacing w:after="0" w:line="240" w:lineRule="auto"/>
        <w:ind w:right="260"/>
      </w:pPr>
    </w:p>
    <w:p w14:paraId="7940F25D" w14:textId="77777777" w:rsidR="002452DE" w:rsidRDefault="002452DE" w:rsidP="00242610">
      <w:pPr>
        <w:spacing w:after="0" w:line="240" w:lineRule="auto"/>
        <w:ind w:right="260"/>
      </w:pPr>
    </w:p>
    <w:p w14:paraId="07C04683" w14:textId="77777777" w:rsidR="005A6BAF" w:rsidRDefault="005A6BAF" w:rsidP="005A6BAF">
      <w:pPr>
        <w:autoSpaceDE w:val="0"/>
        <w:autoSpaceDN w:val="0"/>
        <w:adjustRightInd w:val="0"/>
        <w:spacing w:after="240" w:line="276" w:lineRule="auto"/>
        <w:rPr>
          <w:color w:val="000000"/>
        </w:rPr>
      </w:pPr>
      <w:r>
        <w:rPr>
          <w:color w:val="000000"/>
        </w:rPr>
        <w:t>V Moravské Třebové dne 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 Moravské Třebové dne _________</w:t>
      </w:r>
    </w:p>
    <w:p w14:paraId="765DB32E" w14:textId="77777777" w:rsidR="005A6BAF" w:rsidRDefault="005A6BAF" w:rsidP="005A6BAF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3AFD045" w14:textId="5414157A" w:rsidR="005A6BAF" w:rsidRDefault="005A6BAF" w:rsidP="005A6BAF">
      <w:pPr>
        <w:autoSpaceDE w:val="0"/>
        <w:autoSpaceDN w:val="0"/>
        <w:adjustRightInd w:val="0"/>
        <w:spacing w:after="240" w:line="276" w:lineRule="auto"/>
        <w:rPr>
          <w:color w:val="000000"/>
        </w:rPr>
      </w:pPr>
      <w:r>
        <w:rPr>
          <w:color w:val="000000"/>
        </w:rPr>
        <w:t xml:space="preserve">………………………………………………………………….              </w:t>
      </w:r>
      <w:r>
        <w:rPr>
          <w:color w:val="000000"/>
        </w:rPr>
        <w:tab/>
        <w:t xml:space="preserve">………………….……………………………….         </w:t>
      </w:r>
    </w:p>
    <w:p w14:paraId="0AD5918E" w14:textId="45E13FFC" w:rsidR="005A6BAF" w:rsidRDefault="005A6BAF" w:rsidP="005A6BAF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Římskokatolická farnost Moravská Třebová</w:t>
      </w:r>
      <w:r>
        <w:rPr>
          <w:color w:val="000000"/>
        </w:rPr>
        <w:tab/>
      </w:r>
      <w:r>
        <w:rPr>
          <w:color w:val="000000"/>
        </w:rPr>
        <w:tab/>
      </w:r>
      <w:r>
        <w:t>Město Moravská Třebová</w:t>
      </w:r>
    </w:p>
    <w:p w14:paraId="3E3DA7B0" w14:textId="1699CF9F" w:rsidR="005A6BAF" w:rsidRDefault="005B4B18" w:rsidP="005A6BAF">
      <w:pPr>
        <w:autoSpaceDE w:val="0"/>
        <w:autoSpaceDN w:val="0"/>
        <w:adjustRightInd w:val="0"/>
        <w:spacing w:line="276" w:lineRule="auto"/>
      </w:pPr>
      <w:r>
        <w:t>X</w:t>
      </w:r>
      <w:r w:rsidR="005A6BAF">
        <w:t>, OFM, administrátor</w:t>
      </w:r>
      <w:r w:rsidR="005A6BAF">
        <w:tab/>
      </w:r>
      <w:r w:rsidR="005A6BAF">
        <w:tab/>
      </w:r>
      <w:r>
        <w:tab/>
      </w:r>
      <w:r>
        <w:tab/>
      </w:r>
      <w:r>
        <w:tab/>
      </w:r>
      <w:bookmarkStart w:id="0" w:name="_GoBack"/>
      <w:bookmarkEnd w:id="0"/>
      <w:r w:rsidR="005A6BAF">
        <w:t xml:space="preserve">Ing. Pavel Charvát, starosta                                        </w:t>
      </w:r>
    </w:p>
    <w:p w14:paraId="1C839D9A" w14:textId="739DCCA2" w:rsidR="0015265B" w:rsidRPr="0015265B" w:rsidRDefault="0015265B" w:rsidP="005A6BAF">
      <w:pPr>
        <w:spacing w:after="0" w:line="240" w:lineRule="auto"/>
        <w:ind w:right="260"/>
      </w:pPr>
    </w:p>
    <w:sectPr w:rsidR="0015265B" w:rsidRPr="0015265B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3678" w14:textId="77777777" w:rsidR="003A4D02" w:rsidRDefault="003A4D02">
      <w:pPr>
        <w:spacing w:after="0" w:line="240" w:lineRule="auto"/>
      </w:pPr>
      <w:r>
        <w:separator/>
      </w:r>
    </w:p>
  </w:endnote>
  <w:endnote w:type="continuationSeparator" w:id="0">
    <w:p w14:paraId="0B177D54" w14:textId="77777777" w:rsidR="003A4D02" w:rsidRDefault="003A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4B18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5B4B18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446B1" w14:textId="77777777" w:rsidR="003A4D02" w:rsidRDefault="003A4D02">
      <w:pPr>
        <w:spacing w:after="0" w:line="240" w:lineRule="auto"/>
      </w:pPr>
      <w:r>
        <w:separator/>
      </w:r>
    </w:p>
  </w:footnote>
  <w:footnote w:type="continuationSeparator" w:id="0">
    <w:p w14:paraId="51C5FD1E" w14:textId="77777777" w:rsidR="003A4D02" w:rsidRDefault="003A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062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D2F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E415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1410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F24B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53C44"/>
    <w:rsid w:val="00064EB1"/>
    <w:rsid w:val="000A35CE"/>
    <w:rsid w:val="000D35C5"/>
    <w:rsid w:val="000E46FD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9253F"/>
    <w:rsid w:val="001A1397"/>
    <w:rsid w:val="001B292B"/>
    <w:rsid w:val="001C6E55"/>
    <w:rsid w:val="001F4A96"/>
    <w:rsid w:val="001F7F2A"/>
    <w:rsid w:val="0021364E"/>
    <w:rsid w:val="00242610"/>
    <w:rsid w:val="00244496"/>
    <w:rsid w:val="002452DE"/>
    <w:rsid w:val="00252C41"/>
    <w:rsid w:val="002636FF"/>
    <w:rsid w:val="00281E9E"/>
    <w:rsid w:val="00294047"/>
    <w:rsid w:val="002A3E1C"/>
    <w:rsid w:val="002A5B6A"/>
    <w:rsid w:val="002A6E25"/>
    <w:rsid w:val="002B1318"/>
    <w:rsid w:val="002D532B"/>
    <w:rsid w:val="002E080E"/>
    <w:rsid w:val="002E1C93"/>
    <w:rsid w:val="002E5A64"/>
    <w:rsid w:val="002F37D1"/>
    <w:rsid w:val="003270E5"/>
    <w:rsid w:val="003371AF"/>
    <w:rsid w:val="003439F5"/>
    <w:rsid w:val="00347332"/>
    <w:rsid w:val="00370C50"/>
    <w:rsid w:val="00382687"/>
    <w:rsid w:val="00385D6B"/>
    <w:rsid w:val="00387FAA"/>
    <w:rsid w:val="003A4D02"/>
    <w:rsid w:val="003C34C4"/>
    <w:rsid w:val="003D7EB6"/>
    <w:rsid w:val="00426EB7"/>
    <w:rsid w:val="00447769"/>
    <w:rsid w:val="004544F0"/>
    <w:rsid w:val="00460518"/>
    <w:rsid w:val="00470F5B"/>
    <w:rsid w:val="004832CD"/>
    <w:rsid w:val="0049246B"/>
    <w:rsid w:val="00492D48"/>
    <w:rsid w:val="004955B7"/>
    <w:rsid w:val="004A78AD"/>
    <w:rsid w:val="004C1F6E"/>
    <w:rsid w:val="004D1DB3"/>
    <w:rsid w:val="004E0AD4"/>
    <w:rsid w:val="00500C8D"/>
    <w:rsid w:val="00534FA5"/>
    <w:rsid w:val="00544757"/>
    <w:rsid w:val="00555435"/>
    <w:rsid w:val="005831C9"/>
    <w:rsid w:val="00584F1E"/>
    <w:rsid w:val="005A6BAF"/>
    <w:rsid w:val="005B4B18"/>
    <w:rsid w:val="005D399F"/>
    <w:rsid w:val="00615A61"/>
    <w:rsid w:val="00641B2F"/>
    <w:rsid w:val="00652834"/>
    <w:rsid w:val="00656281"/>
    <w:rsid w:val="00663A28"/>
    <w:rsid w:val="00667D56"/>
    <w:rsid w:val="0067086E"/>
    <w:rsid w:val="006742BA"/>
    <w:rsid w:val="0068000C"/>
    <w:rsid w:val="00696782"/>
    <w:rsid w:val="006B1E36"/>
    <w:rsid w:val="006C64DA"/>
    <w:rsid w:val="006D6B07"/>
    <w:rsid w:val="006E0F0C"/>
    <w:rsid w:val="007050A9"/>
    <w:rsid w:val="00742CEC"/>
    <w:rsid w:val="00763082"/>
    <w:rsid w:val="00765E32"/>
    <w:rsid w:val="0077127F"/>
    <w:rsid w:val="0079389A"/>
    <w:rsid w:val="007A16D4"/>
    <w:rsid w:val="007A336C"/>
    <w:rsid w:val="007F1F3D"/>
    <w:rsid w:val="007F7907"/>
    <w:rsid w:val="00807DAB"/>
    <w:rsid w:val="00821885"/>
    <w:rsid w:val="008229AD"/>
    <w:rsid w:val="00835C68"/>
    <w:rsid w:val="0084228A"/>
    <w:rsid w:val="00846C9D"/>
    <w:rsid w:val="0085748C"/>
    <w:rsid w:val="008926C8"/>
    <w:rsid w:val="008A1509"/>
    <w:rsid w:val="008A68D4"/>
    <w:rsid w:val="008D24E5"/>
    <w:rsid w:val="008F6017"/>
    <w:rsid w:val="008F662D"/>
    <w:rsid w:val="00906BE2"/>
    <w:rsid w:val="00914E02"/>
    <w:rsid w:val="00954569"/>
    <w:rsid w:val="009B177C"/>
    <w:rsid w:val="009C4F7B"/>
    <w:rsid w:val="009E3EF8"/>
    <w:rsid w:val="009E4BAE"/>
    <w:rsid w:val="009F7F27"/>
    <w:rsid w:val="00A037BD"/>
    <w:rsid w:val="00A0402F"/>
    <w:rsid w:val="00A0517C"/>
    <w:rsid w:val="00A07B86"/>
    <w:rsid w:val="00A43E58"/>
    <w:rsid w:val="00A7314A"/>
    <w:rsid w:val="00A940AB"/>
    <w:rsid w:val="00AB2341"/>
    <w:rsid w:val="00AC45F0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B4A73"/>
    <w:rsid w:val="00BC4E7C"/>
    <w:rsid w:val="00BE348C"/>
    <w:rsid w:val="00BE3F20"/>
    <w:rsid w:val="00C1633B"/>
    <w:rsid w:val="00C17B55"/>
    <w:rsid w:val="00C47E8D"/>
    <w:rsid w:val="00C50044"/>
    <w:rsid w:val="00C52AA3"/>
    <w:rsid w:val="00C57907"/>
    <w:rsid w:val="00C62188"/>
    <w:rsid w:val="00C62AF5"/>
    <w:rsid w:val="00C65F53"/>
    <w:rsid w:val="00C769A2"/>
    <w:rsid w:val="00C82273"/>
    <w:rsid w:val="00C856EA"/>
    <w:rsid w:val="00CC61BD"/>
    <w:rsid w:val="00CF4281"/>
    <w:rsid w:val="00D012EA"/>
    <w:rsid w:val="00D03F6C"/>
    <w:rsid w:val="00D05041"/>
    <w:rsid w:val="00D12758"/>
    <w:rsid w:val="00D47AB6"/>
    <w:rsid w:val="00D51D38"/>
    <w:rsid w:val="00D54F18"/>
    <w:rsid w:val="00D6485F"/>
    <w:rsid w:val="00D648F3"/>
    <w:rsid w:val="00D81365"/>
    <w:rsid w:val="00D8598A"/>
    <w:rsid w:val="00DB3BE8"/>
    <w:rsid w:val="00DB57C5"/>
    <w:rsid w:val="00DB7CE8"/>
    <w:rsid w:val="00DC7907"/>
    <w:rsid w:val="00DD6E71"/>
    <w:rsid w:val="00DF33AE"/>
    <w:rsid w:val="00E336CE"/>
    <w:rsid w:val="00EC1665"/>
    <w:rsid w:val="00EE6EB8"/>
    <w:rsid w:val="00EF2112"/>
    <w:rsid w:val="00F0010A"/>
    <w:rsid w:val="00F00398"/>
    <w:rsid w:val="00F02328"/>
    <w:rsid w:val="00F1477D"/>
    <w:rsid w:val="00F53692"/>
    <w:rsid w:val="00F610AB"/>
    <w:rsid w:val="00F83836"/>
    <w:rsid w:val="00FB4FDF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7D444A3-1664-4195-AFFA-E4D7D52D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Zábranová</cp:lastModifiedBy>
  <cp:revision>10</cp:revision>
  <cp:lastPrinted>2020-05-29T11:53:00Z</cp:lastPrinted>
  <dcterms:created xsi:type="dcterms:W3CDTF">2023-08-22T11:05:00Z</dcterms:created>
  <dcterms:modified xsi:type="dcterms:W3CDTF">2023-12-30T19:16:00Z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