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874" w14:textId="7B93FD90" w:rsidR="003A0C10" w:rsidRPr="003A0C10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A0C10">
        <w:rPr>
          <w:rFonts w:cstheme="minorHAnsi"/>
          <w:sz w:val="24"/>
          <w:szCs w:val="24"/>
        </w:rPr>
        <w:t xml:space="preserve">MSIC </w:t>
      </w:r>
      <w:r w:rsidR="00424E7E">
        <w:rPr>
          <w:rFonts w:cstheme="minorHAnsi"/>
          <w:sz w:val="24"/>
          <w:szCs w:val="24"/>
        </w:rPr>
        <w:t>EXPAND FÁZE 1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1C27D98F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58333" w14:textId="77777777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ECE93A" w14:textId="77777777" w:rsidR="000E198E" w:rsidRPr="00DE757E" w:rsidRDefault="000E198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3FF9DE" w14:textId="77777777" w:rsidR="000E198E" w:rsidRPr="00892B97" w:rsidRDefault="000E198E" w:rsidP="000E19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92B97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1D61AFD0" w14:textId="77777777" w:rsidR="000E198E" w:rsidRPr="00892B97" w:rsidRDefault="000E198E" w:rsidP="000E19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A28332" w14:textId="77777777" w:rsidR="000E198E" w:rsidRPr="00892B97" w:rsidRDefault="000E198E" w:rsidP="000E198E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Název: </w:t>
      </w:r>
      <w:r w:rsidRPr="00892B97">
        <w:rPr>
          <w:rFonts w:cstheme="minorHAnsi"/>
          <w:sz w:val="24"/>
          <w:szCs w:val="24"/>
        </w:rPr>
        <w:tab/>
        <w:t>Moravskoslezské inovační centrum Ostrava, a.s.</w:t>
      </w:r>
    </w:p>
    <w:p w14:paraId="408FFDB0" w14:textId="77777777" w:rsidR="000E198E" w:rsidRPr="00892B97" w:rsidRDefault="000E198E" w:rsidP="000E198E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Sídlo: </w:t>
      </w:r>
      <w:r w:rsidRPr="00892B97">
        <w:rPr>
          <w:rFonts w:cstheme="minorHAnsi"/>
          <w:sz w:val="24"/>
          <w:szCs w:val="24"/>
        </w:rPr>
        <w:tab/>
        <w:t>Technologická 372/2, Pustkovec,708 00 Ostrava</w:t>
      </w:r>
    </w:p>
    <w:p w14:paraId="6F0431AF" w14:textId="77777777" w:rsidR="000E198E" w:rsidRPr="00892B97" w:rsidRDefault="000E198E" w:rsidP="000E198E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IČO: </w:t>
      </w:r>
      <w:r w:rsidRPr="00892B97">
        <w:rPr>
          <w:rFonts w:cstheme="minorHAnsi"/>
          <w:sz w:val="24"/>
          <w:szCs w:val="24"/>
        </w:rPr>
        <w:tab/>
        <w:t>25379631</w:t>
      </w:r>
    </w:p>
    <w:p w14:paraId="0EF3043B" w14:textId="77777777" w:rsidR="000E198E" w:rsidRDefault="000E198E" w:rsidP="000E198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Zastoupený</w:t>
      </w:r>
      <w:r>
        <w:rPr>
          <w:rFonts w:cstheme="minorHAnsi"/>
          <w:sz w:val="24"/>
          <w:szCs w:val="24"/>
        </w:rPr>
        <w:t xml:space="preserve"> (na základě </w:t>
      </w:r>
    </w:p>
    <w:p w14:paraId="1BF61670" w14:textId="212FAD9A" w:rsidR="000E198E" w:rsidRPr="00892B97" w:rsidRDefault="000E198E" w:rsidP="000E198E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9F45C9">
        <w:rPr>
          <w:rFonts w:cstheme="minorHAnsi"/>
          <w:sz w:val="24"/>
          <w:szCs w:val="24"/>
          <w:lang w:val="en-US"/>
        </w:rPr>
        <w:t>pověření k zastupování</w:t>
      </w:r>
      <w:r>
        <w:rPr>
          <w:rFonts w:cstheme="minorHAnsi"/>
          <w:sz w:val="24"/>
          <w:szCs w:val="24"/>
        </w:rPr>
        <w:t>)</w:t>
      </w:r>
      <w:r w:rsidRPr="00892B97">
        <w:rPr>
          <w:rFonts w:cstheme="minorHAnsi"/>
          <w:sz w:val="24"/>
          <w:szCs w:val="24"/>
        </w:rPr>
        <w:t xml:space="preserve">: </w:t>
      </w:r>
      <w:r w:rsidRPr="00892B97">
        <w:rPr>
          <w:rFonts w:cstheme="minorHAnsi"/>
          <w:sz w:val="24"/>
          <w:szCs w:val="24"/>
        </w:rPr>
        <w:tab/>
      </w:r>
      <w:r w:rsidR="00332853">
        <w:rPr>
          <w:rFonts w:cstheme="minorHAnsi"/>
          <w:sz w:val="24"/>
          <w:szCs w:val="24"/>
        </w:rPr>
        <w:t>XXXXXXXXX</w:t>
      </w:r>
    </w:p>
    <w:p w14:paraId="3A0FC9D1" w14:textId="19C058FA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Kontaktní osoba: </w:t>
      </w:r>
      <w:r w:rsidRPr="00892B97">
        <w:rPr>
          <w:rFonts w:cstheme="minorHAnsi"/>
          <w:sz w:val="24"/>
          <w:szCs w:val="24"/>
        </w:rPr>
        <w:tab/>
      </w:r>
      <w:r w:rsidR="00332853">
        <w:rPr>
          <w:rFonts w:cstheme="minorHAnsi"/>
          <w:sz w:val="24"/>
          <w:szCs w:val="24"/>
        </w:rPr>
        <w:t>XXXXXXXX</w:t>
      </w:r>
    </w:p>
    <w:p w14:paraId="0ABE387C" w14:textId="77777777" w:rsidR="00495AF5" w:rsidRPr="00892B97" w:rsidRDefault="00495AF5" w:rsidP="00495A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(dále jen "</w:t>
      </w:r>
      <w:r w:rsidRPr="00892B97">
        <w:rPr>
          <w:rFonts w:cstheme="minorHAnsi"/>
          <w:b/>
          <w:bCs/>
          <w:sz w:val="24"/>
          <w:szCs w:val="24"/>
        </w:rPr>
        <w:t>Poskytovatel</w:t>
      </w:r>
      <w:r w:rsidRPr="00892B97">
        <w:rPr>
          <w:rFonts w:cstheme="minorHAnsi"/>
          <w:sz w:val="24"/>
          <w:szCs w:val="24"/>
        </w:rPr>
        <w:t>")</w:t>
      </w:r>
    </w:p>
    <w:p w14:paraId="3E89B38E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BA2581" w14:textId="77777777" w:rsidR="00495AF5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3D9450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6FA1B8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92B97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059BF5D3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325B5F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Název: </w:t>
      </w:r>
      <w:r w:rsidRPr="00892B97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MoraviaLab s.r.o.</w:t>
      </w:r>
    </w:p>
    <w:p w14:paraId="65E81C6F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Sídlo: </w:t>
      </w:r>
      <w:r w:rsidRPr="00892B97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Sadová 1776/23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Ostrava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70200</w:t>
      </w:r>
    </w:p>
    <w:p w14:paraId="1497AEC3" w14:textId="77777777" w:rsidR="00495AF5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IČO: </w:t>
      </w:r>
      <w:r w:rsidRPr="00892B97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28618718</w:t>
      </w:r>
    </w:p>
    <w:p w14:paraId="1A18198D" w14:textId="35A86D79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Zastoupený:</w:t>
      </w:r>
      <w:r>
        <w:rPr>
          <w:rFonts w:cstheme="minorHAnsi"/>
          <w:sz w:val="24"/>
          <w:szCs w:val="24"/>
        </w:rPr>
        <w:tab/>
      </w:r>
      <w:r w:rsidR="00332853">
        <w:rPr>
          <w:rFonts w:cstheme="minorHAnsi"/>
          <w:sz w:val="24"/>
          <w:szCs w:val="24"/>
        </w:rPr>
        <w:t>XXXXXXX</w:t>
      </w:r>
    </w:p>
    <w:p w14:paraId="2998FE3B" w14:textId="391323AD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Kontaktní osoba: </w:t>
      </w:r>
      <w:r w:rsidRPr="00892B97">
        <w:rPr>
          <w:rFonts w:cstheme="minorHAnsi"/>
          <w:sz w:val="24"/>
          <w:szCs w:val="24"/>
        </w:rPr>
        <w:tab/>
      </w:r>
      <w:r w:rsidR="00332853">
        <w:rPr>
          <w:rFonts w:cstheme="minorHAnsi"/>
          <w:sz w:val="24"/>
          <w:szCs w:val="24"/>
        </w:rPr>
        <w:t>XXXXXXX</w:t>
      </w:r>
    </w:p>
    <w:p w14:paraId="6D5DE643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(dále jen "</w:t>
      </w:r>
      <w:r w:rsidRPr="00892B97">
        <w:rPr>
          <w:rFonts w:cstheme="minorHAnsi"/>
          <w:b/>
          <w:bCs/>
          <w:sz w:val="24"/>
          <w:szCs w:val="24"/>
        </w:rPr>
        <w:t>Příjemce</w:t>
      </w:r>
      <w:r w:rsidRPr="00892B97">
        <w:rPr>
          <w:rFonts w:cstheme="minorHAnsi"/>
          <w:sz w:val="24"/>
          <w:szCs w:val="24"/>
        </w:rPr>
        <w:t>")</w:t>
      </w:r>
    </w:p>
    <w:p w14:paraId="46578775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26F47BBB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3B81D0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1EFC9F9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92B97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47244540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818263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Název: </w:t>
      </w:r>
      <w:r w:rsidRPr="00892B97">
        <w:rPr>
          <w:rFonts w:cstheme="minorHAnsi"/>
          <w:sz w:val="24"/>
          <w:szCs w:val="24"/>
        </w:rPr>
        <w:tab/>
      </w:r>
      <w:r w:rsidRPr="0007204E">
        <w:rPr>
          <w:rFonts w:cstheme="minorHAnsi"/>
          <w:sz w:val="24"/>
          <w:szCs w:val="24"/>
        </w:rPr>
        <w:t>ABATON consulting s.r.o.</w:t>
      </w:r>
    </w:p>
    <w:p w14:paraId="6473FD82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Sídlo: </w:t>
      </w:r>
      <w:r w:rsidRPr="00892B97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Baška 576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Baška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73901</w:t>
      </w:r>
    </w:p>
    <w:p w14:paraId="50D1537F" w14:textId="77777777" w:rsidR="00495AF5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IČO: </w:t>
      </w:r>
      <w:r w:rsidRPr="00892B97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28605861</w:t>
      </w:r>
    </w:p>
    <w:p w14:paraId="097CFEDD" w14:textId="62D6F708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Zastoupený:</w:t>
      </w:r>
      <w:r>
        <w:rPr>
          <w:rFonts w:cstheme="minorHAnsi"/>
          <w:sz w:val="24"/>
          <w:szCs w:val="24"/>
        </w:rPr>
        <w:tab/>
      </w:r>
      <w:r w:rsidR="00D67CDA">
        <w:rPr>
          <w:rFonts w:cstheme="minorHAnsi"/>
          <w:sz w:val="24"/>
          <w:szCs w:val="24"/>
        </w:rPr>
        <w:t>XXXXXXX</w:t>
      </w:r>
    </w:p>
    <w:p w14:paraId="1B4A21F4" w14:textId="4ABF5FAD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Jméno a příjmení experta: </w:t>
      </w:r>
      <w:r w:rsidRPr="00892B97">
        <w:rPr>
          <w:rFonts w:cstheme="minorHAnsi"/>
          <w:sz w:val="24"/>
          <w:szCs w:val="24"/>
        </w:rPr>
        <w:tab/>
      </w:r>
      <w:r w:rsidR="00D67CDA">
        <w:rPr>
          <w:rFonts w:cstheme="minorHAnsi"/>
          <w:sz w:val="24"/>
          <w:szCs w:val="24"/>
        </w:rPr>
        <w:t>XXXXXXX</w:t>
      </w:r>
    </w:p>
    <w:p w14:paraId="060553ED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(dále jen "</w:t>
      </w:r>
      <w:r w:rsidRPr="00892B97">
        <w:rPr>
          <w:rFonts w:cstheme="minorHAnsi"/>
          <w:b/>
          <w:bCs/>
          <w:sz w:val="24"/>
          <w:szCs w:val="24"/>
        </w:rPr>
        <w:t>Expert</w:t>
      </w:r>
      <w:r w:rsidRPr="00892B97">
        <w:rPr>
          <w:rFonts w:cstheme="minorHAnsi"/>
          <w:sz w:val="24"/>
          <w:szCs w:val="24"/>
        </w:rPr>
        <w:t>")</w:t>
      </w:r>
    </w:p>
    <w:p w14:paraId="15716D1D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73A5FC" w14:textId="77777777" w:rsidR="00495AF5" w:rsidRPr="00892B97" w:rsidRDefault="00495AF5" w:rsidP="00495AF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Předpokládaný vedlejší Expert:</w:t>
      </w:r>
      <w:r>
        <w:rPr>
          <w:rFonts w:cstheme="minorHAnsi"/>
          <w:sz w:val="24"/>
          <w:szCs w:val="24"/>
        </w:rPr>
        <w:t xml:space="preserve"> -</w:t>
      </w:r>
    </w:p>
    <w:p w14:paraId="5EB39414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44B3CF" w14:textId="77777777" w:rsidR="00495AF5" w:rsidRPr="00892B97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B2DF4C" w14:textId="77777777" w:rsidR="00495AF5" w:rsidRDefault="00495AF5" w:rsidP="00495A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4C2832" w14:textId="77777777" w:rsidR="000E198E" w:rsidRDefault="000E198E" w:rsidP="000E19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Předmět smlouvy</w:t>
      </w:r>
    </w:p>
    <w:p w14:paraId="57B21F60" w14:textId="7651D7FD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sjednanou odměnu, přičemž mu bude poskytnuta veřejná podpora v režimu de minimis.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Odměnu Experta za poskytnuté konzultace uhradí Poskytovatel.</w:t>
      </w:r>
    </w:p>
    <w:p w14:paraId="2EF871C7" w14:textId="0C31B95C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A0BEA2" w14:textId="77777777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Konzultace</w:t>
      </w:r>
    </w:p>
    <w:p w14:paraId="3369CC02" w14:textId="6FE30C8A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7464EB29" w14:textId="77777777" w:rsidR="0006396A" w:rsidRPr="00892B97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792"/>
        <w:jc w:val="both"/>
        <w:rPr>
          <w:rFonts w:cstheme="minorHAnsi"/>
          <w:sz w:val="24"/>
          <w:szCs w:val="24"/>
        </w:rPr>
      </w:pPr>
    </w:p>
    <w:p w14:paraId="7CC44303" w14:textId="77777777" w:rsidR="00DE757E" w:rsidRPr="002C7239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2C7239">
        <w:rPr>
          <w:rFonts w:cstheme="minorHAnsi"/>
          <w:b/>
          <w:bCs/>
          <w:sz w:val="24"/>
          <w:szCs w:val="24"/>
        </w:rPr>
        <w:t>Cíl:</w:t>
      </w:r>
    </w:p>
    <w:p w14:paraId="41E3A2AF" w14:textId="0BD97A01" w:rsidR="00DE757E" w:rsidRPr="002C7239" w:rsidRDefault="002C7239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Rozvinout a nastavit obchod, obchodní strategii se zaměřením na segmentaci zákaznického pole.</w:t>
      </w:r>
    </w:p>
    <w:p w14:paraId="12EE47A6" w14:textId="77777777" w:rsidR="0006396A" w:rsidRPr="002C7239" w:rsidRDefault="0006396A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4E4D955" w14:textId="5A3F58A3" w:rsidR="00DE757E" w:rsidRPr="002C7239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2C7239">
        <w:rPr>
          <w:rFonts w:cstheme="minorHAnsi"/>
          <w:b/>
          <w:bCs/>
          <w:sz w:val="24"/>
          <w:szCs w:val="24"/>
        </w:rPr>
        <w:t>Popis plánovaných aktivit:</w:t>
      </w:r>
    </w:p>
    <w:p w14:paraId="4B383AEF" w14:textId="4739B4DF" w:rsidR="0006396A" w:rsidRPr="002C7239" w:rsidRDefault="0006396A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7033"/>
        <w:gridCol w:w="1608"/>
      </w:tblGrid>
      <w:tr w:rsidR="0006396A" w:rsidRPr="002C7239" w14:paraId="2F9E686D" w14:textId="77777777" w:rsidTr="00045D24">
        <w:tc>
          <w:tcPr>
            <w:tcW w:w="7033" w:type="dxa"/>
          </w:tcPr>
          <w:p w14:paraId="63591DDA" w14:textId="255196B2" w:rsidR="0006396A" w:rsidRPr="002C7239" w:rsidRDefault="0006396A" w:rsidP="003D62FB">
            <w:pPr>
              <w:autoSpaceDE w:val="0"/>
              <w:autoSpaceDN w:val="0"/>
              <w:adjustRightInd w:val="0"/>
              <w:ind w:left="1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7239">
              <w:rPr>
                <w:rFonts w:cstheme="minorHAnsi"/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</w:tcPr>
          <w:p w14:paraId="6CDB2EC7" w14:textId="3CD7F50B" w:rsidR="0006396A" w:rsidRPr="002C7239" w:rsidRDefault="0006396A" w:rsidP="003D62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7239">
              <w:rPr>
                <w:rFonts w:cstheme="minorHAnsi"/>
                <w:b/>
                <w:bCs/>
                <w:sz w:val="24"/>
                <w:szCs w:val="24"/>
              </w:rPr>
              <w:t>Počet hodin</w:t>
            </w:r>
          </w:p>
        </w:tc>
      </w:tr>
      <w:tr w:rsidR="0006396A" w:rsidRPr="002C7239" w14:paraId="7E467155" w14:textId="77777777" w:rsidTr="00045D24">
        <w:trPr>
          <w:trHeight w:val="1026"/>
        </w:trPr>
        <w:tc>
          <w:tcPr>
            <w:tcW w:w="7033" w:type="dxa"/>
          </w:tcPr>
          <w:p w14:paraId="0607433B" w14:textId="77777777" w:rsidR="005E6153" w:rsidRPr="002C7239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65DD9D4C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segmentace zákaznického pole</w:t>
            </w:r>
          </w:p>
          <w:p w14:paraId="01E8560A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behaviorální typologie decision makerů</w:t>
            </w:r>
          </w:p>
          <w:p w14:paraId="4939608D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nákupní chování segmentů</w:t>
            </w:r>
          </w:p>
          <w:p w14:paraId="3939CD6E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maping nákladové složky včetně servisu</w:t>
            </w:r>
          </w:p>
          <w:p w14:paraId="798AB505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cenotvorba</w:t>
            </w:r>
          </w:p>
          <w:p w14:paraId="594F8CA2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obsah obchodních schůzek s nácvikem role plays</w:t>
            </w:r>
          </w:p>
          <w:p w14:paraId="5BD2FA97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architekturu C-mix marketingu pro B2B, ale i B2C</w:t>
            </w:r>
          </w:p>
          <w:p w14:paraId="47E46798" w14:textId="77777777" w:rsidR="002C7239" w:rsidRPr="002C7239" w:rsidRDefault="002C7239" w:rsidP="002C723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2C7239">
              <w:t>forecasting platících zákazníků</w:t>
            </w:r>
          </w:p>
          <w:p w14:paraId="6B18F93C" w14:textId="098E78A6" w:rsidR="003D62FB" w:rsidRPr="002C7239" w:rsidRDefault="003D62FB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D3D9C73" w14:textId="77777777" w:rsidR="00026F17" w:rsidRPr="002C7239" w:rsidRDefault="00026F17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40F544FE" w14:textId="77777777" w:rsidR="00026F17" w:rsidRPr="002C7239" w:rsidRDefault="00026F17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5D5FD5B2" w14:textId="77777777" w:rsidR="00026F17" w:rsidRPr="002C7239" w:rsidRDefault="00026F17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381E5242" w14:textId="1C64AD7A" w:rsidR="0006396A" w:rsidRPr="002C7239" w:rsidRDefault="00026F17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r w:rsidRPr="002C7239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6396A" w:rsidRPr="00892B97" w14:paraId="4783EDAB" w14:textId="77777777" w:rsidTr="00045D24">
        <w:trPr>
          <w:trHeight w:val="628"/>
        </w:trPr>
        <w:tc>
          <w:tcPr>
            <w:tcW w:w="7033" w:type="dxa"/>
          </w:tcPr>
          <w:p w14:paraId="6F76D565" w14:textId="5053E47D" w:rsidR="0006396A" w:rsidRPr="002C7239" w:rsidRDefault="0006396A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b/>
                <w:bCs/>
                <w:sz w:val="24"/>
                <w:szCs w:val="24"/>
              </w:rPr>
            </w:pPr>
            <w:r w:rsidRPr="002C7239">
              <w:rPr>
                <w:rFonts w:cstheme="minorHAnsi"/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</w:tcPr>
          <w:p w14:paraId="3CE565EC" w14:textId="0DBC6226" w:rsidR="0006396A" w:rsidRPr="00892B97" w:rsidRDefault="00026F17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r w:rsidRPr="002C7239">
              <w:rPr>
                <w:rFonts w:cstheme="minorHAnsi"/>
                <w:sz w:val="24"/>
                <w:szCs w:val="24"/>
              </w:rPr>
              <w:t>60.000</w:t>
            </w:r>
          </w:p>
        </w:tc>
      </w:tr>
    </w:tbl>
    <w:p w14:paraId="0BDCA4E2" w14:textId="77777777" w:rsidR="0006396A" w:rsidRPr="00892B97" w:rsidRDefault="0006396A" w:rsidP="003A0BD0">
      <w:pPr>
        <w:autoSpaceDE w:val="0"/>
        <w:autoSpaceDN w:val="0"/>
        <w:adjustRightInd w:val="0"/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</w:p>
    <w:p w14:paraId="10981574" w14:textId="4100873B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</w:p>
    <w:p w14:paraId="18E19E30" w14:textId="1DC74E07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Smluvní strany se dohodly, že na základě této smlouvy budou Příjemci poskytnuty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konzultace v předpokládaném celkovém rozsahu </w:t>
      </w:r>
      <w:r w:rsidR="00424E7E">
        <w:rPr>
          <w:rFonts w:cstheme="minorHAnsi"/>
          <w:sz w:val="24"/>
          <w:szCs w:val="24"/>
        </w:rPr>
        <w:t>4</w:t>
      </w:r>
      <w:r w:rsidRPr="0056250E">
        <w:rPr>
          <w:rFonts w:cstheme="minorHAnsi"/>
          <w:sz w:val="24"/>
          <w:szCs w:val="24"/>
        </w:rPr>
        <w:t>0 hodin</w:t>
      </w:r>
      <w:r w:rsidRPr="00892B97">
        <w:rPr>
          <w:rFonts w:cstheme="minorHAnsi"/>
          <w:sz w:val="24"/>
          <w:szCs w:val="24"/>
        </w:rPr>
        <w:t>. Předpokládaným termínem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ukončení poskytování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konzultačních služeb je </w:t>
      </w:r>
      <w:r w:rsidR="00910119" w:rsidRPr="002C7239">
        <w:rPr>
          <w:rFonts w:cstheme="minorHAnsi"/>
          <w:sz w:val="24"/>
          <w:szCs w:val="24"/>
        </w:rPr>
        <w:t>31.12.2023.</w:t>
      </w:r>
    </w:p>
    <w:p w14:paraId="7AF44FC1" w14:textId="77777777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není povinen využít konzultace v celém předpokládaném celkovém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 nemá nárok na poskytnutí konzultací v rozsahu 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předpokládaný rozsah.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</w:p>
    <w:p w14:paraId="18252084" w14:textId="7BA17611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poskytování konzultací bude stvrzeno podpisem potvrzení o poskytnutí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konzultační podpory a závěrečné zprávy všemi stranami smlouvy. Příjemce je na výzvu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Poskytovatele podpory povinen podepsat potvrzení o poskytnutí konzultační podpory 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závěrečnou zprávu, a dále dodat čestné prohlášení žadatele o podporu v režimu de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minimis </w:t>
      </w:r>
      <w:r w:rsidRPr="00892B97">
        <w:rPr>
          <w:rFonts w:cstheme="minorHAnsi"/>
          <w:sz w:val="24"/>
          <w:szCs w:val="24"/>
        </w:rPr>
        <w:lastRenderedPageBreak/>
        <w:t>aktuální ke dni podpisu potvrzení o poskytnutí konzultační podpory.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Odmítne-li Příjemce poskytnout součinnost k jakékoliv z těchto povinností, bere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vědomí a souhlasí s tím, že při nesplnění podmínek pro podporu de minimis bude povinen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 úhradě odměny Experta v celém rozsahu.</w:t>
      </w:r>
    </w:p>
    <w:p w14:paraId="7C3B6162" w14:textId="467B2E60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AEE96B" w14:textId="77777777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Experta a platební podmínky</w:t>
      </w:r>
    </w:p>
    <w:p w14:paraId="57DDE62C" w14:textId="76D41A0C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Expertovi náleží za konzultace poskytnuté dle této smlouvy odměna ve výši 1500 Kč bez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DPH za každou hodinu poskytování konzultací Příjemci. Daň z přidané hodnoty bude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účtována dle platných právních předpisů.</w:t>
      </w:r>
    </w:p>
    <w:p w14:paraId="5125F126" w14:textId="77777777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Poskytovatel podpory uhradí Expertovi odměnu za poskytnuté konzultace na základě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daňového dokladu – faktury vystavené Expertem, který je oprávněn fakturu vystavit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 skončení trvání této Smlouvy. Fakturu expert vystaví nejpozději do 15 kalendářních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dnů od data podpisu Potvrzení o poskytnutí konzultační podpory a závěrečné zprávy.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Datum uskutečnění zdanitelného plnění na faktuře experta bude shodné s datem podpisu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Potvrzení o poskytnutí konzultační podpory a závěrečné zprávy.</w:t>
      </w:r>
    </w:p>
    <w:p w14:paraId="5717BE9F" w14:textId="77777777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Expert vychází při fakturaci (vyúčtování odměny za konzultace) z podepsaného Potvrzení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 poskytnutí konzultační podpory a závěrečné zprávy; není-li takový dokument k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dispozici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 důvodů neležících na straně Experta, je Expert oprávněn vycházet ze své interní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evidence.</w:t>
      </w:r>
    </w:p>
    <w:p w14:paraId="7A07580D" w14:textId="329BF37E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Odměna Experta je splatná ve lhůtě 30 dnů ode dne vystavení příslušné faktury,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3D90011" w14:textId="71272978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6EE06D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6E658117" w14:textId="47162FA3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uhradí Poskytovateli podpory za konzultace dle této smlouvy odměnu ve výši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1500 Kč bez DPH za každou hodinu poskytování konzultací Příjemci Expertem. Daň 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přidané hodnoty bude účtována dle platných právních předpisů.</w:t>
      </w:r>
    </w:p>
    <w:p w14:paraId="7008D316" w14:textId="78290BCC" w:rsidR="00F02503" w:rsidRPr="00470CD5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Poskytovatel podpory se zavazuje, že pokud Příjemce předtím dodá Čestné prohlášení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žadatele o podporu v režimu de minimis aktuální k datu podpisu</w:t>
      </w:r>
      <w:r w:rsidR="00616E41" w:rsidRPr="00892B97">
        <w:rPr>
          <w:rFonts w:cstheme="minorHAnsi"/>
          <w:sz w:val="24"/>
          <w:szCs w:val="24"/>
        </w:rPr>
        <w:t xml:space="preserve"> </w:t>
      </w:r>
      <w:r w:rsidR="005A0D46" w:rsidRPr="00892B97">
        <w:rPr>
          <w:rFonts w:cstheme="minorHAnsi"/>
          <w:sz w:val="24"/>
          <w:szCs w:val="24"/>
        </w:rPr>
        <w:t xml:space="preserve">této </w:t>
      </w:r>
      <w:r w:rsidR="00616E41" w:rsidRPr="00892B97">
        <w:rPr>
          <w:rFonts w:cstheme="minorHAnsi"/>
          <w:sz w:val="24"/>
          <w:szCs w:val="24"/>
        </w:rPr>
        <w:t xml:space="preserve">Smlouvy o </w:t>
      </w:r>
      <w:r w:rsidR="005A0D46" w:rsidRPr="00892B97">
        <w:rPr>
          <w:rFonts w:cstheme="minorHAnsi"/>
          <w:sz w:val="24"/>
          <w:szCs w:val="24"/>
        </w:rPr>
        <w:t>konzultační podpoře</w:t>
      </w:r>
      <w:r w:rsidRPr="00892B97">
        <w:rPr>
          <w:rFonts w:cstheme="minorHAnsi"/>
          <w:sz w:val="24"/>
          <w:szCs w:val="24"/>
        </w:rPr>
        <w:t xml:space="preserve">, poskytne Příjemci podporu ve výši </w:t>
      </w:r>
      <w:r w:rsidR="00640FE4">
        <w:rPr>
          <w:rFonts w:cstheme="minorHAnsi"/>
          <w:b/>
          <w:bCs/>
          <w:sz w:val="24"/>
          <w:szCs w:val="24"/>
        </w:rPr>
        <w:t>75</w:t>
      </w:r>
      <w:r w:rsidRPr="00801ABB">
        <w:rPr>
          <w:rFonts w:cstheme="minorHAnsi"/>
          <w:b/>
          <w:bCs/>
          <w:sz w:val="24"/>
          <w:szCs w:val="24"/>
        </w:rPr>
        <w:t>%</w:t>
      </w:r>
      <w:r w:rsidRPr="00470CD5">
        <w:rPr>
          <w:rFonts w:cstheme="minorHAnsi"/>
          <w:sz w:val="24"/>
          <w:szCs w:val="24"/>
        </w:rPr>
        <w:t xml:space="preserve"> z celkové odměny</w:t>
      </w:r>
      <w:r w:rsidR="00F02503" w:rsidRPr="00470CD5">
        <w:rPr>
          <w:rFonts w:cstheme="minorHAnsi"/>
          <w:sz w:val="24"/>
          <w:szCs w:val="24"/>
        </w:rPr>
        <w:t xml:space="preserve"> </w:t>
      </w:r>
      <w:r w:rsidRPr="00470CD5">
        <w:rPr>
          <w:rFonts w:cstheme="minorHAnsi"/>
          <w:sz w:val="24"/>
          <w:szCs w:val="24"/>
        </w:rPr>
        <w:t>Experta dle předchozího odstavce</w:t>
      </w:r>
      <w:r w:rsidRPr="00892B97">
        <w:rPr>
          <w:rFonts w:cstheme="minorHAnsi"/>
          <w:sz w:val="24"/>
          <w:szCs w:val="24"/>
        </w:rPr>
        <w:t xml:space="preserve"> bez DPH. Poskytnutí podpory je považováno za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veřejnou podporu poskytovanou prostřednictvím Poskytovatele v režimu de minimis, v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souladu s nařízením Komise (EU) č. 1407/2013 ze dne 18. prosince 2013 o použití článků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107 a 108 Smlouvy o fungování Evropské unie na podporu de minimis.</w:t>
      </w:r>
      <w:r w:rsidR="00E2251F" w:rsidRPr="00892B97">
        <w:rPr>
          <w:rFonts w:cstheme="minorHAnsi"/>
          <w:sz w:val="24"/>
          <w:szCs w:val="24"/>
        </w:rPr>
        <w:t xml:space="preserve"> Celková výše podpory v režim</w:t>
      </w:r>
      <w:r w:rsidR="00A673D9" w:rsidRPr="00892B97">
        <w:rPr>
          <w:rFonts w:cstheme="minorHAnsi"/>
          <w:sz w:val="24"/>
          <w:szCs w:val="24"/>
        </w:rPr>
        <w:t>u</w:t>
      </w:r>
      <w:r w:rsidR="00E2251F" w:rsidRPr="00892B97">
        <w:rPr>
          <w:rFonts w:cstheme="minorHAnsi"/>
          <w:sz w:val="24"/>
          <w:szCs w:val="24"/>
        </w:rPr>
        <w:t xml:space="preserve"> de minimis, která bude zapsáno do registru, </w:t>
      </w:r>
      <w:r w:rsidR="002A1DB0" w:rsidRPr="00892B97">
        <w:rPr>
          <w:rFonts w:cstheme="minorHAnsi"/>
          <w:sz w:val="24"/>
          <w:szCs w:val="24"/>
        </w:rPr>
        <w:t>činí</w:t>
      </w:r>
      <w:r w:rsidR="00E2251F" w:rsidRPr="00892B97">
        <w:rPr>
          <w:rFonts w:cstheme="minorHAnsi"/>
          <w:sz w:val="24"/>
          <w:szCs w:val="24"/>
        </w:rPr>
        <w:t xml:space="preserve"> </w:t>
      </w:r>
      <w:r w:rsidR="00E2251F" w:rsidRPr="00801ABB">
        <w:rPr>
          <w:rFonts w:cstheme="minorHAnsi"/>
          <w:b/>
          <w:bCs/>
          <w:sz w:val="24"/>
          <w:szCs w:val="24"/>
        </w:rPr>
        <w:t xml:space="preserve">Kč </w:t>
      </w:r>
      <w:r w:rsidR="00026F17">
        <w:rPr>
          <w:rFonts w:cstheme="minorHAnsi"/>
          <w:b/>
          <w:bCs/>
          <w:sz w:val="24"/>
          <w:szCs w:val="24"/>
        </w:rPr>
        <w:t>68</w:t>
      </w:r>
      <w:r w:rsidR="00801ABB">
        <w:rPr>
          <w:rFonts w:cstheme="minorHAnsi"/>
          <w:b/>
          <w:bCs/>
          <w:sz w:val="24"/>
          <w:szCs w:val="24"/>
        </w:rPr>
        <w:t>.</w:t>
      </w:r>
      <w:r w:rsidR="00026F17">
        <w:rPr>
          <w:rFonts w:cstheme="minorHAnsi"/>
          <w:b/>
          <w:bCs/>
          <w:sz w:val="24"/>
          <w:szCs w:val="24"/>
        </w:rPr>
        <w:t>3</w:t>
      </w:r>
      <w:r w:rsidR="00801ABB">
        <w:rPr>
          <w:rFonts w:cstheme="minorHAnsi"/>
          <w:b/>
          <w:bCs/>
          <w:sz w:val="24"/>
          <w:szCs w:val="24"/>
        </w:rPr>
        <w:t>00,00</w:t>
      </w:r>
      <w:r w:rsidR="00E2251F" w:rsidRPr="00470CD5">
        <w:rPr>
          <w:rFonts w:cstheme="minorHAnsi"/>
          <w:sz w:val="24"/>
          <w:szCs w:val="24"/>
        </w:rPr>
        <w:t xml:space="preserve"> .</w:t>
      </w:r>
    </w:p>
    <w:p w14:paraId="14E42856" w14:textId="77777777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uhradí Poskytovateli podpory odměnu na základě daňového dokladu – faktury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vystavené Poskytovatelem, který je oprávněn fakturu vystavit po skončení trvání této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Smlouvy. Vzhledem k předchozímu odstavci bude fakturovaná částka bez DPH ponížena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 výši poskytnuté veřejné podpory, avšak DPH je Příjemce povinen uhradit v plné výši, 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to vypočtenou z částky bez zohlednění poskytnuté veřejné podpory.</w:t>
      </w:r>
    </w:p>
    <w:p w14:paraId="16766BFA" w14:textId="58191D4D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Poskytovatel vychází při fakturaci (vyúčtování odměny za konzultace) z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podepsaného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Potvrzení o poskytnutí konzultační podpory a závěrečné zprávy; není-li takový dokument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 dispozici z důvodů neležících na straně Poskytovatele, je Poskytovatel oprávněn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vycházet z informací, které obdrží od Experta.</w:t>
      </w:r>
    </w:p>
    <w:p w14:paraId="2D0789BB" w14:textId="5F2D7D1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lastRenderedPageBreak/>
        <w:t>Odměna Poskytovatele je splatná ve lhůtě 30 dnů ode dne vystavení příslušné faktury,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 to na účet uvedený na faktuře.</w:t>
      </w:r>
    </w:p>
    <w:p w14:paraId="6F2466E4" w14:textId="3D6B6745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65A8CB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BA1C7" w14:textId="745EA2B7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3BCEE908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uzavírá na dobu neurčitou, skončí však nejpozději okamžikem, kdy dojde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 podpisu potvrzení o poskytnutí konzultační podpory a závěrečné zprávy dle článku 2.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výše všemi stranami smlouvy.</w:t>
      </w:r>
    </w:p>
    <w:p w14:paraId="099A351E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fakturu na odměnu za poskytnuté konzultace a povinnosti Poskytovatele podpory, resp.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Příjemce, odměnu uhradit za podmínek stanovených výše.</w:t>
      </w:r>
    </w:p>
    <w:p w14:paraId="49BB0F95" w14:textId="264336EF" w:rsidR="00DE757E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se zavazuje po skončení poskytování konzultací vyplnit dotazník spokojenosti,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který mu zašle Poskytovatel podpory.</w:t>
      </w:r>
    </w:p>
    <w:p w14:paraId="5FE20163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43698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585A36D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Ochrana osobních údajů: Informace o tom, v jakém rozsahu, za jakým účelem, na základě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447BE6DF" w14:textId="4A2872C2" w:rsidR="00DE757E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vyhotovuje ve třech stejnopisech. Každá smluvní strana obdrží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0CC767DA" w14:textId="33EF0A14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54D40C" w14:textId="1F7E6521" w:rsid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57E">
        <w:rPr>
          <w:rFonts w:cstheme="minorHAnsi"/>
        </w:rPr>
        <w:t xml:space="preserve">V </w:t>
      </w:r>
      <w:r w:rsidR="000166C2">
        <w:rPr>
          <w:rFonts w:cstheme="minorHAnsi"/>
        </w:rPr>
        <w:t>…………….</w:t>
      </w:r>
      <w:r w:rsidRPr="00DE757E">
        <w:rPr>
          <w:rFonts w:cstheme="minorHAnsi"/>
        </w:rPr>
        <w:t xml:space="preserve"> </w:t>
      </w:r>
      <w:r w:rsidR="009B686B">
        <w:rPr>
          <w:rFonts w:cstheme="minorHAnsi"/>
        </w:rPr>
        <w:t>d</w:t>
      </w:r>
      <w:r w:rsidRPr="00DE757E">
        <w:rPr>
          <w:rFonts w:cstheme="minorHAnsi"/>
        </w:rPr>
        <w:t>ne</w:t>
      </w:r>
      <w:r w:rsidR="008D27FE">
        <w:rPr>
          <w:rFonts w:cstheme="minorHAnsi"/>
        </w:rPr>
        <w:t xml:space="preserve"> …………………..</w:t>
      </w:r>
    </w:p>
    <w:p w14:paraId="505D73BF" w14:textId="2C2E4EB0" w:rsidR="004B1666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8D89C9" w14:textId="5BEBA14F" w:rsidR="004B1666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B24F85" w14:textId="77777777" w:rsidR="00CF1BBA" w:rsidRDefault="00CF1BBA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5DAFA9" w14:textId="77777777" w:rsidR="005E6153" w:rsidRPr="00DE757E" w:rsidRDefault="005E6153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10EBCA" w14:textId="77777777" w:rsidR="002C7239" w:rsidRDefault="007477D1" w:rsidP="007477D1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  <w:t>________________________</w:t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  <w:t>________________________</w:t>
      </w:r>
    </w:p>
    <w:p w14:paraId="52E06091" w14:textId="2EF9B7E7" w:rsidR="007477D1" w:rsidRDefault="007477D1" w:rsidP="007477D1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za Moravskoslezské inovační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7FDC05E" w14:textId="4D08DC4F" w:rsidR="002C7239" w:rsidRPr="00892B97" w:rsidRDefault="007477D1" w:rsidP="002C7239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centrum Ostrava, a.s</w:t>
      </w:r>
      <w:r>
        <w:rPr>
          <w:rFonts w:cstheme="minorHAnsi"/>
        </w:rPr>
        <w:tab/>
      </w:r>
      <w:r w:rsidR="002C7239">
        <w:rPr>
          <w:rFonts w:cstheme="minorHAnsi"/>
        </w:rPr>
        <w:tab/>
      </w:r>
      <w:r w:rsidR="002C7239">
        <w:rPr>
          <w:rFonts w:cstheme="minorHAnsi"/>
        </w:rPr>
        <w:tab/>
      </w:r>
      <w:r w:rsidR="002C7239" w:rsidRPr="00072F3F">
        <w:rPr>
          <w:rFonts w:cstheme="minorHAnsi"/>
          <w:sz w:val="24"/>
          <w:szCs w:val="24"/>
        </w:rPr>
        <w:t>MoraviaLab s.r.o.</w:t>
      </w:r>
      <w:r w:rsidR="002C7239" w:rsidRPr="002C7239">
        <w:rPr>
          <w:rFonts w:cstheme="minorHAnsi"/>
          <w:sz w:val="24"/>
          <w:szCs w:val="24"/>
        </w:rPr>
        <w:t xml:space="preserve"> </w:t>
      </w:r>
      <w:r w:rsidR="002C7239">
        <w:rPr>
          <w:rFonts w:cstheme="minorHAnsi"/>
          <w:sz w:val="24"/>
          <w:szCs w:val="24"/>
        </w:rPr>
        <w:tab/>
      </w:r>
      <w:r w:rsidR="002C7239">
        <w:rPr>
          <w:rFonts w:cstheme="minorHAnsi"/>
          <w:sz w:val="24"/>
          <w:szCs w:val="24"/>
        </w:rPr>
        <w:tab/>
      </w:r>
      <w:r w:rsidR="002C7239" w:rsidRPr="0007204E">
        <w:rPr>
          <w:rFonts w:cstheme="minorHAnsi"/>
          <w:sz w:val="24"/>
          <w:szCs w:val="24"/>
        </w:rPr>
        <w:t>ABATON consulting</w:t>
      </w:r>
      <w:r w:rsidR="002C7239">
        <w:rPr>
          <w:rFonts w:cstheme="minorHAnsi"/>
          <w:sz w:val="24"/>
          <w:szCs w:val="24"/>
        </w:rPr>
        <w:t xml:space="preserve"> </w:t>
      </w:r>
      <w:r w:rsidR="002C7239" w:rsidRPr="0007204E">
        <w:rPr>
          <w:rFonts w:cstheme="minorHAnsi"/>
          <w:sz w:val="24"/>
          <w:szCs w:val="24"/>
        </w:rPr>
        <w:t>s.r.o.</w:t>
      </w:r>
    </w:p>
    <w:p w14:paraId="04E57D23" w14:textId="3CC9BDB3" w:rsidR="007477D1" w:rsidRDefault="007477D1" w:rsidP="007477D1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25BE29" w14:textId="7A88ECFB" w:rsidR="00594D89" w:rsidRDefault="007477D1" w:rsidP="00594D8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(Poskytovatel podpory)</w:t>
      </w:r>
      <w:r w:rsidR="002C7239">
        <w:rPr>
          <w:rFonts w:cstheme="minorHAnsi"/>
          <w:i/>
          <w:iCs/>
        </w:rPr>
        <w:tab/>
      </w:r>
      <w:r w:rsidR="002C7239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(Příjemce podpory)</w:t>
      </w:r>
      <w:r>
        <w:rPr>
          <w:rFonts w:cstheme="minorHAnsi"/>
          <w:i/>
          <w:iCs/>
        </w:rPr>
        <w:tab/>
      </w:r>
      <w:r w:rsidR="002C7239">
        <w:rPr>
          <w:rFonts w:cstheme="minorHAnsi"/>
          <w:i/>
          <w:iCs/>
        </w:rPr>
        <w:tab/>
      </w:r>
      <w:r w:rsidR="002C7239">
        <w:rPr>
          <w:rFonts w:cstheme="minorHAnsi"/>
          <w:i/>
          <w:iCs/>
        </w:rPr>
        <w:tab/>
      </w:r>
      <w:r w:rsidR="002C7239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>(Expert)</w:t>
      </w:r>
      <w:r w:rsidR="00594D89" w:rsidRPr="00594D89">
        <w:rPr>
          <w:rFonts w:cstheme="minorHAnsi"/>
          <w:i/>
          <w:iCs/>
        </w:rPr>
        <w:t xml:space="preserve"> </w:t>
      </w:r>
      <w:r w:rsidR="00594D89">
        <w:rPr>
          <w:rFonts w:cstheme="minorHAnsi"/>
          <w:i/>
          <w:iCs/>
        </w:rPr>
        <w:br w:type="page"/>
      </w:r>
    </w:p>
    <w:p w14:paraId="08B79E95" w14:textId="3BAB7089" w:rsidR="00DE757E" w:rsidRPr="007477D1" w:rsidRDefault="00DE757E" w:rsidP="007477D1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E757E" w:rsidRPr="007477D1" w:rsidSect="00CF1BB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06344B"/>
    <w:multiLevelType w:val="multilevel"/>
    <w:tmpl w:val="A696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139276">
    <w:abstractNumId w:val="0"/>
  </w:num>
  <w:num w:numId="2" w16cid:durableId="1078138692">
    <w:abstractNumId w:val="1"/>
  </w:num>
  <w:num w:numId="3" w16cid:durableId="1036391472">
    <w:abstractNumId w:val="5"/>
  </w:num>
  <w:num w:numId="4" w16cid:durableId="722871390">
    <w:abstractNumId w:val="2"/>
  </w:num>
  <w:num w:numId="5" w16cid:durableId="1609116318">
    <w:abstractNumId w:val="3"/>
  </w:num>
  <w:num w:numId="6" w16cid:durableId="21199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166C2"/>
    <w:rsid w:val="00023DED"/>
    <w:rsid w:val="00026F17"/>
    <w:rsid w:val="00041528"/>
    <w:rsid w:val="00045D24"/>
    <w:rsid w:val="0006396A"/>
    <w:rsid w:val="000756C7"/>
    <w:rsid w:val="000E198E"/>
    <w:rsid w:val="00161453"/>
    <w:rsid w:val="001D57A2"/>
    <w:rsid w:val="001F2A30"/>
    <w:rsid w:val="00232979"/>
    <w:rsid w:val="00270EDA"/>
    <w:rsid w:val="0029052B"/>
    <w:rsid w:val="002A1DB0"/>
    <w:rsid w:val="002C7239"/>
    <w:rsid w:val="00307B4C"/>
    <w:rsid w:val="00332853"/>
    <w:rsid w:val="003A0BD0"/>
    <w:rsid w:val="003A0C10"/>
    <w:rsid w:val="003C6274"/>
    <w:rsid w:val="003D62FB"/>
    <w:rsid w:val="00424E7E"/>
    <w:rsid w:val="004304C9"/>
    <w:rsid w:val="00470CD5"/>
    <w:rsid w:val="00495AF5"/>
    <w:rsid w:val="00495E1E"/>
    <w:rsid w:val="004A0832"/>
    <w:rsid w:val="004B1666"/>
    <w:rsid w:val="00533483"/>
    <w:rsid w:val="005432F4"/>
    <w:rsid w:val="005516C9"/>
    <w:rsid w:val="0056250E"/>
    <w:rsid w:val="00592E2F"/>
    <w:rsid w:val="00594D89"/>
    <w:rsid w:val="005A0D46"/>
    <w:rsid w:val="005E6153"/>
    <w:rsid w:val="005F6671"/>
    <w:rsid w:val="00616E41"/>
    <w:rsid w:val="00640FE4"/>
    <w:rsid w:val="00641BC3"/>
    <w:rsid w:val="006F2F36"/>
    <w:rsid w:val="007364CB"/>
    <w:rsid w:val="007477D1"/>
    <w:rsid w:val="00763B9C"/>
    <w:rsid w:val="00801ABB"/>
    <w:rsid w:val="008630AA"/>
    <w:rsid w:val="00892B97"/>
    <w:rsid w:val="008D27FE"/>
    <w:rsid w:val="00910119"/>
    <w:rsid w:val="00987952"/>
    <w:rsid w:val="00994856"/>
    <w:rsid w:val="009A43EF"/>
    <w:rsid w:val="009B686B"/>
    <w:rsid w:val="009D6682"/>
    <w:rsid w:val="00A4145A"/>
    <w:rsid w:val="00A673D9"/>
    <w:rsid w:val="00A960BA"/>
    <w:rsid w:val="00AD6AE5"/>
    <w:rsid w:val="00B24A75"/>
    <w:rsid w:val="00B45F5C"/>
    <w:rsid w:val="00BF5ABB"/>
    <w:rsid w:val="00C07625"/>
    <w:rsid w:val="00C41B8E"/>
    <w:rsid w:val="00C86EB4"/>
    <w:rsid w:val="00CF1BBA"/>
    <w:rsid w:val="00D4448F"/>
    <w:rsid w:val="00D44CD5"/>
    <w:rsid w:val="00D67C7F"/>
    <w:rsid w:val="00D67CDA"/>
    <w:rsid w:val="00DE757E"/>
    <w:rsid w:val="00DF6557"/>
    <w:rsid w:val="00E21961"/>
    <w:rsid w:val="00E2251F"/>
    <w:rsid w:val="00E77CEA"/>
    <w:rsid w:val="00EB4982"/>
    <w:rsid w:val="00EF1422"/>
    <w:rsid w:val="00F02503"/>
    <w:rsid w:val="00F30930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3995"/>
  <w15:chartTrackingRefBased/>
  <w15:docId w15:val="{1062AD36-DE84-45D1-B371-3F1C355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7" ma:contentTypeDescription="Vytvoří nový dokument" ma:contentTypeScope="" ma:versionID="9a5f9c29a75a258d22016e2e76501e29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47c6ff4e20f3f8520e7da95886a2a858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customXml/itemProps4.xml><?xml version="1.0" encoding="utf-8"?>
<ds:datastoreItem xmlns:ds="http://schemas.openxmlformats.org/officeDocument/2006/customXml" ds:itemID="{5D3C3D4A-3931-422B-9E55-517518332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Olga Palová</cp:lastModifiedBy>
  <cp:revision>5</cp:revision>
  <cp:lastPrinted>2022-05-19T12:30:00Z</cp:lastPrinted>
  <dcterms:created xsi:type="dcterms:W3CDTF">2023-09-29T08:10:00Z</dcterms:created>
  <dcterms:modified xsi:type="dcterms:W3CDTF">2024-01-02T12:54:00Z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