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87E9" w14:textId="77777777" w:rsidR="0027582B" w:rsidRDefault="0027582B" w:rsidP="0027582B">
      <w:pPr>
        <w:pStyle w:val="StylDoprava"/>
        <w:rPr>
          <w:rFonts w:cs="Arial"/>
          <w:sz w:val="22"/>
          <w:szCs w:val="22"/>
        </w:rPr>
      </w:pPr>
      <w:proofErr w:type="spellStart"/>
      <w:proofErr w:type="gramStart"/>
      <w:r>
        <w:rPr>
          <w:rFonts w:cs="Arial"/>
          <w:sz w:val="22"/>
          <w:szCs w:val="22"/>
        </w:rPr>
        <w:t>Čj</w:t>
      </w:r>
      <w:proofErr w:type="spellEnd"/>
      <w:r>
        <w:rPr>
          <w:rFonts w:cs="Arial"/>
          <w:sz w:val="22"/>
          <w:szCs w:val="22"/>
        </w:rPr>
        <w:t>.:SPU</w:t>
      </w:r>
      <w:proofErr w:type="gramEnd"/>
      <w:r>
        <w:rPr>
          <w:rFonts w:cs="Arial"/>
          <w:sz w:val="22"/>
          <w:szCs w:val="22"/>
        </w:rPr>
        <w:t xml:space="preserve"> 468361/2023</w:t>
      </w:r>
    </w:p>
    <w:p w14:paraId="5B77CF55" w14:textId="77777777" w:rsidR="0027582B" w:rsidRDefault="0027582B" w:rsidP="0027582B">
      <w:pPr>
        <w:pStyle w:val="StylDoprava"/>
        <w:rPr>
          <w:rFonts w:cs="Arial"/>
          <w:sz w:val="22"/>
          <w:szCs w:val="22"/>
        </w:rPr>
      </w:pPr>
      <w:proofErr w:type="gramStart"/>
      <w:r>
        <w:rPr>
          <w:rFonts w:cs="Arial"/>
          <w:sz w:val="22"/>
          <w:szCs w:val="22"/>
        </w:rPr>
        <w:t>UID:spuess</w:t>
      </w:r>
      <w:proofErr w:type="gramEnd"/>
      <w:r>
        <w:rPr>
          <w:rFonts w:cs="Arial"/>
          <w:sz w:val="22"/>
          <w:szCs w:val="22"/>
        </w:rPr>
        <w:t>8c191ca0</w:t>
      </w:r>
    </w:p>
    <w:p w14:paraId="1E59D9FB"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780C2D73"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0638889F"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41DDE858"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792754BA"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Bohuslav Kabátek, ředitel Krajského pozemkového úřadu pro Liberecký kraj</w:t>
      </w:r>
    </w:p>
    <w:p w14:paraId="74EA5ED3" w14:textId="77777777" w:rsidR="00FB6E4E" w:rsidRPr="00A2149C" w:rsidRDefault="00BC17A6" w:rsidP="000B0AA7">
      <w:pPr>
        <w:pStyle w:val="VnitrniText"/>
        <w:ind w:firstLine="0"/>
        <w:rPr>
          <w:sz w:val="22"/>
          <w:szCs w:val="22"/>
        </w:rPr>
      </w:pPr>
      <w:r w:rsidRPr="00A2149C">
        <w:rPr>
          <w:sz w:val="22"/>
          <w:szCs w:val="22"/>
        </w:rPr>
        <w:t xml:space="preserve">adresa U Nisy </w:t>
      </w:r>
      <w:proofErr w:type="gramStart"/>
      <w:r w:rsidRPr="00A2149C">
        <w:rPr>
          <w:sz w:val="22"/>
          <w:szCs w:val="22"/>
        </w:rPr>
        <w:t>6a</w:t>
      </w:r>
      <w:proofErr w:type="gramEnd"/>
      <w:r w:rsidRPr="00A2149C">
        <w:rPr>
          <w:sz w:val="22"/>
          <w:szCs w:val="22"/>
        </w:rPr>
        <w:t>, 46057 Liberec</w:t>
      </w:r>
    </w:p>
    <w:p w14:paraId="5E44BD36"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0E1BA480" w14:textId="77777777" w:rsidR="00BC17A6" w:rsidRPr="00A2149C" w:rsidRDefault="00BC17A6" w:rsidP="000B0AA7">
      <w:pPr>
        <w:pStyle w:val="VnitrniText"/>
        <w:ind w:firstLine="0"/>
        <w:rPr>
          <w:sz w:val="22"/>
          <w:szCs w:val="22"/>
        </w:rPr>
      </w:pPr>
    </w:p>
    <w:p w14:paraId="55827AD8" w14:textId="77777777" w:rsidR="00CF17C0" w:rsidRPr="00A2149C" w:rsidRDefault="00CF17C0" w:rsidP="000B0AA7">
      <w:pPr>
        <w:pStyle w:val="VnitrniText"/>
        <w:ind w:firstLine="0"/>
        <w:rPr>
          <w:sz w:val="22"/>
          <w:szCs w:val="22"/>
        </w:rPr>
      </w:pPr>
      <w:r w:rsidRPr="00A2149C">
        <w:rPr>
          <w:sz w:val="22"/>
          <w:szCs w:val="22"/>
        </w:rPr>
        <w:t>a</w:t>
      </w:r>
    </w:p>
    <w:p w14:paraId="09AFA117" w14:textId="77777777" w:rsidR="00BC17A6" w:rsidRPr="00A2149C" w:rsidRDefault="00BC17A6" w:rsidP="000B0AA7">
      <w:pPr>
        <w:pStyle w:val="VnitrniText"/>
        <w:ind w:firstLine="0"/>
        <w:rPr>
          <w:sz w:val="22"/>
          <w:szCs w:val="22"/>
        </w:rPr>
      </w:pPr>
    </w:p>
    <w:p w14:paraId="31C3A30F" w14:textId="77777777" w:rsidR="00BC17A6" w:rsidRPr="00A2149C" w:rsidRDefault="00BC17A6" w:rsidP="000B0AA7">
      <w:pPr>
        <w:pStyle w:val="VnitrniText"/>
        <w:ind w:firstLine="0"/>
        <w:rPr>
          <w:sz w:val="22"/>
          <w:szCs w:val="22"/>
        </w:rPr>
      </w:pPr>
      <w:r w:rsidRPr="00A2149C">
        <w:rPr>
          <w:b/>
          <w:sz w:val="22"/>
          <w:szCs w:val="22"/>
        </w:rPr>
        <w:t>MĚSTO HEJNICE</w:t>
      </w:r>
    </w:p>
    <w:p w14:paraId="395336AA" w14:textId="77777777" w:rsidR="00BC17A6" w:rsidRPr="00A2149C" w:rsidRDefault="00BC17A6" w:rsidP="000B0AA7">
      <w:pPr>
        <w:pStyle w:val="VnitrniText"/>
        <w:ind w:firstLine="0"/>
        <w:rPr>
          <w:sz w:val="22"/>
          <w:szCs w:val="22"/>
        </w:rPr>
      </w:pPr>
      <w:r w:rsidRPr="00A2149C">
        <w:rPr>
          <w:sz w:val="22"/>
          <w:szCs w:val="22"/>
        </w:rPr>
        <w:t>se sídlem Nádražní 521, Hejnice, PSČ 46362</w:t>
      </w:r>
    </w:p>
    <w:p w14:paraId="4864E4C9" w14:textId="35A13839" w:rsidR="00BC17A6" w:rsidRDefault="00BC17A6" w:rsidP="000B0AA7">
      <w:pPr>
        <w:pStyle w:val="VnitrniText"/>
        <w:ind w:firstLine="0"/>
        <w:rPr>
          <w:sz w:val="22"/>
          <w:szCs w:val="22"/>
        </w:rPr>
      </w:pPr>
      <w:r w:rsidRPr="00A2149C">
        <w:rPr>
          <w:sz w:val="22"/>
          <w:szCs w:val="22"/>
        </w:rPr>
        <w:t>IČO: 00262803</w:t>
      </w:r>
    </w:p>
    <w:p w14:paraId="7837C26C" w14:textId="3D514980" w:rsidR="00E736B1" w:rsidRDefault="00E736B1" w:rsidP="00E736B1">
      <w:pPr>
        <w:pStyle w:val="VnitrniText"/>
        <w:ind w:firstLine="0"/>
        <w:rPr>
          <w:sz w:val="22"/>
          <w:szCs w:val="22"/>
        </w:rPr>
      </w:pPr>
      <w:r>
        <w:rPr>
          <w:sz w:val="22"/>
          <w:szCs w:val="22"/>
        </w:rPr>
        <w:t xml:space="preserve">zastoupená starostou Jaroslavem </w:t>
      </w:r>
      <w:proofErr w:type="spellStart"/>
      <w:r>
        <w:rPr>
          <w:sz w:val="22"/>
          <w:szCs w:val="22"/>
        </w:rPr>
        <w:t>Demčákem</w:t>
      </w:r>
      <w:proofErr w:type="spellEnd"/>
    </w:p>
    <w:p w14:paraId="04F6B9A1" w14:textId="77777777" w:rsidR="00E736B1" w:rsidRPr="00A2149C" w:rsidRDefault="00E736B1" w:rsidP="000B0AA7">
      <w:pPr>
        <w:pStyle w:val="VnitrniText"/>
        <w:ind w:firstLine="0"/>
        <w:rPr>
          <w:sz w:val="22"/>
          <w:szCs w:val="22"/>
        </w:rPr>
      </w:pPr>
    </w:p>
    <w:p w14:paraId="61A9C25E" w14:textId="77777777" w:rsidR="00BC17A6" w:rsidRPr="00A2149C" w:rsidRDefault="00BC17A6" w:rsidP="000B0AA7">
      <w:pPr>
        <w:pStyle w:val="VnitrniText"/>
        <w:ind w:firstLine="0"/>
        <w:rPr>
          <w:sz w:val="22"/>
          <w:szCs w:val="22"/>
        </w:rPr>
      </w:pPr>
      <w:r w:rsidRPr="00A2149C">
        <w:rPr>
          <w:sz w:val="22"/>
          <w:szCs w:val="22"/>
        </w:rPr>
        <w:t>(dále jen "nabyvatel")</w:t>
      </w:r>
    </w:p>
    <w:p w14:paraId="3606E8EB" w14:textId="77777777" w:rsidR="00CF17C0" w:rsidRPr="00A2149C" w:rsidRDefault="00CF17C0" w:rsidP="000B0AA7">
      <w:pPr>
        <w:pStyle w:val="VnitrniText"/>
        <w:ind w:firstLine="0"/>
        <w:rPr>
          <w:sz w:val="22"/>
          <w:szCs w:val="22"/>
        </w:rPr>
      </w:pPr>
    </w:p>
    <w:p w14:paraId="42223F83"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6EB4AA6" w14:textId="77777777" w:rsidR="00CF17C0" w:rsidRPr="00A2149C" w:rsidRDefault="00CF17C0" w:rsidP="001274AE">
      <w:pPr>
        <w:rPr>
          <w:rFonts w:ascii="Arial" w:hAnsi="Arial" w:cs="Arial"/>
          <w:sz w:val="22"/>
          <w:szCs w:val="22"/>
        </w:rPr>
      </w:pPr>
    </w:p>
    <w:p w14:paraId="7B9B95C6" w14:textId="77777777" w:rsidR="00830569" w:rsidRPr="00A2149C" w:rsidRDefault="00830569" w:rsidP="001274AE">
      <w:pPr>
        <w:rPr>
          <w:rFonts w:ascii="Arial" w:hAnsi="Arial" w:cs="Arial"/>
          <w:sz w:val="22"/>
          <w:szCs w:val="22"/>
        </w:rPr>
      </w:pPr>
    </w:p>
    <w:p w14:paraId="1ACDB41C"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285F6EF6" w14:textId="5B7B9964" w:rsidR="00CF17C0" w:rsidRPr="006A05A7" w:rsidRDefault="00CF17C0" w:rsidP="006A05A7">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2006S23/41</w:t>
      </w:r>
    </w:p>
    <w:p w14:paraId="7030936E" w14:textId="77777777" w:rsidR="00CF17C0" w:rsidRPr="00A2149C" w:rsidRDefault="00CF17C0" w:rsidP="00D06D0F">
      <w:pPr>
        <w:rPr>
          <w:rFonts w:ascii="Arial" w:hAnsi="Arial" w:cs="Arial"/>
          <w:sz w:val="22"/>
          <w:szCs w:val="22"/>
        </w:rPr>
      </w:pPr>
    </w:p>
    <w:p w14:paraId="1294C86B"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70D9623F"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5E9AFFA0" w14:textId="77777777" w:rsidR="008505AD" w:rsidRPr="00A2149C" w:rsidRDefault="008505AD" w:rsidP="000B0AA7">
      <w:pPr>
        <w:pStyle w:val="VnitrniText"/>
        <w:ind w:firstLine="0"/>
        <w:rPr>
          <w:sz w:val="22"/>
          <w:szCs w:val="22"/>
        </w:rPr>
      </w:pPr>
      <w:r w:rsidRPr="00A2149C">
        <w:rPr>
          <w:sz w:val="22"/>
          <w:szCs w:val="22"/>
        </w:rPr>
        <w:t>Pozemek:</w:t>
      </w:r>
    </w:p>
    <w:p w14:paraId="7B4D76F6" w14:textId="77777777" w:rsidR="008505AD" w:rsidRPr="00112F3C" w:rsidRDefault="008505AD" w:rsidP="00112F3C">
      <w:pPr>
        <w:pStyle w:val="cary"/>
      </w:pPr>
      <w:r w:rsidRPr="00112F3C">
        <w:t>------------------------------------------------------------------------------------------------------------------------</w:t>
      </w:r>
      <w:r w:rsidR="00E60971" w:rsidRPr="00112F3C">
        <w:t>--</w:t>
      </w:r>
      <w:r w:rsidR="007431BA" w:rsidRPr="00112F3C">
        <w:t>-----------</w:t>
      </w:r>
    </w:p>
    <w:p w14:paraId="65D9B36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BC44FF4" w14:textId="77777777" w:rsidR="007431BA" w:rsidRPr="007431BA" w:rsidRDefault="007431BA" w:rsidP="00112F3C">
      <w:pPr>
        <w:pStyle w:val="cary"/>
      </w:pPr>
      <w:r w:rsidRPr="007431BA">
        <w:t>-------------------------------------------------------------------------------------------------------------------------------------</w:t>
      </w:r>
    </w:p>
    <w:p w14:paraId="653C462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45CA34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Hejnice</w:t>
      </w:r>
      <w:r w:rsidRPr="00257EB0">
        <w:rPr>
          <w:rStyle w:val="tabulkyNemovitosti"/>
        </w:rPr>
        <w:tab/>
      </w:r>
      <w:proofErr w:type="spellStart"/>
      <w:r w:rsidRPr="00257EB0">
        <w:rPr>
          <w:rStyle w:val="tabulkyNemovitosti"/>
        </w:rPr>
        <w:t>Hejnice</w:t>
      </w:r>
      <w:proofErr w:type="spellEnd"/>
      <w:r w:rsidRPr="00257EB0">
        <w:rPr>
          <w:rStyle w:val="tabulkyNemovitosti"/>
        </w:rPr>
        <w:tab/>
        <w:t>765/22</w:t>
      </w:r>
      <w:r w:rsidRPr="00257EB0">
        <w:rPr>
          <w:rStyle w:val="tabulkyNemovitosti"/>
        </w:rPr>
        <w:tab/>
        <w:t>trvalý travní porost</w:t>
      </w:r>
      <w:r w:rsidRPr="00257EB0">
        <w:rPr>
          <w:rStyle w:val="tabulkyNemovitosti"/>
        </w:rPr>
        <w:tab/>
        <w:t>10002</w:t>
      </w:r>
    </w:p>
    <w:p w14:paraId="00F0DBD3" w14:textId="77777777" w:rsidR="007431BA" w:rsidRPr="007431BA" w:rsidRDefault="007431BA" w:rsidP="00112F3C">
      <w:pPr>
        <w:pStyle w:val="cary"/>
      </w:pPr>
      <w:r w:rsidRPr="007431BA">
        <w:t>-------------------------------------------------------------------------------------------------------------------------------------</w:t>
      </w:r>
    </w:p>
    <w:p w14:paraId="00E64EE4" w14:textId="2FB88698" w:rsidR="003D2D95" w:rsidRPr="006A05A7" w:rsidRDefault="00213539" w:rsidP="003D2D95">
      <w:pPr>
        <w:pStyle w:val="VnitrniText"/>
        <w:ind w:firstLine="0"/>
        <w:rPr>
          <w:sz w:val="22"/>
          <w:szCs w:val="22"/>
        </w:rPr>
      </w:pPr>
      <w:r w:rsidRPr="00A2149C">
        <w:rPr>
          <w:sz w:val="22"/>
          <w:szCs w:val="22"/>
        </w:rPr>
        <w:t>zapsaný na výše uvedeném LV u Katastrálního úřadu pro Liberecký kraj, Katastrální pracoviště Frýdlant.</w:t>
      </w:r>
    </w:p>
    <w:p w14:paraId="1E6D3851"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5F162F17" w14:textId="77777777" w:rsidR="006E33CA" w:rsidRDefault="006E33CA" w:rsidP="001274AE">
      <w:pPr>
        <w:rPr>
          <w:rFonts w:ascii="Arial" w:hAnsi="Arial" w:cs="Arial"/>
          <w:sz w:val="22"/>
          <w:szCs w:val="22"/>
        </w:rPr>
      </w:pPr>
    </w:p>
    <w:p w14:paraId="711960C4" w14:textId="49ECDCA8" w:rsidR="00E6010E" w:rsidRDefault="00E6010E" w:rsidP="00E6010E">
      <w:pPr>
        <w:jc w:val="both"/>
        <w:rPr>
          <w:rFonts w:cs="Arial"/>
          <w:color w:val="000000"/>
          <w:sz w:val="22"/>
          <w:szCs w:val="22"/>
        </w:rPr>
      </w:pPr>
      <w:r>
        <w:rPr>
          <w:rFonts w:ascii="Arial" w:hAnsi="Arial" w:cs="Arial"/>
          <w:color w:val="000000"/>
          <w:sz w:val="22"/>
          <w:szCs w:val="22"/>
        </w:rPr>
        <w:t xml:space="preserve">Cena této </w:t>
      </w:r>
      <w:r w:rsidR="00E736B1">
        <w:rPr>
          <w:rFonts w:ascii="Arial" w:hAnsi="Arial" w:cs="Arial"/>
          <w:color w:val="000000"/>
          <w:sz w:val="22"/>
          <w:szCs w:val="22"/>
        </w:rPr>
        <w:t xml:space="preserve">směňované </w:t>
      </w:r>
      <w:r>
        <w:rPr>
          <w:rFonts w:ascii="Arial" w:hAnsi="Arial" w:cs="Arial"/>
          <w:color w:val="000000"/>
          <w:sz w:val="22"/>
          <w:szCs w:val="22"/>
        </w:rPr>
        <w:t xml:space="preserve">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proofErr w:type="gramStart"/>
      <w:r>
        <w:rPr>
          <w:rFonts w:ascii="Arial" w:hAnsi="Arial" w:cs="Arial"/>
          <w:color w:val="000000"/>
          <w:sz w:val="22"/>
          <w:szCs w:val="22"/>
        </w:rPr>
        <w:t xml:space="preserve">činí  </w:t>
      </w:r>
      <w:r w:rsidR="001A2AD4">
        <w:rPr>
          <w:rFonts w:ascii="Arial" w:hAnsi="Arial" w:cs="Arial"/>
          <w:iCs/>
          <w:sz w:val="22"/>
          <w:szCs w:val="22"/>
        </w:rPr>
        <w:t>1</w:t>
      </w:r>
      <w:proofErr w:type="gramEnd"/>
      <w:r w:rsidR="001A2AD4">
        <w:rPr>
          <w:rFonts w:ascii="Arial" w:hAnsi="Arial" w:cs="Arial"/>
          <w:iCs/>
          <w:sz w:val="22"/>
          <w:szCs w:val="22"/>
        </w:rPr>
        <w:t> 264 280,00 Kč</w:t>
      </w:r>
      <w:r>
        <w:rPr>
          <w:rFonts w:ascii="Arial" w:hAnsi="Arial" w:cs="Arial"/>
          <w:iCs/>
          <w:sz w:val="22"/>
          <w:szCs w:val="22"/>
        </w:rPr>
        <w:t xml:space="preserve"> (slovy: </w:t>
      </w:r>
      <w:r w:rsidR="001A2AD4">
        <w:rPr>
          <w:rFonts w:ascii="Arial" w:hAnsi="Arial" w:cs="Arial"/>
          <w:iCs/>
          <w:sz w:val="22"/>
          <w:szCs w:val="22"/>
        </w:rPr>
        <w:t>jeden milion dvě stě šedesát čtyři tisíce dvě stě osmdesát korun českých</w:t>
      </w:r>
      <w:r>
        <w:rPr>
          <w:rFonts w:ascii="Arial" w:hAnsi="Arial" w:cs="Arial"/>
          <w:iCs/>
          <w:sz w:val="22"/>
          <w:szCs w:val="22"/>
        </w:rPr>
        <w:t>)</w:t>
      </w:r>
      <w:r>
        <w:rPr>
          <w:rFonts w:ascii="Arial" w:hAnsi="Arial" w:cs="Arial"/>
          <w:color w:val="000000"/>
          <w:sz w:val="22"/>
          <w:szCs w:val="22"/>
        </w:rPr>
        <w:t xml:space="preserve">. </w:t>
      </w:r>
    </w:p>
    <w:p w14:paraId="75A2301E" w14:textId="77777777" w:rsidR="00E6010E" w:rsidRPr="00A2149C" w:rsidRDefault="00E6010E" w:rsidP="001274AE">
      <w:pPr>
        <w:rPr>
          <w:rFonts w:ascii="Arial" w:hAnsi="Arial" w:cs="Arial"/>
          <w:sz w:val="22"/>
          <w:szCs w:val="22"/>
        </w:rPr>
      </w:pPr>
    </w:p>
    <w:p w14:paraId="6A1CE4E9"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71869BC7" w14:textId="77777777" w:rsidR="00F533CB" w:rsidRDefault="00F533CB" w:rsidP="00F533CB">
      <w:pPr>
        <w:pStyle w:val="VnitrniText"/>
        <w:ind w:firstLine="0"/>
        <w:rPr>
          <w:sz w:val="22"/>
          <w:szCs w:val="22"/>
        </w:rPr>
      </w:pPr>
      <w:r>
        <w:rPr>
          <w:sz w:val="22"/>
          <w:szCs w:val="22"/>
        </w:rPr>
        <w:t xml:space="preserve">Nabyvatel je vlastníkem nemovitých věcí: </w:t>
      </w:r>
    </w:p>
    <w:p w14:paraId="54131907" w14:textId="29DCCB78" w:rsidR="00F533CB" w:rsidRDefault="00F533CB" w:rsidP="00F533CB">
      <w:pPr>
        <w:pStyle w:val="VnitrniText"/>
        <w:ind w:firstLine="0"/>
        <w:rPr>
          <w:sz w:val="22"/>
          <w:szCs w:val="22"/>
        </w:rPr>
      </w:pPr>
      <w:r>
        <w:rPr>
          <w:sz w:val="22"/>
          <w:szCs w:val="22"/>
        </w:rPr>
        <w:t>Pozemk</w:t>
      </w:r>
      <w:r w:rsidR="00E736B1">
        <w:rPr>
          <w:sz w:val="22"/>
          <w:szCs w:val="22"/>
        </w:rPr>
        <w:t>u</w:t>
      </w:r>
      <w:r>
        <w:rPr>
          <w:sz w:val="22"/>
          <w:szCs w:val="22"/>
        </w:rPr>
        <w:t>:</w:t>
      </w:r>
    </w:p>
    <w:p w14:paraId="7BB40592" w14:textId="77777777" w:rsidR="00F533CB" w:rsidRDefault="00F533CB" w:rsidP="00F533CB">
      <w:pPr>
        <w:pStyle w:val="cary"/>
      </w:pPr>
      <w:r>
        <w:t>-------------------------------------------------------------------------------------------------------------------------------------</w:t>
      </w:r>
    </w:p>
    <w:p w14:paraId="44469EAF"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64428819" w14:textId="77777777" w:rsidR="00F533CB" w:rsidRPr="00F533CB" w:rsidRDefault="00F533CB" w:rsidP="00F533CB">
      <w:pPr>
        <w:pStyle w:val="cary"/>
      </w:pPr>
      <w:r>
        <w:t>-------------------------------------------------------------------------------------------------------------------------------------</w:t>
      </w:r>
    </w:p>
    <w:p w14:paraId="676C0FD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37A835A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Hejnice</w:t>
      </w:r>
      <w:r w:rsidRPr="00F533CB">
        <w:rPr>
          <w:rStyle w:val="tabulkyNemovitosti"/>
        </w:rPr>
        <w:tab/>
      </w:r>
      <w:proofErr w:type="spellStart"/>
      <w:r w:rsidRPr="00F533CB">
        <w:rPr>
          <w:rStyle w:val="tabulkyNemovitosti"/>
        </w:rPr>
        <w:t>Hejnice</w:t>
      </w:r>
      <w:proofErr w:type="spellEnd"/>
      <w:r w:rsidRPr="00F533CB">
        <w:rPr>
          <w:rStyle w:val="tabulkyNemovitosti"/>
        </w:rPr>
        <w:tab/>
        <w:t>3568/1</w:t>
      </w:r>
      <w:r w:rsidRPr="00F533CB">
        <w:rPr>
          <w:rStyle w:val="tabulkyNemovitosti"/>
        </w:rPr>
        <w:tab/>
        <w:t>trvalý travní porost</w:t>
      </w:r>
      <w:r w:rsidRPr="00F533CB">
        <w:rPr>
          <w:rStyle w:val="tabulkyNemovitosti"/>
        </w:rPr>
        <w:tab/>
        <w:t>10001</w:t>
      </w:r>
    </w:p>
    <w:p w14:paraId="4B1FD26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Liberecký kraj, Katastrální pracoviště Frýdlant</w:t>
      </w:r>
    </w:p>
    <w:p w14:paraId="1ED7F890" w14:textId="77777777" w:rsidR="00F533CB" w:rsidRPr="00F533CB" w:rsidRDefault="00F533CB" w:rsidP="00F533CB">
      <w:pPr>
        <w:pStyle w:val="cary"/>
      </w:pPr>
      <w:r>
        <w:t>-------------------------------------------------------------------------------------------------------------------------------------</w:t>
      </w:r>
    </w:p>
    <w:p w14:paraId="5E676DCC" w14:textId="3F1C2F1B"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w:t>
      </w:r>
      <w:r w:rsidR="00E736B1">
        <w:rPr>
          <w:rFonts w:ascii="Arial" w:hAnsi="Arial" w:cs="Arial"/>
          <w:sz w:val="22"/>
          <w:szCs w:val="22"/>
        </w:rPr>
        <w:t>á</w:t>
      </w:r>
      <w:r w:rsidR="00F533CB">
        <w:rPr>
          <w:rFonts w:ascii="Arial" w:hAnsi="Arial" w:cs="Arial"/>
          <w:sz w:val="22"/>
          <w:szCs w:val="22"/>
        </w:rPr>
        <w:t xml:space="preserve"> nemovitost“).</w:t>
      </w:r>
    </w:p>
    <w:p w14:paraId="40EC21DF" w14:textId="77777777" w:rsidR="00F533CB" w:rsidRDefault="00F533CB" w:rsidP="00F533CB">
      <w:pPr>
        <w:pStyle w:val="VnitrniText"/>
        <w:rPr>
          <w:sz w:val="22"/>
          <w:szCs w:val="22"/>
        </w:rPr>
      </w:pPr>
    </w:p>
    <w:p w14:paraId="3DDC3E08" w14:textId="16BBB972" w:rsidR="00F533CB" w:rsidRDefault="00F533CB" w:rsidP="00F533CB">
      <w:pPr>
        <w:pStyle w:val="VnitrniText"/>
        <w:ind w:firstLine="0"/>
        <w:rPr>
          <w:sz w:val="22"/>
          <w:szCs w:val="22"/>
        </w:rPr>
      </w:pPr>
      <w:r>
        <w:rPr>
          <w:color w:val="000000"/>
          <w:sz w:val="22"/>
          <w:szCs w:val="22"/>
        </w:rPr>
        <w:lastRenderedPageBreak/>
        <w:t>Cena t</w:t>
      </w:r>
      <w:r w:rsidR="00E736B1">
        <w:rPr>
          <w:color w:val="000000"/>
          <w:sz w:val="22"/>
          <w:szCs w:val="22"/>
        </w:rPr>
        <w:t>éto směňované</w:t>
      </w:r>
      <w:r>
        <w:rPr>
          <w:color w:val="000000"/>
          <w:sz w:val="22"/>
          <w:szCs w:val="22"/>
        </w:rPr>
        <w:t xml:space="preserve"> nemovitost</w:t>
      </w:r>
      <w:r w:rsidR="00E736B1">
        <w:rPr>
          <w:color w:val="000000"/>
          <w:sz w:val="22"/>
          <w:szCs w:val="22"/>
        </w:rPr>
        <w:t>i</w:t>
      </w:r>
      <w:r>
        <w:rPr>
          <w:color w:val="000000"/>
          <w:sz w:val="22"/>
          <w:szCs w:val="22"/>
        </w:rPr>
        <w:t xml:space="preserve">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773 270,00 Kč (slovy: sedm set sedmdesát tři tisíce dvě stě sedmdesát korun českých).</w:t>
      </w:r>
    </w:p>
    <w:p w14:paraId="45448076" w14:textId="77777777" w:rsidR="00022579" w:rsidRPr="00A2149C" w:rsidRDefault="00022579" w:rsidP="00EB6C54">
      <w:pPr>
        <w:pStyle w:val="VnitrniText"/>
        <w:rPr>
          <w:sz w:val="22"/>
          <w:szCs w:val="22"/>
        </w:rPr>
      </w:pPr>
    </w:p>
    <w:p w14:paraId="70011A9D"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7566DA84" w14:textId="231B03A9"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w:t>
      </w:r>
      <w:r w:rsidR="00E736B1">
        <w:rPr>
          <w:rFonts w:ascii="Arial" w:hAnsi="Arial" w:cs="Arial"/>
          <w:sz w:val="22"/>
          <w:szCs w:val="22"/>
        </w:rPr>
        <w:t>i</w:t>
      </w:r>
      <w:r>
        <w:rPr>
          <w:rFonts w:ascii="Arial" w:hAnsi="Arial" w:cs="Arial"/>
          <w:sz w:val="22"/>
          <w:szCs w:val="22"/>
        </w:rPr>
        <w:t xml:space="preserve"> uvedené v čl. I bude nabyvatel, směňovan</w:t>
      </w:r>
      <w:r w:rsidR="00E736B1">
        <w:rPr>
          <w:rFonts w:ascii="Arial" w:hAnsi="Arial" w:cs="Arial"/>
          <w:sz w:val="22"/>
          <w:szCs w:val="22"/>
        </w:rPr>
        <w:t>á</w:t>
      </w:r>
      <w:r>
        <w:rPr>
          <w:rFonts w:ascii="Arial" w:hAnsi="Arial" w:cs="Arial"/>
          <w:sz w:val="22"/>
          <w:szCs w:val="22"/>
        </w:rPr>
        <w:t xml:space="preserve"> nemovitost</w:t>
      </w:r>
      <w:r w:rsidR="00E736B1">
        <w:rPr>
          <w:rFonts w:ascii="Arial" w:hAnsi="Arial" w:cs="Arial"/>
          <w:sz w:val="22"/>
          <w:szCs w:val="22"/>
        </w:rPr>
        <w:t xml:space="preserve"> </w:t>
      </w:r>
      <w:r>
        <w:rPr>
          <w:rFonts w:ascii="Arial" w:hAnsi="Arial" w:cs="Arial"/>
          <w:sz w:val="22"/>
          <w:szCs w:val="22"/>
        </w:rPr>
        <w:t>uveden</w:t>
      </w:r>
      <w:r w:rsidR="00E736B1">
        <w:rPr>
          <w:rFonts w:ascii="Arial" w:hAnsi="Arial" w:cs="Arial"/>
          <w:sz w:val="22"/>
          <w:szCs w:val="22"/>
        </w:rPr>
        <w:t>á</w:t>
      </w:r>
      <w:r>
        <w:rPr>
          <w:rFonts w:ascii="Arial" w:hAnsi="Arial" w:cs="Arial"/>
          <w:sz w:val="22"/>
          <w:szCs w:val="22"/>
        </w:rPr>
        <w:t xml:space="preserve"> v čl. II. této smlouvy bud</w:t>
      </w:r>
      <w:r w:rsidR="00E736B1">
        <w:rPr>
          <w:rFonts w:ascii="Arial" w:hAnsi="Arial" w:cs="Arial"/>
          <w:sz w:val="22"/>
          <w:szCs w:val="22"/>
        </w:rPr>
        <w:t>e</w:t>
      </w:r>
      <w:r>
        <w:rPr>
          <w:rFonts w:ascii="Arial" w:hAnsi="Arial" w:cs="Arial"/>
          <w:sz w:val="22"/>
          <w:szCs w:val="22"/>
        </w:rPr>
        <w:t xml:space="preserve"> ve vlastnictví České republiky a příslušnosti hospodařit SPÚ.</w:t>
      </w:r>
    </w:p>
    <w:p w14:paraId="05D9DFEF" w14:textId="77777777" w:rsidR="00F533CB" w:rsidRDefault="00F533CB" w:rsidP="006069E5">
      <w:pPr>
        <w:pStyle w:val="para"/>
        <w:rPr>
          <w:rFonts w:ascii="Arial" w:hAnsi="Arial" w:cs="Arial"/>
          <w:sz w:val="22"/>
          <w:szCs w:val="22"/>
        </w:rPr>
      </w:pPr>
    </w:p>
    <w:p w14:paraId="033F986C" w14:textId="5E6838B1" w:rsidR="001210FA" w:rsidRPr="00E736B1" w:rsidRDefault="004E34F7" w:rsidP="00E736B1">
      <w:pPr>
        <w:pStyle w:val="para"/>
        <w:rPr>
          <w:rFonts w:ascii="Arial" w:hAnsi="Arial" w:cs="Arial"/>
          <w:sz w:val="22"/>
          <w:szCs w:val="22"/>
        </w:rPr>
      </w:pPr>
      <w:r>
        <w:rPr>
          <w:rFonts w:ascii="Arial" w:hAnsi="Arial" w:cs="Arial"/>
          <w:sz w:val="22"/>
          <w:szCs w:val="22"/>
        </w:rPr>
        <w:t>IV.</w:t>
      </w:r>
    </w:p>
    <w:p w14:paraId="39C7214E"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491 010,00 Kč (slovy: čtyři sta devadesát jeden tisíc deset korun českých).</w:t>
      </w:r>
    </w:p>
    <w:p w14:paraId="27557E6A" w14:textId="5F53D762"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491 010,00 Kč (slovy: čtyři sta devadesát jeden tisíc deset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150017-3723001/0710, variabilní symbol 2006482341.</w:t>
      </w:r>
      <w:r w:rsidR="00C173D3">
        <w:rPr>
          <w:rFonts w:ascii="Arial" w:hAnsi="Arial" w:cs="Arial"/>
          <w:color w:val="000000"/>
          <w:szCs w:val="22"/>
          <w:lang w:val="en-US"/>
        </w:rPr>
        <w:t xml:space="preserve"> </w:t>
      </w:r>
    </w:p>
    <w:p w14:paraId="2E7AB8D3" w14:textId="77777777" w:rsidR="00E736B1" w:rsidRPr="00C173D3" w:rsidRDefault="00E736B1" w:rsidP="001210FA">
      <w:pPr>
        <w:pStyle w:val="Zkladntext"/>
        <w:tabs>
          <w:tab w:val="left" w:pos="284"/>
        </w:tabs>
        <w:rPr>
          <w:szCs w:val="22"/>
          <w:lang w:val="en-US"/>
        </w:rPr>
      </w:pPr>
    </w:p>
    <w:p w14:paraId="15DF6128"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359EFB4C"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47AC8583" w14:textId="551032F5" w:rsidR="001D73FD" w:rsidRDefault="002709BE" w:rsidP="006A05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408AD7E5" w14:textId="14E644C3" w:rsidR="0093274E" w:rsidRPr="0093274E" w:rsidRDefault="0093274E" w:rsidP="0093274E">
      <w:pPr>
        <w:pStyle w:val="VnitrniText"/>
        <w:ind w:firstLine="0"/>
        <w:rPr>
          <w:b/>
          <w:sz w:val="22"/>
          <w:szCs w:val="22"/>
        </w:rPr>
      </w:pPr>
      <w:r w:rsidRPr="0093274E">
        <w:rPr>
          <w:b/>
          <w:sz w:val="22"/>
          <w:szCs w:val="22"/>
        </w:rPr>
        <w:t>Práva týkající se nemovitost</w:t>
      </w:r>
      <w:r w:rsidR="00E736B1">
        <w:rPr>
          <w:b/>
          <w:sz w:val="22"/>
          <w:szCs w:val="22"/>
        </w:rPr>
        <w:t>i</w:t>
      </w:r>
      <w:r w:rsidRPr="0093274E">
        <w:rPr>
          <w:b/>
          <w:sz w:val="22"/>
          <w:szCs w:val="22"/>
        </w:rPr>
        <w:t xml:space="preserve"> uveden</w:t>
      </w:r>
      <w:r w:rsidR="00E736B1">
        <w:rPr>
          <w:b/>
          <w:sz w:val="22"/>
          <w:szCs w:val="22"/>
        </w:rPr>
        <w:t>é</w:t>
      </w:r>
      <w:r w:rsidRPr="0093274E">
        <w:rPr>
          <w:b/>
          <w:sz w:val="22"/>
          <w:szCs w:val="22"/>
        </w:rPr>
        <w:t xml:space="preserve"> v čl. I.</w:t>
      </w:r>
    </w:p>
    <w:p w14:paraId="31DDFB87" w14:textId="5C995391" w:rsidR="0037157C" w:rsidRDefault="0093274E" w:rsidP="006A05A7">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w:t>
      </w:r>
      <w:r w:rsidR="00B2082E">
        <w:rPr>
          <w:sz w:val="22"/>
          <w:szCs w:val="22"/>
        </w:rPr>
        <w:t>e směňované nemovitosti</w:t>
      </w:r>
      <w:r w:rsidR="00C8663B" w:rsidRPr="00A2149C">
        <w:rPr>
          <w:sz w:val="22"/>
          <w:szCs w:val="22"/>
        </w:rPr>
        <w:t xml:space="preserve"> je řešen nájemní smlouvou č. 21N14/41, kterou se Státním pozemkovým úřadem uzavřel DOLPEK a.s., jakožto nájemce. S obsahem nájemní smlouvy byl kupující seznámen před podpisem této smlouvy, což stvrzuje svým podpisem.</w:t>
      </w:r>
    </w:p>
    <w:p w14:paraId="2C07369F" w14:textId="08CA4FCA" w:rsidR="00696D39" w:rsidRDefault="00696D39" w:rsidP="00696D39">
      <w:pPr>
        <w:pStyle w:val="VnitrniText"/>
        <w:ind w:firstLine="0"/>
        <w:rPr>
          <w:b/>
          <w:sz w:val="22"/>
          <w:szCs w:val="22"/>
        </w:rPr>
      </w:pPr>
      <w:r>
        <w:rPr>
          <w:b/>
          <w:sz w:val="22"/>
          <w:szCs w:val="22"/>
        </w:rPr>
        <w:t>Práva týkající se nemovitost</w:t>
      </w:r>
      <w:r w:rsidR="00E736B1">
        <w:rPr>
          <w:b/>
          <w:sz w:val="22"/>
          <w:szCs w:val="22"/>
        </w:rPr>
        <w:t>i</w:t>
      </w:r>
      <w:r>
        <w:rPr>
          <w:b/>
          <w:sz w:val="22"/>
          <w:szCs w:val="22"/>
        </w:rPr>
        <w:t xml:space="preserve"> uveden</w:t>
      </w:r>
      <w:r w:rsidR="00E736B1">
        <w:rPr>
          <w:b/>
          <w:sz w:val="22"/>
          <w:szCs w:val="22"/>
        </w:rPr>
        <w:t>é</w:t>
      </w:r>
      <w:r>
        <w:rPr>
          <w:b/>
          <w:sz w:val="22"/>
          <w:szCs w:val="22"/>
        </w:rPr>
        <w:t xml:space="preserve"> v čl. II.</w:t>
      </w:r>
    </w:p>
    <w:p w14:paraId="069DBFE6" w14:textId="07C594D9" w:rsidR="00696D39" w:rsidRPr="00E736B1" w:rsidRDefault="00696D39" w:rsidP="00E736B1">
      <w:pPr>
        <w:pStyle w:val="VnitrniText"/>
        <w:rPr>
          <w:sz w:val="22"/>
          <w:szCs w:val="22"/>
        </w:rPr>
      </w:pPr>
      <w:r>
        <w:rPr>
          <w:sz w:val="22"/>
          <w:szCs w:val="22"/>
        </w:rPr>
        <w:t xml:space="preserve">1.  </w:t>
      </w:r>
      <w:r w:rsidR="00F7224E">
        <w:rPr>
          <w:sz w:val="22"/>
          <w:szCs w:val="22"/>
        </w:rPr>
        <w:t>Užívací vztah k</w:t>
      </w:r>
      <w:r w:rsidR="00B2082E">
        <w:rPr>
          <w:sz w:val="22"/>
          <w:szCs w:val="22"/>
        </w:rPr>
        <w:t>e směňované</w:t>
      </w:r>
      <w:r w:rsidR="00F7224E">
        <w:rPr>
          <w:sz w:val="22"/>
          <w:szCs w:val="22"/>
        </w:rPr>
        <w:t xml:space="preserve"> nemovitosti je řešen: nájemní smlouvou ze dne 10.9.2009, uzavřenou s DOLPEK a.s., jakožto nájemcem. S obsahem nájemní </w:t>
      </w:r>
      <w:proofErr w:type="gramStart"/>
      <w:r w:rsidR="00F7224E">
        <w:rPr>
          <w:sz w:val="22"/>
          <w:szCs w:val="22"/>
        </w:rPr>
        <w:t>smlouvy  byl</w:t>
      </w:r>
      <w:proofErr w:type="gramEnd"/>
      <w:r w:rsidR="00F7224E">
        <w:rPr>
          <w:sz w:val="22"/>
          <w:szCs w:val="22"/>
        </w:rPr>
        <w:t xml:space="preserve"> SPÚ seznámen před podpisem této smlouvy, což stvrzuje svým podpisem.</w:t>
      </w:r>
    </w:p>
    <w:p w14:paraId="6CD782CA" w14:textId="77777777" w:rsidR="00696D39" w:rsidRDefault="00696D39" w:rsidP="00A87FFB">
      <w:pPr>
        <w:pStyle w:val="para"/>
        <w:rPr>
          <w:rFonts w:ascii="Arial" w:hAnsi="Arial" w:cs="Arial"/>
          <w:sz w:val="22"/>
          <w:szCs w:val="22"/>
        </w:rPr>
      </w:pPr>
    </w:p>
    <w:p w14:paraId="22C16DFB"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71A4ED8E"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5F3A4357" w14:textId="77777777" w:rsidR="00A87FFB" w:rsidRDefault="00A87FFB" w:rsidP="00A87FFB">
      <w:pPr>
        <w:tabs>
          <w:tab w:val="left" w:pos="709"/>
        </w:tabs>
        <w:ind w:firstLine="426"/>
        <w:jc w:val="both"/>
        <w:rPr>
          <w:rFonts w:ascii="Arial" w:hAnsi="Arial" w:cs="Arial"/>
          <w:sz w:val="22"/>
          <w:szCs w:val="22"/>
          <w:lang w:val="en-US"/>
        </w:rPr>
      </w:pPr>
    </w:p>
    <w:p w14:paraId="59364A07" w14:textId="77777777" w:rsidR="00F359D3" w:rsidRDefault="00F359D3" w:rsidP="00F359D3">
      <w:pPr>
        <w:pStyle w:val="para"/>
        <w:rPr>
          <w:rFonts w:ascii="Arial" w:hAnsi="Arial" w:cs="Arial"/>
          <w:sz w:val="22"/>
          <w:szCs w:val="22"/>
        </w:rPr>
      </w:pPr>
      <w:r>
        <w:rPr>
          <w:rFonts w:ascii="Arial" w:hAnsi="Arial" w:cs="Arial"/>
          <w:sz w:val="22"/>
          <w:szCs w:val="22"/>
        </w:rPr>
        <w:t>VII.</w:t>
      </w:r>
    </w:p>
    <w:p w14:paraId="58D2A3A3" w14:textId="41EBFC62" w:rsidR="00F359D3" w:rsidRDefault="00F359D3" w:rsidP="00B2082E">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smluv,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smluv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smluv)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23DC9A01" w14:textId="77777777" w:rsidR="00A87FFB" w:rsidRDefault="00A87FFB" w:rsidP="00A87FFB">
      <w:pPr>
        <w:pStyle w:val="para"/>
        <w:rPr>
          <w:rFonts w:ascii="Arial" w:hAnsi="Arial" w:cs="Arial"/>
          <w:sz w:val="22"/>
          <w:szCs w:val="22"/>
        </w:rPr>
      </w:pPr>
      <w:r>
        <w:rPr>
          <w:rFonts w:ascii="Arial" w:hAnsi="Arial" w:cs="Arial"/>
          <w:sz w:val="22"/>
          <w:szCs w:val="22"/>
        </w:rPr>
        <w:t>VIII.</w:t>
      </w:r>
    </w:p>
    <w:p w14:paraId="460E2515" w14:textId="153E143F" w:rsidR="00F359D3" w:rsidRDefault="00F359D3" w:rsidP="00B2082E">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27B17D82"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35926C12" w14:textId="680C95A6" w:rsidR="00F359D3" w:rsidRPr="00BE50B5" w:rsidRDefault="00F359D3" w:rsidP="006A05A7">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 a ostatní jsou určeny pro </w:t>
      </w:r>
      <w:r>
        <w:rPr>
          <w:rFonts w:ascii="Arial" w:hAnsi="Arial" w:cs="Arial"/>
          <w:sz w:val="22"/>
          <w:szCs w:val="22"/>
        </w:rPr>
        <w:t>SPÚ</w:t>
      </w:r>
      <w:r w:rsidRPr="00BE50B5">
        <w:rPr>
          <w:rFonts w:ascii="Arial" w:hAnsi="Arial" w:cs="Arial"/>
          <w:sz w:val="22"/>
          <w:szCs w:val="22"/>
        </w:rPr>
        <w:t>.</w:t>
      </w:r>
    </w:p>
    <w:p w14:paraId="4D48B13A" w14:textId="77777777"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xml:space="preserve">, ve znění pozdějších </w:t>
      </w:r>
      <w:proofErr w:type="gramStart"/>
      <w:r w:rsidR="00BC4F54">
        <w:rPr>
          <w:rFonts w:ascii="Arial" w:hAnsi="Arial" w:cs="Arial"/>
          <w:sz w:val="22"/>
          <w:szCs w:val="22"/>
        </w:rPr>
        <w:t xml:space="preserve">předpisů </w:t>
      </w:r>
      <w:r w:rsidRPr="00BE50B5">
        <w:rPr>
          <w:rFonts w:ascii="Arial" w:hAnsi="Arial" w:cs="Arial"/>
          <w:sz w:val="22"/>
          <w:szCs w:val="22"/>
        </w:rPr>
        <w:t>.</w:t>
      </w:r>
      <w:proofErr w:type="gramEnd"/>
    </w:p>
    <w:p w14:paraId="78C3CADE" w14:textId="77777777" w:rsidR="002709BE" w:rsidRDefault="002709BE" w:rsidP="00AF6AEF">
      <w:pPr>
        <w:tabs>
          <w:tab w:val="left" w:pos="709"/>
        </w:tabs>
        <w:ind w:firstLine="426"/>
        <w:jc w:val="both"/>
        <w:rPr>
          <w:rFonts w:ascii="Arial" w:hAnsi="Arial" w:cs="Arial"/>
          <w:sz w:val="22"/>
          <w:szCs w:val="22"/>
          <w:lang w:val="en-US"/>
        </w:rPr>
      </w:pPr>
    </w:p>
    <w:p w14:paraId="0A4AADD3"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55DAF7DE" w14:textId="31420A96" w:rsidR="006B73C0" w:rsidRPr="009D4E32" w:rsidRDefault="00415244" w:rsidP="006A05A7">
      <w:pPr>
        <w:tabs>
          <w:tab w:val="left" w:pos="709"/>
        </w:tabs>
        <w:ind w:firstLine="426"/>
        <w:jc w:val="both"/>
        <w:rPr>
          <w:rFonts w:ascii="Arial" w:hAnsi="Arial" w:cs="Arial"/>
          <w:sz w:val="22"/>
          <w:szCs w:val="22"/>
        </w:rPr>
      </w:pPr>
      <w:r w:rsidRPr="009D4E32">
        <w:rPr>
          <w:rFonts w:ascii="Arial" w:hAnsi="Arial" w:cs="Arial"/>
          <w:sz w:val="22"/>
          <w:szCs w:val="22"/>
        </w:rPr>
        <w:t xml:space="preserve">Smluvní strany vzaly na vědomí, že vlastnictví k směňovaným nemovitostem specifikovaným v čl. I. a II. této smlouvy přejde na nabyvatele okamžikem vkladu vlastnického práva dle této smlouvy </w:t>
      </w:r>
      <w:r w:rsidRPr="009D4E32">
        <w:rPr>
          <w:rFonts w:ascii="Arial" w:hAnsi="Arial" w:cs="Arial"/>
          <w:sz w:val="22"/>
          <w:szCs w:val="22"/>
        </w:rPr>
        <w:lastRenderedPageBreak/>
        <w:t>do veřejného seznamu vedeného příslušným katastrem nemovitostí, a to ke dni podání návrhu na vklad tohoto práva.</w:t>
      </w:r>
    </w:p>
    <w:p w14:paraId="4C63F0DD"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311C39BC"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72EF256C" w14:textId="77777777" w:rsidR="006A05A7" w:rsidRDefault="006A05A7" w:rsidP="006A05A7">
      <w:pPr>
        <w:tabs>
          <w:tab w:val="left" w:pos="709"/>
        </w:tabs>
        <w:ind w:firstLine="426"/>
        <w:jc w:val="both"/>
        <w:rPr>
          <w:rFonts w:ascii="Arial" w:hAnsi="Arial" w:cs="Arial"/>
          <w:sz w:val="22"/>
          <w:szCs w:val="22"/>
        </w:rPr>
      </w:pPr>
    </w:p>
    <w:p w14:paraId="4070949B" w14:textId="5311BBF4" w:rsidR="006A05A7" w:rsidRDefault="006A05A7" w:rsidP="006A05A7">
      <w:pPr>
        <w:tabs>
          <w:tab w:val="left" w:pos="709"/>
        </w:tabs>
        <w:ind w:firstLine="426"/>
        <w:jc w:val="both"/>
        <w:rPr>
          <w:rFonts w:ascii="Arial" w:hAnsi="Arial"/>
          <w:sz w:val="22"/>
          <w:szCs w:val="22"/>
        </w:rPr>
      </w:pPr>
      <w:r>
        <w:rPr>
          <w:rFonts w:ascii="Arial" w:hAnsi="Arial" w:cs="Arial"/>
          <w:sz w:val="22"/>
          <w:szCs w:val="22"/>
        </w:rPr>
        <w:t>Nabyvatel prohlašuje, že majetkovou dispozici podle této smlouvy odsouhlasilo zastupitelstvo města Hejnice dne</w:t>
      </w:r>
      <w:r w:rsidR="00BC356F">
        <w:rPr>
          <w:rFonts w:ascii="Arial" w:hAnsi="Arial" w:cs="Arial"/>
          <w:sz w:val="22"/>
          <w:szCs w:val="22"/>
        </w:rPr>
        <w:t xml:space="preserve"> 20.11.2023 </w:t>
      </w:r>
      <w:r>
        <w:rPr>
          <w:rFonts w:ascii="Arial" w:hAnsi="Arial" w:cs="Arial"/>
          <w:sz w:val="22"/>
          <w:szCs w:val="22"/>
        </w:rPr>
        <w:t>usnesením č.</w:t>
      </w:r>
      <w:r w:rsidR="00BC356F">
        <w:rPr>
          <w:rFonts w:ascii="Arial" w:hAnsi="Arial" w:cs="Arial"/>
          <w:sz w:val="22"/>
          <w:szCs w:val="22"/>
        </w:rPr>
        <w:t xml:space="preserve"> 81/2023</w:t>
      </w:r>
    </w:p>
    <w:p w14:paraId="22DFA6E8" w14:textId="77777777" w:rsidR="00420F01" w:rsidRPr="00420F01" w:rsidRDefault="00420F01" w:rsidP="00420F01">
      <w:pPr>
        <w:tabs>
          <w:tab w:val="left" w:pos="709"/>
        </w:tabs>
        <w:ind w:firstLine="426"/>
        <w:jc w:val="both"/>
        <w:rPr>
          <w:rFonts w:ascii="Arial" w:hAnsi="Arial" w:cs="Arial"/>
          <w:sz w:val="22"/>
          <w:szCs w:val="22"/>
        </w:rPr>
      </w:pPr>
    </w:p>
    <w:p w14:paraId="6480A3E0" w14:textId="45D602DB" w:rsidR="00420F01" w:rsidRPr="00420F01" w:rsidRDefault="00420F01" w:rsidP="006A05A7">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1B1FC190" w14:textId="719462C9" w:rsidR="00E37537" w:rsidRPr="006A05A7" w:rsidRDefault="00420F01" w:rsidP="006A05A7">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2C51652A" w14:textId="77777777" w:rsidR="006B73C0" w:rsidRPr="009D4E32" w:rsidRDefault="006B73C0" w:rsidP="00E37537">
      <w:pPr>
        <w:pStyle w:val="VnitrniText"/>
        <w:ind w:firstLine="0"/>
        <w:jc w:val="center"/>
        <w:rPr>
          <w:b/>
          <w:sz w:val="22"/>
          <w:szCs w:val="22"/>
        </w:rPr>
      </w:pPr>
    </w:p>
    <w:p w14:paraId="49A2CA68"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053BE2EF"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57D948F"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DB91276" w14:textId="77777777" w:rsidR="00E37537" w:rsidRPr="009D4E32" w:rsidRDefault="00E37537" w:rsidP="00E37537">
      <w:pPr>
        <w:pStyle w:val="VnitrniText"/>
        <w:rPr>
          <w:sz w:val="22"/>
          <w:szCs w:val="22"/>
        </w:rPr>
      </w:pPr>
    </w:p>
    <w:p w14:paraId="6005EA8B"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5E03C0BE"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74501473" w14:textId="2CE8D687" w:rsidR="00CF17C0" w:rsidRPr="006A05A7" w:rsidRDefault="003D6A83" w:rsidP="006A05A7">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r w:rsidR="00CF17C0" w:rsidRPr="00A2149C">
        <w:rPr>
          <w:sz w:val="22"/>
          <w:szCs w:val="22"/>
        </w:rPr>
        <w:t xml:space="preserve">    </w:t>
      </w:r>
    </w:p>
    <w:p w14:paraId="3F2D79B0"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21"/>
      </w:tblGrid>
      <w:tr w:rsidR="004E17F9" w:rsidRPr="004E17F9" w14:paraId="3729EC5D" w14:textId="77777777" w:rsidTr="004E17F9">
        <w:tc>
          <w:tcPr>
            <w:tcW w:w="4888" w:type="dxa"/>
            <w:hideMark/>
          </w:tcPr>
          <w:p w14:paraId="4EA21CCB" w14:textId="214D60B0" w:rsidR="004E17F9" w:rsidRPr="004E17F9" w:rsidRDefault="004E17F9">
            <w:pPr>
              <w:pStyle w:val="VnitrniText"/>
              <w:ind w:firstLine="0"/>
              <w:rPr>
                <w:sz w:val="22"/>
                <w:szCs w:val="22"/>
              </w:rPr>
            </w:pPr>
            <w:r w:rsidRPr="004E17F9">
              <w:rPr>
                <w:sz w:val="22"/>
                <w:szCs w:val="22"/>
              </w:rPr>
              <w:t xml:space="preserve">V Liberci dne </w:t>
            </w:r>
            <w:r w:rsidR="00BC356F">
              <w:rPr>
                <w:sz w:val="22"/>
                <w:szCs w:val="22"/>
              </w:rPr>
              <w:t>2. 1. 2024</w:t>
            </w:r>
          </w:p>
        </w:tc>
        <w:tc>
          <w:tcPr>
            <w:tcW w:w="4889" w:type="dxa"/>
            <w:hideMark/>
          </w:tcPr>
          <w:p w14:paraId="3C377901" w14:textId="3E68B267" w:rsidR="004E17F9" w:rsidRPr="004E17F9" w:rsidRDefault="004E17F9">
            <w:pPr>
              <w:pStyle w:val="VnitrniText"/>
              <w:tabs>
                <w:tab w:val="left" w:pos="4820"/>
              </w:tabs>
              <w:ind w:firstLine="0"/>
              <w:rPr>
                <w:sz w:val="22"/>
                <w:szCs w:val="22"/>
              </w:rPr>
            </w:pPr>
            <w:r w:rsidRPr="004E17F9">
              <w:rPr>
                <w:sz w:val="22"/>
                <w:szCs w:val="22"/>
              </w:rPr>
              <w:t xml:space="preserve">V </w:t>
            </w:r>
            <w:r w:rsidR="00BC356F">
              <w:rPr>
                <w:sz w:val="22"/>
                <w:szCs w:val="22"/>
              </w:rPr>
              <w:t>Hejnicích</w:t>
            </w:r>
            <w:r w:rsidRPr="004E17F9">
              <w:rPr>
                <w:sz w:val="22"/>
                <w:szCs w:val="22"/>
              </w:rPr>
              <w:t xml:space="preserve"> dne </w:t>
            </w:r>
            <w:r w:rsidR="00BC356F">
              <w:rPr>
                <w:sz w:val="22"/>
                <w:szCs w:val="22"/>
              </w:rPr>
              <w:t>27. 12. 2023</w:t>
            </w:r>
          </w:p>
        </w:tc>
      </w:tr>
    </w:tbl>
    <w:p w14:paraId="5E5D6CD2"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4124A79B" w14:textId="1F17F78F" w:rsidR="004E17F9" w:rsidRDefault="004E17F9" w:rsidP="004E17F9">
      <w:pPr>
        <w:pStyle w:val="VnitrniText"/>
        <w:tabs>
          <w:tab w:val="left" w:pos="5103"/>
        </w:tabs>
        <w:ind w:firstLine="142"/>
        <w:rPr>
          <w:sz w:val="22"/>
          <w:szCs w:val="22"/>
        </w:rPr>
      </w:pPr>
    </w:p>
    <w:p w14:paraId="7580FDC4" w14:textId="709450B8" w:rsidR="006A05A7" w:rsidRDefault="006A05A7" w:rsidP="004E17F9">
      <w:pPr>
        <w:pStyle w:val="VnitrniText"/>
        <w:tabs>
          <w:tab w:val="left" w:pos="5103"/>
        </w:tabs>
        <w:ind w:firstLine="142"/>
        <w:rPr>
          <w:sz w:val="22"/>
          <w:szCs w:val="22"/>
        </w:rPr>
      </w:pPr>
    </w:p>
    <w:p w14:paraId="04E9A140" w14:textId="11DBD837" w:rsidR="006A05A7" w:rsidRDefault="006A05A7" w:rsidP="004E17F9">
      <w:pPr>
        <w:pStyle w:val="VnitrniText"/>
        <w:tabs>
          <w:tab w:val="left" w:pos="5103"/>
        </w:tabs>
        <w:ind w:firstLine="142"/>
        <w:rPr>
          <w:sz w:val="22"/>
          <w:szCs w:val="22"/>
        </w:rPr>
      </w:pPr>
    </w:p>
    <w:p w14:paraId="3A025FCB" w14:textId="0821AFDD" w:rsidR="006A05A7" w:rsidRDefault="006A05A7" w:rsidP="004E17F9">
      <w:pPr>
        <w:pStyle w:val="VnitrniText"/>
        <w:tabs>
          <w:tab w:val="left" w:pos="5103"/>
        </w:tabs>
        <w:ind w:firstLine="142"/>
        <w:rPr>
          <w:sz w:val="22"/>
          <w:szCs w:val="22"/>
        </w:rPr>
      </w:pPr>
    </w:p>
    <w:p w14:paraId="0F645ED8" w14:textId="189748BB" w:rsidR="006A05A7" w:rsidRDefault="006A05A7" w:rsidP="004E17F9">
      <w:pPr>
        <w:pStyle w:val="VnitrniText"/>
        <w:tabs>
          <w:tab w:val="left" w:pos="5103"/>
        </w:tabs>
        <w:ind w:firstLine="142"/>
        <w:rPr>
          <w:sz w:val="22"/>
          <w:szCs w:val="22"/>
        </w:rPr>
      </w:pPr>
    </w:p>
    <w:p w14:paraId="7ECDF39D" w14:textId="3E07CB64" w:rsidR="006A05A7" w:rsidRDefault="006A05A7" w:rsidP="004E17F9">
      <w:pPr>
        <w:pStyle w:val="VnitrniText"/>
        <w:tabs>
          <w:tab w:val="left" w:pos="5103"/>
        </w:tabs>
        <w:ind w:firstLine="142"/>
        <w:rPr>
          <w:sz w:val="22"/>
          <w:szCs w:val="22"/>
        </w:rPr>
      </w:pPr>
    </w:p>
    <w:p w14:paraId="4C1290D2" w14:textId="027DA70E" w:rsidR="006A05A7" w:rsidRDefault="006A05A7" w:rsidP="004E17F9">
      <w:pPr>
        <w:pStyle w:val="VnitrniText"/>
        <w:tabs>
          <w:tab w:val="left" w:pos="5103"/>
        </w:tabs>
        <w:ind w:firstLine="142"/>
        <w:rPr>
          <w:sz w:val="22"/>
          <w:szCs w:val="22"/>
        </w:rPr>
      </w:pPr>
    </w:p>
    <w:p w14:paraId="297E8666" w14:textId="099B63CC" w:rsidR="006A05A7" w:rsidRDefault="006A05A7" w:rsidP="004E17F9">
      <w:pPr>
        <w:pStyle w:val="VnitrniText"/>
        <w:tabs>
          <w:tab w:val="left" w:pos="5103"/>
        </w:tabs>
        <w:ind w:firstLine="142"/>
        <w:rPr>
          <w:sz w:val="22"/>
          <w:szCs w:val="22"/>
        </w:rPr>
      </w:pPr>
    </w:p>
    <w:p w14:paraId="29503159" w14:textId="0481EB91" w:rsidR="00B2082E" w:rsidRDefault="00B2082E" w:rsidP="004E17F9">
      <w:pPr>
        <w:pStyle w:val="VnitrniText"/>
        <w:tabs>
          <w:tab w:val="left" w:pos="5103"/>
        </w:tabs>
        <w:ind w:firstLine="142"/>
        <w:rPr>
          <w:sz w:val="22"/>
          <w:szCs w:val="22"/>
        </w:rPr>
      </w:pPr>
    </w:p>
    <w:p w14:paraId="0736D10D" w14:textId="5CFE9C1D" w:rsidR="00B2082E" w:rsidRDefault="00B2082E" w:rsidP="004E17F9">
      <w:pPr>
        <w:pStyle w:val="VnitrniText"/>
        <w:tabs>
          <w:tab w:val="left" w:pos="5103"/>
        </w:tabs>
        <w:ind w:firstLine="142"/>
        <w:rPr>
          <w:sz w:val="22"/>
          <w:szCs w:val="22"/>
        </w:rPr>
      </w:pPr>
    </w:p>
    <w:p w14:paraId="49A83BBA" w14:textId="77777777" w:rsidR="00B2082E" w:rsidRDefault="00B2082E" w:rsidP="004E17F9">
      <w:pPr>
        <w:pStyle w:val="VnitrniText"/>
        <w:tabs>
          <w:tab w:val="left" w:pos="5103"/>
        </w:tabs>
        <w:ind w:firstLine="142"/>
        <w:rPr>
          <w:sz w:val="22"/>
          <w:szCs w:val="22"/>
        </w:rPr>
      </w:pPr>
    </w:p>
    <w:p w14:paraId="174BBA4B" w14:textId="77777777" w:rsidR="006A05A7" w:rsidRDefault="006A05A7" w:rsidP="004E17F9">
      <w:pPr>
        <w:pStyle w:val="VnitrniText"/>
        <w:tabs>
          <w:tab w:val="left" w:pos="5103"/>
        </w:tabs>
        <w:ind w:firstLine="142"/>
        <w:rPr>
          <w:sz w:val="22"/>
          <w:szCs w:val="22"/>
        </w:rPr>
      </w:pPr>
    </w:p>
    <w:p w14:paraId="6EAD6CF9" w14:textId="0E3A91C2" w:rsidR="006A05A7" w:rsidRDefault="006A05A7" w:rsidP="004E17F9">
      <w:pPr>
        <w:pStyle w:val="VnitrniText"/>
        <w:tabs>
          <w:tab w:val="left" w:pos="5103"/>
        </w:tabs>
        <w:ind w:firstLine="142"/>
        <w:rPr>
          <w:sz w:val="22"/>
          <w:szCs w:val="22"/>
        </w:rPr>
      </w:pPr>
    </w:p>
    <w:p w14:paraId="77F67858" w14:textId="4573C300" w:rsidR="006A05A7" w:rsidRDefault="006A05A7" w:rsidP="004E17F9">
      <w:pPr>
        <w:pStyle w:val="VnitrniText"/>
        <w:tabs>
          <w:tab w:val="left" w:pos="5103"/>
        </w:tabs>
        <w:ind w:firstLine="142"/>
        <w:rPr>
          <w:sz w:val="22"/>
          <w:szCs w:val="22"/>
        </w:rPr>
      </w:pPr>
    </w:p>
    <w:p w14:paraId="2B11BA40" w14:textId="77777777" w:rsidR="006A05A7" w:rsidRPr="004E17F9" w:rsidRDefault="006A05A7" w:rsidP="004E17F9">
      <w:pPr>
        <w:pStyle w:val="VnitrniText"/>
        <w:tabs>
          <w:tab w:val="left" w:pos="5103"/>
        </w:tabs>
        <w:ind w:firstLine="142"/>
        <w:rPr>
          <w:sz w:val="22"/>
          <w:szCs w:val="22"/>
        </w:rPr>
      </w:pPr>
    </w:p>
    <w:p w14:paraId="363EADB1"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7"/>
      </w:tblGrid>
      <w:tr w:rsidR="004E17F9" w:rsidRPr="004E17F9" w14:paraId="3E99A819" w14:textId="77777777" w:rsidTr="004E17F9">
        <w:tc>
          <w:tcPr>
            <w:tcW w:w="4888" w:type="dxa"/>
          </w:tcPr>
          <w:p w14:paraId="1D9A249D" w14:textId="77777777" w:rsidR="004E17F9" w:rsidRPr="004E17F9" w:rsidRDefault="004E17F9">
            <w:pPr>
              <w:pStyle w:val="VnitrniText"/>
              <w:ind w:firstLine="0"/>
              <w:rPr>
                <w:sz w:val="22"/>
                <w:szCs w:val="22"/>
              </w:rPr>
            </w:pPr>
          </w:p>
        </w:tc>
        <w:tc>
          <w:tcPr>
            <w:tcW w:w="4889" w:type="dxa"/>
          </w:tcPr>
          <w:p w14:paraId="3D7B4F30" w14:textId="77777777" w:rsidR="004E17F9" w:rsidRPr="004E17F9" w:rsidRDefault="004E17F9">
            <w:pPr>
              <w:pStyle w:val="VnitrniText"/>
              <w:tabs>
                <w:tab w:val="left" w:pos="5103"/>
              </w:tabs>
              <w:ind w:firstLine="0"/>
              <w:rPr>
                <w:sz w:val="22"/>
                <w:szCs w:val="22"/>
              </w:rPr>
            </w:pPr>
          </w:p>
        </w:tc>
      </w:tr>
      <w:tr w:rsidR="004E17F9" w:rsidRPr="004E17F9" w14:paraId="041DAEF9" w14:textId="77777777" w:rsidTr="004E17F9">
        <w:tc>
          <w:tcPr>
            <w:tcW w:w="4888" w:type="dxa"/>
          </w:tcPr>
          <w:p w14:paraId="27D2A1BF" w14:textId="5AD58351" w:rsidR="004E17F9" w:rsidRPr="004E17F9" w:rsidRDefault="004E17F9" w:rsidP="004E17F9">
            <w:pPr>
              <w:pStyle w:val="VnitrniText"/>
              <w:tabs>
                <w:tab w:val="left" w:pos="5103"/>
              </w:tabs>
              <w:ind w:firstLine="0"/>
              <w:jc w:val="left"/>
              <w:rPr>
                <w:sz w:val="22"/>
                <w:szCs w:val="22"/>
              </w:rPr>
            </w:pPr>
            <w:r w:rsidRPr="004E17F9">
              <w:rPr>
                <w:sz w:val="22"/>
                <w:szCs w:val="22"/>
              </w:rPr>
              <w:t>............................</w:t>
            </w:r>
            <w:r w:rsidR="006A05A7">
              <w:rPr>
                <w:sz w:val="22"/>
                <w:szCs w:val="22"/>
              </w:rPr>
              <w:t>....................</w:t>
            </w:r>
            <w:r w:rsidRPr="004E17F9">
              <w:rPr>
                <w:sz w:val="22"/>
                <w:szCs w:val="22"/>
              </w:rPr>
              <w:t>................</w:t>
            </w:r>
          </w:p>
        </w:tc>
        <w:tc>
          <w:tcPr>
            <w:tcW w:w="4889" w:type="dxa"/>
          </w:tcPr>
          <w:p w14:paraId="5693EDFC" w14:textId="14AEB7BD" w:rsidR="004E17F9" w:rsidRPr="004E17F9" w:rsidRDefault="004E17F9" w:rsidP="004E17F9">
            <w:pPr>
              <w:pStyle w:val="VnitrniText"/>
              <w:tabs>
                <w:tab w:val="left" w:pos="5103"/>
              </w:tabs>
              <w:ind w:firstLine="0"/>
              <w:jc w:val="left"/>
              <w:rPr>
                <w:sz w:val="22"/>
                <w:szCs w:val="22"/>
              </w:rPr>
            </w:pPr>
            <w:r w:rsidRPr="004E17F9">
              <w:rPr>
                <w:sz w:val="22"/>
                <w:szCs w:val="22"/>
              </w:rPr>
              <w:t>................................</w:t>
            </w:r>
            <w:r w:rsidR="006A05A7">
              <w:rPr>
                <w:sz w:val="22"/>
                <w:szCs w:val="22"/>
              </w:rPr>
              <w:t>...............</w:t>
            </w:r>
            <w:r w:rsidRPr="004E17F9">
              <w:rPr>
                <w:sz w:val="22"/>
                <w:szCs w:val="22"/>
              </w:rPr>
              <w:t>............</w:t>
            </w:r>
          </w:p>
        </w:tc>
      </w:tr>
      <w:tr w:rsidR="004E17F9" w:rsidRPr="004E17F9" w14:paraId="52551F76" w14:textId="77777777" w:rsidTr="004E17F9">
        <w:tc>
          <w:tcPr>
            <w:tcW w:w="4888" w:type="dxa"/>
          </w:tcPr>
          <w:p w14:paraId="01CE3272"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5E71E46D"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MĚSTO HEJNICE</w:t>
            </w:r>
          </w:p>
        </w:tc>
      </w:tr>
      <w:tr w:rsidR="004E17F9" w:rsidRPr="004E17F9" w14:paraId="01C3F50F" w14:textId="77777777" w:rsidTr="004E17F9">
        <w:tc>
          <w:tcPr>
            <w:tcW w:w="4888" w:type="dxa"/>
          </w:tcPr>
          <w:p w14:paraId="26A4D7FF"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1CFF1B38"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14:paraId="750E6B3A" w14:textId="77777777" w:rsidTr="004E17F9">
        <w:tc>
          <w:tcPr>
            <w:tcW w:w="4888" w:type="dxa"/>
          </w:tcPr>
          <w:p w14:paraId="559CFF6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Bohuslav Kabátek</w:t>
            </w:r>
          </w:p>
        </w:tc>
        <w:tc>
          <w:tcPr>
            <w:tcW w:w="4889" w:type="dxa"/>
          </w:tcPr>
          <w:p w14:paraId="02FE68FD" w14:textId="55A2DDBD" w:rsidR="004E17F9" w:rsidRPr="004E17F9" w:rsidRDefault="006A05A7">
            <w:pPr>
              <w:suppressAutoHyphens w:val="0"/>
              <w:autoSpaceDE w:val="0"/>
              <w:autoSpaceDN w:val="0"/>
              <w:adjustRightInd w:val="0"/>
              <w:rPr>
                <w:rFonts w:ascii="Arial" w:hAnsi="Arial" w:cs="Arial"/>
                <w:sz w:val="22"/>
                <w:szCs w:val="22"/>
              </w:rPr>
            </w:pPr>
            <w:r>
              <w:rPr>
                <w:rFonts w:ascii="Arial" w:hAnsi="Arial" w:cs="Arial"/>
                <w:sz w:val="22"/>
                <w:szCs w:val="22"/>
              </w:rPr>
              <w:t>Jaroslav Demčák, starosta</w:t>
            </w:r>
          </w:p>
        </w:tc>
      </w:tr>
      <w:tr w:rsidR="004E17F9" w:rsidRPr="004E17F9" w14:paraId="17F95685" w14:textId="77777777" w:rsidTr="004E17F9">
        <w:tc>
          <w:tcPr>
            <w:tcW w:w="4888" w:type="dxa"/>
          </w:tcPr>
          <w:p w14:paraId="45348E8D"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0C4D9928" w14:textId="77777777" w:rsidR="004E17F9" w:rsidRPr="004E17F9" w:rsidRDefault="004E17F9">
            <w:pPr>
              <w:suppressAutoHyphens w:val="0"/>
              <w:autoSpaceDE w:val="0"/>
              <w:autoSpaceDN w:val="0"/>
              <w:adjustRightInd w:val="0"/>
              <w:rPr>
                <w:rFonts w:ascii="Arial" w:hAnsi="Arial" w:cs="Arial"/>
                <w:sz w:val="22"/>
                <w:szCs w:val="22"/>
              </w:rPr>
            </w:pPr>
          </w:p>
        </w:tc>
      </w:tr>
    </w:tbl>
    <w:p w14:paraId="5378EEA1" w14:textId="77777777" w:rsidR="004E17F9" w:rsidRPr="004E17F9" w:rsidRDefault="004E17F9">
      <w:pPr>
        <w:suppressAutoHyphens w:val="0"/>
        <w:autoSpaceDE w:val="0"/>
        <w:autoSpaceDN w:val="0"/>
        <w:adjustRightInd w:val="0"/>
        <w:rPr>
          <w:rFonts w:ascii="Arial" w:hAnsi="Arial" w:cs="Arial"/>
          <w:sz w:val="22"/>
          <w:szCs w:val="22"/>
        </w:rPr>
      </w:pPr>
    </w:p>
    <w:p w14:paraId="616766CF" w14:textId="649EB553" w:rsidR="00722C9B" w:rsidRDefault="00722C9B" w:rsidP="000B0AA7">
      <w:pPr>
        <w:pStyle w:val="VnitrniText"/>
        <w:rPr>
          <w:sz w:val="22"/>
          <w:szCs w:val="22"/>
        </w:rPr>
      </w:pPr>
    </w:p>
    <w:p w14:paraId="379F182E" w14:textId="6D6F6D2E" w:rsidR="006A05A7" w:rsidRDefault="006A05A7" w:rsidP="000B0AA7">
      <w:pPr>
        <w:pStyle w:val="VnitrniText"/>
        <w:rPr>
          <w:sz w:val="22"/>
          <w:szCs w:val="22"/>
        </w:rPr>
      </w:pPr>
    </w:p>
    <w:p w14:paraId="66BC810F" w14:textId="68B00652" w:rsidR="006A05A7" w:rsidRDefault="006A05A7" w:rsidP="000B0AA7">
      <w:pPr>
        <w:pStyle w:val="VnitrniText"/>
        <w:rPr>
          <w:sz w:val="22"/>
          <w:szCs w:val="22"/>
        </w:rPr>
      </w:pPr>
    </w:p>
    <w:p w14:paraId="43EF6AE1" w14:textId="52E41394" w:rsidR="006A05A7" w:rsidRDefault="006A05A7" w:rsidP="000B0AA7">
      <w:pPr>
        <w:pStyle w:val="VnitrniText"/>
        <w:rPr>
          <w:sz w:val="22"/>
          <w:szCs w:val="22"/>
        </w:rPr>
      </w:pPr>
    </w:p>
    <w:p w14:paraId="12CFE671" w14:textId="64218109" w:rsidR="006A05A7" w:rsidRDefault="006A05A7" w:rsidP="000B0AA7">
      <w:pPr>
        <w:pStyle w:val="VnitrniText"/>
        <w:rPr>
          <w:sz w:val="22"/>
          <w:szCs w:val="22"/>
        </w:rPr>
      </w:pPr>
    </w:p>
    <w:p w14:paraId="74602D41" w14:textId="28B5018A" w:rsidR="006A05A7" w:rsidRDefault="006A05A7" w:rsidP="000B0AA7">
      <w:pPr>
        <w:pStyle w:val="VnitrniText"/>
        <w:rPr>
          <w:sz w:val="22"/>
          <w:szCs w:val="22"/>
        </w:rPr>
      </w:pPr>
    </w:p>
    <w:p w14:paraId="4308C667" w14:textId="42B02AE5" w:rsidR="006A05A7" w:rsidRDefault="006A05A7" w:rsidP="000B0AA7">
      <w:pPr>
        <w:pStyle w:val="VnitrniText"/>
        <w:rPr>
          <w:sz w:val="22"/>
          <w:szCs w:val="22"/>
        </w:rPr>
      </w:pPr>
    </w:p>
    <w:p w14:paraId="7B6A65FC" w14:textId="3BD769BC" w:rsidR="006A05A7" w:rsidRDefault="006A05A7" w:rsidP="000B0AA7">
      <w:pPr>
        <w:pStyle w:val="VnitrniText"/>
        <w:rPr>
          <w:sz w:val="22"/>
          <w:szCs w:val="22"/>
        </w:rPr>
      </w:pPr>
    </w:p>
    <w:p w14:paraId="52002E6F" w14:textId="6C0229B2" w:rsidR="006A05A7" w:rsidRDefault="006A05A7" w:rsidP="000B0AA7">
      <w:pPr>
        <w:pStyle w:val="VnitrniText"/>
        <w:rPr>
          <w:sz w:val="22"/>
          <w:szCs w:val="22"/>
        </w:rPr>
      </w:pPr>
    </w:p>
    <w:p w14:paraId="2A06758C" w14:textId="54D83448" w:rsidR="006A05A7" w:rsidRDefault="006A05A7" w:rsidP="000B0AA7">
      <w:pPr>
        <w:pStyle w:val="VnitrniText"/>
        <w:rPr>
          <w:sz w:val="22"/>
          <w:szCs w:val="22"/>
        </w:rPr>
      </w:pPr>
    </w:p>
    <w:p w14:paraId="055A7F62" w14:textId="7BD5822D" w:rsidR="006A05A7" w:rsidRDefault="006A05A7" w:rsidP="000B0AA7">
      <w:pPr>
        <w:pStyle w:val="VnitrniText"/>
        <w:rPr>
          <w:sz w:val="22"/>
          <w:szCs w:val="22"/>
        </w:rPr>
      </w:pPr>
    </w:p>
    <w:p w14:paraId="48F005AA" w14:textId="3B16146A" w:rsidR="006A05A7" w:rsidRDefault="006A05A7" w:rsidP="000B0AA7">
      <w:pPr>
        <w:pStyle w:val="VnitrniText"/>
        <w:rPr>
          <w:sz w:val="22"/>
          <w:szCs w:val="22"/>
        </w:rPr>
      </w:pPr>
    </w:p>
    <w:p w14:paraId="5919EF30" w14:textId="52F9E59E" w:rsidR="006A05A7" w:rsidRDefault="006A05A7" w:rsidP="000B0AA7">
      <w:pPr>
        <w:pStyle w:val="VnitrniText"/>
        <w:rPr>
          <w:sz w:val="22"/>
          <w:szCs w:val="22"/>
        </w:rPr>
      </w:pPr>
    </w:p>
    <w:p w14:paraId="57EACECA" w14:textId="660C06E7" w:rsidR="006A05A7" w:rsidRDefault="006A05A7" w:rsidP="000B0AA7">
      <w:pPr>
        <w:pStyle w:val="VnitrniText"/>
        <w:rPr>
          <w:sz w:val="22"/>
          <w:szCs w:val="22"/>
        </w:rPr>
      </w:pPr>
    </w:p>
    <w:p w14:paraId="7671BEDB" w14:textId="04B3C9D4" w:rsidR="006A05A7" w:rsidRDefault="006A05A7" w:rsidP="000B0AA7">
      <w:pPr>
        <w:pStyle w:val="VnitrniText"/>
        <w:rPr>
          <w:sz w:val="22"/>
          <w:szCs w:val="22"/>
        </w:rPr>
      </w:pPr>
    </w:p>
    <w:p w14:paraId="00527DA5" w14:textId="77AADC2F" w:rsidR="006A05A7" w:rsidRDefault="006A05A7" w:rsidP="000B0AA7">
      <w:pPr>
        <w:pStyle w:val="VnitrniText"/>
        <w:rPr>
          <w:sz w:val="22"/>
          <w:szCs w:val="22"/>
        </w:rPr>
      </w:pPr>
    </w:p>
    <w:p w14:paraId="70CDEE95" w14:textId="2746CDEE" w:rsidR="006A05A7" w:rsidRDefault="006A05A7" w:rsidP="000B0AA7">
      <w:pPr>
        <w:pStyle w:val="VnitrniText"/>
        <w:rPr>
          <w:sz w:val="22"/>
          <w:szCs w:val="22"/>
        </w:rPr>
      </w:pPr>
    </w:p>
    <w:p w14:paraId="6256EA6B" w14:textId="3B6BE53C" w:rsidR="006A05A7" w:rsidRDefault="006A05A7" w:rsidP="000B0AA7">
      <w:pPr>
        <w:pStyle w:val="VnitrniText"/>
        <w:rPr>
          <w:sz w:val="22"/>
          <w:szCs w:val="22"/>
        </w:rPr>
      </w:pPr>
    </w:p>
    <w:p w14:paraId="35460AE2" w14:textId="5B1C6301" w:rsidR="006A05A7" w:rsidRDefault="006A05A7" w:rsidP="000B0AA7">
      <w:pPr>
        <w:pStyle w:val="VnitrniText"/>
        <w:rPr>
          <w:sz w:val="22"/>
          <w:szCs w:val="22"/>
        </w:rPr>
      </w:pPr>
    </w:p>
    <w:p w14:paraId="6B0F1492" w14:textId="3C9524DE" w:rsidR="006A05A7" w:rsidRDefault="006A05A7" w:rsidP="000B0AA7">
      <w:pPr>
        <w:pStyle w:val="VnitrniText"/>
        <w:rPr>
          <w:sz w:val="22"/>
          <w:szCs w:val="22"/>
        </w:rPr>
      </w:pPr>
    </w:p>
    <w:p w14:paraId="40B42DFE" w14:textId="5B553ED7" w:rsidR="006A05A7" w:rsidRDefault="006A05A7" w:rsidP="000B0AA7">
      <w:pPr>
        <w:pStyle w:val="VnitrniText"/>
        <w:rPr>
          <w:sz w:val="22"/>
          <w:szCs w:val="22"/>
        </w:rPr>
      </w:pPr>
    </w:p>
    <w:p w14:paraId="7058A893" w14:textId="144813E1" w:rsidR="006A05A7" w:rsidRDefault="006A05A7" w:rsidP="000B0AA7">
      <w:pPr>
        <w:pStyle w:val="VnitrniText"/>
        <w:rPr>
          <w:sz w:val="22"/>
          <w:szCs w:val="22"/>
        </w:rPr>
      </w:pPr>
    </w:p>
    <w:p w14:paraId="2C2F579C" w14:textId="2F40D058" w:rsidR="006A05A7" w:rsidRDefault="006A05A7" w:rsidP="000B0AA7">
      <w:pPr>
        <w:pStyle w:val="VnitrniText"/>
        <w:rPr>
          <w:sz w:val="22"/>
          <w:szCs w:val="22"/>
        </w:rPr>
      </w:pPr>
    </w:p>
    <w:p w14:paraId="64857D2F" w14:textId="70205D45" w:rsidR="006A05A7" w:rsidRDefault="006A05A7" w:rsidP="000B0AA7">
      <w:pPr>
        <w:pStyle w:val="VnitrniText"/>
        <w:rPr>
          <w:sz w:val="22"/>
          <w:szCs w:val="22"/>
        </w:rPr>
      </w:pPr>
    </w:p>
    <w:p w14:paraId="24A7212B" w14:textId="3AB04743" w:rsidR="006A05A7" w:rsidRDefault="006A05A7" w:rsidP="000B0AA7">
      <w:pPr>
        <w:pStyle w:val="VnitrniText"/>
        <w:rPr>
          <w:sz w:val="22"/>
          <w:szCs w:val="22"/>
        </w:rPr>
      </w:pPr>
    </w:p>
    <w:p w14:paraId="17AAAA9C" w14:textId="095FF146" w:rsidR="006A05A7" w:rsidRDefault="006A05A7" w:rsidP="000B0AA7">
      <w:pPr>
        <w:pStyle w:val="VnitrniText"/>
        <w:rPr>
          <w:sz w:val="22"/>
          <w:szCs w:val="22"/>
        </w:rPr>
      </w:pPr>
    </w:p>
    <w:p w14:paraId="40B7D2A9" w14:textId="67197B21" w:rsidR="006A05A7" w:rsidRDefault="006A05A7" w:rsidP="000B0AA7">
      <w:pPr>
        <w:pStyle w:val="VnitrniText"/>
        <w:rPr>
          <w:sz w:val="22"/>
          <w:szCs w:val="22"/>
        </w:rPr>
      </w:pPr>
    </w:p>
    <w:p w14:paraId="579583BE" w14:textId="1DEBF94D" w:rsidR="006A05A7" w:rsidRDefault="006A05A7" w:rsidP="000B0AA7">
      <w:pPr>
        <w:pStyle w:val="VnitrniText"/>
        <w:rPr>
          <w:sz w:val="22"/>
          <w:szCs w:val="22"/>
        </w:rPr>
      </w:pPr>
    </w:p>
    <w:p w14:paraId="00C7BA52" w14:textId="094389E0" w:rsidR="006A05A7" w:rsidRDefault="006A05A7" w:rsidP="000B0AA7">
      <w:pPr>
        <w:pStyle w:val="VnitrniText"/>
        <w:rPr>
          <w:sz w:val="22"/>
          <w:szCs w:val="22"/>
        </w:rPr>
      </w:pPr>
    </w:p>
    <w:p w14:paraId="7F0CFEAF" w14:textId="1831AB5F" w:rsidR="006A05A7" w:rsidRDefault="006A05A7" w:rsidP="000B0AA7">
      <w:pPr>
        <w:pStyle w:val="VnitrniText"/>
        <w:rPr>
          <w:sz w:val="22"/>
          <w:szCs w:val="22"/>
        </w:rPr>
      </w:pPr>
    </w:p>
    <w:p w14:paraId="44881090" w14:textId="32F02EDE" w:rsidR="006A05A7" w:rsidRDefault="006A05A7" w:rsidP="000B0AA7">
      <w:pPr>
        <w:pStyle w:val="VnitrniText"/>
        <w:rPr>
          <w:sz w:val="22"/>
          <w:szCs w:val="22"/>
        </w:rPr>
      </w:pPr>
    </w:p>
    <w:p w14:paraId="4342CA39" w14:textId="7454C2CC" w:rsidR="006A05A7" w:rsidRDefault="006A05A7" w:rsidP="000B0AA7">
      <w:pPr>
        <w:pStyle w:val="VnitrniText"/>
        <w:rPr>
          <w:sz w:val="22"/>
          <w:szCs w:val="22"/>
        </w:rPr>
      </w:pPr>
    </w:p>
    <w:p w14:paraId="72C200FF" w14:textId="17AD1E44" w:rsidR="006A05A7" w:rsidRDefault="006A05A7" w:rsidP="000B0AA7">
      <w:pPr>
        <w:pStyle w:val="VnitrniText"/>
        <w:rPr>
          <w:sz w:val="22"/>
          <w:szCs w:val="22"/>
        </w:rPr>
      </w:pPr>
    </w:p>
    <w:p w14:paraId="6891376B" w14:textId="2607E8E0" w:rsidR="006A05A7" w:rsidRDefault="006A05A7" w:rsidP="000B0AA7">
      <w:pPr>
        <w:pStyle w:val="VnitrniText"/>
        <w:rPr>
          <w:sz w:val="22"/>
          <w:szCs w:val="22"/>
        </w:rPr>
      </w:pPr>
    </w:p>
    <w:p w14:paraId="187DAD86" w14:textId="2876A07C" w:rsidR="006A05A7" w:rsidRDefault="006A05A7" w:rsidP="000B0AA7">
      <w:pPr>
        <w:pStyle w:val="VnitrniText"/>
        <w:rPr>
          <w:sz w:val="22"/>
          <w:szCs w:val="22"/>
        </w:rPr>
      </w:pPr>
    </w:p>
    <w:p w14:paraId="69F76E5D" w14:textId="5451E443" w:rsidR="006A05A7" w:rsidRDefault="006A05A7" w:rsidP="000B0AA7">
      <w:pPr>
        <w:pStyle w:val="VnitrniText"/>
        <w:rPr>
          <w:sz w:val="22"/>
          <w:szCs w:val="22"/>
        </w:rPr>
      </w:pPr>
    </w:p>
    <w:p w14:paraId="64AECF8E" w14:textId="215D6609" w:rsidR="006A05A7" w:rsidRDefault="006A05A7" w:rsidP="000B0AA7">
      <w:pPr>
        <w:pStyle w:val="VnitrniText"/>
        <w:rPr>
          <w:sz w:val="22"/>
          <w:szCs w:val="22"/>
        </w:rPr>
      </w:pPr>
    </w:p>
    <w:p w14:paraId="17202CE1" w14:textId="486683C3" w:rsidR="006A05A7" w:rsidRDefault="006A05A7" w:rsidP="000B0AA7">
      <w:pPr>
        <w:pStyle w:val="VnitrniText"/>
        <w:rPr>
          <w:sz w:val="22"/>
          <w:szCs w:val="22"/>
        </w:rPr>
      </w:pPr>
    </w:p>
    <w:p w14:paraId="1FD9A962" w14:textId="77777777" w:rsidR="006A05A7" w:rsidRPr="00A2149C" w:rsidRDefault="006A05A7" w:rsidP="000B0AA7">
      <w:pPr>
        <w:pStyle w:val="VnitrniText"/>
        <w:rPr>
          <w:sz w:val="22"/>
          <w:szCs w:val="22"/>
        </w:rPr>
      </w:pPr>
    </w:p>
    <w:p w14:paraId="56E0089C" w14:textId="77777777" w:rsidR="00722C9B" w:rsidRPr="00A2149C" w:rsidRDefault="00722C9B" w:rsidP="000B0AA7">
      <w:pPr>
        <w:pStyle w:val="VnitrniText"/>
        <w:ind w:firstLine="0"/>
        <w:rPr>
          <w:sz w:val="22"/>
          <w:szCs w:val="22"/>
        </w:rPr>
      </w:pPr>
    </w:p>
    <w:p w14:paraId="6BB73AB6"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6F54437D" w14:textId="77777777" w:rsidR="00E61F91" w:rsidRPr="00A2149C" w:rsidRDefault="00E61F91" w:rsidP="000B0AA7">
      <w:pPr>
        <w:pStyle w:val="VnitrniText"/>
        <w:ind w:firstLine="0"/>
        <w:rPr>
          <w:sz w:val="22"/>
          <w:szCs w:val="22"/>
        </w:rPr>
      </w:pPr>
    </w:p>
    <w:p w14:paraId="0EADF77E"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42FC5199" w14:textId="77777777" w:rsidR="00E61F91" w:rsidRPr="00A2149C" w:rsidRDefault="00E61F91" w:rsidP="000B0AA7">
      <w:pPr>
        <w:pStyle w:val="VnitrniText"/>
        <w:ind w:firstLine="0"/>
        <w:rPr>
          <w:sz w:val="22"/>
          <w:szCs w:val="22"/>
        </w:rPr>
      </w:pPr>
    </w:p>
    <w:p w14:paraId="64D33698" w14:textId="77777777" w:rsidR="003307CF" w:rsidRPr="00A2149C" w:rsidRDefault="003307CF" w:rsidP="000B0AA7">
      <w:pPr>
        <w:pStyle w:val="VnitrniText"/>
        <w:ind w:firstLine="0"/>
        <w:rPr>
          <w:sz w:val="22"/>
          <w:szCs w:val="22"/>
        </w:rPr>
      </w:pPr>
      <w:r w:rsidRPr="00A2149C">
        <w:rPr>
          <w:sz w:val="22"/>
          <w:szCs w:val="22"/>
        </w:rPr>
        <w:t xml:space="preserve">ID smlouvy ……………………………... </w:t>
      </w:r>
    </w:p>
    <w:p w14:paraId="15E24129" w14:textId="77777777" w:rsidR="00E61F91" w:rsidRPr="00A2149C" w:rsidRDefault="00E61F91" w:rsidP="000B0AA7">
      <w:pPr>
        <w:pStyle w:val="VnitrniText"/>
        <w:ind w:firstLine="0"/>
        <w:rPr>
          <w:sz w:val="22"/>
          <w:szCs w:val="22"/>
        </w:rPr>
      </w:pPr>
    </w:p>
    <w:p w14:paraId="23EA7081"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73EAB796" w14:textId="77777777" w:rsidR="00EB1964" w:rsidRPr="00EB1964" w:rsidRDefault="00EB1964" w:rsidP="000B0AA7">
      <w:pPr>
        <w:pStyle w:val="VnitrniText"/>
        <w:ind w:firstLine="0"/>
        <w:rPr>
          <w:sz w:val="22"/>
          <w:szCs w:val="22"/>
        </w:rPr>
      </w:pPr>
    </w:p>
    <w:p w14:paraId="0E91F493" w14:textId="20C49983" w:rsidR="003307CF" w:rsidRPr="00A2149C" w:rsidRDefault="003307CF" w:rsidP="000B0AA7">
      <w:pPr>
        <w:pStyle w:val="VnitrniText"/>
        <w:ind w:firstLine="0"/>
        <w:rPr>
          <w:sz w:val="22"/>
          <w:szCs w:val="22"/>
        </w:rPr>
      </w:pPr>
      <w:r w:rsidRPr="00A2149C">
        <w:rPr>
          <w:sz w:val="22"/>
          <w:szCs w:val="22"/>
        </w:rPr>
        <w:t xml:space="preserve">Registraci </w:t>
      </w:r>
      <w:proofErr w:type="gramStart"/>
      <w:r w:rsidRPr="00A2149C">
        <w:rPr>
          <w:sz w:val="22"/>
          <w:szCs w:val="22"/>
        </w:rPr>
        <w:t>provedl</w:t>
      </w:r>
      <w:r w:rsidR="006A05A7">
        <w:rPr>
          <w:sz w:val="22"/>
          <w:szCs w:val="22"/>
        </w:rPr>
        <w:t>:  Ing.</w:t>
      </w:r>
      <w:proofErr w:type="gramEnd"/>
      <w:r w:rsidR="006A05A7">
        <w:rPr>
          <w:sz w:val="22"/>
          <w:szCs w:val="22"/>
        </w:rPr>
        <w:t xml:space="preserve"> Josef Vozka</w:t>
      </w:r>
      <w:r w:rsidRPr="00A2149C">
        <w:rPr>
          <w:sz w:val="22"/>
          <w:szCs w:val="22"/>
        </w:rPr>
        <w:t xml:space="preserve"> </w:t>
      </w:r>
    </w:p>
    <w:p w14:paraId="10606147" w14:textId="77777777" w:rsidR="00CC1097" w:rsidRPr="00A2149C" w:rsidRDefault="00CC1097" w:rsidP="000B0AA7">
      <w:pPr>
        <w:pStyle w:val="VnitrniText"/>
        <w:ind w:firstLine="0"/>
        <w:rPr>
          <w:sz w:val="22"/>
          <w:szCs w:val="22"/>
        </w:rPr>
      </w:pPr>
    </w:p>
    <w:p w14:paraId="5C80AB45" w14:textId="4F97B8DD" w:rsidR="003307CF" w:rsidRPr="00A2149C" w:rsidRDefault="003307CF" w:rsidP="00E61F91">
      <w:pPr>
        <w:pStyle w:val="VnitrniText"/>
        <w:tabs>
          <w:tab w:val="left" w:pos="3969"/>
        </w:tabs>
        <w:ind w:firstLine="0"/>
        <w:rPr>
          <w:sz w:val="22"/>
          <w:szCs w:val="22"/>
        </w:rPr>
      </w:pPr>
      <w:r w:rsidRPr="00A2149C">
        <w:rPr>
          <w:sz w:val="22"/>
          <w:szCs w:val="22"/>
        </w:rPr>
        <w:t>V</w:t>
      </w:r>
      <w:r w:rsidR="006A05A7">
        <w:rPr>
          <w:sz w:val="22"/>
          <w:szCs w:val="22"/>
        </w:rPr>
        <w:t xml:space="preserve"> Liberci </w:t>
      </w:r>
      <w:r w:rsidRPr="00A2149C">
        <w:rPr>
          <w:sz w:val="22"/>
          <w:szCs w:val="22"/>
        </w:rPr>
        <w:t>dne</w:t>
      </w:r>
      <w:r w:rsidR="006A05A7">
        <w:rPr>
          <w:sz w:val="22"/>
          <w:szCs w:val="22"/>
        </w:rPr>
        <w:t>……….</w:t>
      </w:r>
      <w:r w:rsidRPr="00A2149C">
        <w:rPr>
          <w:sz w:val="22"/>
          <w:szCs w:val="22"/>
        </w:rPr>
        <w:t xml:space="preserve"> …………….</w:t>
      </w:r>
      <w:r w:rsidRPr="00A2149C">
        <w:rPr>
          <w:sz w:val="22"/>
          <w:szCs w:val="22"/>
        </w:rPr>
        <w:tab/>
        <w:t>………………</w:t>
      </w:r>
      <w:r w:rsidR="006A05A7">
        <w:rPr>
          <w:sz w:val="22"/>
          <w:szCs w:val="22"/>
        </w:rPr>
        <w:t>……………….</w:t>
      </w:r>
      <w:r w:rsidRPr="00A2149C">
        <w:rPr>
          <w:sz w:val="22"/>
          <w:szCs w:val="22"/>
        </w:rPr>
        <w:t xml:space="preserve">………. </w:t>
      </w:r>
    </w:p>
    <w:p w14:paraId="4F376509"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1B2BE47C" w14:textId="77777777" w:rsidR="00F66E72" w:rsidRDefault="00F66E72" w:rsidP="000B0AA7">
      <w:pPr>
        <w:pStyle w:val="VnitrniText"/>
        <w:ind w:firstLine="0"/>
        <w:rPr>
          <w:sz w:val="22"/>
          <w:szCs w:val="22"/>
        </w:rPr>
      </w:pPr>
    </w:p>
    <w:p w14:paraId="76F7644F"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AE743" w14:textId="77777777" w:rsidR="00E736B1" w:rsidRDefault="00E736B1">
      <w:r>
        <w:separator/>
      </w:r>
    </w:p>
  </w:endnote>
  <w:endnote w:type="continuationSeparator" w:id="0">
    <w:p w14:paraId="120C17F1" w14:textId="77777777" w:rsidR="00E736B1" w:rsidRDefault="00E7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2150" w14:textId="77777777" w:rsidR="00E736B1" w:rsidRDefault="00E736B1">
      <w:r>
        <w:separator/>
      </w:r>
    </w:p>
  </w:footnote>
  <w:footnote w:type="continuationSeparator" w:id="0">
    <w:p w14:paraId="2E19B51D" w14:textId="77777777" w:rsidR="00E736B1" w:rsidRDefault="00E73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48604956">
    <w:abstractNumId w:val="0"/>
  </w:num>
  <w:num w:numId="2" w16cid:durableId="1705209289">
    <w:abstractNumId w:val="1"/>
  </w:num>
  <w:num w:numId="3" w16cid:durableId="49110049">
    <w:abstractNumId w:val="2"/>
  </w:num>
  <w:num w:numId="4" w16cid:durableId="565577806">
    <w:abstractNumId w:val="3"/>
  </w:num>
  <w:num w:numId="5" w16cid:durableId="1260288482">
    <w:abstractNumId w:val="4"/>
  </w:num>
  <w:num w:numId="6" w16cid:durableId="639844064">
    <w:abstractNumId w:val="5"/>
  </w:num>
  <w:num w:numId="7" w16cid:durableId="15593242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3052275">
    <w:abstractNumId w:val="9"/>
  </w:num>
  <w:num w:numId="9" w16cid:durableId="220334624">
    <w:abstractNumId w:val="6"/>
  </w:num>
  <w:num w:numId="10" w16cid:durableId="674645997">
    <w:abstractNumId w:val="8"/>
  </w:num>
  <w:num w:numId="11" w16cid:durableId="232593368">
    <w:abstractNumId w:val="10"/>
  </w:num>
  <w:num w:numId="12" w16cid:durableId="1916814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2014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05A7"/>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082E"/>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356F"/>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36B1"/>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7445"/>
  <w14:defaultImageDpi w14:val="0"/>
  <w15:docId w15:val="{FBE98112-2D51-4A45-9E1A-C95230C6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297961">
      <w:bodyDiv w:val="1"/>
      <w:marLeft w:val="0"/>
      <w:marRight w:val="0"/>
      <w:marTop w:val="0"/>
      <w:marBottom w:val="0"/>
      <w:divBdr>
        <w:top w:val="none" w:sz="0" w:space="0" w:color="auto"/>
        <w:left w:val="none" w:sz="0" w:space="0" w:color="auto"/>
        <w:bottom w:val="none" w:sz="0" w:space="0" w:color="auto"/>
        <w:right w:val="none" w:sz="0" w:space="0" w:color="auto"/>
      </w:divBdr>
    </w:div>
    <w:div w:id="1554271863">
      <w:marLeft w:val="0"/>
      <w:marRight w:val="0"/>
      <w:marTop w:val="0"/>
      <w:marBottom w:val="0"/>
      <w:divBdr>
        <w:top w:val="none" w:sz="0" w:space="0" w:color="auto"/>
        <w:left w:val="none" w:sz="0" w:space="0" w:color="auto"/>
        <w:bottom w:val="none" w:sz="0" w:space="0" w:color="auto"/>
        <w:right w:val="none" w:sz="0" w:space="0" w:color="auto"/>
      </w:divBdr>
    </w:div>
    <w:div w:id="1554271864">
      <w:marLeft w:val="0"/>
      <w:marRight w:val="0"/>
      <w:marTop w:val="0"/>
      <w:marBottom w:val="0"/>
      <w:divBdr>
        <w:top w:val="none" w:sz="0" w:space="0" w:color="auto"/>
        <w:left w:val="none" w:sz="0" w:space="0" w:color="auto"/>
        <w:bottom w:val="none" w:sz="0" w:space="0" w:color="auto"/>
        <w:right w:val="none" w:sz="0" w:space="0" w:color="auto"/>
      </w:divBdr>
    </w:div>
    <w:div w:id="1554271865">
      <w:marLeft w:val="0"/>
      <w:marRight w:val="0"/>
      <w:marTop w:val="0"/>
      <w:marBottom w:val="0"/>
      <w:divBdr>
        <w:top w:val="none" w:sz="0" w:space="0" w:color="auto"/>
        <w:left w:val="none" w:sz="0" w:space="0" w:color="auto"/>
        <w:bottom w:val="none" w:sz="0" w:space="0" w:color="auto"/>
        <w:right w:val="none" w:sz="0" w:space="0" w:color="auto"/>
      </w:divBdr>
    </w:div>
    <w:div w:id="1554271866">
      <w:marLeft w:val="0"/>
      <w:marRight w:val="0"/>
      <w:marTop w:val="0"/>
      <w:marBottom w:val="0"/>
      <w:divBdr>
        <w:top w:val="none" w:sz="0" w:space="0" w:color="auto"/>
        <w:left w:val="none" w:sz="0" w:space="0" w:color="auto"/>
        <w:bottom w:val="none" w:sz="0" w:space="0" w:color="auto"/>
        <w:right w:val="none" w:sz="0" w:space="0" w:color="auto"/>
      </w:divBdr>
    </w:div>
    <w:div w:id="1554271867">
      <w:marLeft w:val="0"/>
      <w:marRight w:val="0"/>
      <w:marTop w:val="0"/>
      <w:marBottom w:val="0"/>
      <w:divBdr>
        <w:top w:val="none" w:sz="0" w:space="0" w:color="auto"/>
        <w:left w:val="none" w:sz="0" w:space="0" w:color="auto"/>
        <w:bottom w:val="none" w:sz="0" w:space="0" w:color="auto"/>
        <w:right w:val="none" w:sz="0" w:space="0" w:color="auto"/>
      </w:divBdr>
    </w:div>
    <w:div w:id="1554271868">
      <w:marLeft w:val="0"/>
      <w:marRight w:val="0"/>
      <w:marTop w:val="0"/>
      <w:marBottom w:val="0"/>
      <w:divBdr>
        <w:top w:val="none" w:sz="0" w:space="0" w:color="auto"/>
        <w:left w:val="none" w:sz="0" w:space="0" w:color="auto"/>
        <w:bottom w:val="none" w:sz="0" w:space="0" w:color="auto"/>
        <w:right w:val="none" w:sz="0" w:space="0" w:color="auto"/>
      </w:divBdr>
    </w:div>
    <w:div w:id="1554271869">
      <w:marLeft w:val="0"/>
      <w:marRight w:val="0"/>
      <w:marTop w:val="0"/>
      <w:marBottom w:val="0"/>
      <w:divBdr>
        <w:top w:val="none" w:sz="0" w:space="0" w:color="auto"/>
        <w:left w:val="none" w:sz="0" w:space="0" w:color="auto"/>
        <w:bottom w:val="none" w:sz="0" w:space="0" w:color="auto"/>
        <w:right w:val="none" w:sz="0" w:space="0" w:color="auto"/>
      </w:divBdr>
    </w:div>
    <w:div w:id="1554271870">
      <w:marLeft w:val="0"/>
      <w:marRight w:val="0"/>
      <w:marTop w:val="0"/>
      <w:marBottom w:val="0"/>
      <w:divBdr>
        <w:top w:val="none" w:sz="0" w:space="0" w:color="auto"/>
        <w:left w:val="none" w:sz="0" w:space="0" w:color="auto"/>
        <w:bottom w:val="none" w:sz="0" w:space="0" w:color="auto"/>
        <w:right w:val="none" w:sz="0" w:space="0" w:color="auto"/>
      </w:divBdr>
    </w:div>
    <w:div w:id="1554271871">
      <w:marLeft w:val="0"/>
      <w:marRight w:val="0"/>
      <w:marTop w:val="0"/>
      <w:marBottom w:val="0"/>
      <w:divBdr>
        <w:top w:val="none" w:sz="0" w:space="0" w:color="auto"/>
        <w:left w:val="none" w:sz="0" w:space="0" w:color="auto"/>
        <w:bottom w:val="none" w:sz="0" w:space="0" w:color="auto"/>
        <w:right w:val="none" w:sz="0" w:space="0" w:color="auto"/>
      </w:divBdr>
    </w:div>
    <w:div w:id="1554271872">
      <w:marLeft w:val="0"/>
      <w:marRight w:val="0"/>
      <w:marTop w:val="0"/>
      <w:marBottom w:val="0"/>
      <w:divBdr>
        <w:top w:val="none" w:sz="0" w:space="0" w:color="auto"/>
        <w:left w:val="none" w:sz="0" w:space="0" w:color="auto"/>
        <w:bottom w:val="none" w:sz="0" w:space="0" w:color="auto"/>
        <w:right w:val="none" w:sz="0" w:space="0" w:color="auto"/>
      </w:divBdr>
    </w:div>
    <w:div w:id="1554271873">
      <w:marLeft w:val="0"/>
      <w:marRight w:val="0"/>
      <w:marTop w:val="0"/>
      <w:marBottom w:val="0"/>
      <w:divBdr>
        <w:top w:val="none" w:sz="0" w:space="0" w:color="auto"/>
        <w:left w:val="none" w:sz="0" w:space="0" w:color="auto"/>
        <w:bottom w:val="none" w:sz="0" w:space="0" w:color="auto"/>
        <w:right w:val="none" w:sz="0" w:space="0" w:color="auto"/>
      </w:divBdr>
    </w:div>
    <w:div w:id="1554271874">
      <w:marLeft w:val="0"/>
      <w:marRight w:val="0"/>
      <w:marTop w:val="0"/>
      <w:marBottom w:val="0"/>
      <w:divBdr>
        <w:top w:val="none" w:sz="0" w:space="0" w:color="auto"/>
        <w:left w:val="none" w:sz="0" w:space="0" w:color="auto"/>
        <w:bottom w:val="none" w:sz="0" w:space="0" w:color="auto"/>
        <w:right w:val="none" w:sz="0" w:space="0" w:color="auto"/>
      </w:divBdr>
    </w:div>
    <w:div w:id="1554271875">
      <w:marLeft w:val="0"/>
      <w:marRight w:val="0"/>
      <w:marTop w:val="0"/>
      <w:marBottom w:val="0"/>
      <w:divBdr>
        <w:top w:val="none" w:sz="0" w:space="0" w:color="auto"/>
        <w:left w:val="none" w:sz="0" w:space="0" w:color="auto"/>
        <w:bottom w:val="none" w:sz="0" w:space="0" w:color="auto"/>
        <w:right w:val="none" w:sz="0" w:space="0" w:color="auto"/>
      </w:divBdr>
    </w:div>
    <w:div w:id="1554271876">
      <w:marLeft w:val="0"/>
      <w:marRight w:val="0"/>
      <w:marTop w:val="0"/>
      <w:marBottom w:val="0"/>
      <w:divBdr>
        <w:top w:val="none" w:sz="0" w:space="0" w:color="auto"/>
        <w:left w:val="none" w:sz="0" w:space="0" w:color="auto"/>
        <w:bottom w:val="none" w:sz="0" w:space="0" w:color="auto"/>
        <w:right w:val="none" w:sz="0" w:space="0" w:color="auto"/>
      </w:divBdr>
    </w:div>
    <w:div w:id="1554271877">
      <w:marLeft w:val="0"/>
      <w:marRight w:val="0"/>
      <w:marTop w:val="0"/>
      <w:marBottom w:val="0"/>
      <w:divBdr>
        <w:top w:val="none" w:sz="0" w:space="0" w:color="auto"/>
        <w:left w:val="none" w:sz="0" w:space="0" w:color="auto"/>
        <w:bottom w:val="none" w:sz="0" w:space="0" w:color="auto"/>
        <w:right w:val="none" w:sz="0" w:space="0" w:color="auto"/>
      </w:divBdr>
    </w:div>
    <w:div w:id="1554271878">
      <w:marLeft w:val="0"/>
      <w:marRight w:val="0"/>
      <w:marTop w:val="0"/>
      <w:marBottom w:val="0"/>
      <w:divBdr>
        <w:top w:val="none" w:sz="0" w:space="0" w:color="auto"/>
        <w:left w:val="none" w:sz="0" w:space="0" w:color="auto"/>
        <w:bottom w:val="none" w:sz="0" w:space="0" w:color="auto"/>
        <w:right w:val="none" w:sz="0" w:space="0" w:color="auto"/>
      </w:divBdr>
    </w:div>
    <w:div w:id="1554271879">
      <w:marLeft w:val="0"/>
      <w:marRight w:val="0"/>
      <w:marTop w:val="0"/>
      <w:marBottom w:val="0"/>
      <w:divBdr>
        <w:top w:val="none" w:sz="0" w:space="0" w:color="auto"/>
        <w:left w:val="none" w:sz="0" w:space="0" w:color="auto"/>
        <w:bottom w:val="none" w:sz="0" w:space="0" w:color="auto"/>
        <w:right w:val="none" w:sz="0" w:space="0" w:color="auto"/>
      </w:divBdr>
    </w:div>
    <w:div w:id="1554271880">
      <w:marLeft w:val="0"/>
      <w:marRight w:val="0"/>
      <w:marTop w:val="0"/>
      <w:marBottom w:val="0"/>
      <w:divBdr>
        <w:top w:val="none" w:sz="0" w:space="0" w:color="auto"/>
        <w:left w:val="none" w:sz="0" w:space="0" w:color="auto"/>
        <w:bottom w:val="none" w:sz="0" w:space="0" w:color="auto"/>
        <w:right w:val="none" w:sz="0" w:space="0" w:color="auto"/>
      </w:divBdr>
    </w:div>
    <w:div w:id="1554271881">
      <w:marLeft w:val="0"/>
      <w:marRight w:val="0"/>
      <w:marTop w:val="0"/>
      <w:marBottom w:val="0"/>
      <w:divBdr>
        <w:top w:val="none" w:sz="0" w:space="0" w:color="auto"/>
        <w:left w:val="none" w:sz="0" w:space="0" w:color="auto"/>
        <w:bottom w:val="none" w:sz="0" w:space="0" w:color="auto"/>
        <w:right w:val="none" w:sz="0" w:space="0" w:color="auto"/>
      </w:divBdr>
    </w:div>
    <w:div w:id="1554271882">
      <w:marLeft w:val="0"/>
      <w:marRight w:val="0"/>
      <w:marTop w:val="0"/>
      <w:marBottom w:val="0"/>
      <w:divBdr>
        <w:top w:val="none" w:sz="0" w:space="0" w:color="auto"/>
        <w:left w:val="none" w:sz="0" w:space="0" w:color="auto"/>
        <w:bottom w:val="none" w:sz="0" w:space="0" w:color="auto"/>
        <w:right w:val="none" w:sz="0" w:space="0" w:color="auto"/>
      </w:divBdr>
    </w:div>
    <w:div w:id="1554271883">
      <w:marLeft w:val="0"/>
      <w:marRight w:val="0"/>
      <w:marTop w:val="0"/>
      <w:marBottom w:val="0"/>
      <w:divBdr>
        <w:top w:val="none" w:sz="0" w:space="0" w:color="auto"/>
        <w:left w:val="none" w:sz="0" w:space="0" w:color="auto"/>
        <w:bottom w:val="none" w:sz="0" w:space="0" w:color="auto"/>
        <w:right w:val="none" w:sz="0" w:space="0" w:color="auto"/>
      </w:divBdr>
    </w:div>
    <w:div w:id="1554271884">
      <w:marLeft w:val="0"/>
      <w:marRight w:val="0"/>
      <w:marTop w:val="0"/>
      <w:marBottom w:val="0"/>
      <w:divBdr>
        <w:top w:val="none" w:sz="0" w:space="0" w:color="auto"/>
        <w:left w:val="none" w:sz="0" w:space="0" w:color="auto"/>
        <w:bottom w:val="none" w:sz="0" w:space="0" w:color="auto"/>
        <w:right w:val="none" w:sz="0" w:space="0" w:color="auto"/>
      </w:divBdr>
    </w:div>
    <w:div w:id="1554271885">
      <w:marLeft w:val="0"/>
      <w:marRight w:val="0"/>
      <w:marTop w:val="0"/>
      <w:marBottom w:val="0"/>
      <w:divBdr>
        <w:top w:val="none" w:sz="0" w:space="0" w:color="auto"/>
        <w:left w:val="none" w:sz="0" w:space="0" w:color="auto"/>
        <w:bottom w:val="none" w:sz="0" w:space="0" w:color="auto"/>
        <w:right w:val="none" w:sz="0" w:space="0" w:color="auto"/>
      </w:divBdr>
    </w:div>
    <w:div w:id="1554271886">
      <w:marLeft w:val="0"/>
      <w:marRight w:val="0"/>
      <w:marTop w:val="0"/>
      <w:marBottom w:val="0"/>
      <w:divBdr>
        <w:top w:val="none" w:sz="0" w:space="0" w:color="auto"/>
        <w:left w:val="none" w:sz="0" w:space="0" w:color="auto"/>
        <w:bottom w:val="none" w:sz="0" w:space="0" w:color="auto"/>
        <w:right w:val="none" w:sz="0" w:space="0" w:color="auto"/>
      </w:divBdr>
    </w:div>
    <w:div w:id="20440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7509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Vozka Josef Ing.</dc:creator>
  <cp:keywords/>
  <dc:description/>
  <cp:lastModifiedBy>Šolc Jiří Bc. DiS.</cp:lastModifiedBy>
  <cp:revision>2</cp:revision>
  <cp:lastPrinted>2004-12-15T14:06:00Z</cp:lastPrinted>
  <dcterms:created xsi:type="dcterms:W3CDTF">2024-01-02T12:13:00Z</dcterms:created>
  <dcterms:modified xsi:type="dcterms:W3CDTF">2024-01-02T12:13:00Z</dcterms:modified>
</cp:coreProperties>
</file>