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204"/>
        <w:tblW w:w="0" w:type="auto"/>
        <w:tblLook w:val="01E0" w:firstRow="1" w:lastRow="1" w:firstColumn="1" w:lastColumn="1" w:noHBand="0" w:noVBand="0"/>
      </w:tblPr>
      <w:tblGrid>
        <w:gridCol w:w="2836"/>
      </w:tblGrid>
      <w:tr w:rsidR="008E3EB0" w:rsidRPr="008E3A4C" w14:paraId="69A39697" w14:textId="77777777" w:rsidTr="00836DC2">
        <w:tc>
          <w:tcPr>
            <w:tcW w:w="2836" w:type="dxa"/>
            <w:hideMark/>
          </w:tcPr>
          <w:p w14:paraId="237053B4" w14:textId="77777777" w:rsidR="008E3EB0" w:rsidRPr="008A125A" w:rsidRDefault="008E3EB0" w:rsidP="00836DC2">
            <w:pPr>
              <w:ind w:left="198"/>
              <w:rPr>
                <w:rFonts w:ascii="Calibri" w:hAnsi="Calibri" w:cs="Calibri"/>
                <w:b/>
                <w:sz w:val="18"/>
                <w:szCs w:val="18"/>
              </w:rPr>
            </w:pPr>
            <w:r w:rsidRPr="008A125A">
              <w:rPr>
                <w:rFonts w:ascii="Calibri" w:hAnsi="Calibri" w:cs="Calibri"/>
                <w:b/>
                <w:sz w:val="18"/>
                <w:szCs w:val="18"/>
              </w:rPr>
              <w:t>Kultúrne zariadenie</w:t>
            </w:r>
          </w:p>
          <w:p w14:paraId="2747E567" w14:textId="77777777" w:rsidR="008E3EB0" w:rsidRPr="008A125A" w:rsidRDefault="008E3EB0" w:rsidP="00836DC2">
            <w:pPr>
              <w:ind w:left="198"/>
              <w:rPr>
                <w:rFonts w:ascii="Calibri" w:hAnsi="Calibri" w:cs="Calibri"/>
                <w:b/>
                <w:sz w:val="18"/>
                <w:szCs w:val="18"/>
              </w:rPr>
            </w:pPr>
            <w:r w:rsidRPr="008A125A">
              <w:rPr>
                <w:rFonts w:ascii="Calibri" w:hAnsi="Calibri" w:cs="Calibri"/>
                <w:b/>
                <w:sz w:val="18"/>
                <w:szCs w:val="18"/>
              </w:rPr>
              <w:t>Košického samosprávneho kraja</w:t>
            </w:r>
          </w:p>
          <w:p w14:paraId="0C385F10" w14:textId="77777777" w:rsidR="008E3EB0" w:rsidRPr="008E3A4C" w:rsidRDefault="008E3EB0" w:rsidP="00836DC2">
            <w:pPr>
              <w:spacing w:line="256" w:lineRule="auto"/>
              <w:rPr>
                <w:rFonts w:ascii="Studio Gothic" w:hAnsi="Studio Gothic"/>
                <w:b/>
                <w:sz w:val="18"/>
                <w:lang w:eastAsia="sk-SK"/>
              </w:rPr>
            </w:pPr>
          </w:p>
        </w:tc>
      </w:tr>
    </w:tbl>
    <w:p w14:paraId="43D51E62" w14:textId="77777777" w:rsidR="00AD45C3" w:rsidRDefault="004C6794">
      <w:r w:rsidRPr="003253F3">
        <w:rPr>
          <w:noProof/>
        </w:rPr>
        <w:drawing>
          <wp:inline distT="0" distB="0" distL="0" distR="0" wp14:anchorId="4E472630" wp14:editId="1A90E51E">
            <wp:extent cx="2070100" cy="495300"/>
            <wp:effectExtent l="0" t="0" r="0" b="0"/>
            <wp:docPr id="1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B7549" w14:textId="77777777" w:rsidR="00303519" w:rsidRDefault="00303519"/>
    <w:p w14:paraId="06CF49A4" w14:textId="77777777" w:rsidR="0041168C" w:rsidRDefault="0041168C"/>
    <w:p w14:paraId="5948BD11" w14:textId="77777777" w:rsidR="0041168C" w:rsidRDefault="0041168C"/>
    <w:p w14:paraId="568A209F" w14:textId="77777777" w:rsidR="005A1B63" w:rsidRDefault="005A1B63" w:rsidP="005A1B63">
      <w:pPr>
        <w:jc w:val="center"/>
        <w:rPr>
          <w:b/>
          <w:sz w:val="24"/>
          <w:szCs w:val="24"/>
        </w:rPr>
      </w:pPr>
      <w:r w:rsidRPr="005809A0">
        <w:rPr>
          <w:b/>
          <w:sz w:val="24"/>
          <w:szCs w:val="24"/>
        </w:rPr>
        <w:t>ZMLUVA O VÝ</w:t>
      </w:r>
      <w:r w:rsidR="008611DF">
        <w:rPr>
          <w:b/>
          <w:sz w:val="24"/>
          <w:szCs w:val="24"/>
        </w:rPr>
        <w:t>POŽIČKE ZBIERKOVÝCH PREDMETOV</w:t>
      </w:r>
      <w:r>
        <w:rPr>
          <w:b/>
          <w:sz w:val="24"/>
          <w:szCs w:val="24"/>
        </w:rPr>
        <w:t xml:space="preserve"> </w:t>
      </w:r>
    </w:p>
    <w:p w14:paraId="0C125FBD" w14:textId="77777777" w:rsidR="005A1B63" w:rsidRPr="00511258" w:rsidRDefault="00296DDE" w:rsidP="005A1B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č. </w:t>
      </w:r>
      <w:r w:rsidR="005D05DF">
        <w:rPr>
          <w:b/>
          <w:sz w:val="24"/>
          <w:szCs w:val="24"/>
        </w:rPr>
        <w:t>20</w:t>
      </w:r>
      <w:r w:rsidR="0035073A">
        <w:rPr>
          <w:b/>
          <w:sz w:val="24"/>
          <w:szCs w:val="24"/>
        </w:rPr>
        <w:t>2</w:t>
      </w:r>
      <w:r w:rsidR="00F31BFF" w:rsidRPr="00333A75">
        <w:rPr>
          <w:b/>
          <w:sz w:val="24"/>
          <w:szCs w:val="24"/>
        </w:rPr>
        <w:t>3</w:t>
      </w:r>
      <w:r w:rsidR="005D05DF">
        <w:rPr>
          <w:b/>
          <w:sz w:val="24"/>
          <w:szCs w:val="24"/>
        </w:rPr>
        <w:t>/2-</w:t>
      </w:r>
      <w:r w:rsidR="00511258">
        <w:rPr>
          <w:b/>
          <w:sz w:val="24"/>
          <w:szCs w:val="24"/>
        </w:rPr>
        <w:t>10</w:t>
      </w:r>
    </w:p>
    <w:p w14:paraId="37EF7F52" w14:textId="77777777" w:rsidR="005A1B63" w:rsidRPr="00EA4081" w:rsidRDefault="005A1B63" w:rsidP="005A1B63">
      <w:pPr>
        <w:jc w:val="center"/>
        <w:rPr>
          <w:sz w:val="16"/>
          <w:szCs w:val="16"/>
        </w:rPr>
      </w:pPr>
      <w:r w:rsidRPr="00EA4081">
        <w:rPr>
          <w:sz w:val="16"/>
          <w:szCs w:val="16"/>
        </w:rPr>
        <w:t>uzavretá podľa § 659 a nasl. zákona č. 40/1964 Zb. Občiansky zákonník v znení neskorších predpisov, § 15 zákona č. 206/2009 Z. z. o múzeách a o galériách a o ochrane predmetov kultúrnej hodnoty a o zmene zákona č. 372/1990 Zb. o pri</w:t>
      </w:r>
      <w:r w:rsidRPr="00EA4081">
        <w:rPr>
          <w:sz w:val="16"/>
          <w:szCs w:val="16"/>
        </w:rPr>
        <w:t>e</w:t>
      </w:r>
      <w:r w:rsidRPr="00EA4081">
        <w:rPr>
          <w:sz w:val="16"/>
          <w:szCs w:val="16"/>
        </w:rPr>
        <w:t>stupkoch v znení neskorších predpisov a § 15 vyhlášky č. 523/2009 Z. z., ktorou sa ustanovujú podrobnosti o základných odborných činno</w:t>
      </w:r>
      <w:r w:rsidRPr="00EA4081">
        <w:rPr>
          <w:sz w:val="16"/>
          <w:szCs w:val="16"/>
        </w:rPr>
        <w:t>s</w:t>
      </w:r>
      <w:r w:rsidRPr="00EA4081">
        <w:rPr>
          <w:sz w:val="16"/>
          <w:szCs w:val="16"/>
        </w:rPr>
        <w:t>tiach v múzeu alebo v galérii a o evidencii predmetov kultúrnej hodn</w:t>
      </w:r>
      <w:r w:rsidRPr="00EA4081">
        <w:rPr>
          <w:sz w:val="16"/>
          <w:szCs w:val="16"/>
        </w:rPr>
        <w:t>o</w:t>
      </w:r>
      <w:r w:rsidRPr="00EA4081">
        <w:rPr>
          <w:sz w:val="16"/>
          <w:szCs w:val="16"/>
        </w:rPr>
        <w:t>ty</w:t>
      </w:r>
    </w:p>
    <w:p w14:paraId="79F44653" w14:textId="77777777" w:rsidR="005A1B63" w:rsidRDefault="005A1B63" w:rsidP="005A1B63">
      <w:pPr>
        <w:rPr>
          <w:sz w:val="22"/>
          <w:szCs w:val="22"/>
        </w:rPr>
      </w:pPr>
    </w:p>
    <w:p w14:paraId="2B3AE0AE" w14:textId="77777777" w:rsidR="00303519" w:rsidRPr="005809A0" w:rsidRDefault="00303519" w:rsidP="005A1B63">
      <w:pPr>
        <w:rPr>
          <w:sz w:val="22"/>
          <w:szCs w:val="22"/>
        </w:rPr>
      </w:pPr>
    </w:p>
    <w:p w14:paraId="0CCA36BA" w14:textId="77777777" w:rsidR="005A1B63" w:rsidRPr="00C06E6B" w:rsidRDefault="005A1B63" w:rsidP="005A1B63">
      <w:pPr>
        <w:jc w:val="center"/>
        <w:rPr>
          <w:b/>
          <w:sz w:val="22"/>
          <w:szCs w:val="22"/>
        </w:rPr>
      </w:pPr>
      <w:r w:rsidRPr="00C06E6B">
        <w:rPr>
          <w:b/>
          <w:sz w:val="22"/>
          <w:szCs w:val="22"/>
        </w:rPr>
        <w:t>Článok I.</w:t>
      </w:r>
      <w:r>
        <w:rPr>
          <w:b/>
          <w:sz w:val="22"/>
          <w:szCs w:val="22"/>
        </w:rPr>
        <w:t xml:space="preserve"> - </w:t>
      </w:r>
      <w:r w:rsidRPr="00C06E6B">
        <w:rPr>
          <w:b/>
          <w:sz w:val="22"/>
          <w:szCs w:val="22"/>
        </w:rPr>
        <w:t>ZMLUVNÉ STRANY</w:t>
      </w:r>
    </w:p>
    <w:p w14:paraId="44A223EF" w14:textId="77777777" w:rsidR="005A1B63" w:rsidRPr="005809A0" w:rsidRDefault="005A1B63" w:rsidP="005A1B63">
      <w:pPr>
        <w:jc w:val="center"/>
        <w:rPr>
          <w:sz w:val="22"/>
          <w:szCs w:val="22"/>
        </w:rPr>
      </w:pPr>
      <w:r w:rsidRPr="005809A0">
        <w:rPr>
          <w:sz w:val="22"/>
          <w:szCs w:val="22"/>
        </w:rPr>
        <w:t xml:space="preserve"> </w:t>
      </w:r>
    </w:p>
    <w:p w14:paraId="1B4961AA" w14:textId="77777777" w:rsidR="00A34B3A" w:rsidRPr="005809A0" w:rsidRDefault="00A34B3A" w:rsidP="00A34B3A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>Požičiavateľ:</w:t>
      </w:r>
    </w:p>
    <w:p w14:paraId="6934886D" w14:textId="77777777" w:rsidR="00A34B3A" w:rsidRPr="005809A0" w:rsidRDefault="00A34B3A" w:rsidP="00A34B3A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Názov: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Východoslovenská galéria</w:t>
      </w:r>
    </w:p>
    <w:p w14:paraId="1F62BD5A" w14:textId="77777777" w:rsidR="00A34B3A" w:rsidRPr="005809A0" w:rsidRDefault="00A34B3A" w:rsidP="00A34B3A">
      <w:pPr>
        <w:ind w:left="708"/>
        <w:jc w:val="both"/>
        <w:rPr>
          <w:sz w:val="22"/>
          <w:szCs w:val="22"/>
        </w:rPr>
      </w:pPr>
      <w:r w:rsidRPr="005809A0">
        <w:rPr>
          <w:sz w:val="22"/>
          <w:szCs w:val="22"/>
        </w:rPr>
        <w:t xml:space="preserve">Adresa: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Hlavná 27, 040 01 Košice</w:t>
      </w:r>
      <w:r w:rsidR="009F328B">
        <w:rPr>
          <w:sz w:val="22"/>
          <w:szCs w:val="22"/>
        </w:rPr>
        <w:t>, Slovenská republika</w:t>
      </w:r>
    </w:p>
    <w:p w14:paraId="2A06F3EC" w14:textId="77777777" w:rsidR="00A34B3A" w:rsidRPr="005809A0" w:rsidRDefault="00A34B3A" w:rsidP="00D36BE6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Štatutárny zástupca: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76B8C" w:rsidRPr="00CE3E00">
        <w:rPr>
          <w:sz w:val="22"/>
          <w:szCs w:val="22"/>
        </w:rPr>
        <w:t>Mgr. art. Dorota Kenderová, ArtD., riaditeľka</w:t>
      </w:r>
    </w:p>
    <w:p w14:paraId="67C8707C" w14:textId="77777777" w:rsidR="007519E9" w:rsidRDefault="007519E9" w:rsidP="007519E9">
      <w:pPr>
        <w:ind w:left="708"/>
        <w:jc w:val="both"/>
        <w:rPr>
          <w:sz w:val="22"/>
          <w:szCs w:val="22"/>
        </w:rPr>
      </w:pPr>
      <w:r w:rsidRPr="005809A0">
        <w:rPr>
          <w:sz w:val="22"/>
          <w:szCs w:val="22"/>
        </w:rPr>
        <w:t xml:space="preserve">IČO: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31 297 820</w:t>
      </w:r>
    </w:p>
    <w:p w14:paraId="0F903764" w14:textId="77777777" w:rsidR="007519E9" w:rsidRPr="0084573A" w:rsidRDefault="007519E9" w:rsidP="007519E9">
      <w:pPr>
        <w:ind w:left="708"/>
        <w:jc w:val="both"/>
        <w:rPr>
          <w:sz w:val="22"/>
          <w:szCs w:val="22"/>
        </w:rPr>
      </w:pPr>
      <w:r w:rsidRPr="0084573A">
        <w:rPr>
          <w:sz w:val="22"/>
          <w:szCs w:val="22"/>
        </w:rPr>
        <w:t>DIČ:</w:t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  <w:t>2021451113</w:t>
      </w:r>
    </w:p>
    <w:p w14:paraId="2AA9B1D9" w14:textId="77777777" w:rsidR="007519E9" w:rsidRPr="0084573A" w:rsidRDefault="007519E9" w:rsidP="007519E9">
      <w:pPr>
        <w:ind w:left="708"/>
        <w:jc w:val="both"/>
        <w:rPr>
          <w:sz w:val="22"/>
          <w:szCs w:val="22"/>
        </w:rPr>
      </w:pPr>
      <w:r w:rsidRPr="0084573A">
        <w:rPr>
          <w:sz w:val="22"/>
          <w:szCs w:val="22"/>
        </w:rPr>
        <w:t>Peňažný ústav</w:t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  <w:t>Štátna pokladnica</w:t>
      </w:r>
    </w:p>
    <w:p w14:paraId="4B18A65A" w14:textId="77777777" w:rsidR="007519E9" w:rsidRPr="002334B6" w:rsidRDefault="007519E9" w:rsidP="007519E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IBAN: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34B6">
        <w:rPr>
          <w:sz w:val="22"/>
          <w:szCs w:val="22"/>
          <w:lang w:eastAsia="en-US"/>
        </w:rPr>
        <w:t>SK7481800000007000248286</w:t>
      </w:r>
    </w:p>
    <w:p w14:paraId="0BB2A058" w14:textId="77777777" w:rsidR="007519E9" w:rsidRPr="005809A0" w:rsidRDefault="007519E9" w:rsidP="007519E9">
      <w:pPr>
        <w:ind w:left="708"/>
        <w:jc w:val="both"/>
        <w:rPr>
          <w:sz w:val="22"/>
          <w:szCs w:val="22"/>
        </w:rPr>
      </w:pPr>
      <w:r w:rsidRPr="002334B6">
        <w:rPr>
          <w:sz w:val="22"/>
          <w:szCs w:val="22"/>
        </w:rPr>
        <w:t xml:space="preserve">SWIFT: </w:t>
      </w:r>
      <w:r w:rsidRPr="002334B6">
        <w:rPr>
          <w:sz w:val="22"/>
          <w:szCs w:val="22"/>
        </w:rPr>
        <w:tab/>
      </w:r>
      <w:r w:rsidRPr="002334B6">
        <w:rPr>
          <w:sz w:val="22"/>
          <w:szCs w:val="22"/>
        </w:rPr>
        <w:tab/>
      </w:r>
      <w:r w:rsidRPr="002334B6">
        <w:rPr>
          <w:sz w:val="22"/>
          <w:szCs w:val="22"/>
        </w:rPr>
        <w:tab/>
      </w:r>
      <w:r w:rsidRPr="002334B6">
        <w:rPr>
          <w:sz w:val="22"/>
          <w:szCs w:val="22"/>
        </w:rPr>
        <w:tab/>
      </w:r>
      <w:r w:rsidR="00C44763" w:rsidRPr="00C44763">
        <w:rPr>
          <w:sz w:val="22"/>
          <w:szCs w:val="22"/>
          <w:lang w:eastAsia="en-US"/>
        </w:rPr>
        <w:t>SPSRSKBA</w:t>
      </w:r>
    </w:p>
    <w:p w14:paraId="5EBDF4AF" w14:textId="77777777" w:rsidR="00A34B3A" w:rsidRDefault="00A34B3A" w:rsidP="00A34B3A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Zamestnanec oprávnený konať</w:t>
      </w:r>
    </w:p>
    <w:p w14:paraId="3860B790" w14:textId="77777777" w:rsidR="00A34B3A" w:rsidRPr="005809A0" w:rsidRDefault="00A34B3A" w:rsidP="00A34B3A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vo veciach realizácie zmluvy</w:t>
      </w:r>
      <w:r w:rsidRPr="005809A0">
        <w:rPr>
          <w:sz w:val="22"/>
          <w:szCs w:val="22"/>
        </w:rPr>
        <w:t xml:space="preserve">: </w:t>
      </w:r>
      <w:r w:rsidR="0082719F">
        <w:rPr>
          <w:sz w:val="22"/>
          <w:szCs w:val="22"/>
        </w:rPr>
        <w:tab/>
      </w:r>
      <w:r w:rsidR="0082719F">
        <w:rPr>
          <w:sz w:val="22"/>
          <w:szCs w:val="22"/>
        </w:rPr>
        <w:tab/>
      </w:r>
      <w:r w:rsidR="008E3EB0">
        <w:rPr>
          <w:sz w:val="22"/>
          <w:szCs w:val="22"/>
        </w:rPr>
        <w:t xml:space="preserve">Mgr. </w:t>
      </w:r>
      <w:r w:rsidR="00D36BE6">
        <w:rPr>
          <w:sz w:val="22"/>
          <w:szCs w:val="22"/>
        </w:rPr>
        <w:t>Ján Kovačič</w:t>
      </w:r>
      <w:r w:rsidR="008E3EB0">
        <w:rPr>
          <w:sz w:val="22"/>
          <w:szCs w:val="22"/>
        </w:rPr>
        <w:t>, PhD.</w:t>
      </w:r>
    </w:p>
    <w:p w14:paraId="716EEEEB" w14:textId="77777777" w:rsidR="00A34B3A" w:rsidRPr="005809A0" w:rsidRDefault="00A34B3A" w:rsidP="00A34B3A">
      <w:pPr>
        <w:numPr>
          <w:ilvl w:val="12"/>
          <w:numId w:val="0"/>
        </w:numPr>
        <w:ind w:left="708"/>
        <w:jc w:val="both"/>
        <w:rPr>
          <w:sz w:val="22"/>
          <w:szCs w:val="22"/>
        </w:rPr>
      </w:pPr>
    </w:p>
    <w:p w14:paraId="47D0A4E2" w14:textId="77777777" w:rsidR="00F85E5D" w:rsidRPr="005809A0" w:rsidRDefault="00F85E5D" w:rsidP="00F85E5D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>Vypožičiavateľ:</w:t>
      </w:r>
    </w:p>
    <w:p w14:paraId="2A524127" w14:textId="77777777" w:rsidR="00F85E5D" w:rsidRPr="008D0AC2" w:rsidRDefault="00F85E5D" w:rsidP="00F85E5D">
      <w:pPr>
        <w:ind w:left="708"/>
        <w:jc w:val="both"/>
        <w:rPr>
          <w:sz w:val="22"/>
          <w:szCs w:val="22"/>
        </w:rPr>
      </w:pPr>
      <w:r w:rsidRPr="005809A0">
        <w:rPr>
          <w:sz w:val="22"/>
          <w:szCs w:val="22"/>
        </w:rPr>
        <w:t xml:space="preserve">Názov: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D0AC2">
        <w:rPr>
          <w:sz w:val="22"/>
          <w:szCs w:val="22"/>
        </w:rPr>
        <w:tab/>
      </w:r>
      <w:r w:rsidRPr="008D0AC2">
        <w:rPr>
          <w:sz w:val="22"/>
          <w:szCs w:val="22"/>
        </w:rPr>
        <w:tab/>
      </w:r>
      <w:proofErr w:type="spellStart"/>
      <w:r w:rsidR="00B110EE" w:rsidRPr="00B110EE">
        <w:rPr>
          <w:sz w:val="22"/>
          <w:szCs w:val="22"/>
        </w:rPr>
        <w:t>Galerie</w:t>
      </w:r>
      <w:proofErr w:type="spellEnd"/>
      <w:r w:rsidR="00B110EE" w:rsidRPr="00B110EE">
        <w:rPr>
          <w:sz w:val="22"/>
          <w:szCs w:val="22"/>
        </w:rPr>
        <w:t xml:space="preserve"> </w:t>
      </w:r>
      <w:proofErr w:type="spellStart"/>
      <w:r w:rsidR="00B110EE" w:rsidRPr="00B110EE">
        <w:rPr>
          <w:sz w:val="22"/>
          <w:szCs w:val="22"/>
        </w:rPr>
        <w:t>hlavního</w:t>
      </w:r>
      <w:proofErr w:type="spellEnd"/>
      <w:r w:rsidR="00B110EE" w:rsidRPr="00B110EE">
        <w:rPr>
          <w:sz w:val="22"/>
          <w:szCs w:val="22"/>
        </w:rPr>
        <w:t xml:space="preserve"> </w:t>
      </w:r>
      <w:proofErr w:type="spellStart"/>
      <w:r w:rsidR="00B110EE" w:rsidRPr="00B110EE">
        <w:rPr>
          <w:sz w:val="22"/>
          <w:szCs w:val="22"/>
        </w:rPr>
        <w:t>města</w:t>
      </w:r>
      <w:proofErr w:type="spellEnd"/>
      <w:r w:rsidR="00B110EE" w:rsidRPr="00B110EE">
        <w:rPr>
          <w:sz w:val="22"/>
          <w:szCs w:val="22"/>
        </w:rPr>
        <w:t xml:space="preserve"> Prahy</w:t>
      </w:r>
    </w:p>
    <w:p w14:paraId="309A40D9" w14:textId="77777777" w:rsidR="00F85E5D" w:rsidRPr="0073166C" w:rsidRDefault="00F85E5D" w:rsidP="00B110EE">
      <w:pPr>
        <w:ind w:left="4248" w:hanging="3540"/>
        <w:jc w:val="both"/>
        <w:rPr>
          <w:sz w:val="22"/>
          <w:szCs w:val="22"/>
        </w:rPr>
      </w:pPr>
      <w:r w:rsidRPr="008D0AC2">
        <w:rPr>
          <w:sz w:val="22"/>
          <w:szCs w:val="22"/>
        </w:rPr>
        <w:t xml:space="preserve">Adresa: </w:t>
      </w:r>
      <w:r w:rsidRPr="008D0AC2">
        <w:rPr>
          <w:sz w:val="22"/>
          <w:szCs w:val="22"/>
        </w:rPr>
        <w:tab/>
      </w:r>
      <w:proofErr w:type="spellStart"/>
      <w:r w:rsidR="00B110EE" w:rsidRPr="00B110EE">
        <w:rPr>
          <w:sz w:val="22"/>
          <w:szCs w:val="22"/>
        </w:rPr>
        <w:t>Staroměstské</w:t>
      </w:r>
      <w:proofErr w:type="spellEnd"/>
      <w:r w:rsidR="00B110EE" w:rsidRPr="00B110EE">
        <w:rPr>
          <w:sz w:val="22"/>
          <w:szCs w:val="22"/>
        </w:rPr>
        <w:t xml:space="preserve"> </w:t>
      </w:r>
      <w:proofErr w:type="spellStart"/>
      <w:r w:rsidR="00B110EE" w:rsidRPr="00B110EE">
        <w:rPr>
          <w:sz w:val="22"/>
          <w:szCs w:val="22"/>
        </w:rPr>
        <w:t>náměstí</w:t>
      </w:r>
      <w:proofErr w:type="spellEnd"/>
      <w:r w:rsidR="00B110EE" w:rsidRPr="00B110EE">
        <w:rPr>
          <w:sz w:val="22"/>
          <w:szCs w:val="22"/>
        </w:rPr>
        <w:t xml:space="preserve"> 605/13, 110 00 Praha 1</w:t>
      </w:r>
      <w:r w:rsidR="00B110EE">
        <w:rPr>
          <w:sz w:val="22"/>
          <w:szCs w:val="22"/>
        </w:rPr>
        <w:t>, Česká republika</w:t>
      </w:r>
    </w:p>
    <w:p w14:paraId="28B689D8" w14:textId="77777777" w:rsidR="00F85E5D" w:rsidRPr="00671FD8" w:rsidRDefault="00F85E5D" w:rsidP="00BA749B">
      <w:pPr>
        <w:ind w:left="708"/>
        <w:jc w:val="both"/>
        <w:rPr>
          <w:sz w:val="22"/>
          <w:szCs w:val="22"/>
        </w:rPr>
      </w:pPr>
      <w:r w:rsidRPr="00671FD8">
        <w:rPr>
          <w:sz w:val="22"/>
          <w:szCs w:val="22"/>
        </w:rPr>
        <w:t xml:space="preserve">Štatutárny zástupca:   </w:t>
      </w:r>
      <w:r w:rsidRPr="00671FD8">
        <w:rPr>
          <w:sz w:val="22"/>
          <w:szCs w:val="22"/>
        </w:rPr>
        <w:tab/>
      </w:r>
      <w:r w:rsidR="00BA749B" w:rsidRPr="00671FD8">
        <w:rPr>
          <w:sz w:val="22"/>
          <w:szCs w:val="22"/>
        </w:rPr>
        <w:tab/>
      </w:r>
      <w:r w:rsidR="00BA749B" w:rsidRPr="00671FD8">
        <w:rPr>
          <w:sz w:val="22"/>
          <w:szCs w:val="22"/>
        </w:rPr>
        <w:tab/>
      </w:r>
      <w:r w:rsidR="00B110EE" w:rsidRPr="00B110EE">
        <w:rPr>
          <w:sz w:val="22"/>
          <w:szCs w:val="22"/>
        </w:rPr>
        <w:t xml:space="preserve">PhDr. </w:t>
      </w:r>
      <w:proofErr w:type="spellStart"/>
      <w:r w:rsidR="00B110EE" w:rsidRPr="00B110EE">
        <w:rPr>
          <w:sz w:val="22"/>
          <w:szCs w:val="22"/>
        </w:rPr>
        <w:t>Magdalena</w:t>
      </w:r>
      <w:proofErr w:type="spellEnd"/>
      <w:r w:rsidR="00B110EE" w:rsidRPr="00B110EE">
        <w:rPr>
          <w:sz w:val="22"/>
          <w:szCs w:val="22"/>
        </w:rPr>
        <w:t xml:space="preserve"> </w:t>
      </w:r>
      <w:proofErr w:type="spellStart"/>
      <w:r w:rsidR="00B110EE" w:rsidRPr="00B110EE">
        <w:rPr>
          <w:sz w:val="22"/>
          <w:szCs w:val="22"/>
        </w:rPr>
        <w:t>Juříková</w:t>
      </w:r>
      <w:proofErr w:type="spellEnd"/>
      <w:r w:rsidR="00671FD8" w:rsidRPr="00671FD8">
        <w:rPr>
          <w:sz w:val="22"/>
          <w:szCs w:val="22"/>
        </w:rPr>
        <w:t xml:space="preserve">, </w:t>
      </w:r>
      <w:r w:rsidR="0073166C">
        <w:rPr>
          <w:sz w:val="22"/>
          <w:szCs w:val="22"/>
        </w:rPr>
        <w:t>riaditeľ</w:t>
      </w:r>
      <w:r w:rsidR="00B110EE">
        <w:rPr>
          <w:sz w:val="22"/>
          <w:szCs w:val="22"/>
        </w:rPr>
        <w:t>ka</w:t>
      </w:r>
    </w:p>
    <w:p w14:paraId="7DD2E21B" w14:textId="77777777" w:rsidR="00C84382" w:rsidRDefault="00C84382" w:rsidP="00C84382">
      <w:pPr>
        <w:ind w:left="708"/>
        <w:jc w:val="both"/>
        <w:rPr>
          <w:sz w:val="22"/>
          <w:szCs w:val="22"/>
        </w:rPr>
      </w:pPr>
      <w:r w:rsidRPr="00671FD8">
        <w:rPr>
          <w:sz w:val="22"/>
          <w:szCs w:val="22"/>
        </w:rPr>
        <w:t xml:space="preserve">IČO: </w:t>
      </w:r>
      <w:r w:rsidRPr="00671FD8">
        <w:rPr>
          <w:sz w:val="22"/>
          <w:szCs w:val="22"/>
        </w:rPr>
        <w:tab/>
      </w:r>
      <w:r w:rsidRPr="00671FD8">
        <w:rPr>
          <w:sz w:val="22"/>
          <w:szCs w:val="22"/>
        </w:rPr>
        <w:tab/>
      </w:r>
      <w:r w:rsidRPr="00671FD8">
        <w:rPr>
          <w:sz w:val="22"/>
          <w:szCs w:val="22"/>
        </w:rPr>
        <w:tab/>
      </w:r>
      <w:r w:rsidRPr="00671FD8">
        <w:rPr>
          <w:sz w:val="22"/>
          <w:szCs w:val="22"/>
        </w:rPr>
        <w:tab/>
      </w:r>
      <w:r w:rsidRPr="00671FD8">
        <w:rPr>
          <w:sz w:val="22"/>
          <w:szCs w:val="22"/>
        </w:rPr>
        <w:tab/>
      </w:r>
      <w:r w:rsidR="00B110EE" w:rsidRPr="00B110EE">
        <w:rPr>
          <w:sz w:val="22"/>
          <w:szCs w:val="22"/>
        </w:rPr>
        <w:t>00064416</w:t>
      </w:r>
    </w:p>
    <w:p w14:paraId="1E392052" w14:textId="77777777" w:rsidR="001200BC" w:rsidRPr="00671FD8" w:rsidRDefault="001200BC" w:rsidP="001200BC">
      <w:pPr>
        <w:ind w:left="708"/>
        <w:jc w:val="both"/>
        <w:rPr>
          <w:sz w:val="22"/>
          <w:szCs w:val="22"/>
        </w:rPr>
      </w:pPr>
      <w:r w:rsidRPr="0084573A">
        <w:rPr>
          <w:sz w:val="22"/>
          <w:szCs w:val="22"/>
        </w:rPr>
        <w:t>DIČ:</w:t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</w:r>
      <w:r w:rsidRPr="0084573A">
        <w:rPr>
          <w:sz w:val="22"/>
          <w:szCs w:val="22"/>
        </w:rPr>
        <w:tab/>
      </w:r>
      <w:r w:rsidRPr="00B110EE">
        <w:rPr>
          <w:sz w:val="22"/>
          <w:szCs w:val="22"/>
        </w:rPr>
        <w:t>CZ 00064416</w:t>
      </w:r>
    </w:p>
    <w:p w14:paraId="10999CAB" w14:textId="77777777" w:rsidR="0073166C" w:rsidRPr="0073166C" w:rsidRDefault="00C84382" w:rsidP="001200BC">
      <w:pPr>
        <w:ind w:left="708"/>
        <w:jc w:val="both"/>
        <w:rPr>
          <w:sz w:val="22"/>
          <w:szCs w:val="22"/>
        </w:rPr>
      </w:pPr>
      <w:r w:rsidRPr="00671FD8">
        <w:rPr>
          <w:sz w:val="22"/>
          <w:szCs w:val="22"/>
        </w:rPr>
        <w:t>Peňažný ústav:</w:t>
      </w:r>
      <w:r w:rsidRPr="00671FD8">
        <w:rPr>
          <w:sz w:val="22"/>
          <w:szCs w:val="22"/>
        </w:rPr>
        <w:tab/>
      </w:r>
      <w:r w:rsidR="0073166C">
        <w:rPr>
          <w:sz w:val="22"/>
          <w:szCs w:val="22"/>
        </w:rPr>
        <w:tab/>
      </w:r>
      <w:r w:rsidR="0073166C">
        <w:rPr>
          <w:sz w:val="22"/>
          <w:szCs w:val="22"/>
        </w:rPr>
        <w:tab/>
      </w:r>
      <w:r w:rsidR="0073166C">
        <w:rPr>
          <w:sz w:val="22"/>
          <w:szCs w:val="22"/>
        </w:rPr>
        <w:tab/>
      </w:r>
      <w:r w:rsidR="001200BC" w:rsidRPr="00B110EE">
        <w:rPr>
          <w:sz w:val="22"/>
          <w:szCs w:val="22"/>
        </w:rPr>
        <w:t xml:space="preserve">PPF banka </w:t>
      </w:r>
      <w:proofErr w:type="spellStart"/>
      <w:r w:rsidR="001200BC" w:rsidRPr="00B110EE">
        <w:rPr>
          <w:sz w:val="22"/>
          <w:szCs w:val="22"/>
        </w:rPr>
        <w:t>a.s</w:t>
      </w:r>
      <w:proofErr w:type="spellEnd"/>
      <w:r w:rsidR="001200BC" w:rsidRPr="00B110EE">
        <w:rPr>
          <w:sz w:val="22"/>
          <w:szCs w:val="22"/>
        </w:rPr>
        <w:t xml:space="preserve">., Mariánské </w:t>
      </w:r>
      <w:proofErr w:type="spellStart"/>
      <w:r w:rsidR="001200BC" w:rsidRPr="00B110EE">
        <w:rPr>
          <w:sz w:val="22"/>
          <w:szCs w:val="22"/>
        </w:rPr>
        <w:t>náměstí</w:t>
      </w:r>
      <w:proofErr w:type="spellEnd"/>
      <w:r w:rsidR="001200BC" w:rsidRPr="00B110EE">
        <w:rPr>
          <w:sz w:val="22"/>
          <w:szCs w:val="22"/>
        </w:rPr>
        <w:t xml:space="preserve"> 2, 110 00 Praha 1 </w:t>
      </w:r>
    </w:p>
    <w:p w14:paraId="701C0C68" w14:textId="77777777" w:rsidR="00C84382" w:rsidRPr="00671FD8" w:rsidRDefault="00C84382" w:rsidP="0073166C">
      <w:pPr>
        <w:ind w:left="708"/>
        <w:jc w:val="both"/>
        <w:rPr>
          <w:sz w:val="22"/>
          <w:szCs w:val="22"/>
        </w:rPr>
      </w:pPr>
      <w:r w:rsidRPr="00671FD8">
        <w:rPr>
          <w:sz w:val="22"/>
          <w:szCs w:val="22"/>
        </w:rPr>
        <w:t>IBAN:</w:t>
      </w:r>
      <w:r w:rsidRPr="00671FD8">
        <w:rPr>
          <w:sz w:val="22"/>
          <w:szCs w:val="22"/>
        </w:rPr>
        <w:tab/>
      </w:r>
      <w:r w:rsidR="0073166C">
        <w:rPr>
          <w:sz w:val="22"/>
          <w:szCs w:val="22"/>
        </w:rPr>
        <w:tab/>
      </w:r>
      <w:r w:rsidR="0073166C">
        <w:rPr>
          <w:sz w:val="22"/>
          <w:szCs w:val="22"/>
        </w:rPr>
        <w:tab/>
      </w:r>
      <w:r w:rsidR="0073166C">
        <w:rPr>
          <w:sz w:val="22"/>
          <w:szCs w:val="22"/>
        </w:rPr>
        <w:tab/>
      </w:r>
      <w:r w:rsidR="0073166C">
        <w:rPr>
          <w:sz w:val="22"/>
          <w:szCs w:val="22"/>
        </w:rPr>
        <w:tab/>
      </w:r>
      <w:r w:rsidR="001200BC" w:rsidRPr="00B110EE">
        <w:rPr>
          <w:sz w:val="22"/>
          <w:szCs w:val="22"/>
        </w:rPr>
        <w:t>CZ9860000000002000700022</w:t>
      </w:r>
      <w:r w:rsidRPr="00671FD8">
        <w:rPr>
          <w:sz w:val="22"/>
          <w:szCs w:val="22"/>
        </w:rPr>
        <w:tab/>
      </w:r>
      <w:r w:rsidRPr="00671FD8">
        <w:rPr>
          <w:sz w:val="22"/>
          <w:szCs w:val="22"/>
        </w:rPr>
        <w:tab/>
      </w:r>
      <w:r w:rsidRPr="00671FD8">
        <w:rPr>
          <w:sz w:val="22"/>
          <w:szCs w:val="22"/>
        </w:rPr>
        <w:tab/>
      </w:r>
    </w:p>
    <w:p w14:paraId="7F14EC23" w14:textId="77777777" w:rsidR="00C84382" w:rsidRPr="008D0AC2" w:rsidRDefault="00C84382" w:rsidP="00C84382">
      <w:pPr>
        <w:ind w:left="708"/>
        <w:jc w:val="both"/>
        <w:rPr>
          <w:sz w:val="22"/>
          <w:szCs w:val="22"/>
        </w:rPr>
      </w:pPr>
      <w:r w:rsidRPr="00671FD8">
        <w:rPr>
          <w:sz w:val="22"/>
          <w:szCs w:val="22"/>
        </w:rPr>
        <w:t xml:space="preserve">SWIFT: </w:t>
      </w:r>
      <w:r w:rsidRPr="00671FD8">
        <w:rPr>
          <w:sz w:val="22"/>
          <w:szCs w:val="22"/>
        </w:rPr>
        <w:tab/>
      </w:r>
      <w:r w:rsidRPr="00671FD8">
        <w:rPr>
          <w:sz w:val="22"/>
          <w:szCs w:val="22"/>
        </w:rPr>
        <w:tab/>
      </w:r>
      <w:r w:rsidRPr="00671FD8">
        <w:rPr>
          <w:sz w:val="22"/>
          <w:szCs w:val="22"/>
        </w:rPr>
        <w:tab/>
      </w:r>
      <w:r w:rsidRPr="00671FD8">
        <w:rPr>
          <w:sz w:val="22"/>
          <w:szCs w:val="22"/>
        </w:rPr>
        <w:tab/>
      </w:r>
      <w:r w:rsidR="001200BC" w:rsidRPr="00B110EE">
        <w:rPr>
          <w:sz w:val="22"/>
          <w:szCs w:val="22"/>
        </w:rPr>
        <w:t>PMBPCZPPXXX</w:t>
      </w:r>
    </w:p>
    <w:p w14:paraId="60B3EC61" w14:textId="77777777" w:rsidR="00F85E5D" w:rsidRPr="008D0AC2" w:rsidRDefault="00F85E5D" w:rsidP="00F85E5D">
      <w:pPr>
        <w:ind w:left="708"/>
        <w:jc w:val="both"/>
        <w:rPr>
          <w:sz w:val="22"/>
          <w:szCs w:val="22"/>
        </w:rPr>
      </w:pPr>
      <w:r w:rsidRPr="008D0AC2">
        <w:rPr>
          <w:sz w:val="22"/>
          <w:szCs w:val="22"/>
        </w:rPr>
        <w:t>Zamestnanec oprávnený k</w:t>
      </w:r>
      <w:r w:rsidRPr="008D0AC2">
        <w:rPr>
          <w:sz w:val="22"/>
          <w:szCs w:val="22"/>
        </w:rPr>
        <w:t>o</w:t>
      </w:r>
      <w:r w:rsidRPr="008D0AC2">
        <w:rPr>
          <w:sz w:val="22"/>
          <w:szCs w:val="22"/>
        </w:rPr>
        <w:t>nať</w:t>
      </w:r>
    </w:p>
    <w:p w14:paraId="71803434" w14:textId="77777777" w:rsidR="00F85E5D" w:rsidRPr="008D0AC2" w:rsidRDefault="00F85E5D" w:rsidP="00AD5FEA">
      <w:pPr>
        <w:ind w:left="708"/>
        <w:jc w:val="both"/>
        <w:rPr>
          <w:sz w:val="22"/>
          <w:szCs w:val="22"/>
        </w:rPr>
      </w:pPr>
      <w:r w:rsidRPr="008D0AC2">
        <w:rPr>
          <w:sz w:val="22"/>
          <w:szCs w:val="22"/>
        </w:rPr>
        <w:t xml:space="preserve">vo veciach realizácie zmluvy: </w:t>
      </w:r>
      <w:r w:rsidRPr="008D0AC2">
        <w:rPr>
          <w:sz w:val="22"/>
          <w:szCs w:val="22"/>
        </w:rPr>
        <w:tab/>
      </w:r>
      <w:r w:rsidRPr="008D0AC2">
        <w:rPr>
          <w:sz w:val="22"/>
          <w:szCs w:val="22"/>
        </w:rPr>
        <w:tab/>
      </w:r>
      <w:r w:rsidR="001200BC" w:rsidRPr="00B110EE">
        <w:rPr>
          <w:sz w:val="22"/>
          <w:szCs w:val="22"/>
        </w:rPr>
        <w:t xml:space="preserve">Mgr. Michal </w:t>
      </w:r>
      <w:proofErr w:type="spellStart"/>
      <w:r w:rsidR="001200BC" w:rsidRPr="00B110EE">
        <w:rPr>
          <w:sz w:val="22"/>
          <w:szCs w:val="22"/>
        </w:rPr>
        <w:t>Kříž</w:t>
      </w:r>
      <w:proofErr w:type="spellEnd"/>
    </w:p>
    <w:p w14:paraId="5E5FAF77" w14:textId="77777777" w:rsidR="00B110EE" w:rsidRDefault="00B110EE" w:rsidP="005A1B63">
      <w:pPr>
        <w:jc w:val="both"/>
        <w:rPr>
          <w:sz w:val="22"/>
          <w:szCs w:val="22"/>
        </w:rPr>
      </w:pPr>
    </w:p>
    <w:p w14:paraId="17DB5CBF" w14:textId="77777777" w:rsidR="0094373A" w:rsidRPr="005809A0" w:rsidRDefault="0094373A" w:rsidP="005A1B63">
      <w:pPr>
        <w:jc w:val="both"/>
        <w:rPr>
          <w:sz w:val="22"/>
          <w:szCs w:val="22"/>
        </w:rPr>
      </w:pPr>
    </w:p>
    <w:p w14:paraId="5581D02B" w14:textId="77777777" w:rsidR="005A1B63" w:rsidRPr="00181C8D" w:rsidRDefault="005A1B63" w:rsidP="005A1B63">
      <w:pPr>
        <w:jc w:val="center"/>
        <w:rPr>
          <w:b/>
          <w:sz w:val="22"/>
          <w:szCs w:val="22"/>
        </w:rPr>
      </w:pPr>
      <w:r w:rsidRPr="00181C8D">
        <w:rPr>
          <w:b/>
          <w:sz w:val="22"/>
          <w:szCs w:val="22"/>
        </w:rPr>
        <w:t>Článok II.</w:t>
      </w:r>
      <w:r>
        <w:rPr>
          <w:b/>
          <w:sz w:val="22"/>
          <w:szCs w:val="22"/>
        </w:rPr>
        <w:t xml:space="preserve"> - </w:t>
      </w:r>
      <w:r w:rsidRPr="00181C8D">
        <w:rPr>
          <w:b/>
          <w:sz w:val="22"/>
          <w:szCs w:val="22"/>
        </w:rPr>
        <w:t>PREDMET VÝPOŽIČKY</w:t>
      </w:r>
    </w:p>
    <w:p w14:paraId="701BF815" w14:textId="77777777" w:rsidR="005A1B63" w:rsidRPr="005809A0" w:rsidRDefault="005A1B63" w:rsidP="005A1B63">
      <w:pPr>
        <w:rPr>
          <w:sz w:val="22"/>
          <w:szCs w:val="22"/>
        </w:rPr>
      </w:pPr>
    </w:p>
    <w:p w14:paraId="7C091E22" w14:textId="77777777" w:rsidR="001B2EE8" w:rsidRDefault="00156BDB" w:rsidP="00200449">
      <w:pPr>
        <w:numPr>
          <w:ilvl w:val="0"/>
          <w:numId w:val="5"/>
        </w:numPr>
        <w:tabs>
          <w:tab w:val="left" w:pos="360"/>
          <w:tab w:val="left" w:pos="240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Predmetom výpožičky sú zbierkové</w:t>
      </w:r>
      <w:r w:rsidR="001B2EE8" w:rsidRPr="005809A0">
        <w:rPr>
          <w:sz w:val="22"/>
          <w:szCs w:val="22"/>
        </w:rPr>
        <w:t xml:space="preserve"> predmet</w:t>
      </w:r>
      <w:r>
        <w:rPr>
          <w:sz w:val="22"/>
          <w:szCs w:val="22"/>
        </w:rPr>
        <w:t>y</w:t>
      </w:r>
      <w:r w:rsidR="001B2EE8" w:rsidRPr="005809A0">
        <w:rPr>
          <w:sz w:val="22"/>
          <w:szCs w:val="22"/>
        </w:rPr>
        <w:t xml:space="preserve"> zo zbierko</w:t>
      </w:r>
      <w:r w:rsidR="001B2EE8">
        <w:rPr>
          <w:sz w:val="22"/>
          <w:szCs w:val="22"/>
        </w:rPr>
        <w:t>vého</w:t>
      </w:r>
      <w:r w:rsidR="001B2EE8" w:rsidRPr="005809A0">
        <w:rPr>
          <w:sz w:val="22"/>
          <w:szCs w:val="22"/>
        </w:rPr>
        <w:t xml:space="preserve"> fon</w:t>
      </w:r>
      <w:r w:rsidR="001B2EE8">
        <w:rPr>
          <w:sz w:val="22"/>
          <w:szCs w:val="22"/>
        </w:rPr>
        <w:t>du Východoslovenskej gal</w:t>
      </w:r>
      <w:r w:rsidR="001B2EE8">
        <w:rPr>
          <w:sz w:val="22"/>
          <w:szCs w:val="22"/>
        </w:rPr>
        <w:t>é</w:t>
      </w:r>
      <w:r w:rsidR="001B2EE8">
        <w:rPr>
          <w:sz w:val="22"/>
          <w:szCs w:val="22"/>
        </w:rPr>
        <w:t>rie:</w:t>
      </w:r>
    </w:p>
    <w:p w14:paraId="04D5FCC2" w14:textId="77777777" w:rsidR="007906A5" w:rsidRDefault="007906A5" w:rsidP="007906A5">
      <w:pPr>
        <w:tabs>
          <w:tab w:val="left" w:pos="240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04E6270" w14:textId="77777777" w:rsidR="007906A5" w:rsidRDefault="007906A5" w:rsidP="007906A5">
      <w:pPr>
        <w:tabs>
          <w:tab w:val="left" w:pos="240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A2332DC" w14:textId="77777777" w:rsidR="000466CB" w:rsidRPr="00E32862" w:rsidRDefault="000466CB" w:rsidP="000466CB">
      <w:pPr>
        <w:numPr>
          <w:ilvl w:val="0"/>
          <w:numId w:val="6"/>
        </w:num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E32862">
        <w:rPr>
          <w:sz w:val="22"/>
          <w:szCs w:val="22"/>
        </w:rPr>
        <w:t>O 602</w:t>
      </w:r>
      <w:r w:rsidRPr="00E32862">
        <w:rPr>
          <w:sz w:val="22"/>
          <w:szCs w:val="22"/>
        </w:rPr>
        <w:tab/>
        <w:t xml:space="preserve">Alexander </w:t>
      </w:r>
      <w:proofErr w:type="spellStart"/>
      <w:r w:rsidRPr="00E32862">
        <w:rPr>
          <w:sz w:val="22"/>
          <w:szCs w:val="22"/>
        </w:rPr>
        <w:t>Bortnyik</w:t>
      </w:r>
      <w:proofErr w:type="spellEnd"/>
    </w:p>
    <w:p w14:paraId="33630966" w14:textId="77777777" w:rsidR="000466CB" w:rsidRDefault="000466CB" w:rsidP="000466CB">
      <w:pPr>
        <w:tabs>
          <w:tab w:val="left" w:pos="360"/>
          <w:tab w:val="left" w:pos="2408"/>
        </w:tabs>
        <w:ind w:left="2408"/>
        <w:jc w:val="both"/>
        <w:rPr>
          <w:sz w:val="22"/>
          <w:szCs w:val="22"/>
        </w:rPr>
      </w:pPr>
      <w:r w:rsidRPr="00E32862">
        <w:rPr>
          <w:bCs/>
          <w:iCs/>
          <w:sz w:val="22"/>
          <w:szCs w:val="22"/>
        </w:rPr>
        <w:t xml:space="preserve">Podobizeň </w:t>
      </w:r>
      <w:proofErr w:type="spellStart"/>
      <w:r w:rsidRPr="00E32862">
        <w:rPr>
          <w:bCs/>
          <w:iCs/>
          <w:sz w:val="22"/>
          <w:szCs w:val="22"/>
        </w:rPr>
        <w:t>dr.</w:t>
      </w:r>
      <w:proofErr w:type="spellEnd"/>
      <w:r w:rsidRPr="00E32862">
        <w:rPr>
          <w:bCs/>
          <w:iCs/>
          <w:sz w:val="22"/>
          <w:szCs w:val="22"/>
        </w:rPr>
        <w:t xml:space="preserve"> J. Poláka, riaditeľa Východoslovenského múzea v Košic</w:t>
      </w:r>
      <w:r w:rsidRPr="00E32862">
        <w:rPr>
          <w:bCs/>
          <w:iCs/>
          <w:sz w:val="22"/>
          <w:szCs w:val="22"/>
        </w:rPr>
        <w:t>i</w:t>
      </w:r>
      <w:r w:rsidRPr="00E32862">
        <w:rPr>
          <w:bCs/>
          <w:iCs/>
          <w:sz w:val="22"/>
          <w:szCs w:val="22"/>
        </w:rPr>
        <w:t>ach</w:t>
      </w:r>
      <w:r w:rsidRPr="00E32862">
        <w:rPr>
          <w:rFonts w:eastAsia="FuturaTOT-Bold"/>
          <w:bCs/>
          <w:sz w:val="22"/>
          <w:szCs w:val="22"/>
        </w:rPr>
        <w:t>, 1924, o</w:t>
      </w:r>
      <w:r w:rsidRPr="00E32862">
        <w:rPr>
          <w:sz w:val="22"/>
          <w:szCs w:val="22"/>
        </w:rPr>
        <w:t>lej, plátno, 95 x 87 cm</w:t>
      </w:r>
    </w:p>
    <w:p w14:paraId="796C620C" w14:textId="77777777" w:rsidR="001200BC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58E9">
        <w:rPr>
          <w:sz w:val="22"/>
          <w:szCs w:val="22"/>
        </w:rPr>
        <w:t xml:space="preserve">Poistná hodnota: </w:t>
      </w:r>
      <w:r>
        <w:rPr>
          <w:sz w:val="22"/>
          <w:szCs w:val="22"/>
        </w:rPr>
        <w:t>95 000</w:t>
      </w:r>
      <w:r w:rsidRPr="00B958E9">
        <w:rPr>
          <w:sz w:val="22"/>
          <w:szCs w:val="22"/>
        </w:rPr>
        <w:t>,- Eur</w:t>
      </w:r>
    </w:p>
    <w:p w14:paraId="4DFA57F3" w14:textId="77777777" w:rsidR="000466CB" w:rsidRPr="00B958E9" w:rsidRDefault="000466CB" w:rsidP="000466CB">
      <w:pPr>
        <w:numPr>
          <w:ilvl w:val="0"/>
          <w:numId w:val="6"/>
        </w:num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B958E9">
        <w:rPr>
          <w:sz w:val="22"/>
          <w:szCs w:val="22"/>
        </w:rPr>
        <w:t>O 1294</w:t>
      </w:r>
      <w:r w:rsidRPr="00B958E9">
        <w:rPr>
          <w:sz w:val="22"/>
          <w:szCs w:val="22"/>
        </w:rPr>
        <w:tab/>
        <w:t xml:space="preserve">Gejza </w:t>
      </w:r>
      <w:proofErr w:type="spellStart"/>
      <w:r w:rsidRPr="00B958E9">
        <w:rPr>
          <w:sz w:val="22"/>
          <w:szCs w:val="22"/>
        </w:rPr>
        <w:t>Schiller</w:t>
      </w:r>
      <w:proofErr w:type="spellEnd"/>
    </w:p>
    <w:p w14:paraId="180CED35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B958E9">
        <w:rPr>
          <w:sz w:val="22"/>
          <w:szCs w:val="22"/>
        </w:rPr>
        <w:tab/>
      </w:r>
      <w:r w:rsidRPr="00B958E9">
        <w:rPr>
          <w:sz w:val="22"/>
          <w:szCs w:val="22"/>
        </w:rPr>
        <w:tab/>
      </w:r>
      <w:r w:rsidRPr="00B958E9">
        <w:rPr>
          <w:bCs/>
          <w:iCs/>
          <w:sz w:val="22"/>
          <w:szCs w:val="22"/>
        </w:rPr>
        <w:t>Mestský motív</w:t>
      </w:r>
      <w:r w:rsidRPr="00B958E9">
        <w:rPr>
          <w:rFonts w:eastAsia="FuturaTOT-Bold"/>
          <w:bCs/>
          <w:sz w:val="22"/>
          <w:szCs w:val="22"/>
        </w:rPr>
        <w:t>, 1924, o</w:t>
      </w:r>
      <w:r w:rsidRPr="00B958E9">
        <w:rPr>
          <w:sz w:val="22"/>
          <w:szCs w:val="22"/>
        </w:rPr>
        <w:t>lej, plátno, 9</w:t>
      </w:r>
      <w:r>
        <w:rPr>
          <w:sz w:val="22"/>
          <w:szCs w:val="22"/>
        </w:rPr>
        <w:t>5</w:t>
      </w:r>
      <w:r w:rsidRPr="00B958E9">
        <w:rPr>
          <w:sz w:val="22"/>
          <w:szCs w:val="22"/>
        </w:rPr>
        <w:t xml:space="preserve"> x 109 cm</w:t>
      </w:r>
    </w:p>
    <w:p w14:paraId="42F4BB42" w14:textId="77777777" w:rsidR="000466CB" w:rsidRPr="00B958E9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 w:rsidRPr="00B958E9">
        <w:rPr>
          <w:sz w:val="22"/>
          <w:szCs w:val="22"/>
        </w:rPr>
        <w:t xml:space="preserve">Poistná hodnota: </w:t>
      </w:r>
      <w:r>
        <w:rPr>
          <w:sz w:val="22"/>
          <w:szCs w:val="22"/>
        </w:rPr>
        <w:t>75 000</w:t>
      </w:r>
      <w:r w:rsidRPr="00B958E9">
        <w:rPr>
          <w:sz w:val="22"/>
          <w:szCs w:val="22"/>
        </w:rPr>
        <w:t>,- Eur</w:t>
      </w:r>
    </w:p>
    <w:p w14:paraId="41C0A4E0" w14:textId="77777777" w:rsidR="000466CB" w:rsidRPr="00B958E9" w:rsidRDefault="000466CB" w:rsidP="000466CB">
      <w:pPr>
        <w:numPr>
          <w:ilvl w:val="0"/>
          <w:numId w:val="6"/>
        </w:num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B958E9">
        <w:rPr>
          <w:sz w:val="22"/>
          <w:szCs w:val="22"/>
        </w:rPr>
        <w:t>O</w:t>
      </w:r>
      <w:r>
        <w:rPr>
          <w:sz w:val="22"/>
          <w:szCs w:val="22"/>
        </w:rPr>
        <w:t> </w:t>
      </w:r>
      <w:r w:rsidRPr="00B958E9">
        <w:rPr>
          <w:sz w:val="22"/>
          <w:szCs w:val="22"/>
        </w:rPr>
        <w:t>1331</w:t>
      </w:r>
      <w:r w:rsidRPr="00B958E9">
        <w:rPr>
          <w:sz w:val="22"/>
          <w:szCs w:val="22"/>
        </w:rPr>
        <w:tab/>
        <w:t xml:space="preserve">Gejza </w:t>
      </w:r>
      <w:proofErr w:type="spellStart"/>
      <w:r w:rsidRPr="00B958E9">
        <w:rPr>
          <w:sz w:val="22"/>
          <w:szCs w:val="22"/>
        </w:rPr>
        <w:t>Schiller</w:t>
      </w:r>
      <w:proofErr w:type="spellEnd"/>
    </w:p>
    <w:p w14:paraId="1681ED4F" w14:textId="77777777" w:rsidR="000466CB" w:rsidRPr="001A67E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B958E9">
        <w:rPr>
          <w:sz w:val="22"/>
          <w:szCs w:val="22"/>
        </w:rPr>
        <w:tab/>
      </w:r>
      <w:r w:rsidRPr="00B958E9">
        <w:rPr>
          <w:sz w:val="22"/>
          <w:szCs w:val="22"/>
        </w:rPr>
        <w:tab/>
      </w:r>
      <w:r w:rsidRPr="00B958E9">
        <w:rPr>
          <w:bCs/>
          <w:iCs/>
          <w:sz w:val="22"/>
          <w:szCs w:val="22"/>
        </w:rPr>
        <w:t>V</w:t>
      </w:r>
      <w:r>
        <w:rPr>
          <w:bCs/>
          <w:iCs/>
          <w:sz w:val="22"/>
          <w:szCs w:val="22"/>
        </w:rPr>
        <w:t> </w:t>
      </w:r>
      <w:r w:rsidRPr="00B958E9">
        <w:rPr>
          <w:bCs/>
          <w:iCs/>
          <w:sz w:val="22"/>
          <w:szCs w:val="22"/>
        </w:rPr>
        <w:t>kaviarni</w:t>
      </w:r>
      <w:r>
        <w:rPr>
          <w:bCs/>
          <w:iCs/>
          <w:sz w:val="22"/>
          <w:szCs w:val="22"/>
        </w:rPr>
        <w:t xml:space="preserve"> (obojstranné dielo)</w:t>
      </w:r>
      <w:r w:rsidRPr="00B958E9">
        <w:rPr>
          <w:rFonts w:eastAsia="FuturaTOT-Bold"/>
          <w:bCs/>
          <w:sz w:val="22"/>
          <w:szCs w:val="22"/>
        </w:rPr>
        <w:t>, 1924, o</w:t>
      </w:r>
      <w:r w:rsidRPr="00B958E9">
        <w:rPr>
          <w:sz w:val="22"/>
          <w:szCs w:val="22"/>
        </w:rPr>
        <w:t>lej, plátno, 90 x 117 cm</w:t>
      </w:r>
    </w:p>
    <w:p w14:paraId="1179B190" w14:textId="77777777" w:rsidR="000466CB" w:rsidRPr="00E70040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58E9">
        <w:rPr>
          <w:sz w:val="22"/>
          <w:szCs w:val="22"/>
        </w:rPr>
        <w:t xml:space="preserve">Poistná hodnota: </w:t>
      </w:r>
      <w:r>
        <w:rPr>
          <w:sz w:val="22"/>
          <w:szCs w:val="22"/>
        </w:rPr>
        <w:t>95 000</w:t>
      </w:r>
      <w:r w:rsidRPr="00B958E9">
        <w:rPr>
          <w:sz w:val="22"/>
          <w:szCs w:val="22"/>
        </w:rPr>
        <w:t>,- Eur</w:t>
      </w:r>
    </w:p>
    <w:p w14:paraId="049DAE31" w14:textId="77777777" w:rsidR="000466CB" w:rsidRPr="0083290D" w:rsidRDefault="000466CB" w:rsidP="000466CB">
      <w:pPr>
        <w:numPr>
          <w:ilvl w:val="0"/>
          <w:numId w:val="6"/>
        </w:num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83290D">
        <w:rPr>
          <w:sz w:val="22"/>
          <w:szCs w:val="22"/>
        </w:rPr>
        <w:t>O 1362</w:t>
      </w:r>
      <w:r w:rsidRPr="0083290D">
        <w:rPr>
          <w:sz w:val="22"/>
          <w:szCs w:val="22"/>
        </w:rPr>
        <w:tab/>
        <w:t xml:space="preserve">František </w:t>
      </w:r>
      <w:proofErr w:type="spellStart"/>
      <w:r w:rsidRPr="0083290D">
        <w:rPr>
          <w:sz w:val="22"/>
          <w:szCs w:val="22"/>
        </w:rPr>
        <w:t>Foltýn</w:t>
      </w:r>
      <w:proofErr w:type="spellEnd"/>
    </w:p>
    <w:p w14:paraId="30304F37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83290D">
        <w:rPr>
          <w:sz w:val="22"/>
          <w:szCs w:val="22"/>
        </w:rPr>
        <w:tab/>
      </w:r>
      <w:r w:rsidRPr="0083290D">
        <w:rPr>
          <w:sz w:val="22"/>
          <w:szCs w:val="22"/>
        </w:rPr>
        <w:tab/>
      </w:r>
      <w:r w:rsidRPr="0083290D">
        <w:rPr>
          <w:bCs/>
          <w:iCs/>
          <w:sz w:val="22"/>
          <w:szCs w:val="22"/>
        </w:rPr>
        <w:t>Nezamestnaní</w:t>
      </w:r>
      <w:r w:rsidRPr="0083290D">
        <w:rPr>
          <w:rFonts w:eastAsia="FuturaTOT-Bold"/>
          <w:bCs/>
          <w:sz w:val="22"/>
          <w:szCs w:val="22"/>
        </w:rPr>
        <w:t xml:space="preserve">, 1924, </w:t>
      </w:r>
      <w:r w:rsidRPr="0083290D">
        <w:rPr>
          <w:sz w:val="22"/>
          <w:szCs w:val="22"/>
        </w:rPr>
        <w:t>olej, plátno, 94</w:t>
      </w:r>
      <w:r>
        <w:rPr>
          <w:sz w:val="22"/>
          <w:szCs w:val="22"/>
        </w:rPr>
        <w:t>5</w:t>
      </w:r>
      <w:r w:rsidRPr="0083290D">
        <w:rPr>
          <w:sz w:val="22"/>
          <w:szCs w:val="22"/>
        </w:rPr>
        <w:t xml:space="preserve"> x 1</w:t>
      </w:r>
      <w:r>
        <w:rPr>
          <w:sz w:val="22"/>
          <w:szCs w:val="22"/>
        </w:rPr>
        <w:t>15</w:t>
      </w:r>
      <w:r w:rsidRPr="0083290D">
        <w:rPr>
          <w:sz w:val="22"/>
          <w:szCs w:val="22"/>
        </w:rPr>
        <w:t xml:space="preserve"> cm</w:t>
      </w:r>
    </w:p>
    <w:p w14:paraId="485BBA69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B958E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58E9">
        <w:rPr>
          <w:sz w:val="22"/>
          <w:szCs w:val="22"/>
        </w:rPr>
        <w:t xml:space="preserve">Poistná hodnota: </w:t>
      </w:r>
      <w:r>
        <w:rPr>
          <w:sz w:val="22"/>
          <w:szCs w:val="22"/>
        </w:rPr>
        <w:t>140 000</w:t>
      </w:r>
      <w:r w:rsidRPr="00B958E9">
        <w:rPr>
          <w:sz w:val="22"/>
          <w:szCs w:val="22"/>
        </w:rPr>
        <w:t>,- Eur</w:t>
      </w:r>
    </w:p>
    <w:p w14:paraId="020B284A" w14:textId="77777777" w:rsidR="000466CB" w:rsidRPr="0083290D" w:rsidRDefault="000466CB" w:rsidP="000466CB">
      <w:pPr>
        <w:numPr>
          <w:ilvl w:val="0"/>
          <w:numId w:val="6"/>
        </w:num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83290D">
        <w:rPr>
          <w:sz w:val="22"/>
          <w:szCs w:val="22"/>
        </w:rPr>
        <w:t>O 1</w:t>
      </w:r>
      <w:r>
        <w:rPr>
          <w:sz w:val="22"/>
          <w:szCs w:val="22"/>
        </w:rPr>
        <w:t>568</w:t>
      </w:r>
      <w:r w:rsidRPr="0083290D">
        <w:rPr>
          <w:sz w:val="22"/>
          <w:szCs w:val="22"/>
        </w:rPr>
        <w:tab/>
      </w:r>
      <w:r>
        <w:rPr>
          <w:sz w:val="22"/>
          <w:szCs w:val="22"/>
        </w:rPr>
        <w:t>Jozef Bendík</w:t>
      </w:r>
    </w:p>
    <w:p w14:paraId="01153FB5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83290D">
        <w:rPr>
          <w:sz w:val="22"/>
          <w:szCs w:val="22"/>
        </w:rPr>
        <w:tab/>
      </w:r>
      <w:r w:rsidRPr="0083290D">
        <w:rPr>
          <w:sz w:val="22"/>
          <w:szCs w:val="22"/>
        </w:rPr>
        <w:tab/>
      </w:r>
      <w:r>
        <w:rPr>
          <w:bCs/>
          <w:iCs/>
          <w:sz w:val="22"/>
          <w:szCs w:val="22"/>
        </w:rPr>
        <w:t>Slepý predavač kvetín, 1936</w:t>
      </w:r>
      <w:r w:rsidRPr="0083290D">
        <w:rPr>
          <w:rFonts w:eastAsia="FuturaTOT-Bold"/>
          <w:bCs/>
          <w:sz w:val="22"/>
          <w:szCs w:val="22"/>
        </w:rPr>
        <w:t xml:space="preserve">, </w:t>
      </w:r>
      <w:r w:rsidRPr="0083290D">
        <w:rPr>
          <w:sz w:val="22"/>
          <w:szCs w:val="22"/>
        </w:rPr>
        <w:t>olej, plátno, 9</w:t>
      </w:r>
      <w:r>
        <w:rPr>
          <w:sz w:val="22"/>
          <w:szCs w:val="22"/>
        </w:rPr>
        <w:t>6</w:t>
      </w:r>
      <w:r w:rsidRPr="0083290D">
        <w:rPr>
          <w:sz w:val="22"/>
          <w:szCs w:val="22"/>
        </w:rPr>
        <w:t xml:space="preserve"> x </w:t>
      </w:r>
      <w:r>
        <w:rPr>
          <w:sz w:val="22"/>
          <w:szCs w:val="22"/>
        </w:rPr>
        <w:t>69</w:t>
      </w:r>
      <w:r w:rsidRPr="0083290D">
        <w:rPr>
          <w:sz w:val="22"/>
          <w:szCs w:val="22"/>
        </w:rPr>
        <w:t xml:space="preserve"> cm</w:t>
      </w:r>
    </w:p>
    <w:p w14:paraId="2739A54D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58E9">
        <w:rPr>
          <w:sz w:val="22"/>
          <w:szCs w:val="22"/>
        </w:rPr>
        <w:t xml:space="preserve">Poistná hodnota: </w:t>
      </w:r>
      <w:r>
        <w:rPr>
          <w:sz w:val="22"/>
          <w:szCs w:val="22"/>
        </w:rPr>
        <w:t>550</w:t>
      </w:r>
      <w:r w:rsidRPr="00B958E9">
        <w:rPr>
          <w:sz w:val="22"/>
          <w:szCs w:val="22"/>
        </w:rPr>
        <w:t>,- Eur</w:t>
      </w:r>
    </w:p>
    <w:p w14:paraId="69873B54" w14:textId="77777777" w:rsidR="000466CB" w:rsidRPr="00B91EBB" w:rsidRDefault="000466CB" w:rsidP="000466CB">
      <w:pPr>
        <w:numPr>
          <w:ilvl w:val="0"/>
          <w:numId w:val="6"/>
        </w:num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B91EBB">
        <w:rPr>
          <w:sz w:val="22"/>
          <w:szCs w:val="22"/>
        </w:rPr>
        <w:t>O</w:t>
      </w:r>
      <w:r>
        <w:rPr>
          <w:sz w:val="22"/>
          <w:szCs w:val="22"/>
        </w:rPr>
        <w:t xml:space="preserve"> 2369</w:t>
      </w:r>
      <w:r w:rsidRPr="00B91EBB">
        <w:rPr>
          <w:sz w:val="22"/>
          <w:szCs w:val="22"/>
        </w:rPr>
        <w:tab/>
        <w:t xml:space="preserve">Anton </w:t>
      </w:r>
      <w:proofErr w:type="spellStart"/>
      <w:r w:rsidRPr="00B91EBB">
        <w:rPr>
          <w:sz w:val="22"/>
          <w:szCs w:val="22"/>
        </w:rPr>
        <w:t>Jaszusch</w:t>
      </w:r>
      <w:proofErr w:type="spellEnd"/>
    </w:p>
    <w:p w14:paraId="03FBF3BD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B91EBB">
        <w:rPr>
          <w:sz w:val="22"/>
          <w:szCs w:val="22"/>
        </w:rPr>
        <w:tab/>
      </w:r>
      <w:r w:rsidRPr="00B91EBB">
        <w:rPr>
          <w:sz w:val="22"/>
          <w:szCs w:val="22"/>
        </w:rPr>
        <w:tab/>
      </w:r>
      <w:r>
        <w:rPr>
          <w:bCs/>
          <w:iCs/>
          <w:sz w:val="22"/>
          <w:szCs w:val="22"/>
        </w:rPr>
        <w:t>Robotníci</w:t>
      </w:r>
      <w:r w:rsidRPr="00B91EBB">
        <w:rPr>
          <w:rFonts w:eastAsia="FuturaTOT-Bold"/>
          <w:bCs/>
          <w:sz w:val="22"/>
          <w:szCs w:val="22"/>
        </w:rPr>
        <w:t>, 19</w:t>
      </w:r>
      <w:r>
        <w:rPr>
          <w:rFonts w:eastAsia="FuturaTOT-Bold"/>
          <w:bCs/>
          <w:sz w:val="22"/>
          <w:szCs w:val="22"/>
        </w:rPr>
        <w:t>49</w:t>
      </w:r>
      <w:r w:rsidRPr="00B91EBB">
        <w:rPr>
          <w:rFonts w:eastAsia="FuturaTOT-Bold"/>
          <w:bCs/>
          <w:sz w:val="22"/>
          <w:szCs w:val="22"/>
        </w:rPr>
        <w:t>, o</w:t>
      </w:r>
      <w:r w:rsidRPr="00B91EBB">
        <w:rPr>
          <w:sz w:val="22"/>
          <w:szCs w:val="22"/>
        </w:rPr>
        <w:t xml:space="preserve">lej, plátno, 100 x </w:t>
      </w:r>
      <w:r>
        <w:rPr>
          <w:sz w:val="22"/>
          <w:szCs w:val="22"/>
        </w:rPr>
        <w:t>90</w:t>
      </w:r>
      <w:r w:rsidRPr="00B91EBB">
        <w:rPr>
          <w:sz w:val="22"/>
          <w:szCs w:val="22"/>
        </w:rPr>
        <w:t xml:space="preserve"> cm</w:t>
      </w:r>
    </w:p>
    <w:p w14:paraId="73C2548D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58E9">
        <w:rPr>
          <w:sz w:val="22"/>
          <w:szCs w:val="22"/>
        </w:rPr>
        <w:t xml:space="preserve">Poistná hodnota: </w:t>
      </w:r>
      <w:r>
        <w:rPr>
          <w:sz w:val="22"/>
          <w:szCs w:val="22"/>
        </w:rPr>
        <w:t>3 100</w:t>
      </w:r>
      <w:r w:rsidRPr="00B958E9">
        <w:rPr>
          <w:sz w:val="22"/>
          <w:szCs w:val="22"/>
        </w:rPr>
        <w:t>,- Eur</w:t>
      </w:r>
    </w:p>
    <w:p w14:paraId="01329C96" w14:textId="77777777" w:rsidR="000466CB" w:rsidRPr="001A67EB" w:rsidRDefault="000466CB" w:rsidP="000466CB">
      <w:pPr>
        <w:numPr>
          <w:ilvl w:val="0"/>
          <w:numId w:val="6"/>
        </w:num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>K 346</w:t>
      </w:r>
      <w:r w:rsidRPr="001A67EB">
        <w:rPr>
          <w:sz w:val="22"/>
          <w:szCs w:val="22"/>
        </w:rPr>
        <w:tab/>
      </w:r>
      <w:r>
        <w:rPr>
          <w:sz w:val="22"/>
          <w:szCs w:val="22"/>
        </w:rPr>
        <w:t xml:space="preserve">Alexander </w:t>
      </w:r>
      <w:proofErr w:type="spellStart"/>
      <w:r>
        <w:rPr>
          <w:sz w:val="22"/>
          <w:szCs w:val="22"/>
        </w:rPr>
        <w:t>Bortnyik</w:t>
      </w:r>
      <w:proofErr w:type="spellEnd"/>
    </w:p>
    <w:p w14:paraId="0DADE79C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1A67EB">
        <w:rPr>
          <w:sz w:val="22"/>
          <w:szCs w:val="22"/>
        </w:rPr>
        <w:tab/>
      </w:r>
      <w:r w:rsidRPr="001A67EB">
        <w:rPr>
          <w:sz w:val="22"/>
          <w:szCs w:val="22"/>
        </w:rPr>
        <w:tab/>
      </w:r>
      <w:r>
        <w:rPr>
          <w:sz w:val="22"/>
          <w:szCs w:val="22"/>
        </w:rPr>
        <w:t>Pri stole, 1925, papier, rudka, 41 x 30 cm</w:t>
      </w:r>
      <w:r w:rsidRPr="001A67EB">
        <w:rPr>
          <w:sz w:val="22"/>
          <w:szCs w:val="22"/>
        </w:rPr>
        <w:t xml:space="preserve"> </w:t>
      </w:r>
    </w:p>
    <w:p w14:paraId="639AF93A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58E9">
        <w:rPr>
          <w:sz w:val="22"/>
          <w:szCs w:val="22"/>
        </w:rPr>
        <w:t xml:space="preserve">Poistná hodnota: </w:t>
      </w:r>
      <w:r>
        <w:rPr>
          <w:sz w:val="22"/>
          <w:szCs w:val="22"/>
        </w:rPr>
        <w:t>2 300</w:t>
      </w:r>
      <w:r w:rsidRPr="00B958E9">
        <w:rPr>
          <w:sz w:val="22"/>
          <w:szCs w:val="22"/>
        </w:rPr>
        <w:t>,- Eur</w:t>
      </w:r>
    </w:p>
    <w:p w14:paraId="4B581C32" w14:textId="77777777" w:rsidR="000466CB" w:rsidRDefault="000466CB" w:rsidP="000466CB">
      <w:pPr>
        <w:numPr>
          <w:ilvl w:val="0"/>
          <w:numId w:val="6"/>
        </w:numPr>
        <w:tabs>
          <w:tab w:val="left" w:pos="360"/>
          <w:tab w:val="left" w:pos="2408"/>
        </w:tabs>
        <w:jc w:val="both"/>
        <w:rPr>
          <w:sz w:val="22"/>
          <w:szCs w:val="22"/>
        </w:rPr>
      </w:pPr>
      <w:bookmarkStart w:id="0" w:name="_Hlk145486433"/>
      <w:r>
        <w:rPr>
          <w:sz w:val="22"/>
          <w:szCs w:val="22"/>
        </w:rPr>
        <w:t>K 350</w:t>
      </w:r>
      <w:r>
        <w:rPr>
          <w:sz w:val="22"/>
          <w:szCs w:val="22"/>
        </w:rPr>
        <w:tab/>
        <w:t xml:space="preserve">Alexander </w:t>
      </w:r>
      <w:proofErr w:type="spellStart"/>
      <w:r>
        <w:rPr>
          <w:sz w:val="22"/>
          <w:szCs w:val="22"/>
        </w:rPr>
        <w:t>Bortnyik</w:t>
      </w:r>
      <w:proofErr w:type="spellEnd"/>
    </w:p>
    <w:p w14:paraId="0E3E7E89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Práčky, 1924, papier, rudka, 38 x 28 cm </w:t>
      </w:r>
    </w:p>
    <w:bookmarkEnd w:id="0"/>
    <w:p w14:paraId="0E89157B" w14:textId="77777777" w:rsidR="000466CB" w:rsidRPr="001A67E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Poistná hodnota: 350,- Eur</w:t>
      </w:r>
    </w:p>
    <w:p w14:paraId="3C09BCA4" w14:textId="77777777" w:rsidR="000466CB" w:rsidRPr="001A67EB" w:rsidRDefault="000466CB" w:rsidP="000466CB">
      <w:pPr>
        <w:numPr>
          <w:ilvl w:val="0"/>
          <w:numId w:val="6"/>
        </w:num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>K 357</w:t>
      </w:r>
      <w:r w:rsidRPr="001A67EB">
        <w:rPr>
          <w:sz w:val="22"/>
          <w:szCs w:val="22"/>
        </w:rPr>
        <w:tab/>
      </w:r>
      <w:r>
        <w:rPr>
          <w:sz w:val="22"/>
          <w:szCs w:val="22"/>
        </w:rPr>
        <w:t xml:space="preserve">Alexander </w:t>
      </w:r>
      <w:proofErr w:type="spellStart"/>
      <w:r>
        <w:rPr>
          <w:sz w:val="22"/>
          <w:szCs w:val="22"/>
        </w:rPr>
        <w:t>Bortnyik</w:t>
      </w:r>
      <w:proofErr w:type="spellEnd"/>
    </w:p>
    <w:p w14:paraId="5C96B8D1" w14:textId="77777777" w:rsidR="000466CB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1A67EB">
        <w:rPr>
          <w:sz w:val="22"/>
          <w:szCs w:val="22"/>
        </w:rPr>
        <w:tab/>
      </w:r>
      <w:r w:rsidRPr="001A67EB">
        <w:rPr>
          <w:sz w:val="22"/>
          <w:szCs w:val="22"/>
        </w:rPr>
        <w:tab/>
      </w:r>
      <w:r>
        <w:rPr>
          <w:sz w:val="22"/>
          <w:szCs w:val="22"/>
        </w:rPr>
        <w:t>Kartári, 1924-1925, papier, rudka, 41 x 29 cm</w:t>
      </w:r>
      <w:r w:rsidRPr="001A67EB">
        <w:rPr>
          <w:sz w:val="22"/>
          <w:szCs w:val="22"/>
        </w:rPr>
        <w:t xml:space="preserve"> </w:t>
      </w:r>
    </w:p>
    <w:p w14:paraId="1D3D1094" w14:textId="77777777" w:rsidR="000466CB" w:rsidRPr="00B958E9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58E9">
        <w:rPr>
          <w:sz w:val="22"/>
          <w:szCs w:val="22"/>
        </w:rPr>
        <w:t xml:space="preserve">Poistná hodnota: </w:t>
      </w:r>
      <w:r>
        <w:rPr>
          <w:sz w:val="22"/>
          <w:szCs w:val="22"/>
        </w:rPr>
        <w:t>350</w:t>
      </w:r>
      <w:r w:rsidRPr="00B958E9">
        <w:rPr>
          <w:sz w:val="22"/>
          <w:szCs w:val="22"/>
        </w:rPr>
        <w:t>,- Eur</w:t>
      </w:r>
    </w:p>
    <w:p w14:paraId="4AB1D1C3" w14:textId="77777777" w:rsidR="000466CB" w:rsidRPr="00CD6711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CD6711">
        <w:rPr>
          <w:sz w:val="22"/>
          <w:szCs w:val="22"/>
        </w:rPr>
        <w:tab/>
      </w:r>
    </w:p>
    <w:p w14:paraId="22C8F112" w14:textId="77777777" w:rsidR="007906A5" w:rsidRPr="00CD6711" w:rsidRDefault="000466CB" w:rsidP="000466CB">
      <w:pPr>
        <w:tabs>
          <w:tab w:val="left" w:pos="360"/>
          <w:tab w:val="left" w:pos="2408"/>
        </w:tabs>
        <w:jc w:val="both"/>
        <w:rPr>
          <w:sz w:val="22"/>
          <w:szCs w:val="22"/>
        </w:rPr>
      </w:pPr>
      <w:r w:rsidRPr="00333A75">
        <w:rPr>
          <w:sz w:val="22"/>
          <w:szCs w:val="22"/>
        </w:rPr>
        <w:t xml:space="preserve">Spolu </w:t>
      </w:r>
      <w:r w:rsidR="00333A75" w:rsidRPr="00333A75">
        <w:rPr>
          <w:sz w:val="22"/>
          <w:szCs w:val="22"/>
        </w:rPr>
        <w:t>9</w:t>
      </w:r>
      <w:r w:rsidRPr="00333A75">
        <w:rPr>
          <w:sz w:val="22"/>
          <w:szCs w:val="22"/>
        </w:rPr>
        <w:t xml:space="preserve"> zbierkových predmetov v celkovej poistnej hodnote </w:t>
      </w:r>
      <w:r w:rsidR="00333A75" w:rsidRPr="00333A75">
        <w:rPr>
          <w:sz w:val="22"/>
          <w:szCs w:val="22"/>
        </w:rPr>
        <w:t>411 650</w:t>
      </w:r>
      <w:r w:rsidRPr="00333A75">
        <w:rPr>
          <w:sz w:val="22"/>
          <w:szCs w:val="22"/>
        </w:rPr>
        <w:t>,- Eur</w:t>
      </w:r>
      <w:r w:rsidR="00031F34">
        <w:rPr>
          <w:sz w:val="22"/>
          <w:szCs w:val="22"/>
        </w:rPr>
        <w:t>.</w:t>
      </w:r>
    </w:p>
    <w:p w14:paraId="11D5011B" w14:textId="77777777" w:rsidR="005D05DF" w:rsidRDefault="005D05DF" w:rsidP="007906A5">
      <w:pPr>
        <w:tabs>
          <w:tab w:val="left" w:pos="360"/>
          <w:tab w:val="left" w:pos="240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339819D0" w14:textId="77777777" w:rsidR="005D05DF" w:rsidRDefault="005D05DF" w:rsidP="007906A5">
      <w:pPr>
        <w:tabs>
          <w:tab w:val="left" w:pos="360"/>
          <w:tab w:val="left" w:pos="240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6D231275" w14:textId="77777777" w:rsidR="005A1B63" w:rsidRDefault="005A1B63" w:rsidP="008F34B9">
      <w:pPr>
        <w:jc w:val="center"/>
        <w:rPr>
          <w:b/>
          <w:sz w:val="22"/>
          <w:szCs w:val="22"/>
        </w:rPr>
      </w:pPr>
      <w:r w:rsidRPr="00181C8D">
        <w:rPr>
          <w:b/>
          <w:sz w:val="22"/>
          <w:szCs w:val="22"/>
        </w:rPr>
        <w:t>Článok III.</w:t>
      </w:r>
      <w:r>
        <w:rPr>
          <w:b/>
          <w:sz w:val="22"/>
          <w:szCs w:val="22"/>
        </w:rPr>
        <w:t xml:space="preserve"> - </w:t>
      </w:r>
      <w:r w:rsidRPr="00181C8D">
        <w:rPr>
          <w:b/>
          <w:sz w:val="22"/>
          <w:szCs w:val="22"/>
        </w:rPr>
        <w:t>ÚČEL VÝPOŽIČKY</w:t>
      </w:r>
    </w:p>
    <w:p w14:paraId="758800CC" w14:textId="77777777" w:rsidR="00D8796D" w:rsidRPr="00181C8D" w:rsidRDefault="00D8796D" w:rsidP="00D8796D">
      <w:pPr>
        <w:jc w:val="center"/>
        <w:rPr>
          <w:b/>
          <w:sz w:val="22"/>
          <w:szCs w:val="22"/>
        </w:rPr>
      </w:pPr>
    </w:p>
    <w:p w14:paraId="7D937A55" w14:textId="77777777" w:rsidR="00124DC9" w:rsidRPr="001200BC" w:rsidRDefault="00050CA9" w:rsidP="001200BC">
      <w:pPr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8796D">
        <w:rPr>
          <w:sz w:val="22"/>
          <w:szCs w:val="22"/>
        </w:rPr>
        <w:t>Zbierkové</w:t>
      </w:r>
      <w:r w:rsidR="00124DC9" w:rsidRPr="00D8796D">
        <w:rPr>
          <w:sz w:val="22"/>
          <w:szCs w:val="22"/>
        </w:rPr>
        <w:t xml:space="preserve"> predmet</w:t>
      </w:r>
      <w:r w:rsidRPr="00D8796D">
        <w:rPr>
          <w:sz w:val="22"/>
          <w:szCs w:val="22"/>
        </w:rPr>
        <w:t>y</w:t>
      </w:r>
      <w:r w:rsidR="00124DC9" w:rsidRPr="00D8796D">
        <w:rPr>
          <w:sz w:val="22"/>
          <w:szCs w:val="22"/>
        </w:rPr>
        <w:t xml:space="preserve"> sa vypožičiava</w:t>
      </w:r>
      <w:r w:rsidRPr="00D8796D">
        <w:rPr>
          <w:sz w:val="22"/>
          <w:szCs w:val="22"/>
        </w:rPr>
        <w:t>jú</w:t>
      </w:r>
      <w:r w:rsidR="00124DC9" w:rsidRPr="00D8796D">
        <w:rPr>
          <w:sz w:val="22"/>
          <w:szCs w:val="22"/>
        </w:rPr>
        <w:t xml:space="preserve"> </w:t>
      </w:r>
      <w:r w:rsidR="001200BC" w:rsidRPr="00DB5D45">
        <w:rPr>
          <w:sz w:val="22"/>
          <w:szCs w:val="22"/>
        </w:rPr>
        <w:t>bezodplatne</w:t>
      </w:r>
      <w:r w:rsidR="001200BC" w:rsidRPr="00D8796D">
        <w:rPr>
          <w:sz w:val="22"/>
          <w:szCs w:val="22"/>
        </w:rPr>
        <w:t xml:space="preserve"> </w:t>
      </w:r>
      <w:r w:rsidR="00124DC9" w:rsidRPr="00D8796D">
        <w:rPr>
          <w:sz w:val="22"/>
          <w:szCs w:val="22"/>
        </w:rPr>
        <w:t xml:space="preserve">na </w:t>
      </w:r>
      <w:r w:rsidRPr="00D8796D">
        <w:rPr>
          <w:sz w:val="22"/>
          <w:szCs w:val="22"/>
        </w:rPr>
        <w:t xml:space="preserve">výstavu </w:t>
      </w:r>
      <w:r w:rsidR="006738E6" w:rsidRPr="00D8796D">
        <w:rPr>
          <w:sz w:val="22"/>
          <w:szCs w:val="22"/>
        </w:rPr>
        <w:t>,,</w:t>
      </w:r>
      <w:r w:rsidR="001200BC">
        <w:rPr>
          <w:sz w:val="22"/>
          <w:szCs w:val="22"/>
        </w:rPr>
        <w:t xml:space="preserve">Moderní realistické </w:t>
      </w:r>
      <w:proofErr w:type="spellStart"/>
      <w:r w:rsidR="001200BC">
        <w:rPr>
          <w:sz w:val="22"/>
          <w:szCs w:val="22"/>
        </w:rPr>
        <w:t>přístupy</w:t>
      </w:r>
      <w:proofErr w:type="spellEnd"/>
      <w:r w:rsidR="001200BC">
        <w:rPr>
          <w:sz w:val="22"/>
          <w:szCs w:val="22"/>
        </w:rPr>
        <w:t xml:space="preserve"> na československé výtvarné </w:t>
      </w:r>
      <w:proofErr w:type="spellStart"/>
      <w:r w:rsidR="001200BC">
        <w:rPr>
          <w:sz w:val="22"/>
          <w:szCs w:val="22"/>
        </w:rPr>
        <w:t>scéně</w:t>
      </w:r>
      <w:proofErr w:type="spellEnd"/>
      <w:r w:rsidR="001200BC">
        <w:rPr>
          <w:sz w:val="22"/>
          <w:szCs w:val="22"/>
        </w:rPr>
        <w:t xml:space="preserve"> 1918 - 1945</w:t>
      </w:r>
      <w:r w:rsidR="006738E6" w:rsidRPr="00D8796D">
        <w:rPr>
          <w:bCs/>
          <w:iCs/>
          <w:color w:val="000000"/>
          <w:sz w:val="22"/>
          <w:szCs w:val="22"/>
          <w:lang w:val="hu-HU"/>
        </w:rPr>
        <w:t>ˮ</w:t>
      </w:r>
      <w:r w:rsidR="006738E6" w:rsidRPr="00D8796D">
        <w:rPr>
          <w:color w:val="000000"/>
          <w:sz w:val="24"/>
          <w:szCs w:val="24"/>
          <w:lang w:val="hu-HU"/>
        </w:rPr>
        <w:t xml:space="preserve"> </w:t>
      </w:r>
      <w:r w:rsidR="00475006" w:rsidRPr="00D8796D">
        <w:rPr>
          <w:color w:val="000000"/>
          <w:sz w:val="22"/>
          <w:szCs w:val="22"/>
          <w:lang w:val="hu-HU"/>
        </w:rPr>
        <w:t>(kurátor</w:t>
      </w:r>
      <w:r w:rsidR="001200BC">
        <w:rPr>
          <w:color w:val="000000"/>
          <w:sz w:val="22"/>
          <w:szCs w:val="22"/>
          <w:lang w:val="hu-HU"/>
        </w:rPr>
        <w:t>i Ivo Habán, Anna Habánová, Helena Musilová</w:t>
      </w:r>
      <w:r w:rsidR="00463787" w:rsidRPr="00D8796D">
        <w:rPr>
          <w:color w:val="000000"/>
          <w:sz w:val="22"/>
          <w:szCs w:val="22"/>
          <w:lang w:val="hu-HU"/>
        </w:rPr>
        <w:t>)</w:t>
      </w:r>
      <w:r w:rsidR="00453A1B" w:rsidRPr="00D8796D">
        <w:rPr>
          <w:color w:val="000000"/>
          <w:sz w:val="22"/>
          <w:szCs w:val="22"/>
          <w:lang w:val="hu-HU"/>
        </w:rPr>
        <w:t xml:space="preserve"> </w:t>
      </w:r>
      <w:r w:rsidR="00124DC9" w:rsidRPr="00D8796D">
        <w:rPr>
          <w:bCs/>
          <w:sz w:val="22"/>
          <w:szCs w:val="22"/>
        </w:rPr>
        <w:t>vo výstavných priestoroch vypožičiavateľa</w:t>
      </w:r>
      <w:r w:rsidR="00AC6E6E" w:rsidRPr="00D8796D">
        <w:rPr>
          <w:bCs/>
          <w:sz w:val="22"/>
          <w:szCs w:val="22"/>
        </w:rPr>
        <w:t xml:space="preserve"> </w:t>
      </w:r>
      <w:r w:rsidR="00975B8F" w:rsidRPr="00D8796D">
        <w:rPr>
          <w:bCs/>
          <w:sz w:val="22"/>
          <w:szCs w:val="22"/>
        </w:rPr>
        <w:t>–</w:t>
      </w:r>
      <w:r w:rsidR="00BB4421" w:rsidRPr="00D8796D">
        <w:rPr>
          <w:bCs/>
          <w:sz w:val="22"/>
          <w:szCs w:val="22"/>
        </w:rPr>
        <w:t xml:space="preserve"> </w:t>
      </w:r>
      <w:proofErr w:type="spellStart"/>
      <w:r w:rsidR="001200BC" w:rsidRPr="001200BC">
        <w:rPr>
          <w:sz w:val="22"/>
          <w:szCs w:val="22"/>
        </w:rPr>
        <w:t>Městsk</w:t>
      </w:r>
      <w:r w:rsidR="001200BC">
        <w:rPr>
          <w:sz w:val="22"/>
          <w:szCs w:val="22"/>
        </w:rPr>
        <w:t>á</w:t>
      </w:r>
      <w:proofErr w:type="spellEnd"/>
      <w:r w:rsidR="001200BC" w:rsidRPr="001200BC">
        <w:rPr>
          <w:sz w:val="22"/>
          <w:szCs w:val="22"/>
        </w:rPr>
        <w:t xml:space="preserve"> </w:t>
      </w:r>
      <w:proofErr w:type="spellStart"/>
      <w:r w:rsidR="001200BC" w:rsidRPr="001200BC">
        <w:rPr>
          <w:sz w:val="22"/>
          <w:szCs w:val="22"/>
        </w:rPr>
        <w:t>knihovn</w:t>
      </w:r>
      <w:r w:rsidR="001200BC">
        <w:rPr>
          <w:sz w:val="22"/>
          <w:szCs w:val="22"/>
        </w:rPr>
        <w:t>a</w:t>
      </w:r>
      <w:proofErr w:type="spellEnd"/>
      <w:r w:rsidR="001200BC">
        <w:rPr>
          <w:sz w:val="22"/>
          <w:szCs w:val="22"/>
        </w:rPr>
        <w:t>,</w:t>
      </w:r>
      <w:r w:rsidR="001200BC" w:rsidRPr="001200BC">
        <w:rPr>
          <w:sz w:val="22"/>
          <w:szCs w:val="22"/>
        </w:rPr>
        <w:t xml:space="preserve"> Mariánské </w:t>
      </w:r>
      <w:proofErr w:type="spellStart"/>
      <w:r w:rsidR="001200BC" w:rsidRPr="001200BC">
        <w:rPr>
          <w:sz w:val="22"/>
          <w:szCs w:val="22"/>
        </w:rPr>
        <w:t>náměstí</w:t>
      </w:r>
      <w:proofErr w:type="spellEnd"/>
      <w:r w:rsidR="001200BC">
        <w:rPr>
          <w:sz w:val="22"/>
          <w:szCs w:val="22"/>
        </w:rPr>
        <w:t xml:space="preserve"> 98/1</w:t>
      </w:r>
      <w:r w:rsidR="001200BC" w:rsidRPr="001200BC">
        <w:rPr>
          <w:sz w:val="22"/>
          <w:szCs w:val="22"/>
        </w:rPr>
        <w:t xml:space="preserve">, </w:t>
      </w:r>
      <w:r w:rsidR="001200BC">
        <w:rPr>
          <w:sz w:val="22"/>
          <w:szCs w:val="22"/>
        </w:rPr>
        <w:t xml:space="preserve">110 00 </w:t>
      </w:r>
      <w:r w:rsidR="001200BC" w:rsidRPr="001200BC">
        <w:rPr>
          <w:sz w:val="22"/>
          <w:szCs w:val="22"/>
        </w:rPr>
        <w:t>Praha 1</w:t>
      </w:r>
      <w:r w:rsidR="0073166C" w:rsidRPr="001200BC">
        <w:rPr>
          <w:sz w:val="22"/>
          <w:szCs w:val="22"/>
        </w:rPr>
        <w:t>,</w:t>
      </w:r>
      <w:r w:rsidR="001200BC">
        <w:rPr>
          <w:sz w:val="22"/>
          <w:szCs w:val="22"/>
        </w:rPr>
        <w:t xml:space="preserve"> Česká republika</w:t>
      </w:r>
      <w:r w:rsidR="00671FD8" w:rsidRPr="00333A75">
        <w:rPr>
          <w:sz w:val="22"/>
          <w:szCs w:val="22"/>
        </w:rPr>
        <w:t xml:space="preserve"> </w:t>
      </w:r>
      <w:r w:rsidR="008D0AC2" w:rsidRPr="001200BC">
        <w:rPr>
          <w:bCs/>
          <w:sz w:val="22"/>
          <w:szCs w:val="22"/>
        </w:rPr>
        <w:t xml:space="preserve">od </w:t>
      </w:r>
      <w:r w:rsidR="0073166C" w:rsidRPr="001200BC">
        <w:rPr>
          <w:bCs/>
          <w:sz w:val="22"/>
          <w:szCs w:val="22"/>
        </w:rPr>
        <w:t>2</w:t>
      </w:r>
      <w:r w:rsidR="00490491" w:rsidRPr="001200BC">
        <w:rPr>
          <w:bCs/>
          <w:sz w:val="22"/>
          <w:szCs w:val="22"/>
        </w:rPr>
        <w:t>8</w:t>
      </w:r>
      <w:r w:rsidR="008D0AC2" w:rsidRPr="001200BC">
        <w:rPr>
          <w:bCs/>
          <w:sz w:val="22"/>
          <w:szCs w:val="22"/>
        </w:rPr>
        <w:t xml:space="preserve">. </w:t>
      </w:r>
      <w:r w:rsidR="00490491" w:rsidRPr="001200BC">
        <w:rPr>
          <w:bCs/>
          <w:sz w:val="22"/>
          <w:szCs w:val="22"/>
        </w:rPr>
        <w:t>marca</w:t>
      </w:r>
      <w:r w:rsidR="008D0AC2" w:rsidRPr="001200BC">
        <w:rPr>
          <w:bCs/>
          <w:sz w:val="22"/>
          <w:szCs w:val="22"/>
        </w:rPr>
        <w:t xml:space="preserve"> 20</w:t>
      </w:r>
      <w:r w:rsidR="00BA749B" w:rsidRPr="001200BC">
        <w:rPr>
          <w:bCs/>
          <w:sz w:val="22"/>
          <w:szCs w:val="22"/>
        </w:rPr>
        <w:t>2</w:t>
      </w:r>
      <w:r w:rsidR="00490491" w:rsidRPr="001200BC">
        <w:rPr>
          <w:bCs/>
          <w:sz w:val="22"/>
          <w:szCs w:val="22"/>
        </w:rPr>
        <w:t>4</w:t>
      </w:r>
      <w:r w:rsidR="008D0AC2" w:rsidRPr="001200BC">
        <w:rPr>
          <w:bCs/>
          <w:sz w:val="22"/>
          <w:szCs w:val="22"/>
        </w:rPr>
        <w:t xml:space="preserve"> do </w:t>
      </w:r>
      <w:r w:rsidR="00490491" w:rsidRPr="001200BC">
        <w:rPr>
          <w:bCs/>
          <w:sz w:val="22"/>
          <w:szCs w:val="22"/>
        </w:rPr>
        <w:t>18</w:t>
      </w:r>
      <w:r w:rsidR="006A439D" w:rsidRPr="001200BC">
        <w:rPr>
          <w:bCs/>
          <w:sz w:val="22"/>
          <w:szCs w:val="22"/>
        </w:rPr>
        <w:t xml:space="preserve">. </w:t>
      </w:r>
      <w:r w:rsidR="00490491" w:rsidRPr="001200BC">
        <w:rPr>
          <w:bCs/>
          <w:sz w:val="22"/>
          <w:szCs w:val="22"/>
        </w:rPr>
        <w:t>augusta</w:t>
      </w:r>
      <w:r w:rsidR="006A439D" w:rsidRPr="001200BC">
        <w:rPr>
          <w:bCs/>
          <w:sz w:val="22"/>
          <w:szCs w:val="22"/>
        </w:rPr>
        <w:t xml:space="preserve"> 20</w:t>
      </w:r>
      <w:r w:rsidR="00BA749B" w:rsidRPr="001200BC">
        <w:rPr>
          <w:bCs/>
          <w:sz w:val="22"/>
          <w:szCs w:val="22"/>
        </w:rPr>
        <w:t>2</w:t>
      </w:r>
      <w:r w:rsidR="0073166C" w:rsidRPr="001200BC">
        <w:rPr>
          <w:bCs/>
          <w:sz w:val="22"/>
          <w:szCs w:val="22"/>
        </w:rPr>
        <w:t>4</w:t>
      </w:r>
      <w:r w:rsidR="00124DC9" w:rsidRPr="001200BC">
        <w:rPr>
          <w:bCs/>
          <w:sz w:val="22"/>
          <w:szCs w:val="22"/>
        </w:rPr>
        <w:t>.</w:t>
      </w:r>
    </w:p>
    <w:p w14:paraId="1DC90232" w14:textId="77777777" w:rsidR="00651868" w:rsidRPr="001200BC" w:rsidRDefault="00651868" w:rsidP="00C978A5">
      <w:pPr>
        <w:rPr>
          <w:sz w:val="22"/>
          <w:szCs w:val="22"/>
        </w:rPr>
      </w:pPr>
    </w:p>
    <w:p w14:paraId="4366009F" w14:textId="77777777" w:rsidR="00651868" w:rsidRDefault="00651868" w:rsidP="00C978A5">
      <w:pPr>
        <w:rPr>
          <w:b/>
          <w:sz w:val="22"/>
          <w:szCs w:val="22"/>
        </w:rPr>
      </w:pPr>
    </w:p>
    <w:p w14:paraId="3B32A00A" w14:textId="77777777" w:rsidR="005A1B63" w:rsidRPr="00181C8D" w:rsidRDefault="005A1B63" w:rsidP="005A1B63">
      <w:pPr>
        <w:jc w:val="center"/>
        <w:rPr>
          <w:b/>
          <w:sz w:val="22"/>
          <w:szCs w:val="22"/>
        </w:rPr>
      </w:pPr>
      <w:r w:rsidRPr="00181C8D">
        <w:rPr>
          <w:b/>
          <w:sz w:val="22"/>
          <w:szCs w:val="22"/>
        </w:rPr>
        <w:t>Článok IV.</w:t>
      </w:r>
      <w:r>
        <w:rPr>
          <w:b/>
          <w:sz w:val="22"/>
          <w:szCs w:val="22"/>
        </w:rPr>
        <w:t xml:space="preserve"> - </w:t>
      </w:r>
      <w:r w:rsidRPr="00181C8D">
        <w:rPr>
          <w:b/>
          <w:sz w:val="22"/>
          <w:szCs w:val="22"/>
        </w:rPr>
        <w:t>DOBA VÝPOŽIČKY</w:t>
      </w:r>
    </w:p>
    <w:p w14:paraId="20327607" w14:textId="77777777" w:rsidR="005A1B63" w:rsidRPr="005809A0" w:rsidRDefault="005A1B63" w:rsidP="005A1B63">
      <w:pPr>
        <w:rPr>
          <w:sz w:val="22"/>
          <w:szCs w:val="22"/>
        </w:rPr>
      </w:pPr>
    </w:p>
    <w:p w14:paraId="4AE6AE94" w14:textId="77777777" w:rsidR="00475532" w:rsidRPr="00927BBB" w:rsidRDefault="00166280" w:rsidP="00927BBB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Dohodnut</w:t>
      </w:r>
      <w:r w:rsidR="008749E3">
        <w:rPr>
          <w:sz w:val="22"/>
          <w:szCs w:val="22"/>
        </w:rPr>
        <w:t xml:space="preserve">á doba výpožičky </w:t>
      </w:r>
      <w:r w:rsidR="00FB7014">
        <w:rPr>
          <w:sz w:val="22"/>
          <w:szCs w:val="22"/>
        </w:rPr>
        <w:t xml:space="preserve">je od </w:t>
      </w:r>
      <w:r w:rsidR="00490491">
        <w:rPr>
          <w:sz w:val="22"/>
          <w:szCs w:val="22"/>
        </w:rPr>
        <w:t>8</w:t>
      </w:r>
      <w:r w:rsidR="008D0AC2" w:rsidRPr="003D5EA9">
        <w:rPr>
          <w:sz w:val="22"/>
          <w:szCs w:val="22"/>
        </w:rPr>
        <w:t xml:space="preserve">. </w:t>
      </w:r>
      <w:r w:rsidR="008574EC">
        <w:rPr>
          <w:sz w:val="22"/>
          <w:szCs w:val="22"/>
        </w:rPr>
        <w:t>j</w:t>
      </w:r>
      <w:r w:rsidR="00490491">
        <w:rPr>
          <w:sz w:val="22"/>
          <w:szCs w:val="22"/>
        </w:rPr>
        <w:t>anuára</w:t>
      </w:r>
      <w:r w:rsidR="00460750" w:rsidRPr="003D5EA9">
        <w:rPr>
          <w:sz w:val="22"/>
          <w:szCs w:val="22"/>
        </w:rPr>
        <w:t xml:space="preserve"> </w:t>
      </w:r>
      <w:r w:rsidR="002565CD" w:rsidRPr="003D5EA9">
        <w:rPr>
          <w:sz w:val="22"/>
          <w:szCs w:val="22"/>
        </w:rPr>
        <w:t>20</w:t>
      </w:r>
      <w:r w:rsidR="00BA749B" w:rsidRPr="003D5EA9">
        <w:rPr>
          <w:sz w:val="22"/>
          <w:szCs w:val="22"/>
        </w:rPr>
        <w:t>2</w:t>
      </w:r>
      <w:r w:rsidR="00490491">
        <w:rPr>
          <w:sz w:val="22"/>
          <w:szCs w:val="22"/>
        </w:rPr>
        <w:t>4</w:t>
      </w:r>
      <w:r w:rsidR="00BB4421" w:rsidRPr="003D5EA9">
        <w:rPr>
          <w:sz w:val="22"/>
          <w:szCs w:val="22"/>
        </w:rPr>
        <w:t xml:space="preserve"> do </w:t>
      </w:r>
      <w:r w:rsidR="00490491">
        <w:rPr>
          <w:sz w:val="22"/>
          <w:szCs w:val="22"/>
        </w:rPr>
        <w:t>31</w:t>
      </w:r>
      <w:r w:rsidR="008D0AC2" w:rsidRPr="003D5EA9">
        <w:rPr>
          <w:sz w:val="22"/>
          <w:szCs w:val="22"/>
        </w:rPr>
        <w:t>.</w:t>
      </w:r>
      <w:r w:rsidR="008574EC">
        <w:rPr>
          <w:sz w:val="22"/>
          <w:szCs w:val="22"/>
        </w:rPr>
        <w:t xml:space="preserve"> </w:t>
      </w:r>
      <w:r w:rsidR="00490491">
        <w:rPr>
          <w:sz w:val="22"/>
          <w:szCs w:val="22"/>
        </w:rPr>
        <w:t>októbra</w:t>
      </w:r>
      <w:r w:rsidR="00460750" w:rsidRPr="003D5EA9">
        <w:rPr>
          <w:sz w:val="22"/>
          <w:szCs w:val="22"/>
        </w:rPr>
        <w:t xml:space="preserve"> </w:t>
      </w:r>
      <w:r w:rsidR="002565CD" w:rsidRPr="003D5EA9">
        <w:rPr>
          <w:sz w:val="22"/>
          <w:szCs w:val="22"/>
        </w:rPr>
        <w:t>20</w:t>
      </w:r>
      <w:r w:rsidR="00BA749B" w:rsidRPr="003D5EA9">
        <w:rPr>
          <w:sz w:val="22"/>
          <w:szCs w:val="22"/>
        </w:rPr>
        <w:t>2</w:t>
      </w:r>
      <w:r w:rsidR="008574EC">
        <w:rPr>
          <w:sz w:val="22"/>
          <w:szCs w:val="22"/>
        </w:rPr>
        <w:t>4</w:t>
      </w:r>
      <w:r w:rsidRPr="003D5EA9">
        <w:rPr>
          <w:sz w:val="22"/>
          <w:szCs w:val="22"/>
        </w:rPr>
        <w:t>.</w:t>
      </w:r>
    </w:p>
    <w:p w14:paraId="0EC43AE9" w14:textId="77777777" w:rsidR="004954F4" w:rsidRDefault="004954F4" w:rsidP="001200BC">
      <w:pPr>
        <w:rPr>
          <w:b/>
          <w:sz w:val="22"/>
          <w:szCs w:val="22"/>
        </w:rPr>
      </w:pPr>
    </w:p>
    <w:p w14:paraId="1914B9A4" w14:textId="77777777" w:rsidR="0094373A" w:rsidRDefault="0094373A" w:rsidP="005A1B63">
      <w:pPr>
        <w:jc w:val="center"/>
        <w:rPr>
          <w:b/>
          <w:sz w:val="22"/>
          <w:szCs w:val="22"/>
        </w:rPr>
      </w:pPr>
    </w:p>
    <w:p w14:paraId="4B227682" w14:textId="77777777" w:rsidR="005A1B63" w:rsidRPr="00181C8D" w:rsidRDefault="005A1B63" w:rsidP="005A1B63">
      <w:pPr>
        <w:jc w:val="center"/>
        <w:rPr>
          <w:b/>
          <w:sz w:val="22"/>
          <w:szCs w:val="22"/>
        </w:rPr>
      </w:pPr>
      <w:r w:rsidRPr="00181C8D">
        <w:rPr>
          <w:b/>
          <w:sz w:val="22"/>
          <w:szCs w:val="22"/>
        </w:rPr>
        <w:t>Článok V</w:t>
      </w:r>
      <w:r w:rsidR="00C84382">
        <w:rPr>
          <w:b/>
          <w:sz w:val="22"/>
          <w:szCs w:val="22"/>
        </w:rPr>
        <w:t>I</w:t>
      </w:r>
      <w:r w:rsidRPr="00181C8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- </w:t>
      </w:r>
      <w:r w:rsidRPr="00181C8D">
        <w:rPr>
          <w:b/>
          <w:sz w:val="22"/>
          <w:szCs w:val="22"/>
        </w:rPr>
        <w:t>ZÁKLADNÉ PODMIENKY VÝPOŽIČKY</w:t>
      </w:r>
    </w:p>
    <w:p w14:paraId="04294055" w14:textId="77777777" w:rsidR="005A1B63" w:rsidRPr="005809A0" w:rsidRDefault="005A1B63" w:rsidP="005A1B63">
      <w:pPr>
        <w:rPr>
          <w:sz w:val="22"/>
          <w:szCs w:val="22"/>
        </w:rPr>
      </w:pPr>
    </w:p>
    <w:p w14:paraId="3D95ADF5" w14:textId="77777777" w:rsidR="005A1B63" w:rsidRPr="005809A0" w:rsidRDefault="005A1B63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>Vypožičiavateľ je oprávnený užívať predmet výpožičky riadne a v súlade s dohodnutým účelom a je povinný predmet výpožičky umiestniť v prostredí zodpovedajúcom jeho významu a stavu.</w:t>
      </w:r>
    </w:p>
    <w:p w14:paraId="323F68DF" w14:textId="77777777" w:rsidR="005A1B63" w:rsidRDefault="005A1B63" w:rsidP="006738E6">
      <w:pPr>
        <w:jc w:val="both"/>
        <w:rPr>
          <w:sz w:val="22"/>
          <w:szCs w:val="22"/>
        </w:rPr>
      </w:pPr>
    </w:p>
    <w:p w14:paraId="45A6F6D2" w14:textId="77777777" w:rsidR="005A1B63" w:rsidRDefault="005A1B63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>Vypožičiavateľ je povinný vykonať také ochranné, klimatické, prípadne ďalšie opatrenia tak, aby nedošlo k zámene, odcudzeniu, strate, poškodeniu, alebo zničeniu predmetu výpožičky.</w:t>
      </w:r>
    </w:p>
    <w:p w14:paraId="3157BEE4" w14:textId="77777777" w:rsidR="005A1B63" w:rsidRDefault="005A1B63" w:rsidP="006738E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E42FA30" w14:textId="77777777" w:rsidR="005A1B63" w:rsidRDefault="005A1B63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>Vypožičiavateľ nesmie na predmete výpožičky vykonávať žiadne opravy alebo úpravy bez súhlasu požičiavateľa.</w:t>
      </w:r>
      <w:r w:rsidR="001200BC">
        <w:rPr>
          <w:sz w:val="22"/>
          <w:szCs w:val="22"/>
        </w:rPr>
        <w:t xml:space="preserve"> Nerámované diela na papierovej, resp. inej podložke (grafiky, kresby, umelecko-priemyselné výrobky) smú byť vystavené len za pomoci neinvazívneho spôsobu rámovania (napr. klip rám, klasické rámovanie).</w:t>
      </w:r>
    </w:p>
    <w:p w14:paraId="3A84B03F" w14:textId="77777777" w:rsidR="00B837F1" w:rsidRDefault="00B837F1" w:rsidP="00B837F1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F6A2C31" w14:textId="77777777" w:rsidR="00B837F1" w:rsidRDefault="00B837F1" w:rsidP="00B837F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Vypožičiavateľ poskytne požičiavateľovi bezodplatne 3 pozvánky a výpisky z médií.</w:t>
      </w:r>
    </w:p>
    <w:p w14:paraId="772E1C54" w14:textId="77777777" w:rsidR="005A1B63" w:rsidRPr="000D004F" w:rsidRDefault="005A1B63" w:rsidP="006738E6">
      <w:pPr>
        <w:jc w:val="both"/>
        <w:rPr>
          <w:sz w:val="22"/>
          <w:szCs w:val="22"/>
        </w:rPr>
      </w:pPr>
    </w:p>
    <w:p w14:paraId="3F01BC20" w14:textId="77777777" w:rsidR="005A1B63" w:rsidRDefault="005A1B63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>Vypožičiavateľ predmet výpožičky vráti v určenom termíne a vopred dohodnutým spôsobom.</w:t>
      </w:r>
    </w:p>
    <w:p w14:paraId="409AE9F9" w14:textId="77777777" w:rsidR="005A1B63" w:rsidRDefault="005A1B63" w:rsidP="006738E6">
      <w:pPr>
        <w:jc w:val="both"/>
      </w:pPr>
    </w:p>
    <w:p w14:paraId="120EC0D7" w14:textId="77777777" w:rsidR="005A1B63" w:rsidRDefault="005A1B63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B5135">
        <w:rPr>
          <w:sz w:val="22"/>
          <w:szCs w:val="22"/>
        </w:rPr>
        <w:t>Vypožičiavateľ nemá v ži</w:t>
      </w:r>
      <w:r>
        <w:rPr>
          <w:sz w:val="22"/>
          <w:szCs w:val="22"/>
        </w:rPr>
        <w:t>adnom prípade nárok predmet výpožičky</w:t>
      </w:r>
      <w:r w:rsidRPr="004B5135">
        <w:rPr>
          <w:sz w:val="22"/>
          <w:szCs w:val="22"/>
        </w:rPr>
        <w:t xml:space="preserve"> zadržovať.</w:t>
      </w:r>
    </w:p>
    <w:p w14:paraId="5B08A13D" w14:textId="77777777" w:rsidR="005A1B63" w:rsidRDefault="005A1B63" w:rsidP="006738E6">
      <w:pPr>
        <w:jc w:val="both"/>
        <w:rPr>
          <w:sz w:val="22"/>
          <w:szCs w:val="22"/>
        </w:rPr>
      </w:pPr>
    </w:p>
    <w:p w14:paraId="751E96A5" w14:textId="77777777" w:rsidR="00B837F1" w:rsidRPr="006E0382" w:rsidRDefault="00B837F1" w:rsidP="00B837F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6E0382">
        <w:rPr>
          <w:sz w:val="22"/>
          <w:szCs w:val="22"/>
        </w:rPr>
        <w:t>O prípadnom predĺžení výpožičnej lehoty musí vy</w:t>
      </w:r>
      <w:r>
        <w:rPr>
          <w:sz w:val="22"/>
          <w:szCs w:val="22"/>
        </w:rPr>
        <w:t xml:space="preserve">požičiavateľ písomne požiadať požičiavateľa  najmenej 30 kalendárnych dní pred plánovaným ukončením celkovej doby výpožičky zbierkových predmetov. </w:t>
      </w:r>
      <w:r w:rsidRPr="006E0382">
        <w:rPr>
          <w:sz w:val="22"/>
          <w:szCs w:val="22"/>
        </w:rPr>
        <w:t xml:space="preserve">                                                      </w:t>
      </w:r>
    </w:p>
    <w:p w14:paraId="318630F4" w14:textId="77777777" w:rsidR="005A1B63" w:rsidRDefault="005A1B63" w:rsidP="006738E6">
      <w:pPr>
        <w:jc w:val="both"/>
        <w:rPr>
          <w:sz w:val="22"/>
          <w:szCs w:val="22"/>
        </w:rPr>
      </w:pPr>
    </w:p>
    <w:p w14:paraId="0410C19C" w14:textId="77777777" w:rsidR="005A1B63" w:rsidRDefault="005A1B63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>Vypožičiavateľ sa zaväzuje nahradiť vzniknuté škody, ktoré na predmete výpožičky vznikli počas doby vypožičania.</w:t>
      </w:r>
    </w:p>
    <w:p w14:paraId="11E01D4B" w14:textId="77777777" w:rsidR="00B837F1" w:rsidRDefault="00B837F1" w:rsidP="00B837F1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5DD092BF" w14:textId="77777777" w:rsidR="00B837F1" w:rsidRDefault="00B837F1" w:rsidP="00B837F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3F1C0B">
        <w:rPr>
          <w:sz w:val="22"/>
          <w:szCs w:val="22"/>
        </w:rPr>
        <w:t xml:space="preserve">Vypožičiavateľ je povinný predmet výpožičky poistiť </w:t>
      </w:r>
      <w:r>
        <w:rPr>
          <w:sz w:val="22"/>
          <w:szCs w:val="22"/>
        </w:rPr>
        <w:t xml:space="preserve">na prepravu a </w:t>
      </w:r>
      <w:r w:rsidRPr="003F1C0B">
        <w:rPr>
          <w:sz w:val="22"/>
          <w:szCs w:val="22"/>
        </w:rPr>
        <w:t>na celú dobu vypožičania podľa p</w:t>
      </w:r>
      <w:r w:rsidRPr="003F1C0B">
        <w:rPr>
          <w:sz w:val="22"/>
          <w:szCs w:val="22"/>
        </w:rPr>
        <w:t>o</w:t>
      </w:r>
      <w:r w:rsidRPr="003F1C0B">
        <w:rPr>
          <w:sz w:val="22"/>
          <w:szCs w:val="22"/>
        </w:rPr>
        <w:t>istnej hodnoty určenej požičiavateľom</w:t>
      </w:r>
      <w:r>
        <w:rPr>
          <w:sz w:val="22"/>
          <w:szCs w:val="22"/>
        </w:rPr>
        <w:t>.</w:t>
      </w:r>
    </w:p>
    <w:p w14:paraId="259A94B0" w14:textId="77777777" w:rsidR="00B837F1" w:rsidRDefault="00B837F1" w:rsidP="00B837F1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3646DB9C" w14:textId="77777777" w:rsidR="00B837F1" w:rsidRPr="00B837F1" w:rsidRDefault="00B837F1" w:rsidP="00B837F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F3761">
        <w:rPr>
          <w:sz w:val="22"/>
          <w:szCs w:val="22"/>
        </w:rPr>
        <w:t>Vypožičiavateľ je povi</w:t>
      </w:r>
      <w:r>
        <w:rPr>
          <w:sz w:val="22"/>
          <w:szCs w:val="22"/>
        </w:rPr>
        <w:t>nný hradiť všetky náklady s poistením predmetu výpožičky,</w:t>
      </w:r>
      <w:r w:rsidRPr="001F3761">
        <w:rPr>
          <w:sz w:val="22"/>
          <w:szCs w:val="22"/>
        </w:rPr>
        <w:t xml:space="preserve"> z </w:t>
      </w:r>
      <w:r>
        <w:rPr>
          <w:sz w:val="22"/>
          <w:szCs w:val="22"/>
        </w:rPr>
        <w:t>„</w:t>
      </w:r>
      <w:r w:rsidRPr="001F3761">
        <w:rPr>
          <w:sz w:val="22"/>
          <w:szCs w:val="22"/>
        </w:rPr>
        <w:t>klinca na klinec”</w:t>
      </w:r>
      <w:r>
        <w:rPr>
          <w:sz w:val="22"/>
          <w:szCs w:val="22"/>
        </w:rPr>
        <w:t>, to znamená na balenie diel, dopravu od požičiavateľa k vypožičiavateľovi</w:t>
      </w:r>
      <w:r w:rsidRPr="001F3761">
        <w:rPr>
          <w:sz w:val="22"/>
          <w:szCs w:val="22"/>
        </w:rPr>
        <w:t xml:space="preserve">, pobyt </w:t>
      </w:r>
      <w:r>
        <w:rPr>
          <w:sz w:val="22"/>
          <w:szCs w:val="22"/>
        </w:rPr>
        <w:t xml:space="preserve">predmetu výpožičky u </w:t>
      </w:r>
      <w:r w:rsidRPr="001F3761">
        <w:rPr>
          <w:sz w:val="22"/>
          <w:szCs w:val="22"/>
        </w:rPr>
        <w:t>vypožičiavateľa a dopravu od vypož</w:t>
      </w:r>
      <w:r>
        <w:rPr>
          <w:sz w:val="22"/>
          <w:szCs w:val="22"/>
        </w:rPr>
        <w:t xml:space="preserve">ičiavateľa k požičiavateľovi </w:t>
      </w:r>
      <w:r w:rsidRPr="001F3761">
        <w:rPr>
          <w:sz w:val="22"/>
          <w:szCs w:val="22"/>
        </w:rPr>
        <w:t>proti všetkým rizikám zničenia, poškodenia,</w:t>
      </w:r>
      <w:r>
        <w:rPr>
          <w:sz w:val="22"/>
          <w:szCs w:val="22"/>
        </w:rPr>
        <w:t xml:space="preserve"> zmeny alebo úbytku predmetu výpožičky a to na poistnú hodnotu</w:t>
      </w:r>
      <w:r w:rsidRPr="0032717B">
        <w:rPr>
          <w:sz w:val="22"/>
          <w:szCs w:val="22"/>
        </w:rPr>
        <w:t>.</w:t>
      </w:r>
    </w:p>
    <w:p w14:paraId="5763C7F0" w14:textId="77777777" w:rsidR="005A1B63" w:rsidRDefault="005A1B63" w:rsidP="006738E6">
      <w:pPr>
        <w:jc w:val="both"/>
        <w:rPr>
          <w:sz w:val="22"/>
          <w:szCs w:val="22"/>
        </w:rPr>
      </w:pPr>
    </w:p>
    <w:p w14:paraId="29FA1AFB" w14:textId="77777777" w:rsidR="005A1B63" w:rsidRDefault="005A1B63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32717B">
        <w:rPr>
          <w:sz w:val="22"/>
          <w:szCs w:val="22"/>
        </w:rPr>
        <w:t>Vypožiči</w:t>
      </w:r>
      <w:r>
        <w:rPr>
          <w:sz w:val="22"/>
          <w:szCs w:val="22"/>
        </w:rPr>
        <w:t>avateľ preberá plnú zodpovednosť za predmet výpožičky,</w:t>
      </w:r>
      <w:r w:rsidRPr="0032717B">
        <w:rPr>
          <w:sz w:val="22"/>
          <w:szCs w:val="22"/>
        </w:rPr>
        <w:t xml:space="preserve"> a to aj vtedy</w:t>
      </w:r>
      <w:r>
        <w:rPr>
          <w:sz w:val="22"/>
          <w:szCs w:val="22"/>
        </w:rPr>
        <w:t>,</w:t>
      </w:r>
      <w:r w:rsidRPr="0032717B">
        <w:rPr>
          <w:sz w:val="22"/>
          <w:szCs w:val="22"/>
        </w:rPr>
        <w:t xml:space="preserve"> ak prípadné poškodenie sa </w:t>
      </w:r>
      <w:r>
        <w:rPr>
          <w:sz w:val="22"/>
          <w:szCs w:val="22"/>
        </w:rPr>
        <w:t xml:space="preserve">objaví až </w:t>
      </w:r>
      <w:r w:rsidR="00CA0C1B">
        <w:rPr>
          <w:sz w:val="22"/>
          <w:szCs w:val="22"/>
        </w:rPr>
        <w:t>pri vrátení</w:t>
      </w:r>
      <w:r>
        <w:rPr>
          <w:sz w:val="22"/>
          <w:szCs w:val="22"/>
        </w:rPr>
        <w:t xml:space="preserve"> predmetu výpožičky</w:t>
      </w:r>
      <w:r w:rsidRPr="0032717B">
        <w:rPr>
          <w:sz w:val="22"/>
          <w:szCs w:val="22"/>
        </w:rPr>
        <w:t xml:space="preserve"> a má súvis</w:t>
      </w:r>
      <w:r>
        <w:rPr>
          <w:sz w:val="22"/>
          <w:szCs w:val="22"/>
        </w:rPr>
        <w:t xml:space="preserve"> s výpožičkou podľa tejto zmluvy.</w:t>
      </w:r>
    </w:p>
    <w:p w14:paraId="7AE9CC06" w14:textId="77777777" w:rsidR="00B10284" w:rsidRDefault="00B10284" w:rsidP="006738E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644EEE6" w14:textId="77777777" w:rsidR="00B10284" w:rsidRDefault="00B10284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 xml:space="preserve">Požičiavateľ si vyhradzuje právo požadovať vrátenie predmetu výpožičky </w:t>
      </w:r>
      <w:r>
        <w:rPr>
          <w:sz w:val="22"/>
          <w:szCs w:val="22"/>
        </w:rPr>
        <w:t>pred skončením doby vypožičania,</w:t>
      </w:r>
      <w:r w:rsidRPr="005809A0">
        <w:rPr>
          <w:sz w:val="22"/>
          <w:szCs w:val="22"/>
        </w:rPr>
        <w:t xml:space="preserve"> ak predmet výpožičky potrebuje pre vlastné účely, alebo vypožičiavateľ predmet výpožičky </w:t>
      </w:r>
      <w:r w:rsidRPr="005809A0">
        <w:rPr>
          <w:sz w:val="22"/>
          <w:szCs w:val="22"/>
        </w:rPr>
        <w:t>u</w:t>
      </w:r>
      <w:r w:rsidRPr="005809A0">
        <w:rPr>
          <w:sz w:val="22"/>
          <w:szCs w:val="22"/>
        </w:rPr>
        <w:t>žíva v rozpore s touto zmluvou.</w:t>
      </w:r>
    </w:p>
    <w:p w14:paraId="4D8DDCF9" w14:textId="77777777" w:rsidR="005A1B63" w:rsidRPr="00915184" w:rsidRDefault="005A1B63" w:rsidP="006738E6">
      <w:pPr>
        <w:jc w:val="both"/>
        <w:rPr>
          <w:sz w:val="22"/>
          <w:szCs w:val="22"/>
        </w:rPr>
      </w:pPr>
    </w:p>
    <w:p w14:paraId="56631A31" w14:textId="77777777" w:rsidR="005A1B63" w:rsidRDefault="005A1B63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15184">
        <w:rPr>
          <w:sz w:val="22"/>
          <w:szCs w:val="22"/>
        </w:rPr>
        <w:t>Požičiavateľ si vyhradzuje právo odborného dozoru a kontroly spôsobu užívania a stavu predmetu v</w:t>
      </w:r>
      <w:r w:rsidRPr="00915184">
        <w:rPr>
          <w:sz w:val="22"/>
          <w:szCs w:val="22"/>
        </w:rPr>
        <w:t>ý</w:t>
      </w:r>
      <w:r w:rsidRPr="00915184">
        <w:rPr>
          <w:sz w:val="22"/>
          <w:szCs w:val="22"/>
        </w:rPr>
        <w:t>požičky.</w:t>
      </w:r>
    </w:p>
    <w:p w14:paraId="32F0AC8F" w14:textId="77777777" w:rsidR="00B837F1" w:rsidRDefault="00B837F1" w:rsidP="00B837F1">
      <w:pPr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</w:p>
    <w:p w14:paraId="5618ACDC" w14:textId="77777777" w:rsidR="00D550E8" w:rsidRDefault="00B837F1" w:rsidP="00D550E8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bookmarkStart w:id="1" w:name="_Hlk145579691"/>
      <w:r w:rsidRPr="00BA749B">
        <w:rPr>
          <w:sz w:val="22"/>
          <w:szCs w:val="22"/>
        </w:rPr>
        <w:t xml:space="preserve">Prepravu </w:t>
      </w:r>
      <w:r w:rsidR="00FB7F5D" w:rsidRPr="00BA749B">
        <w:rPr>
          <w:sz w:val="22"/>
          <w:szCs w:val="22"/>
        </w:rPr>
        <w:t xml:space="preserve">zbierkových predmetov z </w:t>
      </w:r>
      <w:r w:rsidR="00D550E8" w:rsidRPr="00BA749B">
        <w:rPr>
          <w:sz w:val="22"/>
          <w:szCs w:val="22"/>
        </w:rPr>
        <w:t>Východoslovenskej galérie, Hlavná 27, 040 01 Košice,</w:t>
      </w:r>
      <w:r w:rsidR="00D550E8">
        <w:rPr>
          <w:sz w:val="22"/>
          <w:szCs w:val="22"/>
        </w:rPr>
        <w:t xml:space="preserve"> Slovenská republika</w:t>
      </w:r>
      <w:r w:rsidR="00FB7F5D" w:rsidRPr="00BA749B">
        <w:rPr>
          <w:sz w:val="22"/>
          <w:szCs w:val="22"/>
        </w:rPr>
        <w:t xml:space="preserve"> do </w:t>
      </w:r>
      <w:proofErr w:type="spellStart"/>
      <w:r w:rsidR="00D550E8" w:rsidRPr="001200BC">
        <w:rPr>
          <w:sz w:val="22"/>
          <w:szCs w:val="22"/>
        </w:rPr>
        <w:t>Městsk</w:t>
      </w:r>
      <w:r w:rsidR="00D550E8">
        <w:rPr>
          <w:sz w:val="22"/>
          <w:szCs w:val="22"/>
        </w:rPr>
        <w:t>ej</w:t>
      </w:r>
      <w:proofErr w:type="spellEnd"/>
      <w:r w:rsidR="00D550E8" w:rsidRPr="001200BC">
        <w:rPr>
          <w:sz w:val="22"/>
          <w:szCs w:val="22"/>
        </w:rPr>
        <w:t xml:space="preserve"> </w:t>
      </w:r>
      <w:proofErr w:type="spellStart"/>
      <w:r w:rsidR="00D550E8" w:rsidRPr="001200BC">
        <w:rPr>
          <w:sz w:val="22"/>
          <w:szCs w:val="22"/>
        </w:rPr>
        <w:t>knihovn</w:t>
      </w:r>
      <w:r w:rsidR="00D550E8">
        <w:rPr>
          <w:sz w:val="22"/>
          <w:szCs w:val="22"/>
        </w:rPr>
        <w:t>y</w:t>
      </w:r>
      <w:proofErr w:type="spellEnd"/>
      <w:r w:rsidR="00D550E8">
        <w:rPr>
          <w:sz w:val="22"/>
          <w:szCs w:val="22"/>
        </w:rPr>
        <w:t>,</w:t>
      </w:r>
      <w:r w:rsidR="00D550E8" w:rsidRPr="001200BC">
        <w:rPr>
          <w:sz w:val="22"/>
          <w:szCs w:val="22"/>
        </w:rPr>
        <w:t xml:space="preserve"> Mariánské </w:t>
      </w:r>
      <w:proofErr w:type="spellStart"/>
      <w:r w:rsidR="00D550E8" w:rsidRPr="001200BC">
        <w:rPr>
          <w:sz w:val="22"/>
          <w:szCs w:val="22"/>
        </w:rPr>
        <w:t>náměstí</w:t>
      </w:r>
      <w:proofErr w:type="spellEnd"/>
      <w:r w:rsidR="00D550E8">
        <w:rPr>
          <w:sz w:val="22"/>
          <w:szCs w:val="22"/>
        </w:rPr>
        <w:t xml:space="preserve"> 98/1</w:t>
      </w:r>
      <w:r w:rsidR="00D550E8" w:rsidRPr="001200BC">
        <w:rPr>
          <w:sz w:val="22"/>
          <w:szCs w:val="22"/>
        </w:rPr>
        <w:t xml:space="preserve">, </w:t>
      </w:r>
      <w:r w:rsidR="00D550E8">
        <w:rPr>
          <w:sz w:val="22"/>
          <w:szCs w:val="22"/>
        </w:rPr>
        <w:t xml:space="preserve">110 00 </w:t>
      </w:r>
      <w:r w:rsidR="00D550E8" w:rsidRPr="001200BC">
        <w:rPr>
          <w:sz w:val="22"/>
          <w:szCs w:val="22"/>
        </w:rPr>
        <w:t>Praha 1,</w:t>
      </w:r>
      <w:r w:rsidR="00D550E8">
        <w:rPr>
          <w:sz w:val="22"/>
          <w:szCs w:val="22"/>
        </w:rPr>
        <w:t xml:space="preserve"> Česká republika</w:t>
      </w:r>
      <w:r w:rsidR="00D550E8" w:rsidRPr="00BA749B">
        <w:rPr>
          <w:sz w:val="22"/>
          <w:szCs w:val="22"/>
        </w:rPr>
        <w:t xml:space="preserve"> zabezpečí vypožičiavateľ na vlastné náklady prostredníctvom prepravnej firmy </w:t>
      </w:r>
      <w:proofErr w:type="spellStart"/>
      <w:r w:rsidR="00D550E8">
        <w:rPr>
          <w:sz w:val="22"/>
          <w:szCs w:val="22"/>
        </w:rPr>
        <w:t>Kunsttrans</w:t>
      </w:r>
      <w:proofErr w:type="spellEnd"/>
      <w:r w:rsidR="00D550E8" w:rsidRPr="00BA749B">
        <w:rPr>
          <w:sz w:val="22"/>
          <w:szCs w:val="22"/>
        </w:rPr>
        <w:t xml:space="preserve"> </w:t>
      </w:r>
      <w:r w:rsidR="00D550E8">
        <w:rPr>
          <w:sz w:val="22"/>
          <w:szCs w:val="22"/>
        </w:rPr>
        <w:t xml:space="preserve">Praha, </w:t>
      </w:r>
      <w:r w:rsidR="00D550E8" w:rsidRPr="00D550E8">
        <w:rPr>
          <w:sz w:val="22"/>
          <w:szCs w:val="22"/>
        </w:rPr>
        <w:t xml:space="preserve">spol. s </w:t>
      </w:r>
      <w:proofErr w:type="spellStart"/>
      <w:r w:rsidR="00D550E8" w:rsidRPr="00D550E8">
        <w:rPr>
          <w:sz w:val="22"/>
          <w:szCs w:val="22"/>
        </w:rPr>
        <w:t>r.o</w:t>
      </w:r>
      <w:proofErr w:type="spellEnd"/>
      <w:r w:rsidR="00D550E8" w:rsidRPr="00D550E8">
        <w:rPr>
          <w:sz w:val="22"/>
          <w:szCs w:val="22"/>
        </w:rPr>
        <w:t>.</w:t>
      </w:r>
      <w:r w:rsidR="00D550E8" w:rsidRPr="00BA749B">
        <w:rPr>
          <w:sz w:val="22"/>
          <w:szCs w:val="22"/>
        </w:rPr>
        <w:t xml:space="preserve"> za účasti kuriéra požičiavateľa.</w:t>
      </w:r>
      <w:r w:rsidR="00D550E8">
        <w:rPr>
          <w:sz w:val="22"/>
          <w:szCs w:val="22"/>
        </w:rPr>
        <w:t xml:space="preserve"> </w:t>
      </w:r>
    </w:p>
    <w:p w14:paraId="0BAC55A2" w14:textId="77777777" w:rsidR="00D550E8" w:rsidRDefault="00D550E8" w:rsidP="00D550E8">
      <w:pPr>
        <w:pStyle w:val="Odstavecseseznamem"/>
        <w:rPr>
          <w:sz w:val="22"/>
          <w:szCs w:val="22"/>
        </w:rPr>
      </w:pPr>
    </w:p>
    <w:p w14:paraId="6D5DD5EE" w14:textId="77777777" w:rsidR="00FB7F5D" w:rsidRPr="00D550E8" w:rsidRDefault="00D550E8" w:rsidP="00D550E8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Prepravu </w:t>
      </w:r>
      <w:r w:rsidR="00FB7F5D" w:rsidRPr="00D550E8">
        <w:rPr>
          <w:sz w:val="22"/>
          <w:szCs w:val="22"/>
        </w:rPr>
        <w:t>z </w:t>
      </w:r>
      <w:proofErr w:type="spellStart"/>
      <w:r w:rsidRPr="001200BC">
        <w:rPr>
          <w:sz w:val="22"/>
          <w:szCs w:val="22"/>
        </w:rPr>
        <w:t>Městsk</w:t>
      </w:r>
      <w:r>
        <w:rPr>
          <w:sz w:val="22"/>
          <w:szCs w:val="22"/>
        </w:rPr>
        <w:t>ej</w:t>
      </w:r>
      <w:proofErr w:type="spellEnd"/>
      <w:r w:rsidRPr="001200BC">
        <w:rPr>
          <w:sz w:val="22"/>
          <w:szCs w:val="22"/>
        </w:rPr>
        <w:t xml:space="preserve"> </w:t>
      </w:r>
      <w:proofErr w:type="spellStart"/>
      <w:r w:rsidRPr="001200BC">
        <w:rPr>
          <w:sz w:val="22"/>
          <w:szCs w:val="22"/>
        </w:rPr>
        <w:t>knihovn</w:t>
      </w:r>
      <w:r>
        <w:rPr>
          <w:sz w:val="22"/>
          <w:szCs w:val="22"/>
        </w:rPr>
        <w:t>y</w:t>
      </w:r>
      <w:proofErr w:type="spellEnd"/>
      <w:r>
        <w:rPr>
          <w:sz w:val="22"/>
          <w:szCs w:val="22"/>
        </w:rPr>
        <w:t>,</w:t>
      </w:r>
      <w:r w:rsidRPr="001200BC">
        <w:rPr>
          <w:sz w:val="22"/>
          <w:szCs w:val="22"/>
        </w:rPr>
        <w:t xml:space="preserve"> Mariánské </w:t>
      </w:r>
      <w:proofErr w:type="spellStart"/>
      <w:r w:rsidRPr="001200BC">
        <w:rPr>
          <w:sz w:val="22"/>
          <w:szCs w:val="22"/>
        </w:rPr>
        <w:t>náměstí</w:t>
      </w:r>
      <w:proofErr w:type="spellEnd"/>
      <w:r>
        <w:rPr>
          <w:sz w:val="22"/>
          <w:szCs w:val="22"/>
        </w:rPr>
        <w:t xml:space="preserve"> 98/1</w:t>
      </w:r>
      <w:r w:rsidRPr="001200B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110 00 </w:t>
      </w:r>
      <w:r w:rsidRPr="001200BC">
        <w:rPr>
          <w:sz w:val="22"/>
          <w:szCs w:val="22"/>
        </w:rPr>
        <w:t>Praha 1,</w:t>
      </w:r>
      <w:r>
        <w:rPr>
          <w:sz w:val="22"/>
          <w:szCs w:val="22"/>
        </w:rPr>
        <w:t xml:space="preserve"> Česká republika</w:t>
      </w:r>
      <w:r w:rsidR="009F328B" w:rsidRPr="00D550E8">
        <w:rPr>
          <w:sz w:val="22"/>
          <w:szCs w:val="22"/>
        </w:rPr>
        <w:t xml:space="preserve"> </w:t>
      </w:r>
      <w:r w:rsidR="00FB7F5D" w:rsidRPr="00D550E8">
        <w:rPr>
          <w:sz w:val="22"/>
          <w:szCs w:val="22"/>
        </w:rPr>
        <w:t>do Východoslovenskej galérie, Hlavná 27, 040 01 Košice,</w:t>
      </w:r>
      <w:r w:rsidR="009F328B" w:rsidRPr="00D550E8">
        <w:rPr>
          <w:sz w:val="22"/>
          <w:szCs w:val="22"/>
        </w:rPr>
        <w:t xml:space="preserve"> Slovenská republika</w:t>
      </w:r>
      <w:r w:rsidR="00FB7F5D" w:rsidRPr="00D550E8">
        <w:rPr>
          <w:sz w:val="22"/>
          <w:szCs w:val="22"/>
        </w:rPr>
        <w:t xml:space="preserve"> zabezpečí vypožičiavateľ na vlastné náklady prostredníctvom prepravnej firmy IGS-HS Art </w:t>
      </w:r>
      <w:proofErr w:type="spellStart"/>
      <w:r w:rsidR="00FB7F5D" w:rsidRPr="00D550E8">
        <w:rPr>
          <w:sz w:val="22"/>
          <w:szCs w:val="22"/>
        </w:rPr>
        <w:t>service</w:t>
      </w:r>
      <w:proofErr w:type="spellEnd"/>
      <w:r w:rsidR="00FB7F5D" w:rsidRPr="00D550E8">
        <w:rPr>
          <w:sz w:val="22"/>
          <w:szCs w:val="22"/>
        </w:rPr>
        <w:t>, s.r.o. za účasti kuriéra požičiavateľa.</w:t>
      </w:r>
    </w:p>
    <w:p w14:paraId="43E50080" w14:textId="77777777" w:rsidR="00C84382" w:rsidRDefault="00C84382" w:rsidP="00C84382">
      <w:pPr>
        <w:pStyle w:val="Odstavecseseznamem"/>
        <w:rPr>
          <w:sz w:val="22"/>
          <w:szCs w:val="22"/>
        </w:rPr>
      </w:pPr>
    </w:p>
    <w:p w14:paraId="4350FDB3" w14:textId="77777777" w:rsidR="00C84382" w:rsidRPr="00C84382" w:rsidRDefault="00C84382" w:rsidP="00C84382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Inštalácia </w:t>
      </w:r>
      <w:r w:rsidR="00A7412D">
        <w:rPr>
          <w:sz w:val="22"/>
          <w:szCs w:val="22"/>
        </w:rPr>
        <w:t>a </w:t>
      </w:r>
      <w:proofErr w:type="spellStart"/>
      <w:r w:rsidR="00A7412D">
        <w:rPr>
          <w:sz w:val="22"/>
          <w:szCs w:val="22"/>
        </w:rPr>
        <w:t>deinštalácia</w:t>
      </w:r>
      <w:proofErr w:type="spellEnd"/>
      <w:r w:rsidR="00A7412D">
        <w:rPr>
          <w:sz w:val="22"/>
          <w:szCs w:val="22"/>
        </w:rPr>
        <w:t xml:space="preserve"> </w:t>
      </w:r>
      <w:r w:rsidRPr="00BA749B">
        <w:rPr>
          <w:sz w:val="22"/>
          <w:szCs w:val="22"/>
        </w:rPr>
        <w:t xml:space="preserve">zbierkových predmetov </w:t>
      </w:r>
      <w:r>
        <w:rPr>
          <w:sz w:val="22"/>
          <w:szCs w:val="22"/>
        </w:rPr>
        <w:t xml:space="preserve">prebehne </w:t>
      </w:r>
      <w:r w:rsidRPr="00BA749B">
        <w:rPr>
          <w:sz w:val="22"/>
          <w:szCs w:val="22"/>
        </w:rPr>
        <w:t>za účasti kuriéra požičiavateľa.</w:t>
      </w:r>
    </w:p>
    <w:p w14:paraId="152195A5" w14:textId="77777777" w:rsidR="002222C2" w:rsidRDefault="002222C2" w:rsidP="002222C2">
      <w:pPr>
        <w:overflowPunct w:val="0"/>
        <w:autoSpaceDE w:val="0"/>
        <w:autoSpaceDN w:val="0"/>
        <w:adjustRightInd w:val="0"/>
        <w:ind w:left="360"/>
        <w:textAlignment w:val="baseline"/>
        <w:rPr>
          <w:sz w:val="22"/>
          <w:szCs w:val="22"/>
        </w:rPr>
      </w:pPr>
    </w:p>
    <w:p w14:paraId="447697B5" w14:textId="77777777" w:rsidR="002222C2" w:rsidRPr="00B837F1" w:rsidRDefault="00B147A4" w:rsidP="00B837F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>Vyp</w:t>
      </w:r>
      <w:r w:rsidR="002222C2">
        <w:rPr>
          <w:sz w:val="22"/>
          <w:szCs w:val="22"/>
        </w:rPr>
        <w:t xml:space="preserve">ožičiavateľ </w:t>
      </w:r>
      <w:r>
        <w:rPr>
          <w:sz w:val="22"/>
          <w:szCs w:val="22"/>
        </w:rPr>
        <w:t xml:space="preserve">uhradí kuriérovi požičiavateľa </w:t>
      </w:r>
      <w:r w:rsidR="008574EC">
        <w:rPr>
          <w:sz w:val="22"/>
          <w:szCs w:val="22"/>
        </w:rPr>
        <w:t>počas inštalácie a </w:t>
      </w:r>
      <w:proofErr w:type="spellStart"/>
      <w:r w:rsidR="008574EC">
        <w:rPr>
          <w:sz w:val="22"/>
          <w:szCs w:val="22"/>
        </w:rPr>
        <w:t>deinštalácie</w:t>
      </w:r>
      <w:proofErr w:type="spellEnd"/>
      <w:r w:rsidR="008574EC">
        <w:rPr>
          <w:sz w:val="22"/>
          <w:szCs w:val="22"/>
        </w:rPr>
        <w:t xml:space="preserve"> </w:t>
      </w:r>
      <w:r w:rsidR="008574EC" w:rsidRPr="00BA749B">
        <w:rPr>
          <w:sz w:val="22"/>
          <w:szCs w:val="22"/>
        </w:rPr>
        <w:t xml:space="preserve">zbierkových predmetov </w:t>
      </w:r>
      <w:r>
        <w:rPr>
          <w:sz w:val="22"/>
          <w:szCs w:val="22"/>
        </w:rPr>
        <w:t>ubytovanie</w:t>
      </w:r>
      <w:r w:rsidR="008574E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574EC">
        <w:rPr>
          <w:sz w:val="22"/>
          <w:szCs w:val="22"/>
        </w:rPr>
        <w:t xml:space="preserve">dohromady </w:t>
      </w:r>
      <w:r>
        <w:rPr>
          <w:sz w:val="22"/>
          <w:szCs w:val="22"/>
        </w:rPr>
        <w:t xml:space="preserve">– </w:t>
      </w:r>
      <w:r w:rsidR="008574EC">
        <w:rPr>
          <w:sz w:val="22"/>
          <w:szCs w:val="22"/>
        </w:rPr>
        <w:t>4</w:t>
      </w:r>
      <w:r>
        <w:rPr>
          <w:sz w:val="22"/>
          <w:szCs w:val="22"/>
        </w:rPr>
        <w:t xml:space="preserve"> noci, stravné </w:t>
      </w:r>
      <w:r w:rsidR="008574EC">
        <w:rPr>
          <w:sz w:val="22"/>
          <w:szCs w:val="22"/>
        </w:rPr>
        <w:t xml:space="preserve">dohromady </w:t>
      </w:r>
      <w:r>
        <w:rPr>
          <w:sz w:val="22"/>
          <w:szCs w:val="22"/>
        </w:rPr>
        <w:t xml:space="preserve">– </w:t>
      </w:r>
      <w:r w:rsidR="008574EC">
        <w:rPr>
          <w:sz w:val="22"/>
          <w:szCs w:val="22"/>
        </w:rPr>
        <w:t>6</w:t>
      </w:r>
      <w:r>
        <w:rPr>
          <w:sz w:val="22"/>
          <w:szCs w:val="22"/>
        </w:rPr>
        <w:t xml:space="preserve"> dn</w:t>
      </w:r>
      <w:r w:rsidR="008574EC">
        <w:rPr>
          <w:sz w:val="22"/>
          <w:szCs w:val="22"/>
        </w:rPr>
        <w:t>í</w:t>
      </w:r>
      <w:r>
        <w:rPr>
          <w:sz w:val="22"/>
          <w:szCs w:val="22"/>
        </w:rPr>
        <w:t xml:space="preserve"> (1 deň = </w:t>
      </w:r>
      <w:r w:rsidR="00D550E8">
        <w:rPr>
          <w:sz w:val="22"/>
          <w:szCs w:val="22"/>
        </w:rPr>
        <w:t>75</w:t>
      </w:r>
      <w:r>
        <w:rPr>
          <w:sz w:val="22"/>
          <w:szCs w:val="22"/>
        </w:rPr>
        <w:t xml:space="preserve"> EUR) a cestovné náklady z Košíc do </w:t>
      </w:r>
      <w:r w:rsidR="00D550E8">
        <w:rPr>
          <w:sz w:val="22"/>
          <w:szCs w:val="22"/>
        </w:rPr>
        <w:t>Prahy</w:t>
      </w:r>
      <w:r>
        <w:rPr>
          <w:sz w:val="22"/>
          <w:szCs w:val="22"/>
        </w:rPr>
        <w:t xml:space="preserve"> a späť. </w:t>
      </w:r>
    </w:p>
    <w:bookmarkEnd w:id="1"/>
    <w:p w14:paraId="14A6E082" w14:textId="77777777" w:rsidR="00AC5DCB" w:rsidRDefault="00AC5DCB" w:rsidP="006738E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0FFA853" w14:textId="77777777" w:rsidR="005A1B63" w:rsidRDefault="005A1B63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</w:t>
      </w:r>
      <w:r w:rsidRPr="00767321">
        <w:rPr>
          <w:sz w:val="22"/>
          <w:szCs w:val="22"/>
        </w:rPr>
        <w:t>ožičiavateľ musí byť okamžite informovaný o a</w:t>
      </w:r>
      <w:r>
        <w:rPr>
          <w:sz w:val="22"/>
          <w:szCs w:val="22"/>
        </w:rPr>
        <w:t>komkoľvek poškodení predmetu výpožičky a vy</w:t>
      </w:r>
      <w:r w:rsidRPr="00767321">
        <w:rPr>
          <w:sz w:val="22"/>
          <w:szCs w:val="22"/>
        </w:rPr>
        <w:t>požičiavateľ je povinný predložiť písomný zápis o poškodení.</w:t>
      </w:r>
    </w:p>
    <w:p w14:paraId="4AE974D5" w14:textId="77777777" w:rsidR="00B10284" w:rsidRDefault="00B10284" w:rsidP="006738E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933F2CE" w14:textId="77777777" w:rsidR="00B10284" w:rsidRDefault="00B10284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 každom prípade </w:t>
      </w:r>
      <w:r w:rsidRPr="00342FA1">
        <w:rPr>
          <w:sz w:val="22"/>
          <w:szCs w:val="22"/>
        </w:rPr>
        <w:t>požičiavateľ rozhoduje o potrebnom reštaurovaní, kým vypožičiavateľ znáša všetky náklady spojené s reštaurovaním a prípadným znížením hodnoty</w:t>
      </w:r>
      <w:r>
        <w:rPr>
          <w:sz w:val="22"/>
          <w:szCs w:val="22"/>
        </w:rPr>
        <w:t xml:space="preserve"> </w:t>
      </w:r>
      <w:r w:rsidRPr="00342FA1">
        <w:rPr>
          <w:sz w:val="22"/>
          <w:szCs w:val="22"/>
        </w:rPr>
        <w:t>predmetu</w:t>
      </w:r>
      <w:r>
        <w:rPr>
          <w:sz w:val="22"/>
          <w:szCs w:val="22"/>
        </w:rPr>
        <w:t xml:space="preserve"> výpožičky.</w:t>
      </w:r>
    </w:p>
    <w:p w14:paraId="58F6CA76" w14:textId="77777777" w:rsidR="0041168C" w:rsidRDefault="0041168C" w:rsidP="0041168C">
      <w:pPr>
        <w:pStyle w:val="Odstavecseseznamem"/>
        <w:rPr>
          <w:sz w:val="22"/>
          <w:szCs w:val="22"/>
        </w:rPr>
      </w:pPr>
    </w:p>
    <w:p w14:paraId="0EC1F3DA" w14:textId="77777777" w:rsidR="0041168C" w:rsidRDefault="0041168C" w:rsidP="0041168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41B4A3A6" w14:textId="77777777" w:rsidR="0041168C" w:rsidRDefault="0041168C" w:rsidP="0041168C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49F6ECA6" w14:textId="77777777" w:rsidR="00ED625E" w:rsidRDefault="00ED625E" w:rsidP="006738E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20E171E0" w14:textId="77777777" w:rsidR="00B10284" w:rsidRDefault="00B10284" w:rsidP="006738E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401DB">
        <w:rPr>
          <w:sz w:val="22"/>
          <w:szCs w:val="22"/>
        </w:rPr>
        <w:t>Vypožiča</w:t>
      </w:r>
      <w:r>
        <w:rPr>
          <w:sz w:val="22"/>
          <w:szCs w:val="22"/>
        </w:rPr>
        <w:t>né zbierkové predmety musia byť na výstave označené</w:t>
      </w:r>
      <w:r w:rsidRPr="00C401D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03DA627D" w14:textId="77777777" w:rsidR="00B10284" w:rsidRPr="004007F6" w:rsidRDefault="00B10284" w:rsidP="006738E6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Východoslovenská galéria, Košice. </w:t>
      </w:r>
    </w:p>
    <w:p w14:paraId="6C010D28" w14:textId="77777777" w:rsidR="00B10284" w:rsidRDefault="00B10284" w:rsidP="006738E6">
      <w:pPr>
        <w:jc w:val="both"/>
        <w:rPr>
          <w:sz w:val="22"/>
          <w:szCs w:val="22"/>
        </w:rPr>
      </w:pPr>
    </w:p>
    <w:p w14:paraId="7F6296C3" w14:textId="77777777" w:rsidR="00B837F1" w:rsidRDefault="00B837F1" w:rsidP="00B837F1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Protokol o odovzdaní a prevzatí predmetu výpožičky a zápis o spätnom prevzatí predmetu výpožičky </w:t>
      </w:r>
      <w:r w:rsidR="00BA749B">
        <w:rPr>
          <w:sz w:val="22"/>
          <w:szCs w:val="22"/>
        </w:rPr>
        <w:t xml:space="preserve">a protokol o stave diela </w:t>
      </w:r>
      <w:r>
        <w:rPr>
          <w:sz w:val="22"/>
          <w:szCs w:val="22"/>
        </w:rPr>
        <w:t>je súčasťou tejto zml</w:t>
      </w:r>
      <w:r>
        <w:rPr>
          <w:sz w:val="22"/>
          <w:szCs w:val="22"/>
        </w:rPr>
        <w:t>u</w:t>
      </w:r>
      <w:r>
        <w:rPr>
          <w:sz w:val="22"/>
          <w:szCs w:val="22"/>
        </w:rPr>
        <w:t>vy.</w:t>
      </w:r>
    </w:p>
    <w:p w14:paraId="043EB1F3" w14:textId="77777777" w:rsidR="00BA749B" w:rsidRDefault="00BA749B" w:rsidP="00BA749B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43D7B89" w14:textId="77777777" w:rsidR="00BA749B" w:rsidRDefault="00BA749B" w:rsidP="00BA749B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75B922D0" w14:textId="77777777" w:rsidR="00BA749B" w:rsidRPr="005809A0" w:rsidRDefault="00BA749B" w:rsidP="00BA749B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5A7982EB" w14:textId="77777777" w:rsidR="005A1B63" w:rsidRPr="004D56EF" w:rsidRDefault="005A1B63" w:rsidP="005A1B63">
      <w:pPr>
        <w:jc w:val="center"/>
        <w:rPr>
          <w:b/>
          <w:sz w:val="22"/>
          <w:szCs w:val="22"/>
        </w:rPr>
      </w:pPr>
      <w:r w:rsidRPr="004D56EF">
        <w:rPr>
          <w:b/>
          <w:sz w:val="22"/>
          <w:szCs w:val="22"/>
        </w:rPr>
        <w:t>Článok V</w:t>
      </w:r>
      <w:r w:rsidR="00C84382">
        <w:rPr>
          <w:b/>
          <w:sz w:val="22"/>
          <w:szCs w:val="22"/>
        </w:rPr>
        <w:t>I</w:t>
      </w:r>
      <w:r w:rsidRPr="004D56EF">
        <w:rPr>
          <w:b/>
          <w:sz w:val="22"/>
          <w:szCs w:val="22"/>
        </w:rPr>
        <w:t>I.</w:t>
      </w:r>
      <w:r>
        <w:rPr>
          <w:b/>
          <w:sz w:val="22"/>
          <w:szCs w:val="22"/>
        </w:rPr>
        <w:t xml:space="preserve"> - </w:t>
      </w:r>
      <w:r w:rsidRPr="004D56EF">
        <w:rPr>
          <w:b/>
          <w:sz w:val="22"/>
          <w:szCs w:val="22"/>
        </w:rPr>
        <w:t>ZÁVEREČNÉ USTANOVENIA</w:t>
      </w:r>
    </w:p>
    <w:p w14:paraId="02A046DE" w14:textId="77777777" w:rsidR="005A1B63" w:rsidRPr="005809A0" w:rsidRDefault="005A1B63" w:rsidP="005A1B63">
      <w:pPr>
        <w:rPr>
          <w:sz w:val="22"/>
          <w:szCs w:val="22"/>
        </w:rPr>
      </w:pPr>
    </w:p>
    <w:p w14:paraId="59CB6FCA" w14:textId="77777777" w:rsidR="005A1B63" w:rsidRPr="00AE26D2" w:rsidRDefault="005A1B63" w:rsidP="001F34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 xml:space="preserve">Na ďalšie právne vzťahy, ktoré nie sú upravené touto zmluvou, sa primerane vzťahujú </w:t>
      </w:r>
      <w:r>
        <w:rPr>
          <w:sz w:val="22"/>
          <w:szCs w:val="22"/>
        </w:rPr>
        <w:t xml:space="preserve">predovšetkým </w:t>
      </w:r>
      <w:r w:rsidRPr="005809A0">
        <w:rPr>
          <w:sz w:val="22"/>
          <w:szCs w:val="22"/>
        </w:rPr>
        <w:t xml:space="preserve">príslušné ustanovenia </w:t>
      </w:r>
      <w:r>
        <w:rPr>
          <w:sz w:val="22"/>
          <w:szCs w:val="22"/>
        </w:rPr>
        <w:t>zákona č. 40/1964 Zb. Občiansky zákonník v </w:t>
      </w:r>
      <w:r w:rsidRPr="005809A0">
        <w:rPr>
          <w:sz w:val="22"/>
          <w:szCs w:val="22"/>
        </w:rPr>
        <w:t>znení</w:t>
      </w:r>
      <w:r>
        <w:rPr>
          <w:sz w:val="22"/>
          <w:szCs w:val="22"/>
        </w:rPr>
        <w:t xml:space="preserve"> neskorších predp</w:t>
      </w:r>
      <w:r>
        <w:rPr>
          <w:sz w:val="22"/>
          <w:szCs w:val="22"/>
        </w:rPr>
        <w:t>i</w:t>
      </w:r>
      <w:r>
        <w:rPr>
          <w:sz w:val="22"/>
          <w:szCs w:val="22"/>
        </w:rPr>
        <w:t>sov</w:t>
      </w:r>
      <w:r w:rsidRPr="005809A0">
        <w:rPr>
          <w:sz w:val="22"/>
          <w:szCs w:val="22"/>
        </w:rPr>
        <w:t>.</w:t>
      </w:r>
    </w:p>
    <w:p w14:paraId="6C8C7A9D" w14:textId="77777777" w:rsidR="005A1B63" w:rsidRDefault="005A1B63" w:rsidP="006738E6">
      <w:pPr>
        <w:jc w:val="both"/>
        <w:rPr>
          <w:sz w:val="22"/>
          <w:szCs w:val="22"/>
        </w:rPr>
      </w:pPr>
    </w:p>
    <w:p w14:paraId="6448CEE5" w14:textId="77777777" w:rsidR="005A1B63" w:rsidRDefault="005A1B63" w:rsidP="001F34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809A0">
        <w:rPr>
          <w:sz w:val="22"/>
          <w:szCs w:val="22"/>
        </w:rPr>
        <w:t>Prípadné zmeny alebo doplnky tejto zmluvy možno dohodnúť obojstranne prijatými písomnými doda</w:t>
      </w:r>
      <w:r w:rsidRPr="005809A0">
        <w:rPr>
          <w:sz w:val="22"/>
          <w:szCs w:val="22"/>
        </w:rPr>
        <w:t>t</w:t>
      </w:r>
      <w:r w:rsidRPr="005809A0">
        <w:rPr>
          <w:sz w:val="22"/>
          <w:szCs w:val="22"/>
        </w:rPr>
        <w:t>kami, ktoré tvoria súčasť tejto zmluvy.</w:t>
      </w:r>
    </w:p>
    <w:p w14:paraId="58361CC1" w14:textId="77777777" w:rsidR="005A1B63" w:rsidRDefault="005A1B63" w:rsidP="006738E6">
      <w:pPr>
        <w:jc w:val="both"/>
        <w:rPr>
          <w:sz w:val="22"/>
          <w:szCs w:val="22"/>
        </w:rPr>
      </w:pPr>
    </w:p>
    <w:p w14:paraId="2EF9F1BB" w14:textId="77777777" w:rsidR="00AF404C" w:rsidRPr="0057336C" w:rsidRDefault="00AF404C" w:rsidP="001F34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57336C">
        <w:rPr>
          <w:sz w:val="22"/>
          <w:szCs w:val="22"/>
        </w:rPr>
        <w:t>Zml</w:t>
      </w:r>
      <w:r w:rsidR="00D32E62">
        <w:rPr>
          <w:sz w:val="22"/>
          <w:szCs w:val="22"/>
        </w:rPr>
        <w:t>uvné strany vyhlasujú</w:t>
      </w:r>
      <w:r w:rsidRPr="0057336C">
        <w:rPr>
          <w:sz w:val="22"/>
          <w:szCs w:val="22"/>
        </w:rPr>
        <w:t>, že táto zmluva bola uzavretá slobodne, vážne, nie v tiesni, ani za nápadne nevýhodných podmienok, so znením zmluvy sa oboznámili, porozumeli mu, súhlasia s ním a na dôkaz toho ju podpis</w:t>
      </w:r>
      <w:r w:rsidRPr="0057336C">
        <w:rPr>
          <w:sz w:val="22"/>
          <w:szCs w:val="22"/>
        </w:rPr>
        <w:t>u</w:t>
      </w:r>
      <w:r w:rsidRPr="0057336C">
        <w:rPr>
          <w:sz w:val="22"/>
          <w:szCs w:val="22"/>
        </w:rPr>
        <w:t>jú.</w:t>
      </w:r>
    </w:p>
    <w:p w14:paraId="45BB4FB3" w14:textId="77777777" w:rsidR="005A1B63" w:rsidRDefault="005A1B63" w:rsidP="006738E6">
      <w:pPr>
        <w:jc w:val="both"/>
        <w:rPr>
          <w:sz w:val="22"/>
          <w:szCs w:val="22"/>
        </w:rPr>
      </w:pPr>
    </w:p>
    <w:p w14:paraId="3DED6BC8" w14:textId="77777777" w:rsidR="008F4FE5" w:rsidRDefault="00475006" w:rsidP="001F34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Zmluva je vyhotovená v štyroch rovnopisoch, dva</w:t>
      </w:r>
      <w:r w:rsidR="00975B8F">
        <w:rPr>
          <w:sz w:val="22"/>
          <w:szCs w:val="22"/>
        </w:rPr>
        <w:t xml:space="preserve"> rovnopis</w:t>
      </w:r>
      <w:r>
        <w:rPr>
          <w:sz w:val="22"/>
          <w:szCs w:val="22"/>
        </w:rPr>
        <w:t>y pre požičiavateľa a dva</w:t>
      </w:r>
      <w:r w:rsidR="005A1B63" w:rsidRPr="005809A0">
        <w:rPr>
          <w:sz w:val="22"/>
          <w:szCs w:val="22"/>
        </w:rPr>
        <w:t xml:space="preserve"> rovnopi</w:t>
      </w:r>
      <w:r w:rsidR="003B6006">
        <w:rPr>
          <w:sz w:val="22"/>
          <w:szCs w:val="22"/>
        </w:rPr>
        <w:t>s</w:t>
      </w:r>
      <w:r>
        <w:rPr>
          <w:sz w:val="22"/>
          <w:szCs w:val="22"/>
        </w:rPr>
        <w:t>y</w:t>
      </w:r>
      <w:r w:rsidR="005A1B63">
        <w:rPr>
          <w:sz w:val="22"/>
          <w:szCs w:val="22"/>
        </w:rPr>
        <w:t xml:space="preserve"> pre </w:t>
      </w:r>
      <w:r w:rsidR="003B6006">
        <w:rPr>
          <w:sz w:val="22"/>
          <w:szCs w:val="22"/>
        </w:rPr>
        <w:t>v</w:t>
      </w:r>
      <w:r w:rsidR="003B6006">
        <w:rPr>
          <w:sz w:val="22"/>
          <w:szCs w:val="22"/>
        </w:rPr>
        <w:t>y</w:t>
      </w:r>
      <w:r w:rsidR="003B6006">
        <w:rPr>
          <w:sz w:val="22"/>
          <w:szCs w:val="22"/>
        </w:rPr>
        <w:t>požičiavateľa</w:t>
      </w:r>
      <w:r w:rsidR="005A1B63">
        <w:rPr>
          <w:sz w:val="22"/>
          <w:szCs w:val="22"/>
        </w:rPr>
        <w:t>.</w:t>
      </w:r>
    </w:p>
    <w:p w14:paraId="584CA4C2" w14:textId="77777777" w:rsidR="008F4FE5" w:rsidRDefault="008F4FE5" w:rsidP="006738E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F597CCC" w14:textId="77777777" w:rsidR="008F4FE5" w:rsidRPr="00C34D20" w:rsidRDefault="008F4FE5" w:rsidP="001F34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Vypožičiavateľ súhlasí so zverejnením zmluvy v súlade so zákonom č. 546/2010 Z.z., kt</w:t>
      </w:r>
      <w:r>
        <w:rPr>
          <w:sz w:val="22"/>
          <w:szCs w:val="22"/>
        </w:rPr>
        <w:t>o</w:t>
      </w:r>
      <w:r>
        <w:rPr>
          <w:sz w:val="22"/>
          <w:szCs w:val="22"/>
        </w:rPr>
        <w:t>rým sa mení a dopĺňa zákon č. 40/1964 Zb. Občiansky zákonník v znení neskorších predpisov a ktorým sa m</w:t>
      </w:r>
      <w:r>
        <w:rPr>
          <w:sz w:val="22"/>
          <w:szCs w:val="22"/>
        </w:rPr>
        <w:t>e</w:t>
      </w:r>
      <w:r>
        <w:rPr>
          <w:sz w:val="22"/>
          <w:szCs w:val="22"/>
        </w:rPr>
        <w:t>nia a dopĺňajú niektoré zákony.</w:t>
      </w:r>
    </w:p>
    <w:p w14:paraId="77155B2C" w14:textId="77777777" w:rsidR="0063065A" w:rsidRDefault="0063065A" w:rsidP="006738E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0957A89D" w14:textId="77777777" w:rsidR="005A1B63" w:rsidRPr="005809A0" w:rsidRDefault="005A1B63" w:rsidP="001F342C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Zmluva nadobúda platnosť dňom jej podpísania zmluvnými stranami a účinnosť dňom nasledujúcim po dni jej zverejnenia.</w:t>
      </w:r>
    </w:p>
    <w:p w14:paraId="02EC4BA8" w14:textId="77777777" w:rsidR="005A1B63" w:rsidRDefault="005A1B63" w:rsidP="005A1B63">
      <w:pPr>
        <w:jc w:val="both"/>
        <w:rPr>
          <w:sz w:val="22"/>
          <w:szCs w:val="22"/>
        </w:rPr>
      </w:pPr>
    </w:p>
    <w:p w14:paraId="3E1F1D7C" w14:textId="77777777" w:rsidR="005A1B63" w:rsidRDefault="005A1B63" w:rsidP="005A1B63">
      <w:pPr>
        <w:jc w:val="both"/>
        <w:rPr>
          <w:sz w:val="22"/>
          <w:szCs w:val="22"/>
        </w:rPr>
      </w:pPr>
    </w:p>
    <w:p w14:paraId="4ABAF364" w14:textId="77777777" w:rsidR="0038107B" w:rsidRDefault="0038107B" w:rsidP="0038107B">
      <w:pPr>
        <w:jc w:val="both"/>
        <w:rPr>
          <w:sz w:val="22"/>
          <w:szCs w:val="22"/>
        </w:rPr>
      </w:pPr>
      <w:r>
        <w:rPr>
          <w:sz w:val="22"/>
          <w:szCs w:val="22"/>
        </w:rPr>
        <w:t>Prílohy:</w:t>
      </w:r>
    </w:p>
    <w:p w14:paraId="01182FE7" w14:textId="77777777" w:rsidR="0038107B" w:rsidRDefault="00A16EC4" w:rsidP="0038107B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38107B">
        <w:rPr>
          <w:sz w:val="22"/>
          <w:szCs w:val="22"/>
        </w:rPr>
        <w:t>x protokol o odovzdaní a prevzatí zbierkových predmetov</w:t>
      </w:r>
    </w:p>
    <w:p w14:paraId="17F26BF7" w14:textId="77777777" w:rsidR="00031F34" w:rsidRDefault="00031F34" w:rsidP="0038107B">
      <w:pPr>
        <w:jc w:val="both"/>
        <w:rPr>
          <w:sz w:val="22"/>
          <w:szCs w:val="22"/>
        </w:rPr>
      </w:pPr>
    </w:p>
    <w:p w14:paraId="4A249B4D" w14:textId="77777777" w:rsidR="00D550E8" w:rsidRDefault="00D550E8" w:rsidP="00137F53">
      <w:pPr>
        <w:jc w:val="both"/>
        <w:rPr>
          <w:sz w:val="22"/>
          <w:szCs w:val="22"/>
        </w:rPr>
      </w:pPr>
      <w:bookmarkStart w:id="2" w:name="_Hlk124846316"/>
    </w:p>
    <w:p w14:paraId="3C064A42" w14:textId="22CD45E6" w:rsidR="00BA749B" w:rsidRDefault="00D348C7" w:rsidP="00137F53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D550E8">
        <w:rPr>
          <w:sz w:val="22"/>
          <w:szCs w:val="22"/>
        </w:rPr>
        <w:t xml:space="preserve"> Prahe</w:t>
      </w:r>
      <w:r w:rsidR="00137F53">
        <w:rPr>
          <w:sz w:val="22"/>
          <w:szCs w:val="22"/>
        </w:rPr>
        <w:t xml:space="preserve"> dňa</w:t>
      </w:r>
      <w:r w:rsidR="006A439D">
        <w:rPr>
          <w:sz w:val="22"/>
          <w:szCs w:val="22"/>
        </w:rPr>
        <w:tab/>
      </w:r>
      <w:r w:rsidR="00137F53">
        <w:rPr>
          <w:sz w:val="22"/>
          <w:szCs w:val="22"/>
        </w:rPr>
        <w:tab/>
      </w:r>
      <w:r w:rsidR="00137F53">
        <w:rPr>
          <w:sz w:val="22"/>
          <w:szCs w:val="22"/>
        </w:rPr>
        <w:tab/>
      </w:r>
      <w:r w:rsidR="00137F53">
        <w:rPr>
          <w:sz w:val="22"/>
          <w:szCs w:val="22"/>
        </w:rPr>
        <w:tab/>
      </w:r>
      <w:r w:rsidR="00137F53">
        <w:rPr>
          <w:sz w:val="22"/>
          <w:szCs w:val="22"/>
        </w:rPr>
        <w:tab/>
      </w:r>
      <w:r w:rsidR="00156BDB">
        <w:rPr>
          <w:sz w:val="22"/>
          <w:szCs w:val="22"/>
        </w:rPr>
        <w:tab/>
      </w:r>
      <w:r w:rsidR="00D550E8">
        <w:rPr>
          <w:sz w:val="22"/>
          <w:szCs w:val="22"/>
        </w:rPr>
        <w:tab/>
      </w:r>
      <w:r w:rsidR="00762C6A">
        <w:rPr>
          <w:sz w:val="22"/>
          <w:szCs w:val="22"/>
        </w:rPr>
        <w:t>V Košiciach dňa</w:t>
      </w:r>
      <w:r w:rsidR="00F3039E">
        <w:rPr>
          <w:sz w:val="22"/>
          <w:szCs w:val="22"/>
        </w:rPr>
        <w:t xml:space="preserve"> </w:t>
      </w:r>
    </w:p>
    <w:p w14:paraId="585BA80E" w14:textId="77777777" w:rsidR="00D348C7" w:rsidRDefault="00D348C7" w:rsidP="00137F53">
      <w:pPr>
        <w:jc w:val="both"/>
        <w:rPr>
          <w:sz w:val="22"/>
          <w:szCs w:val="22"/>
        </w:rPr>
      </w:pPr>
    </w:p>
    <w:p w14:paraId="4F4B185F" w14:textId="77777777" w:rsidR="00D348C7" w:rsidRDefault="00D348C7" w:rsidP="00137F53">
      <w:pPr>
        <w:jc w:val="both"/>
        <w:rPr>
          <w:sz w:val="22"/>
          <w:szCs w:val="22"/>
        </w:rPr>
      </w:pPr>
    </w:p>
    <w:p w14:paraId="0EF2D4F3" w14:textId="77777777" w:rsidR="003D4969" w:rsidRDefault="003D4969" w:rsidP="00137F53">
      <w:pPr>
        <w:jc w:val="both"/>
        <w:rPr>
          <w:sz w:val="22"/>
          <w:szCs w:val="22"/>
        </w:rPr>
      </w:pPr>
    </w:p>
    <w:p w14:paraId="14E018FD" w14:textId="77777777" w:rsidR="00671FD8" w:rsidRPr="00D550E8" w:rsidRDefault="00D550E8" w:rsidP="00671FD8">
      <w:pPr>
        <w:numPr>
          <w:ilvl w:val="12"/>
          <w:numId w:val="0"/>
        </w:numPr>
        <w:rPr>
          <w:sz w:val="22"/>
          <w:szCs w:val="22"/>
        </w:rPr>
      </w:pPr>
      <w:r w:rsidRPr="00D550E8">
        <w:rPr>
          <w:sz w:val="22"/>
          <w:szCs w:val="22"/>
        </w:rPr>
        <w:t xml:space="preserve">PhDr. </w:t>
      </w:r>
      <w:proofErr w:type="spellStart"/>
      <w:r w:rsidRPr="00D550E8">
        <w:rPr>
          <w:sz w:val="22"/>
          <w:szCs w:val="22"/>
        </w:rPr>
        <w:t>Magdalena</w:t>
      </w:r>
      <w:proofErr w:type="spellEnd"/>
      <w:r w:rsidRPr="00D550E8">
        <w:rPr>
          <w:sz w:val="22"/>
          <w:szCs w:val="22"/>
        </w:rPr>
        <w:t xml:space="preserve"> </w:t>
      </w:r>
      <w:proofErr w:type="spellStart"/>
      <w:r w:rsidRPr="00D550E8">
        <w:rPr>
          <w:sz w:val="22"/>
          <w:szCs w:val="22"/>
        </w:rPr>
        <w:t>Juříková</w:t>
      </w:r>
      <w:proofErr w:type="spellEnd"/>
      <w:r w:rsidR="00671FD8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  <w:t>Mgr. art. Dorota Ke</w:t>
      </w:r>
      <w:r w:rsidR="00671FD8" w:rsidRPr="00D550E8">
        <w:rPr>
          <w:sz w:val="22"/>
          <w:szCs w:val="22"/>
        </w:rPr>
        <w:t>n</w:t>
      </w:r>
      <w:r w:rsidR="00671FD8" w:rsidRPr="00D550E8">
        <w:rPr>
          <w:sz w:val="22"/>
          <w:szCs w:val="22"/>
        </w:rPr>
        <w:t xml:space="preserve">derová, ArtD.   </w:t>
      </w:r>
    </w:p>
    <w:p w14:paraId="742B69EA" w14:textId="77777777" w:rsidR="00671FD8" w:rsidRPr="00D550E8" w:rsidRDefault="008574EC" w:rsidP="00671FD8">
      <w:pPr>
        <w:numPr>
          <w:ilvl w:val="12"/>
          <w:numId w:val="0"/>
        </w:numPr>
        <w:rPr>
          <w:sz w:val="22"/>
          <w:szCs w:val="22"/>
        </w:rPr>
      </w:pPr>
      <w:r w:rsidRPr="00D550E8">
        <w:rPr>
          <w:sz w:val="22"/>
          <w:szCs w:val="22"/>
        </w:rPr>
        <w:t>riaditeľ</w:t>
      </w:r>
      <w:r w:rsidR="00D550E8" w:rsidRPr="00D550E8">
        <w:rPr>
          <w:sz w:val="22"/>
          <w:szCs w:val="22"/>
        </w:rPr>
        <w:t>ka</w:t>
      </w:r>
      <w:r w:rsidRPr="00D550E8">
        <w:rPr>
          <w:sz w:val="22"/>
          <w:szCs w:val="22"/>
        </w:rPr>
        <w:tab/>
      </w:r>
      <w:r w:rsidRPr="00D550E8">
        <w:rPr>
          <w:sz w:val="22"/>
          <w:szCs w:val="22"/>
        </w:rPr>
        <w:tab/>
      </w:r>
      <w:r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</w:r>
      <w:r w:rsidR="00332EC0" w:rsidRPr="00D550E8">
        <w:rPr>
          <w:sz w:val="22"/>
          <w:szCs w:val="22"/>
        </w:rPr>
        <w:t>riaditeľka</w:t>
      </w:r>
    </w:p>
    <w:p w14:paraId="408B2534" w14:textId="77777777" w:rsidR="00284E46" w:rsidRDefault="00D550E8" w:rsidP="00137F53">
      <w:pPr>
        <w:numPr>
          <w:ilvl w:val="12"/>
          <w:numId w:val="0"/>
        </w:numPr>
        <w:rPr>
          <w:sz w:val="22"/>
          <w:szCs w:val="22"/>
        </w:rPr>
      </w:pPr>
      <w:proofErr w:type="spellStart"/>
      <w:r w:rsidRPr="00D550E8">
        <w:rPr>
          <w:sz w:val="22"/>
          <w:szCs w:val="22"/>
        </w:rPr>
        <w:t>Galerie</w:t>
      </w:r>
      <w:proofErr w:type="spellEnd"/>
      <w:r w:rsidRPr="00D550E8">
        <w:rPr>
          <w:sz w:val="22"/>
          <w:szCs w:val="22"/>
        </w:rPr>
        <w:t xml:space="preserve"> </w:t>
      </w:r>
      <w:proofErr w:type="spellStart"/>
      <w:r w:rsidRPr="00D550E8">
        <w:rPr>
          <w:sz w:val="22"/>
          <w:szCs w:val="22"/>
        </w:rPr>
        <w:t>hlavního</w:t>
      </w:r>
      <w:proofErr w:type="spellEnd"/>
      <w:r w:rsidRPr="00D550E8">
        <w:rPr>
          <w:sz w:val="22"/>
          <w:szCs w:val="22"/>
        </w:rPr>
        <w:t xml:space="preserve"> </w:t>
      </w:r>
      <w:proofErr w:type="spellStart"/>
      <w:r w:rsidRPr="00D550E8">
        <w:rPr>
          <w:sz w:val="22"/>
          <w:szCs w:val="22"/>
        </w:rPr>
        <w:t>města</w:t>
      </w:r>
      <w:proofErr w:type="spellEnd"/>
      <w:r w:rsidRPr="00D550E8">
        <w:rPr>
          <w:sz w:val="22"/>
          <w:szCs w:val="22"/>
        </w:rPr>
        <w:t xml:space="preserve"> Prahy</w:t>
      </w:r>
      <w:r w:rsidR="008574EC" w:rsidRPr="00D550E8">
        <w:rPr>
          <w:sz w:val="22"/>
          <w:szCs w:val="22"/>
        </w:rPr>
        <w:tab/>
      </w:r>
      <w:r w:rsidR="008574EC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</w:r>
      <w:r w:rsidR="00671FD8" w:rsidRPr="00D550E8">
        <w:rPr>
          <w:sz w:val="22"/>
          <w:szCs w:val="22"/>
        </w:rPr>
        <w:tab/>
        <w:t>Východoslovenská galéri</w:t>
      </w:r>
      <w:bookmarkEnd w:id="2"/>
      <w:r w:rsidR="00031F34">
        <w:rPr>
          <w:sz w:val="22"/>
          <w:szCs w:val="22"/>
        </w:rPr>
        <w:t>a</w:t>
      </w:r>
    </w:p>
    <w:p w14:paraId="351F04A6" w14:textId="77777777" w:rsidR="0041168C" w:rsidRDefault="0041168C" w:rsidP="00137F53">
      <w:pPr>
        <w:numPr>
          <w:ilvl w:val="12"/>
          <w:numId w:val="0"/>
        </w:numPr>
        <w:rPr>
          <w:sz w:val="22"/>
          <w:szCs w:val="22"/>
        </w:rPr>
      </w:pPr>
    </w:p>
    <w:p w14:paraId="02021619" w14:textId="77777777" w:rsidR="0041168C" w:rsidRDefault="0041168C" w:rsidP="00137F53">
      <w:pPr>
        <w:numPr>
          <w:ilvl w:val="12"/>
          <w:numId w:val="0"/>
        </w:numPr>
        <w:rPr>
          <w:sz w:val="22"/>
          <w:szCs w:val="22"/>
        </w:rPr>
      </w:pPr>
    </w:p>
    <w:p w14:paraId="7CAB2F6B" w14:textId="77777777" w:rsidR="008D1A33" w:rsidRPr="005809A0" w:rsidRDefault="008D1A33" w:rsidP="00CC2397">
      <w:pPr>
        <w:jc w:val="both"/>
        <w:rPr>
          <w:sz w:val="22"/>
          <w:szCs w:val="22"/>
        </w:rPr>
      </w:pPr>
    </w:p>
    <w:sectPr w:rsidR="008D1A33" w:rsidRPr="005809A0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3C917" w14:textId="77777777" w:rsidR="002F5686" w:rsidRDefault="002F5686">
      <w:r>
        <w:separator/>
      </w:r>
    </w:p>
  </w:endnote>
  <w:endnote w:type="continuationSeparator" w:id="0">
    <w:p w14:paraId="0949B06D" w14:textId="77777777" w:rsidR="002F5686" w:rsidRDefault="002F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udio Gothic">
    <w:altName w:val="Calibri"/>
    <w:panose1 w:val="020B0604020202020204"/>
    <w:charset w:val="00"/>
    <w:family w:val="modern"/>
    <w:notTrueType/>
    <w:pitch w:val="variable"/>
    <w:sig w:usb0="A00002AF" w:usb1="5000205B" w:usb2="00000000" w:usb3="00000000" w:csb0="0000009F" w:csb1="00000000"/>
  </w:font>
  <w:font w:name="FuturaTOT-Bold">
    <w:altName w:val="MS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9FFD5" w14:textId="77777777" w:rsidR="007906A5" w:rsidRDefault="007906A5" w:rsidP="006D65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287FE5" w14:textId="77777777" w:rsidR="007906A5" w:rsidRDefault="007906A5" w:rsidP="006D65B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4E2B" w14:textId="77777777" w:rsidR="007906A5" w:rsidRDefault="007906A5" w:rsidP="006D65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168C">
      <w:rPr>
        <w:rStyle w:val="slostrnky"/>
        <w:noProof/>
      </w:rPr>
      <w:t>5</w:t>
    </w:r>
    <w:r>
      <w:rPr>
        <w:rStyle w:val="slostrnky"/>
      </w:rPr>
      <w:fldChar w:fldCharType="end"/>
    </w:r>
  </w:p>
  <w:tbl>
    <w:tblPr>
      <w:tblW w:w="0" w:type="auto"/>
      <w:tblLook w:val="01E0" w:firstRow="1" w:lastRow="1" w:firstColumn="1" w:lastColumn="1" w:noHBand="0" w:noVBand="0"/>
    </w:tblPr>
    <w:tblGrid>
      <w:gridCol w:w="1686"/>
      <w:gridCol w:w="1678"/>
      <w:gridCol w:w="1809"/>
      <w:gridCol w:w="1721"/>
      <w:gridCol w:w="2178"/>
    </w:tblGrid>
    <w:tr w:rsidR="007906A5" w:rsidRPr="00D91691" w14:paraId="139BB1FA" w14:textId="77777777" w:rsidTr="00D91691">
      <w:tc>
        <w:tcPr>
          <w:tcW w:w="1728" w:type="dxa"/>
          <w:shd w:val="clear" w:color="auto" w:fill="auto"/>
        </w:tcPr>
        <w:p w14:paraId="69046EA8" w14:textId="77777777" w:rsidR="007906A5" w:rsidRPr="00D91691" w:rsidRDefault="007906A5" w:rsidP="00D91691">
          <w:pPr>
            <w:pStyle w:val="Zpat"/>
            <w:ind w:right="360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Adresa</w:t>
          </w:r>
        </w:p>
        <w:p w14:paraId="6A161538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Hlavná 27</w:t>
          </w:r>
        </w:p>
        <w:p w14:paraId="6C38FEA6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Košice</w:t>
          </w:r>
        </w:p>
        <w:p w14:paraId="618E296D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040 01</w:t>
          </w:r>
        </w:p>
      </w:tc>
      <w:tc>
        <w:tcPr>
          <w:tcW w:w="1747" w:type="dxa"/>
          <w:shd w:val="clear" w:color="auto" w:fill="auto"/>
        </w:tcPr>
        <w:p w14:paraId="25D835DB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Telefón</w:t>
          </w:r>
        </w:p>
        <w:p w14:paraId="7296E4AD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+421 55 68 175 11</w:t>
          </w:r>
        </w:p>
        <w:p w14:paraId="21CFC40D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 xml:space="preserve">       </w:t>
          </w:r>
        </w:p>
      </w:tc>
      <w:tc>
        <w:tcPr>
          <w:tcW w:w="1820" w:type="dxa"/>
          <w:shd w:val="clear" w:color="auto" w:fill="auto"/>
        </w:tcPr>
        <w:p w14:paraId="3AA0DC4C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Bankové spojenie</w:t>
          </w:r>
        </w:p>
        <w:p w14:paraId="48302494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Štátna pokladn</w:t>
          </w:r>
          <w:r w:rsidRPr="00D91691">
            <w:rPr>
              <w:b/>
              <w:color w:val="808080"/>
            </w:rPr>
            <w:t>i</w:t>
          </w:r>
          <w:r w:rsidRPr="00D91691">
            <w:rPr>
              <w:b/>
              <w:color w:val="808080"/>
            </w:rPr>
            <w:t>ca</w:t>
          </w:r>
        </w:p>
        <w:p w14:paraId="79F81ADA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7000248286/8180</w:t>
          </w:r>
        </w:p>
      </w:tc>
      <w:tc>
        <w:tcPr>
          <w:tcW w:w="1763" w:type="dxa"/>
          <w:shd w:val="clear" w:color="auto" w:fill="auto"/>
        </w:tcPr>
        <w:p w14:paraId="3E2B1C46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IČO</w:t>
          </w:r>
        </w:p>
        <w:p w14:paraId="16E885AB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 xml:space="preserve">31 297 820 </w:t>
          </w:r>
        </w:p>
        <w:p w14:paraId="715CBB99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DIČ</w:t>
          </w:r>
        </w:p>
        <w:p w14:paraId="0D95CB8E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2021451113</w:t>
          </w:r>
        </w:p>
      </w:tc>
      <w:tc>
        <w:tcPr>
          <w:tcW w:w="2230" w:type="dxa"/>
          <w:shd w:val="clear" w:color="auto" w:fill="auto"/>
        </w:tcPr>
        <w:p w14:paraId="46AEBA83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E-mail</w:t>
          </w:r>
        </w:p>
        <w:p w14:paraId="383608B6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>
            <w:rPr>
              <w:b/>
              <w:color w:val="808080"/>
            </w:rPr>
            <w:t>kovacic</w:t>
          </w:r>
          <w:r w:rsidRPr="00D91691">
            <w:rPr>
              <w:b/>
              <w:color w:val="808080"/>
            </w:rPr>
            <w:t>@vsg.sk</w:t>
          </w:r>
        </w:p>
        <w:p w14:paraId="0BF8EEC9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Web</w:t>
          </w:r>
        </w:p>
        <w:p w14:paraId="67ED3F21" w14:textId="77777777" w:rsidR="007906A5" w:rsidRPr="00D91691" w:rsidRDefault="007906A5" w:rsidP="004D78B1">
          <w:pPr>
            <w:pStyle w:val="Zpat"/>
            <w:rPr>
              <w:b/>
              <w:color w:val="808080"/>
            </w:rPr>
          </w:pPr>
          <w:r w:rsidRPr="00D91691">
            <w:rPr>
              <w:b/>
              <w:color w:val="808080"/>
            </w:rPr>
            <w:t>www.vsg.sk</w:t>
          </w:r>
        </w:p>
      </w:tc>
    </w:tr>
  </w:tbl>
  <w:p w14:paraId="57078741" w14:textId="77777777" w:rsidR="007906A5" w:rsidRPr="002E32A5" w:rsidRDefault="007906A5" w:rsidP="00D003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6334" w14:textId="77777777" w:rsidR="002F5686" w:rsidRDefault="002F5686">
      <w:r>
        <w:separator/>
      </w:r>
    </w:p>
  </w:footnote>
  <w:footnote w:type="continuationSeparator" w:id="0">
    <w:p w14:paraId="2697DCED" w14:textId="77777777" w:rsidR="002F5686" w:rsidRDefault="002F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83A"/>
    <w:multiLevelType w:val="hybridMultilevel"/>
    <w:tmpl w:val="7B4EDA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90938"/>
    <w:multiLevelType w:val="hybridMultilevel"/>
    <w:tmpl w:val="31B449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0431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C1695E"/>
    <w:multiLevelType w:val="hybridMultilevel"/>
    <w:tmpl w:val="095439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446C09"/>
    <w:multiLevelType w:val="hybridMultilevel"/>
    <w:tmpl w:val="C79C36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512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A142684"/>
    <w:multiLevelType w:val="hybridMultilevel"/>
    <w:tmpl w:val="B29A3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B314C"/>
    <w:multiLevelType w:val="hybridMultilevel"/>
    <w:tmpl w:val="23DCFA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1482E"/>
    <w:multiLevelType w:val="hybridMultilevel"/>
    <w:tmpl w:val="7D2EE4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5B05F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6415362"/>
    <w:multiLevelType w:val="hybridMultilevel"/>
    <w:tmpl w:val="0E52D0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7839"/>
    <w:multiLevelType w:val="hybridMultilevel"/>
    <w:tmpl w:val="194E3B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1F5414"/>
    <w:multiLevelType w:val="hybridMultilevel"/>
    <w:tmpl w:val="93A6F37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FB22E9"/>
    <w:multiLevelType w:val="hybridMultilevel"/>
    <w:tmpl w:val="7B4EDA4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0E7705"/>
    <w:multiLevelType w:val="hybridMultilevel"/>
    <w:tmpl w:val="4D9E34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7127A"/>
    <w:multiLevelType w:val="hybridMultilevel"/>
    <w:tmpl w:val="12127AC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B2E1F"/>
    <w:multiLevelType w:val="hybridMultilevel"/>
    <w:tmpl w:val="265C1B9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140BB5"/>
    <w:multiLevelType w:val="hybridMultilevel"/>
    <w:tmpl w:val="C35E76D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B38BD"/>
    <w:multiLevelType w:val="hybridMultilevel"/>
    <w:tmpl w:val="FEE075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94FAC"/>
    <w:multiLevelType w:val="hybridMultilevel"/>
    <w:tmpl w:val="80641C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B151C7"/>
    <w:multiLevelType w:val="hybridMultilevel"/>
    <w:tmpl w:val="23DCFA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E840DC"/>
    <w:multiLevelType w:val="hybridMultilevel"/>
    <w:tmpl w:val="126ABD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7B5B3F"/>
    <w:multiLevelType w:val="hybridMultilevel"/>
    <w:tmpl w:val="0E52D03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43336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D2B7AB0"/>
    <w:multiLevelType w:val="hybridMultilevel"/>
    <w:tmpl w:val="04D80C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E954CE"/>
    <w:multiLevelType w:val="hybridMultilevel"/>
    <w:tmpl w:val="7D2EE4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6C3B0C"/>
    <w:multiLevelType w:val="hybridMultilevel"/>
    <w:tmpl w:val="6E44A4A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DF111C"/>
    <w:multiLevelType w:val="hybridMultilevel"/>
    <w:tmpl w:val="4D9E34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1C5E82"/>
    <w:multiLevelType w:val="hybridMultilevel"/>
    <w:tmpl w:val="4D9E34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C73BB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7427E5D"/>
    <w:multiLevelType w:val="hybridMultilevel"/>
    <w:tmpl w:val="C59688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6E0D1D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866399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00757452">
    <w:abstractNumId w:val="5"/>
  </w:num>
  <w:num w:numId="2" w16cid:durableId="1401947855">
    <w:abstractNumId w:val="2"/>
  </w:num>
  <w:num w:numId="3" w16cid:durableId="1374769618">
    <w:abstractNumId w:val="29"/>
  </w:num>
  <w:num w:numId="4" w16cid:durableId="445152887">
    <w:abstractNumId w:val="32"/>
  </w:num>
  <w:num w:numId="5" w16cid:durableId="30343308">
    <w:abstractNumId w:val="9"/>
  </w:num>
  <w:num w:numId="6" w16cid:durableId="991833431">
    <w:abstractNumId w:val="13"/>
  </w:num>
  <w:num w:numId="7" w16cid:durableId="819808625">
    <w:abstractNumId w:val="6"/>
  </w:num>
  <w:num w:numId="8" w16cid:durableId="1038968539">
    <w:abstractNumId w:val="12"/>
  </w:num>
  <w:num w:numId="9" w16cid:durableId="939486064">
    <w:abstractNumId w:val="16"/>
  </w:num>
  <w:num w:numId="10" w16cid:durableId="154995248">
    <w:abstractNumId w:val="26"/>
  </w:num>
  <w:num w:numId="11" w16cid:durableId="321084230">
    <w:abstractNumId w:val="15"/>
  </w:num>
  <w:num w:numId="12" w16cid:durableId="1471361755">
    <w:abstractNumId w:val="30"/>
  </w:num>
  <w:num w:numId="13" w16cid:durableId="972708381">
    <w:abstractNumId w:val="4"/>
  </w:num>
  <w:num w:numId="14" w16cid:durableId="1409572778">
    <w:abstractNumId w:val="24"/>
  </w:num>
  <w:num w:numId="15" w16cid:durableId="1072315723">
    <w:abstractNumId w:val="21"/>
  </w:num>
  <w:num w:numId="16" w16cid:durableId="577635294">
    <w:abstractNumId w:val="1"/>
  </w:num>
  <w:num w:numId="17" w16cid:durableId="324825006">
    <w:abstractNumId w:val="22"/>
  </w:num>
  <w:num w:numId="18" w16cid:durableId="652636332">
    <w:abstractNumId w:val="3"/>
  </w:num>
  <w:num w:numId="19" w16cid:durableId="1130824216">
    <w:abstractNumId w:val="17"/>
  </w:num>
  <w:num w:numId="20" w16cid:durableId="1979214790">
    <w:abstractNumId w:val="11"/>
  </w:num>
  <w:num w:numId="21" w16cid:durableId="1236158886">
    <w:abstractNumId w:val="10"/>
  </w:num>
  <w:num w:numId="22" w16cid:durableId="639654510">
    <w:abstractNumId w:val="14"/>
  </w:num>
  <w:num w:numId="23" w16cid:durableId="133181910">
    <w:abstractNumId w:val="27"/>
  </w:num>
  <w:num w:numId="24" w16cid:durableId="380205934">
    <w:abstractNumId w:val="28"/>
  </w:num>
  <w:num w:numId="25" w16cid:durableId="126438007">
    <w:abstractNumId w:val="25"/>
  </w:num>
  <w:num w:numId="26" w16cid:durableId="2090617411">
    <w:abstractNumId w:val="8"/>
  </w:num>
  <w:num w:numId="27" w16cid:durableId="837616379">
    <w:abstractNumId w:val="20"/>
  </w:num>
  <w:num w:numId="28" w16cid:durableId="2059741375">
    <w:abstractNumId w:val="23"/>
  </w:num>
  <w:num w:numId="29" w16cid:durableId="1518614180">
    <w:abstractNumId w:val="31"/>
  </w:num>
  <w:num w:numId="30" w16cid:durableId="2131394021">
    <w:abstractNumId w:val="7"/>
  </w:num>
  <w:num w:numId="31" w16cid:durableId="411657804">
    <w:abstractNumId w:val="18"/>
  </w:num>
  <w:num w:numId="32" w16cid:durableId="936673117">
    <w:abstractNumId w:val="19"/>
  </w:num>
  <w:num w:numId="33" w16cid:durableId="197914373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FB"/>
    <w:rsid w:val="0000258B"/>
    <w:rsid w:val="000031D7"/>
    <w:rsid w:val="000052E2"/>
    <w:rsid w:val="00012A69"/>
    <w:rsid w:val="00012BD5"/>
    <w:rsid w:val="00031F34"/>
    <w:rsid w:val="00034CE3"/>
    <w:rsid w:val="000466CB"/>
    <w:rsid w:val="00046982"/>
    <w:rsid w:val="00050422"/>
    <w:rsid w:val="00050CA9"/>
    <w:rsid w:val="00062A73"/>
    <w:rsid w:val="0007272C"/>
    <w:rsid w:val="00076B8C"/>
    <w:rsid w:val="0009435A"/>
    <w:rsid w:val="000A3240"/>
    <w:rsid w:val="000B09E6"/>
    <w:rsid w:val="000B0E74"/>
    <w:rsid w:val="000C5652"/>
    <w:rsid w:val="000D38E7"/>
    <w:rsid w:val="000F20DF"/>
    <w:rsid w:val="000F23B8"/>
    <w:rsid w:val="000F2D96"/>
    <w:rsid w:val="000F79EB"/>
    <w:rsid w:val="001032DC"/>
    <w:rsid w:val="00107C86"/>
    <w:rsid w:val="0011206F"/>
    <w:rsid w:val="0011605B"/>
    <w:rsid w:val="001200BC"/>
    <w:rsid w:val="00124DC9"/>
    <w:rsid w:val="00137F53"/>
    <w:rsid w:val="00140DD0"/>
    <w:rsid w:val="0014330B"/>
    <w:rsid w:val="0015651B"/>
    <w:rsid w:val="00156BDB"/>
    <w:rsid w:val="001578D0"/>
    <w:rsid w:val="00166280"/>
    <w:rsid w:val="001677F4"/>
    <w:rsid w:val="00172F0C"/>
    <w:rsid w:val="00177B7F"/>
    <w:rsid w:val="00197C91"/>
    <w:rsid w:val="001A6D6D"/>
    <w:rsid w:val="001B2EE8"/>
    <w:rsid w:val="001B4C72"/>
    <w:rsid w:val="001B7486"/>
    <w:rsid w:val="001C3E77"/>
    <w:rsid w:val="001E29CA"/>
    <w:rsid w:val="001F2A59"/>
    <w:rsid w:val="001F342C"/>
    <w:rsid w:val="00200449"/>
    <w:rsid w:val="00203997"/>
    <w:rsid w:val="00203FA3"/>
    <w:rsid w:val="00213A48"/>
    <w:rsid w:val="002222C2"/>
    <w:rsid w:val="00236F6D"/>
    <w:rsid w:val="00237C64"/>
    <w:rsid w:val="00243555"/>
    <w:rsid w:val="002460D7"/>
    <w:rsid w:val="0024769B"/>
    <w:rsid w:val="0025425F"/>
    <w:rsid w:val="002565CD"/>
    <w:rsid w:val="00256DC8"/>
    <w:rsid w:val="00267375"/>
    <w:rsid w:val="002677B8"/>
    <w:rsid w:val="00276B37"/>
    <w:rsid w:val="00281DC0"/>
    <w:rsid w:val="00284E46"/>
    <w:rsid w:val="00296DDE"/>
    <w:rsid w:val="002A4779"/>
    <w:rsid w:val="002C2373"/>
    <w:rsid w:val="002C4F9E"/>
    <w:rsid w:val="002D20F2"/>
    <w:rsid w:val="002E0CE9"/>
    <w:rsid w:val="002E32A5"/>
    <w:rsid w:val="002F1005"/>
    <w:rsid w:val="002F2588"/>
    <w:rsid w:val="002F5686"/>
    <w:rsid w:val="002F5E08"/>
    <w:rsid w:val="002F7349"/>
    <w:rsid w:val="00303519"/>
    <w:rsid w:val="00305A33"/>
    <w:rsid w:val="00310D60"/>
    <w:rsid w:val="00315D08"/>
    <w:rsid w:val="0032397A"/>
    <w:rsid w:val="00326C2F"/>
    <w:rsid w:val="003305FB"/>
    <w:rsid w:val="00332EC0"/>
    <w:rsid w:val="00333A75"/>
    <w:rsid w:val="003413E6"/>
    <w:rsid w:val="003419E2"/>
    <w:rsid w:val="0034459A"/>
    <w:rsid w:val="0035073A"/>
    <w:rsid w:val="00350D09"/>
    <w:rsid w:val="00356314"/>
    <w:rsid w:val="00362CB7"/>
    <w:rsid w:val="00363891"/>
    <w:rsid w:val="00365F83"/>
    <w:rsid w:val="00370ED3"/>
    <w:rsid w:val="003720C2"/>
    <w:rsid w:val="00373FCD"/>
    <w:rsid w:val="00376154"/>
    <w:rsid w:val="00380709"/>
    <w:rsid w:val="0038107B"/>
    <w:rsid w:val="003818F4"/>
    <w:rsid w:val="0038296E"/>
    <w:rsid w:val="00393AD9"/>
    <w:rsid w:val="00394870"/>
    <w:rsid w:val="003B2529"/>
    <w:rsid w:val="003B382C"/>
    <w:rsid w:val="003B6006"/>
    <w:rsid w:val="003B61D3"/>
    <w:rsid w:val="003C49F6"/>
    <w:rsid w:val="003C6FB7"/>
    <w:rsid w:val="003C772F"/>
    <w:rsid w:val="003D2D1F"/>
    <w:rsid w:val="003D4969"/>
    <w:rsid w:val="003D5EA9"/>
    <w:rsid w:val="003F08E8"/>
    <w:rsid w:val="00405A8D"/>
    <w:rsid w:val="0041168C"/>
    <w:rsid w:val="004124D2"/>
    <w:rsid w:val="004202E4"/>
    <w:rsid w:val="0042312B"/>
    <w:rsid w:val="00427402"/>
    <w:rsid w:val="004350A2"/>
    <w:rsid w:val="00450FF1"/>
    <w:rsid w:val="00453A1B"/>
    <w:rsid w:val="00453E8E"/>
    <w:rsid w:val="004544EB"/>
    <w:rsid w:val="00460750"/>
    <w:rsid w:val="00461E7B"/>
    <w:rsid w:val="00463787"/>
    <w:rsid w:val="00466DE9"/>
    <w:rsid w:val="00475006"/>
    <w:rsid w:val="00475532"/>
    <w:rsid w:val="004761A4"/>
    <w:rsid w:val="00490491"/>
    <w:rsid w:val="004954F4"/>
    <w:rsid w:val="004A17A8"/>
    <w:rsid w:val="004A3C6E"/>
    <w:rsid w:val="004B2014"/>
    <w:rsid w:val="004B2122"/>
    <w:rsid w:val="004B26FB"/>
    <w:rsid w:val="004C1E01"/>
    <w:rsid w:val="004C37B2"/>
    <w:rsid w:val="004C4DC2"/>
    <w:rsid w:val="004C6794"/>
    <w:rsid w:val="004D0DD8"/>
    <w:rsid w:val="004D1B70"/>
    <w:rsid w:val="004D75EE"/>
    <w:rsid w:val="004D78B1"/>
    <w:rsid w:val="004E3019"/>
    <w:rsid w:val="004E3287"/>
    <w:rsid w:val="004E4A84"/>
    <w:rsid w:val="004E4E23"/>
    <w:rsid w:val="004E6C69"/>
    <w:rsid w:val="005046FB"/>
    <w:rsid w:val="00507068"/>
    <w:rsid w:val="00511258"/>
    <w:rsid w:val="005165BE"/>
    <w:rsid w:val="005219DA"/>
    <w:rsid w:val="00536E7E"/>
    <w:rsid w:val="005532FD"/>
    <w:rsid w:val="00555ED5"/>
    <w:rsid w:val="00556138"/>
    <w:rsid w:val="00562E99"/>
    <w:rsid w:val="00566794"/>
    <w:rsid w:val="005700DD"/>
    <w:rsid w:val="00573E84"/>
    <w:rsid w:val="00577F38"/>
    <w:rsid w:val="00586AE0"/>
    <w:rsid w:val="005956D7"/>
    <w:rsid w:val="005A1B63"/>
    <w:rsid w:val="005A505A"/>
    <w:rsid w:val="005B266C"/>
    <w:rsid w:val="005B3E5F"/>
    <w:rsid w:val="005B4B05"/>
    <w:rsid w:val="005C42B7"/>
    <w:rsid w:val="005D05DF"/>
    <w:rsid w:val="005E74E5"/>
    <w:rsid w:val="005E7F64"/>
    <w:rsid w:val="005F3222"/>
    <w:rsid w:val="005F5BA6"/>
    <w:rsid w:val="006017D0"/>
    <w:rsid w:val="00603E6C"/>
    <w:rsid w:val="00605776"/>
    <w:rsid w:val="00605BC0"/>
    <w:rsid w:val="0060612F"/>
    <w:rsid w:val="00606C4B"/>
    <w:rsid w:val="006215C6"/>
    <w:rsid w:val="006218AE"/>
    <w:rsid w:val="006233B2"/>
    <w:rsid w:val="006258CC"/>
    <w:rsid w:val="00625DF7"/>
    <w:rsid w:val="0063065A"/>
    <w:rsid w:val="006465F4"/>
    <w:rsid w:val="00650DDA"/>
    <w:rsid w:val="00651868"/>
    <w:rsid w:val="00657BC8"/>
    <w:rsid w:val="006705B6"/>
    <w:rsid w:val="00671527"/>
    <w:rsid w:val="00671FD8"/>
    <w:rsid w:val="006738E6"/>
    <w:rsid w:val="00680EFE"/>
    <w:rsid w:val="0069190E"/>
    <w:rsid w:val="00693173"/>
    <w:rsid w:val="00694699"/>
    <w:rsid w:val="00694AFD"/>
    <w:rsid w:val="00696BFA"/>
    <w:rsid w:val="006A4133"/>
    <w:rsid w:val="006A439D"/>
    <w:rsid w:val="006B4BEF"/>
    <w:rsid w:val="006B4F3E"/>
    <w:rsid w:val="006D09AC"/>
    <w:rsid w:val="006D4D4B"/>
    <w:rsid w:val="006D65BF"/>
    <w:rsid w:val="006E08A9"/>
    <w:rsid w:val="006F564A"/>
    <w:rsid w:val="00704F27"/>
    <w:rsid w:val="00707366"/>
    <w:rsid w:val="00717486"/>
    <w:rsid w:val="00722E3A"/>
    <w:rsid w:val="0073166C"/>
    <w:rsid w:val="00734D14"/>
    <w:rsid w:val="0074168F"/>
    <w:rsid w:val="00744E55"/>
    <w:rsid w:val="007519E9"/>
    <w:rsid w:val="0075228C"/>
    <w:rsid w:val="00752E5C"/>
    <w:rsid w:val="00762C6A"/>
    <w:rsid w:val="00767D49"/>
    <w:rsid w:val="00774A07"/>
    <w:rsid w:val="00782200"/>
    <w:rsid w:val="0078453E"/>
    <w:rsid w:val="007851E1"/>
    <w:rsid w:val="007906A5"/>
    <w:rsid w:val="00790F2E"/>
    <w:rsid w:val="00794454"/>
    <w:rsid w:val="0079594C"/>
    <w:rsid w:val="007A3AD4"/>
    <w:rsid w:val="007A5991"/>
    <w:rsid w:val="007A68C7"/>
    <w:rsid w:val="007B1538"/>
    <w:rsid w:val="007B4011"/>
    <w:rsid w:val="007B66FE"/>
    <w:rsid w:val="007B7107"/>
    <w:rsid w:val="007B7EB5"/>
    <w:rsid w:val="007C678B"/>
    <w:rsid w:val="007D0E60"/>
    <w:rsid w:val="007E43D4"/>
    <w:rsid w:val="007E5000"/>
    <w:rsid w:val="007E5E2F"/>
    <w:rsid w:val="008050F5"/>
    <w:rsid w:val="008068CD"/>
    <w:rsid w:val="00822122"/>
    <w:rsid w:val="00824B13"/>
    <w:rsid w:val="0082719F"/>
    <w:rsid w:val="00836DC2"/>
    <w:rsid w:val="00846EA8"/>
    <w:rsid w:val="0085073F"/>
    <w:rsid w:val="00853B75"/>
    <w:rsid w:val="008574EC"/>
    <w:rsid w:val="008611DF"/>
    <w:rsid w:val="00862876"/>
    <w:rsid w:val="00867841"/>
    <w:rsid w:val="008749E3"/>
    <w:rsid w:val="00875BFC"/>
    <w:rsid w:val="008763C4"/>
    <w:rsid w:val="008766BE"/>
    <w:rsid w:val="0088258F"/>
    <w:rsid w:val="008951F3"/>
    <w:rsid w:val="008964E2"/>
    <w:rsid w:val="00896820"/>
    <w:rsid w:val="00896F8E"/>
    <w:rsid w:val="008A497E"/>
    <w:rsid w:val="008A65E5"/>
    <w:rsid w:val="008B09E1"/>
    <w:rsid w:val="008B2F04"/>
    <w:rsid w:val="008B7260"/>
    <w:rsid w:val="008B77D8"/>
    <w:rsid w:val="008C4CA9"/>
    <w:rsid w:val="008D0AC2"/>
    <w:rsid w:val="008D1A33"/>
    <w:rsid w:val="008D1D88"/>
    <w:rsid w:val="008D39A9"/>
    <w:rsid w:val="008E15AA"/>
    <w:rsid w:val="008E3EB0"/>
    <w:rsid w:val="008E48C4"/>
    <w:rsid w:val="008E7571"/>
    <w:rsid w:val="008F34B9"/>
    <w:rsid w:val="008F4FE5"/>
    <w:rsid w:val="008F610F"/>
    <w:rsid w:val="008F702A"/>
    <w:rsid w:val="00926E1F"/>
    <w:rsid w:val="00927BBB"/>
    <w:rsid w:val="0094277C"/>
    <w:rsid w:val="0094373A"/>
    <w:rsid w:val="0094393A"/>
    <w:rsid w:val="00945BAB"/>
    <w:rsid w:val="00955EF8"/>
    <w:rsid w:val="00967194"/>
    <w:rsid w:val="009749DD"/>
    <w:rsid w:val="00975B8F"/>
    <w:rsid w:val="0099071F"/>
    <w:rsid w:val="00995E75"/>
    <w:rsid w:val="0099633B"/>
    <w:rsid w:val="009A3EC7"/>
    <w:rsid w:val="009B0CD3"/>
    <w:rsid w:val="009B18B7"/>
    <w:rsid w:val="009B6B7C"/>
    <w:rsid w:val="009C6132"/>
    <w:rsid w:val="009D08A6"/>
    <w:rsid w:val="009D0FED"/>
    <w:rsid w:val="009D281F"/>
    <w:rsid w:val="009D40A9"/>
    <w:rsid w:val="009E3621"/>
    <w:rsid w:val="009E407E"/>
    <w:rsid w:val="009F18B3"/>
    <w:rsid w:val="009F328B"/>
    <w:rsid w:val="009F6679"/>
    <w:rsid w:val="00A14149"/>
    <w:rsid w:val="00A16EC4"/>
    <w:rsid w:val="00A20944"/>
    <w:rsid w:val="00A21112"/>
    <w:rsid w:val="00A23950"/>
    <w:rsid w:val="00A24CB1"/>
    <w:rsid w:val="00A27B5A"/>
    <w:rsid w:val="00A34B3A"/>
    <w:rsid w:val="00A37341"/>
    <w:rsid w:val="00A420B5"/>
    <w:rsid w:val="00A51F8C"/>
    <w:rsid w:val="00A64231"/>
    <w:rsid w:val="00A6605E"/>
    <w:rsid w:val="00A669DA"/>
    <w:rsid w:val="00A67D06"/>
    <w:rsid w:val="00A7412D"/>
    <w:rsid w:val="00A74E29"/>
    <w:rsid w:val="00A75D22"/>
    <w:rsid w:val="00A82396"/>
    <w:rsid w:val="00A82939"/>
    <w:rsid w:val="00A82CC6"/>
    <w:rsid w:val="00A8327D"/>
    <w:rsid w:val="00A92064"/>
    <w:rsid w:val="00AA0C81"/>
    <w:rsid w:val="00AA0FDB"/>
    <w:rsid w:val="00AA2B05"/>
    <w:rsid w:val="00AA490C"/>
    <w:rsid w:val="00AA65BF"/>
    <w:rsid w:val="00AB2EB1"/>
    <w:rsid w:val="00AB728D"/>
    <w:rsid w:val="00AC5DCB"/>
    <w:rsid w:val="00AC6E6E"/>
    <w:rsid w:val="00AD45C3"/>
    <w:rsid w:val="00AD5FEA"/>
    <w:rsid w:val="00AD6B27"/>
    <w:rsid w:val="00AD79F7"/>
    <w:rsid w:val="00AF404C"/>
    <w:rsid w:val="00AF47A3"/>
    <w:rsid w:val="00B00FA2"/>
    <w:rsid w:val="00B05CA1"/>
    <w:rsid w:val="00B05FED"/>
    <w:rsid w:val="00B10284"/>
    <w:rsid w:val="00B110EE"/>
    <w:rsid w:val="00B147A4"/>
    <w:rsid w:val="00B14863"/>
    <w:rsid w:val="00B163EB"/>
    <w:rsid w:val="00B26AAA"/>
    <w:rsid w:val="00B32486"/>
    <w:rsid w:val="00B41D95"/>
    <w:rsid w:val="00B430A2"/>
    <w:rsid w:val="00B56B1C"/>
    <w:rsid w:val="00B678F9"/>
    <w:rsid w:val="00B7365E"/>
    <w:rsid w:val="00B837F1"/>
    <w:rsid w:val="00B906BB"/>
    <w:rsid w:val="00B95509"/>
    <w:rsid w:val="00BA0BA3"/>
    <w:rsid w:val="00BA2EAB"/>
    <w:rsid w:val="00BA43B6"/>
    <w:rsid w:val="00BA51D9"/>
    <w:rsid w:val="00BA749B"/>
    <w:rsid w:val="00BB146E"/>
    <w:rsid w:val="00BB4421"/>
    <w:rsid w:val="00BB6064"/>
    <w:rsid w:val="00BC1D15"/>
    <w:rsid w:val="00BC24EC"/>
    <w:rsid w:val="00BC5853"/>
    <w:rsid w:val="00BC6DFE"/>
    <w:rsid w:val="00BC7384"/>
    <w:rsid w:val="00BE0CEE"/>
    <w:rsid w:val="00BE5D02"/>
    <w:rsid w:val="00BF4A4C"/>
    <w:rsid w:val="00BF7D03"/>
    <w:rsid w:val="00C0006E"/>
    <w:rsid w:val="00C11C2E"/>
    <w:rsid w:val="00C13947"/>
    <w:rsid w:val="00C15756"/>
    <w:rsid w:val="00C21DA3"/>
    <w:rsid w:val="00C32BDD"/>
    <w:rsid w:val="00C3581E"/>
    <w:rsid w:val="00C41E81"/>
    <w:rsid w:val="00C435D9"/>
    <w:rsid w:val="00C44763"/>
    <w:rsid w:val="00C67002"/>
    <w:rsid w:val="00C750FB"/>
    <w:rsid w:val="00C76931"/>
    <w:rsid w:val="00C828D5"/>
    <w:rsid w:val="00C836C8"/>
    <w:rsid w:val="00C84382"/>
    <w:rsid w:val="00C85714"/>
    <w:rsid w:val="00C96763"/>
    <w:rsid w:val="00C978A5"/>
    <w:rsid w:val="00CA0C1B"/>
    <w:rsid w:val="00CA50AC"/>
    <w:rsid w:val="00CB02D1"/>
    <w:rsid w:val="00CB17F5"/>
    <w:rsid w:val="00CB39A1"/>
    <w:rsid w:val="00CC2397"/>
    <w:rsid w:val="00CC6350"/>
    <w:rsid w:val="00CD1215"/>
    <w:rsid w:val="00CF61AE"/>
    <w:rsid w:val="00D003C9"/>
    <w:rsid w:val="00D05615"/>
    <w:rsid w:val="00D05D69"/>
    <w:rsid w:val="00D06FE1"/>
    <w:rsid w:val="00D1079F"/>
    <w:rsid w:val="00D148CC"/>
    <w:rsid w:val="00D32E62"/>
    <w:rsid w:val="00D33619"/>
    <w:rsid w:val="00D348C7"/>
    <w:rsid w:val="00D36BE6"/>
    <w:rsid w:val="00D413A9"/>
    <w:rsid w:val="00D51DED"/>
    <w:rsid w:val="00D52741"/>
    <w:rsid w:val="00D534CC"/>
    <w:rsid w:val="00D550E8"/>
    <w:rsid w:val="00D66AC3"/>
    <w:rsid w:val="00D66C3A"/>
    <w:rsid w:val="00D66FA7"/>
    <w:rsid w:val="00D772FE"/>
    <w:rsid w:val="00D86C7D"/>
    <w:rsid w:val="00D8796D"/>
    <w:rsid w:val="00D91691"/>
    <w:rsid w:val="00D946A0"/>
    <w:rsid w:val="00D94762"/>
    <w:rsid w:val="00DA2E80"/>
    <w:rsid w:val="00DB08AC"/>
    <w:rsid w:val="00DC08A6"/>
    <w:rsid w:val="00DC12EA"/>
    <w:rsid w:val="00DC3358"/>
    <w:rsid w:val="00DC77CF"/>
    <w:rsid w:val="00DD06D7"/>
    <w:rsid w:val="00DE419B"/>
    <w:rsid w:val="00DE56D8"/>
    <w:rsid w:val="00DF09EB"/>
    <w:rsid w:val="00E026A1"/>
    <w:rsid w:val="00E13728"/>
    <w:rsid w:val="00E159FF"/>
    <w:rsid w:val="00E4595F"/>
    <w:rsid w:val="00E4651D"/>
    <w:rsid w:val="00E65377"/>
    <w:rsid w:val="00E711C0"/>
    <w:rsid w:val="00E746B9"/>
    <w:rsid w:val="00E76048"/>
    <w:rsid w:val="00E803E0"/>
    <w:rsid w:val="00E87148"/>
    <w:rsid w:val="00E9140E"/>
    <w:rsid w:val="00E95D1E"/>
    <w:rsid w:val="00EA1A0C"/>
    <w:rsid w:val="00EA7705"/>
    <w:rsid w:val="00EB30D9"/>
    <w:rsid w:val="00EC064B"/>
    <w:rsid w:val="00EC23F5"/>
    <w:rsid w:val="00ED1978"/>
    <w:rsid w:val="00ED625E"/>
    <w:rsid w:val="00EF0FCA"/>
    <w:rsid w:val="00EF21AF"/>
    <w:rsid w:val="00F001C0"/>
    <w:rsid w:val="00F007DB"/>
    <w:rsid w:val="00F047FF"/>
    <w:rsid w:val="00F07E46"/>
    <w:rsid w:val="00F12AC3"/>
    <w:rsid w:val="00F154F4"/>
    <w:rsid w:val="00F17C83"/>
    <w:rsid w:val="00F23510"/>
    <w:rsid w:val="00F244E5"/>
    <w:rsid w:val="00F24E23"/>
    <w:rsid w:val="00F3039E"/>
    <w:rsid w:val="00F31BFF"/>
    <w:rsid w:val="00F3258F"/>
    <w:rsid w:val="00F36D24"/>
    <w:rsid w:val="00F3731E"/>
    <w:rsid w:val="00F4473D"/>
    <w:rsid w:val="00F556C2"/>
    <w:rsid w:val="00F70E85"/>
    <w:rsid w:val="00F712C3"/>
    <w:rsid w:val="00F721F1"/>
    <w:rsid w:val="00F77372"/>
    <w:rsid w:val="00F83DB6"/>
    <w:rsid w:val="00F85E5D"/>
    <w:rsid w:val="00F96727"/>
    <w:rsid w:val="00FA1CEE"/>
    <w:rsid w:val="00FB142D"/>
    <w:rsid w:val="00FB1CDB"/>
    <w:rsid w:val="00FB5FC8"/>
    <w:rsid w:val="00FB7014"/>
    <w:rsid w:val="00FB7F5D"/>
    <w:rsid w:val="00FC1E5E"/>
    <w:rsid w:val="00FD7B81"/>
    <w:rsid w:val="00FE0A21"/>
    <w:rsid w:val="00FE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F7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65F4"/>
    <w:rPr>
      <w:lang w:val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6465F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65F4"/>
    <w:pPr>
      <w:tabs>
        <w:tab w:val="center" w:pos="4536"/>
        <w:tab w:val="right" w:pos="9072"/>
      </w:tabs>
    </w:pPr>
  </w:style>
  <w:style w:type="character" w:styleId="Siln">
    <w:name w:val="Strong"/>
    <w:qFormat/>
    <w:rsid w:val="00D1079F"/>
    <w:rPr>
      <w:b/>
      <w:bCs/>
    </w:rPr>
  </w:style>
  <w:style w:type="table" w:styleId="Mkatabulky">
    <w:name w:val="Table Grid"/>
    <w:basedOn w:val="Normlntabulka"/>
    <w:rsid w:val="00D1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4D78B1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6D65BF"/>
  </w:style>
  <w:style w:type="character" w:styleId="Hypertextovodkaz">
    <w:name w:val="Hyperlink"/>
    <w:rsid w:val="00BA43B6"/>
    <w:rPr>
      <w:color w:val="0000FF"/>
      <w:u w:val="single"/>
    </w:rPr>
  </w:style>
  <w:style w:type="character" w:customStyle="1" w:styleId="span19left">
    <w:name w:val="span19 left"/>
    <w:basedOn w:val="Standardnpsmoodstavce"/>
    <w:rsid w:val="0009435A"/>
  </w:style>
  <w:style w:type="character" w:customStyle="1" w:styleId="st">
    <w:name w:val="st"/>
    <w:basedOn w:val="Standardnpsmoodstavce"/>
    <w:rsid w:val="006738E6"/>
  </w:style>
  <w:style w:type="character" w:customStyle="1" w:styleId="xbe">
    <w:name w:val="_xbe"/>
    <w:basedOn w:val="Standardnpsmoodstavce"/>
    <w:rsid w:val="009E3621"/>
  </w:style>
  <w:style w:type="character" w:styleId="Zdraznn">
    <w:name w:val="Emphasis"/>
    <w:uiPriority w:val="20"/>
    <w:qFormat/>
    <w:rsid w:val="009E3621"/>
    <w:rPr>
      <w:i/>
      <w:iCs/>
    </w:rPr>
  </w:style>
  <w:style w:type="paragraph" w:styleId="Odstavecseseznamem">
    <w:name w:val="List Paragraph"/>
    <w:basedOn w:val="Normln"/>
    <w:uiPriority w:val="34"/>
    <w:qFormat/>
    <w:rsid w:val="00C8438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2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3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1907">
                  <w:marLeft w:val="0"/>
                  <w:marRight w:val="0"/>
                  <w:marTop w:val="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126465378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E4E4E4"/>
                        <w:left w:val="single" w:sz="6" w:space="8" w:color="E4E4E4"/>
                        <w:bottom w:val="single" w:sz="6" w:space="8" w:color="E4E4E4"/>
                        <w:right w:val="single" w:sz="6" w:space="8" w:color="E4E4E4"/>
                      </w:divBdr>
                      <w:divsChild>
                        <w:div w:id="18832073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8" w:color="E4E4E4"/>
                            <w:left w:val="single" w:sz="6" w:space="8" w:color="E4E4E4"/>
                            <w:bottom w:val="single" w:sz="6" w:space="8" w:color="E4E4E4"/>
                            <w:right w:val="single" w:sz="6" w:space="8" w:color="E4E4E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5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44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9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E5B6-9BC9-4E08-9562-57FB343A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7075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 L E N Á R N A       P O R A D A</vt:lpstr>
      <vt:lpstr>P L E N Á R N A       P O R A D A</vt:lpstr>
      <vt:lpstr>P L E N Á R N A       P O R A D A</vt:lpstr>
    </vt:vector>
  </TitlesOfParts>
  <Manager/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E N Á R N A       P O R A D A</dc:title>
  <dc:subject/>
  <dc:creator/>
  <cp:keywords/>
  <cp:lastModifiedBy/>
  <cp:revision>3</cp:revision>
  <cp:lastPrinted>2012-10-30T12:40:00Z</cp:lastPrinted>
  <dcterms:created xsi:type="dcterms:W3CDTF">2024-01-02T12:03:00Z</dcterms:created>
  <dcterms:modified xsi:type="dcterms:W3CDTF">2024-01-02T12:05:00Z</dcterms:modified>
</cp:coreProperties>
</file>