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39BA" w14:textId="5E8EFF6E" w:rsidR="007A06AC" w:rsidRPr="00934332" w:rsidRDefault="007A06AC" w:rsidP="003F0541">
      <w:pPr>
        <w:spacing w:before="240" w:after="60"/>
        <w:jc w:val="center"/>
        <w:outlineLvl w:val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Dodatek </w:t>
      </w:r>
      <w:r w:rsidRPr="00934332">
        <w:rPr>
          <w:rFonts w:ascii="Arial" w:hAnsi="Arial" w:cs="Arial"/>
          <w:caps/>
          <w:sz w:val="32"/>
          <w:szCs w:val="32"/>
        </w:rPr>
        <w:t xml:space="preserve">č. </w:t>
      </w:r>
      <w:r w:rsidR="006700A4">
        <w:rPr>
          <w:rFonts w:ascii="Arial" w:hAnsi="Arial" w:cs="Arial"/>
          <w:caps/>
          <w:sz w:val="32"/>
          <w:szCs w:val="32"/>
        </w:rPr>
        <w:t>5</w:t>
      </w:r>
      <w:r w:rsidRPr="00934332">
        <w:rPr>
          <w:rFonts w:ascii="Arial" w:hAnsi="Arial" w:cs="Arial"/>
          <w:caps/>
          <w:sz w:val="32"/>
          <w:szCs w:val="32"/>
        </w:rPr>
        <w:t xml:space="preserve"> </w:t>
      </w:r>
    </w:p>
    <w:p w14:paraId="6EA07779" w14:textId="77777777" w:rsidR="007A06AC" w:rsidRPr="00934332" w:rsidRDefault="007A06AC" w:rsidP="003F0541">
      <w:pPr>
        <w:spacing w:after="240"/>
        <w:rPr>
          <w:rFonts w:ascii="Arial" w:hAnsi="Arial" w:cs="Arial"/>
          <w:sz w:val="20"/>
          <w:szCs w:val="20"/>
        </w:rPr>
      </w:pPr>
    </w:p>
    <w:p w14:paraId="1D14542C" w14:textId="4C0E83EC" w:rsidR="007A06AC" w:rsidRPr="00CD25E6" w:rsidRDefault="007A06AC" w:rsidP="003F0541">
      <w:pPr>
        <w:spacing w:after="24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 xml:space="preserve">ke Smlouvě o poskytování Služeb ze dne 15. 9. 2017 </w:t>
      </w:r>
      <w:r w:rsidR="009306D9" w:rsidRPr="00934332">
        <w:rPr>
          <w:rFonts w:ascii="Arial" w:hAnsi="Arial" w:cs="Arial"/>
          <w:sz w:val="20"/>
          <w:szCs w:val="20"/>
        </w:rPr>
        <w:t>ve znění Dodatku č. 1 ze dne 16. 9. 2020</w:t>
      </w:r>
      <w:r w:rsidR="007A54C6" w:rsidRPr="00934332">
        <w:rPr>
          <w:rFonts w:ascii="Arial" w:hAnsi="Arial" w:cs="Arial"/>
          <w:sz w:val="20"/>
          <w:szCs w:val="20"/>
        </w:rPr>
        <w:t>,</w:t>
      </w:r>
      <w:r w:rsidR="00F467DC" w:rsidRPr="00934332">
        <w:rPr>
          <w:rFonts w:ascii="Arial" w:hAnsi="Arial" w:cs="Arial"/>
          <w:sz w:val="20"/>
          <w:szCs w:val="20"/>
        </w:rPr>
        <w:t xml:space="preserve"> Dodatku č. 2 ze dne 4.</w:t>
      </w:r>
      <w:r w:rsidR="0059603F">
        <w:rPr>
          <w:rFonts w:ascii="Arial" w:hAnsi="Arial" w:cs="Arial"/>
          <w:sz w:val="20"/>
          <w:szCs w:val="20"/>
        </w:rPr>
        <w:t xml:space="preserve"> </w:t>
      </w:r>
      <w:r w:rsidR="00F467DC" w:rsidRPr="00934332">
        <w:rPr>
          <w:rFonts w:ascii="Arial" w:hAnsi="Arial" w:cs="Arial"/>
          <w:sz w:val="20"/>
          <w:szCs w:val="20"/>
        </w:rPr>
        <w:t>5.</w:t>
      </w:r>
      <w:r w:rsidR="0059603F">
        <w:rPr>
          <w:rFonts w:ascii="Arial" w:hAnsi="Arial" w:cs="Arial"/>
          <w:sz w:val="20"/>
          <w:szCs w:val="20"/>
        </w:rPr>
        <w:t xml:space="preserve"> </w:t>
      </w:r>
      <w:r w:rsidR="00F467DC" w:rsidRPr="00934332">
        <w:rPr>
          <w:rFonts w:ascii="Arial" w:hAnsi="Arial" w:cs="Arial"/>
          <w:sz w:val="20"/>
          <w:szCs w:val="20"/>
        </w:rPr>
        <w:t>2022</w:t>
      </w:r>
      <w:r w:rsidR="006700A4">
        <w:rPr>
          <w:rFonts w:ascii="Arial" w:hAnsi="Arial" w:cs="Arial"/>
          <w:sz w:val="20"/>
          <w:szCs w:val="20"/>
        </w:rPr>
        <w:t>,</w:t>
      </w:r>
      <w:r w:rsidR="007A54C6" w:rsidRPr="00934332">
        <w:rPr>
          <w:rFonts w:ascii="Arial" w:hAnsi="Arial" w:cs="Arial"/>
          <w:sz w:val="20"/>
          <w:szCs w:val="20"/>
        </w:rPr>
        <w:t xml:space="preserve"> Dodatku č. 3 ze dne </w:t>
      </w:r>
      <w:r w:rsidR="000B3718" w:rsidRPr="00934332">
        <w:rPr>
          <w:rFonts w:ascii="Arial" w:hAnsi="Arial" w:cs="Arial"/>
          <w:sz w:val="20"/>
          <w:szCs w:val="20"/>
        </w:rPr>
        <w:t>20.</w:t>
      </w:r>
      <w:r w:rsidR="001A1EE1">
        <w:rPr>
          <w:rFonts w:ascii="Arial" w:hAnsi="Arial" w:cs="Arial"/>
          <w:sz w:val="20"/>
          <w:szCs w:val="20"/>
        </w:rPr>
        <w:t xml:space="preserve"> </w:t>
      </w:r>
      <w:r w:rsidR="007A54C6" w:rsidRPr="00934332">
        <w:rPr>
          <w:rFonts w:ascii="Arial" w:hAnsi="Arial" w:cs="Arial"/>
          <w:sz w:val="20"/>
          <w:szCs w:val="20"/>
        </w:rPr>
        <w:t>9</w:t>
      </w:r>
      <w:r w:rsidR="009A1C42" w:rsidRPr="00934332">
        <w:rPr>
          <w:rFonts w:ascii="Arial" w:hAnsi="Arial" w:cs="Arial"/>
          <w:sz w:val="20"/>
          <w:szCs w:val="20"/>
        </w:rPr>
        <w:t>.</w:t>
      </w:r>
      <w:r w:rsidR="001A1EE1">
        <w:rPr>
          <w:rFonts w:ascii="Arial" w:hAnsi="Arial" w:cs="Arial"/>
          <w:sz w:val="20"/>
          <w:szCs w:val="20"/>
        </w:rPr>
        <w:t xml:space="preserve"> </w:t>
      </w:r>
      <w:r w:rsidR="007A54C6" w:rsidRPr="00934332">
        <w:rPr>
          <w:rFonts w:ascii="Arial" w:hAnsi="Arial" w:cs="Arial"/>
          <w:sz w:val="20"/>
          <w:szCs w:val="20"/>
        </w:rPr>
        <w:t>2022</w:t>
      </w:r>
      <w:r w:rsidR="006700A4">
        <w:rPr>
          <w:rFonts w:ascii="Arial" w:hAnsi="Arial" w:cs="Arial"/>
          <w:sz w:val="20"/>
          <w:szCs w:val="20"/>
        </w:rPr>
        <w:t xml:space="preserve"> a Dodatku č. 4 ze dne 24. 8. 2023</w:t>
      </w:r>
      <w:r w:rsidR="009306D9" w:rsidRPr="00934332">
        <w:rPr>
          <w:rFonts w:ascii="Arial" w:hAnsi="Arial" w:cs="Arial"/>
          <w:sz w:val="20"/>
          <w:szCs w:val="20"/>
        </w:rPr>
        <w:t xml:space="preserve"> </w:t>
      </w:r>
      <w:r w:rsidRPr="00934332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Smlouva“)</w:t>
      </w:r>
      <w:r w:rsidRPr="00CD25E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uzavřené mezi</w:t>
      </w:r>
    </w:p>
    <w:p w14:paraId="2FEDCF29" w14:textId="77777777" w:rsidR="007A06AC" w:rsidRPr="00794EE6" w:rsidRDefault="007A06AC" w:rsidP="003F0541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794EE6">
        <w:rPr>
          <w:rFonts w:ascii="Arial" w:hAnsi="Arial" w:cs="Arial"/>
          <w:b/>
          <w:sz w:val="20"/>
          <w:szCs w:val="20"/>
        </w:rPr>
        <w:t>Statutární město Brno</w:t>
      </w:r>
    </w:p>
    <w:p w14:paraId="5131340E" w14:textId="2DA6467A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449CD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>:</w:t>
      </w:r>
      <w:r w:rsidRPr="008449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449CD">
        <w:rPr>
          <w:rFonts w:ascii="Arial" w:hAnsi="Arial" w:cs="Arial"/>
          <w:sz w:val="20"/>
          <w:szCs w:val="20"/>
        </w:rPr>
        <w:t>Dominikánské nám. 196/1,</w:t>
      </w:r>
      <w:r>
        <w:rPr>
          <w:rFonts w:ascii="Arial" w:hAnsi="Arial" w:cs="Arial"/>
          <w:sz w:val="20"/>
          <w:szCs w:val="20"/>
        </w:rPr>
        <w:t xml:space="preserve"> Brno-město, 602 00</w:t>
      </w:r>
      <w:r w:rsidRPr="008449CD">
        <w:rPr>
          <w:rFonts w:ascii="Arial" w:hAnsi="Arial" w:cs="Arial"/>
          <w:sz w:val="20"/>
          <w:szCs w:val="20"/>
        </w:rPr>
        <w:t xml:space="preserve"> Brno</w:t>
      </w:r>
    </w:p>
    <w:p w14:paraId="67A6E6F5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Pr="008449CD">
        <w:rPr>
          <w:rFonts w:ascii="Arial" w:hAnsi="Arial" w:cs="Arial"/>
          <w:sz w:val="20"/>
          <w:szCs w:val="20"/>
        </w:rPr>
        <w:t xml:space="preserve">449 92 785  </w:t>
      </w:r>
    </w:p>
    <w:p w14:paraId="08F73819" w14:textId="77777777" w:rsidR="007A06AC" w:rsidRPr="008449CD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 w:rsidRPr="008449CD">
        <w:rPr>
          <w:rFonts w:ascii="Arial" w:hAnsi="Arial" w:cs="Arial"/>
          <w:sz w:val="20"/>
          <w:szCs w:val="20"/>
        </w:rPr>
        <w:t>CZ44992785</w:t>
      </w:r>
    </w:p>
    <w:p w14:paraId="476B0A29" w14:textId="52AE97FF" w:rsidR="003D1E89" w:rsidRPr="008449CD" w:rsidRDefault="007A06AC" w:rsidP="00F5715E">
      <w:pPr>
        <w:spacing w:after="0"/>
        <w:ind w:left="1701" w:hanging="1701"/>
        <w:rPr>
          <w:rFonts w:ascii="Arial" w:hAnsi="Arial" w:cs="Arial"/>
          <w:sz w:val="20"/>
          <w:szCs w:val="20"/>
        </w:rPr>
      </w:pPr>
      <w:r w:rsidRPr="008449CD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 xml:space="preserve">é: </w:t>
      </w:r>
      <w:r>
        <w:rPr>
          <w:rFonts w:ascii="Arial" w:hAnsi="Arial" w:cs="Arial"/>
          <w:sz w:val="20"/>
          <w:szCs w:val="20"/>
        </w:rPr>
        <w:tab/>
      </w:r>
      <w:r w:rsidR="003D1E89">
        <w:rPr>
          <w:rFonts w:ascii="Arial" w:hAnsi="Arial" w:cs="Arial"/>
          <w:sz w:val="20"/>
          <w:szCs w:val="20"/>
        </w:rPr>
        <w:t xml:space="preserve">Ing. Tomášem Pivcem, </w:t>
      </w:r>
      <w:r w:rsidR="00A35247">
        <w:rPr>
          <w:rFonts w:ascii="Arial" w:hAnsi="Arial" w:cs="Arial"/>
          <w:sz w:val="20"/>
          <w:szCs w:val="20"/>
        </w:rPr>
        <w:t xml:space="preserve">MBA, </w:t>
      </w:r>
      <w:r w:rsidR="003D1E89">
        <w:rPr>
          <w:rFonts w:ascii="Arial" w:hAnsi="Arial" w:cs="Arial"/>
          <w:sz w:val="20"/>
          <w:szCs w:val="20"/>
        </w:rPr>
        <w:t xml:space="preserve">vedoucím Odboru investičního MMB na základě pověření Radou města Brna </w:t>
      </w:r>
    </w:p>
    <w:p w14:paraId="377AA19F" w14:textId="77777777" w:rsidR="007A06AC" w:rsidRPr="008449CD" w:rsidRDefault="007A06AC" w:rsidP="00F375DC">
      <w:pPr>
        <w:tabs>
          <w:tab w:val="left" w:pos="1701"/>
          <w:tab w:val="left" w:pos="6915"/>
          <w:tab w:val="left" w:pos="778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8449CD">
        <w:rPr>
          <w:rFonts w:ascii="Arial" w:hAnsi="Arial" w:cs="Arial"/>
          <w:sz w:val="20"/>
          <w:szCs w:val="20"/>
        </w:rPr>
        <w:t xml:space="preserve">ankovní spojení: </w:t>
      </w:r>
      <w:r>
        <w:rPr>
          <w:rFonts w:ascii="Arial" w:hAnsi="Arial" w:cs="Arial"/>
          <w:sz w:val="20"/>
          <w:szCs w:val="20"/>
        </w:rPr>
        <w:tab/>
      </w:r>
      <w:r w:rsidRPr="008449CD">
        <w:rPr>
          <w:rFonts w:ascii="Arial" w:hAnsi="Arial" w:cs="Arial"/>
          <w:sz w:val="20"/>
          <w:szCs w:val="20"/>
        </w:rPr>
        <w:t xml:space="preserve">Česká spořitelna, a.s., č. </w:t>
      </w:r>
      <w:proofErr w:type="spellStart"/>
      <w:r w:rsidRPr="008449CD">
        <w:rPr>
          <w:rFonts w:ascii="Arial" w:hAnsi="Arial" w:cs="Arial"/>
          <w:sz w:val="20"/>
          <w:szCs w:val="20"/>
        </w:rPr>
        <w:t>ú.</w:t>
      </w:r>
      <w:proofErr w:type="spellEnd"/>
      <w:r w:rsidRPr="008449C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111246222/0800 </w:t>
      </w:r>
    </w:p>
    <w:p w14:paraId="76972A26" w14:textId="77777777" w:rsidR="007A06AC" w:rsidRPr="008449CD" w:rsidRDefault="007A06AC" w:rsidP="003F0541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8449CD">
        <w:rPr>
          <w:rFonts w:ascii="Arial" w:hAnsi="Arial" w:cs="Arial"/>
          <w:sz w:val="20"/>
          <w:szCs w:val="20"/>
        </w:rPr>
        <w:t>Objednatel“) na straně jedné</w:t>
      </w:r>
    </w:p>
    <w:p w14:paraId="2038E865" w14:textId="77777777" w:rsidR="007A06AC" w:rsidRPr="008449CD" w:rsidRDefault="007A06AC" w:rsidP="003F0541">
      <w:pPr>
        <w:tabs>
          <w:tab w:val="right" w:pos="9072"/>
        </w:tabs>
        <w:spacing w:after="240"/>
        <w:rPr>
          <w:rFonts w:ascii="Arial" w:hAnsi="Arial" w:cs="Arial"/>
          <w:sz w:val="20"/>
          <w:szCs w:val="20"/>
        </w:rPr>
      </w:pPr>
      <w:r w:rsidRPr="008449C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</w:p>
    <w:p w14:paraId="42383672" w14:textId="77777777" w:rsidR="007A06AC" w:rsidRPr="00CD25E6" w:rsidRDefault="007A06AC" w:rsidP="003F0541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0"/>
        </w:rPr>
      </w:pPr>
      <w:r w:rsidRPr="00CD25E6">
        <w:rPr>
          <w:rFonts w:ascii="Arial" w:hAnsi="Arial" w:cs="Arial"/>
          <w:b/>
          <w:sz w:val="20"/>
          <w:szCs w:val="20"/>
        </w:rPr>
        <w:t>Společnost „</w:t>
      </w:r>
      <w:proofErr w:type="spellStart"/>
      <w:r w:rsidRPr="00CD25E6">
        <w:rPr>
          <w:rFonts w:ascii="Arial" w:hAnsi="Arial" w:cs="Arial"/>
          <w:b/>
          <w:sz w:val="20"/>
          <w:szCs w:val="20"/>
        </w:rPr>
        <w:t>Garnets</w:t>
      </w:r>
      <w:proofErr w:type="spellEnd"/>
      <w:r w:rsidRPr="00CD25E6">
        <w:rPr>
          <w:rFonts w:ascii="Arial" w:hAnsi="Arial" w:cs="Arial"/>
          <w:b/>
          <w:sz w:val="20"/>
          <w:szCs w:val="20"/>
        </w:rPr>
        <w:t xml:space="preserve"> – VRV“</w:t>
      </w:r>
    </w:p>
    <w:p w14:paraId="018D7F65" w14:textId="77777777" w:rsidR="007A06AC" w:rsidRPr="00CA25B8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 w:rsidRPr="00CA25B8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společník – správce společnosti: </w:t>
      </w:r>
      <w:proofErr w:type="spellStart"/>
      <w:r>
        <w:rPr>
          <w:rFonts w:ascii="Arial" w:hAnsi="Arial" w:cs="Arial"/>
          <w:sz w:val="20"/>
          <w:szCs w:val="20"/>
        </w:rPr>
        <w:t>Garnets</w:t>
      </w:r>
      <w:proofErr w:type="spellEnd"/>
      <w:r>
        <w:rPr>
          <w:rFonts w:ascii="Arial" w:hAnsi="Arial" w:cs="Arial"/>
          <w:sz w:val="20"/>
          <w:szCs w:val="20"/>
        </w:rPr>
        <w:t xml:space="preserve"> Consulting a.s.</w:t>
      </w:r>
    </w:p>
    <w:p w14:paraId="2C5D0036" w14:textId="0E45FA76" w:rsidR="007A06AC" w:rsidRPr="008449CD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449CD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>:</w:t>
      </w:r>
      <w:r w:rsidRPr="008449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A25B8">
        <w:rPr>
          <w:rFonts w:ascii="Arial" w:hAnsi="Arial" w:cs="Arial"/>
          <w:sz w:val="20"/>
          <w:szCs w:val="20"/>
        </w:rPr>
        <w:t>Československých legií 445/4, 415</w:t>
      </w:r>
      <w:r w:rsidR="004222A5">
        <w:rPr>
          <w:rFonts w:ascii="Arial" w:hAnsi="Arial" w:cs="Arial"/>
          <w:sz w:val="20"/>
          <w:szCs w:val="20"/>
        </w:rPr>
        <w:t xml:space="preserve"> </w:t>
      </w:r>
      <w:r w:rsidRPr="00CA25B8">
        <w:rPr>
          <w:rFonts w:ascii="Arial" w:hAnsi="Arial" w:cs="Arial"/>
          <w:sz w:val="20"/>
          <w:szCs w:val="20"/>
        </w:rPr>
        <w:t>01</w:t>
      </w:r>
      <w:r w:rsidR="004222A5" w:rsidRPr="004222A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222A5" w:rsidRPr="00CA25B8">
        <w:rPr>
          <w:rFonts w:ascii="Arial" w:hAnsi="Arial" w:cs="Arial"/>
          <w:sz w:val="20"/>
          <w:szCs w:val="20"/>
        </w:rPr>
        <w:t>Teplice - Trnovany</w:t>
      </w:r>
      <w:proofErr w:type="gramEnd"/>
    </w:p>
    <w:p w14:paraId="06DDEC24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Pr="00CA25B8">
        <w:rPr>
          <w:rFonts w:ascii="Arial" w:hAnsi="Arial" w:cs="Arial"/>
          <w:sz w:val="20"/>
          <w:szCs w:val="20"/>
        </w:rPr>
        <w:t>273</w:t>
      </w:r>
      <w:r>
        <w:rPr>
          <w:rFonts w:ascii="Arial" w:hAnsi="Arial" w:cs="Arial"/>
          <w:sz w:val="20"/>
          <w:szCs w:val="20"/>
        </w:rPr>
        <w:t xml:space="preserve"> </w:t>
      </w:r>
      <w:r w:rsidRPr="00CA25B8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 xml:space="preserve"> </w:t>
      </w:r>
      <w:r w:rsidRPr="00CA25B8">
        <w:rPr>
          <w:rFonts w:ascii="Arial" w:hAnsi="Arial" w:cs="Arial"/>
          <w:sz w:val="20"/>
          <w:szCs w:val="20"/>
        </w:rPr>
        <w:t>675</w:t>
      </w:r>
    </w:p>
    <w:p w14:paraId="0AB8DBDD" w14:textId="77777777" w:rsidR="007A06AC" w:rsidRPr="008449CD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CZ27349675</w:t>
      </w:r>
    </w:p>
    <w:p w14:paraId="70D760A5" w14:textId="769DF45B" w:rsidR="007A06AC" w:rsidRPr="008449CD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Zastoupeným</w:t>
      </w:r>
      <w:r>
        <w:rPr>
          <w:rFonts w:ascii="Arial" w:hAnsi="Arial" w:cs="Arial"/>
          <w:sz w:val="20"/>
          <w:szCs w:val="20"/>
        </w:rPr>
        <w:tab/>
        <w:t xml:space="preserve">Ing. Martinem Vondráčkem, </w:t>
      </w:r>
      <w:r w:rsidR="00624C49">
        <w:rPr>
          <w:rFonts w:ascii="Arial" w:hAnsi="Arial" w:cs="Arial"/>
          <w:sz w:val="20"/>
          <w:szCs w:val="20"/>
        </w:rPr>
        <w:t xml:space="preserve">zástupcem člena </w:t>
      </w:r>
      <w:r>
        <w:rPr>
          <w:rFonts w:ascii="Arial" w:hAnsi="Arial" w:cs="Arial"/>
          <w:sz w:val="20"/>
          <w:szCs w:val="20"/>
        </w:rPr>
        <w:t>představenstva</w:t>
      </w:r>
    </w:p>
    <w:p w14:paraId="11A39AB5" w14:textId="77777777" w:rsidR="007A06AC" w:rsidRDefault="007A06AC" w:rsidP="003F0541">
      <w:pPr>
        <w:tabs>
          <w:tab w:val="left" w:pos="1701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UniCredit</w:t>
      </w:r>
      <w:proofErr w:type="spellEnd"/>
      <w:r>
        <w:rPr>
          <w:rFonts w:ascii="Arial" w:hAnsi="Arial" w:cs="Arial"/>
          <w:sz w:val="20"/>
          <w:szCs w:val="20"/>
        </w:rPr>
        <w:t xml:space="preserve"> Bank Czech Republic and Slovakia, a.s.,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1002669669/2700</w:t>
      </w:r>
    </w:p>
    <w:p w14:paraId="4C72DE41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společník:</w:t>
      </w:r>
      <w:r>
        <w:rPr>
          <w:rFonts w:ascii="Arial" w:hAnsi="Arial" w:cs="Arial"/>
          <w:sz w:val="20"/>
          <w:szCs w:val="20"/>
        </w:rPr>
        <w:tab/>
        <w:t>Vodohospodářský rozvoj a výstavba a.s.</w:t>
      </w:r>
    </w:p>
    <w:p w14:paraId="6DC54EE8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 w:rsidRPr="00CA25B8">
        <w:rPr>
          <w:rFonts w:ascii="Arial" w:hAnsi="Arial" w:cs="Arial"/>
          <w:sz w:val="20"/>
          <w:szCs w:val="20"/>
        </w:rPr>
        <w:t>Nábřežní 90/4, Smíchov, 150 00 Praha 5</w:t>
      </w:r>
    </w:p>
    <w:p w14:paraId="45711EAE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Pr="00CA25B8">
        <w:rPr>
          <w:rFonts w:ascii="Arial" w:hAnsi="Arial" w:cs="Arial"/>
          <w:sz w:val="20"/>
          <w:szCs w:val="20"/>
        </w:rPr>
        <w:t>471</w:t>
      </w:r>
      <w:r>
        <w:rPr>
          <w:rFonts w:ascii="Arial" w:hAnsi="Arial" w:cs="Arial"/>
          <w:sz w:val="20"/>
          <w:szCs w:val="20"/>
        </w:rPr>
        <w:t xml:space="preserve"> </w:t>
      </w:r>
      <w:r w:rsidRPr="00CA25B8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 </w:t>
      </w:r>
      <w:r w:rsidRPr="00CA25B8">
        <w:rPr>
          <w:rFonts w:ascii="Arial" w:hAnsi="Arial" w:cs="Arial"/>
          <w:sz w:val="20"/>
          <w:szCs w:val="20"/>
        </w:rPr>
        <w:t>901</w:t>
      </w:r>
    </w:p>
    <w:p w14:paraId="1FB2D18E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CZ</w:t>
      </w:r>
      <w:r w:rsidRPr="00CA25B8">
        <w:rPr>
          <w:rFonts w:ascii="Arial" w:hAnsi="Arial" w:cs="Arial"/>
          <w:sz w:val="20"/>
          <w:szCs w:val="20"/>
        </w:rPr>
        <w:t>47116901</w:t>
      </w:r>
    </w:p>
    <w:p w14:paraId="2A1DEDFC" w14:textId="24B44012" w:rsidR="007A06AC" w:rsidRDefault="007A06AC" w:rsidP="003F0541">
      <w:pPr>
        <w:tabs>
          <w:tab w:val="left" w:pos="170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>Ing. Jiří</w:t>
      </w:r>
      <w:r w:rsidR="0038439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Valdhansem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624C49">
        <w:rPr>
          <w:rFonts w:ascii="Arial" w:hAnsi="Arial" w:cs="Arial"/>
          <w:sz w:val="20"/>
          <w:szCs w:val="20"/>
        </w:rPr>
        <w:t xml:space="preserve">předsedou </w:t>
      </w:r>
      <w:r>
        <w:rPr>
          <w:rFonts w:ascii="Arial" w:hAnsi="Arial" w:cs="Arial"/>
          <w:sz w:val="20"/>
          <w:szCs w:val="20"/>
        </w:rPr>
        <w:t>představenstva</w:t>
      </w:r>
    </w:p>
    <w:p w14:paraId="593F9544" w14:textId="77777777" w:rsidR="007A06AC" w:rsidRDefault="007A06AC" w:rsidP="003F0541">
      <w:pPr>
        <w:tabs>
          <w:tab w:val="left" w:pos="1701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Ing. Šárkou </w:t>
      </w:r>
      <w:proofErr w:type="spellStart"/>
      <w:r>
        <w:rPr>
          <w:rFonts w:ascii="Arial" w:hAnsi="Arial" w:cs="Arial"/>
          <w:sz w:val="20"/>
          <w:szCs w:val="20"/>
        </w:rPr>
        <w:t>Balšánkovou</w:t>
      </w:r>
      <w:proofErr w:type="spellEnd"/>
      <w:r>
        <w:rPr>
          <w:rFonts w:ascii="Arial" w:hAnsi="Arial" w:cs="Arial"/>
          <w:sz w:val="20"/>
          <w:szCs w:val="20"/>
        </w:rPr>
        <w:t>, místopředsedkyní představenstva</w:t>
      </w:r>
    </w:p>
    <w:p w14:paraId="774E3ECC" w14:textId="77777777" w:rsidR="007A06AC" w:rsidRDefault="007A06AC" w:rsidP="00F375DC">
      <w:pPr>
        <w:tabs>
          <w:tab w:val="left" w:pos="170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  <w:t xml:space="preserve">Komerční banka, a.s., pobočka Praha 5,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19-1583390227/0100</w:t>
      </w:r>
    </w:p>
    <w:p w14:paraId="0FCC03EF" w14:textId="77777777" w:rsidR="007A06AC" w:rsidRDefault="007A06AC" w:rsidP="003F0541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„Konzultant“) na straně druhé</w:t>
      </w:r>
    </w:p>
    <w:p w14:paraId="32400D24" w14:textId="115371AD" w:rsidR="002B1644" w:rsidRPr="00817530" w:rsidRDefault="007A06AC" w:rsidP="003F0541">
      <w:p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Konzultant společně dále jen „Smluvní st</w:t>
      </w:r>
      <w:r w:rsidR="00A3524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any“).</w:t>
      </w:r>
    </w:p>
    <w:p w14:paraId="73E9114B" w14:textId="77777777" w:rsidR="007A06AC" w:rsidRPr="00C64E9B" w:rsidRDefault="007A06AC" w:rsidP="00F375DC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64E9B">
        <w:rPr>
          <w:rFonts w:ascii="Arial" w:hAnsi="Arial" w:cs="Arial"/>
          <w:b/>
          <w:sz w:val="20"/>
          <w:szCs w:val="20"/>
        </w:rPr>
        <w:t>PREAMBULE</w:t>
      </w:r>
    </w:p>
    <w:p w14:paraId="4F4967E6" w14:textId="0E559AB3" w:rsidR="007A06AC" w:rsidRPr="00746115" w:rsidRDefault="007A06AC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na základě výsledku</w:t>
      </w:r>
      <w:r w:rsidRPr="008958EA">
        <w:rPr>
          <w:rFonts w:ascii="Arial" w:hAnsi="Arial" w:cs="Arial"/>
          <w:sz w:val="20"/>
          <w:szCs w:val="20"/>
        </w:rPr>
        <w:t xml:space="preserve"> zadávacího řízení s názvem „</w:t>
      </w:r>
      <w:r w:rsidRPr="008958EA">
        <w:rPr>
          <w:rFonts w:ascii="Arial" w:hAnsi="Arial" w:cs="Arial"/>
          <w:i/>
          <w:sz w:val="20"/>
          <w:szCs w:val="20"/>
        </w:rPr>
        <w:t xml:space="preserve">Dostavba kanalizace v Brně II. </w:t>
      </w:r>
      <w:r w:rsidR="00003329">
        <w:rPr>
          <w:rFonts w:ascii="Arial" w:hAnsi="Arial" w:cs="Arial"/>
          <w:i/>
          <w:sz w:val="20"/>
          <w:szCs w:val="20"/>
        </w:rPr>
        <w:t>–</w:t>
      </w:r>
      <w:r w:rsidRPr="00746115">
        <w:rPr>
          <w:rFonts w:ascii="Arial" w:hAnsi="Arial" w:cs="Arial"/>
          <w:i/>
          <w:sz w:val="20"/>
          <w:szCs w:val="20"/>
        </w:rPr>
        <w:t xml:space="preserve"> výběr týmu správce stavby</w:t>
      </w:r>
      <w:r w:rsidRPr="00746115">
        <w:rPr>
          <w:rFonts w:ascii="Arial" w:hAnsi="Arial" w:cs="Arial"/>
          <w:sz w:val="20"/>
          <w:szCs w:val="20"/>
        </w:rPr>
        <w:t>“, ev. č. ve Věstníku veřejných zakázek Z2017-013395, uzavřel s Konzultantem dne 15. 9. 2017 Smlouvu, jejímž předmětem je poskytování Služeb dle standardů FIDIC v rámci investiční akce „</w:t>
      </w:r>
      <w:r w:rsidRPr="00746115">
        <w:rPr>
          <w:rFonts w:ascii="Arial" w:hAnsi="Arial" w:cs="Arial"/>
          <w:i/>
          <w:sz w:val="20"/>
          <w:szCs w:val="20"/>
        </w:rPr>
        <w:t>Dostavba kanalizace v Brně II.</w:t>
      </w:r>
      <w:r w:rsidRPr="00746115">
        <w:rPr>
          <w:rFonts w:ascii="Arial" w:hAnsi="Arial" w:cs="Arial"/>
          <w:sz w:val="20"/>
          <w:szCs w:val="20"/>
        </w:rPr>
        <w:t xml:space="preserve">“. Předmětná investiční akce zahrnuje výstavbu (i) retenčních nádrží Červený mlýn a </w:t>
      </w:r>
      <w:proofErr w:type="spellStart"/>
      <w:r w:rsidRPr="00746115">
        <w:rPr>
          <w:rFonts w:ascii="Arial" w:hAnsi="Arial" w:cs="Arial"/>
          <w:sz w:val="20"/>
          <w:szCs w:val="20"/>
        </w:rPr>
        <w:t>Královky</w:t>
      </w:r>
      <w:proofErr w:type="spellEnd"/>
      <w:r w:rsidRPr="00746115">
        <w:rPr>
          <w:rFonts w:ascii="Arial" w:hAnsi="Arial" w:cs="Arial"/>
          <w:sz w:val="20"/>
          <w:szCs w:val="20"/>
        </w:rPr>
        <w:t xml:space="preserve"> (</w:t>
      </w:r>
      <w:r w:rsidR="00F0482E">
        <w:rPr>
          <w:rFonts w:ascii="Arial" w:hAnsi="Arial" w:cs="Arial"/>
          <w:sz w:val="20"/>
          <w:szCs w:val="20"/>
        </w:rPr>
        <w:t xml:space="preserve">dále jen „Dílo RN Červený Mlýn“, „Dílo RN </w:t>
      </w:r>
      <w:proofErr w:type="spellStart"/>
      <w:r w:rsidR="00F0482E">
        <w:rPr>
          <w:rFonts w:ascii="Arial" w:hAnsi="Arial" w:cs="Arial"/>
          <w:sz w:val="20"/>
          <w:szCs w:val="20"/>
        </w:rPr>
        <w:t>Královky</w:t>
      </w:r>
      <w:proofErr w:type="spellEnd"/>
      <w:r w:rsidR="00F0482E">
        <w:rPr>
          <w:rFonts w:ascii="Arial" w:hAnsi="Arial" w:cs="Arial"/>
          <w:sz w:val="20"/>
          <w:szCs w:val="20"/>
        </w:rPr>
        <w:t>“ a dále společně jen</w:t>
      </w:r>
      <w:r w:rsidRPr="00746115">
        <w:rPr>
          <w:rFonts w:ascii="Arial" w:hAnsi="Arial" w:cs="Arial"/>
          <w:sz w:val="20"/>
          <w:szCs w:val="20"/>
        </w:rPr>
        <w:t xml:space="preserve"> „Dílo RN“) a (</w:t>
      </w:r>
      <w:proofErr w:type="spellStart"/>
      <w:r w:rsidRPr="00746115">
        <w:rPr>
          <w:rFonts w:ascii="Arial" w:hAnsi="Arial" w:cs="Arial"/>
          <w:sz w:val="20"/>
          <w:szCs w:val="20"/>
        </w:rPr>
        <w:t>ii</w:t>
      </w:r>
      <w:proofErr w:type="spellEnd"/>
      <w:r w:rsidRPr="00746115">
        <w:rPr>
          <w:rFonts w:ascii="Arial" w:hAnsi="Arial" w:cs="Arial"/>
          <w:sz w:val="20"/>
          <w:szCs w:val="20"/>
        </w:rPr>
        <w:t xml:space="preserve">) dostavbu oddílné kanalizace v určitých městských </w:t>
      </w:r>
      <w:r w:rsidRPr="00746115">
        <w:rPr>
          <w:rFonts w:ascii="Arial" w:hAnsi="Arial" w:cs="Arial"/>
          <w:sz w:val="20"/>
          <w:szCs w:val="20"/>
        </w:rPr>
        <w:lastRenderedPageBreak/>
        <w:t>částech statutárního města Brna</w:t>
      </w:r>
      <w:r w:rsidR="008F478B" w:rsidRPr="00746115">
        <w:rPr>
          <w:rFonts w:ascii="Arial" w:hAnsi="Arial" w:cs="Arial"/>
          <w:sz w:val="20"/>
          <w:szCs w:val="20"/>
        </w:rPr>
        <w:t xml:space="preserve"> (</w:t>
      </w:r>
      <w:r w:rsidR="00124EE5" w:rsidRPr="00746115">
        <w:rPr>
          <w:rFonts w:ascii="Arial" w:hAnsi="Arial" w:cs="Arial"/>
          <w:sz w:val="20"/>
          <w:szCs w:val="20"/>
        </w:rPr>
        <w:t>tj.</w:t>
      </w:r>
      <w:r w:rsidR="008F478B" w:rsidRPr="00746115">
        <w:rPr>
          <w:rFonts w:ascii="Arial" w:hAnsi="Arial" w:cs="Arial"/>
          <w:sz w:val="20"/>
          <w:szCs w:val="20"/>
        </w:rPr>
        <w:t xml:space="preserve"> „Dílo DKB</w:t>
      </w:r>
      <w:r w:rsidR="00AF1307" w:rsidRPr="00746115">
        <w:rPr>
          <w:rFonts w:ascii="Arial" w:hAnsi="Arial" w:cs="Arial"/>
          <w:sz w:val="20"/>
          <w:szCs w:val="20"/>
        </w:rPr>
        <w:t>“</w:t>
      </w:r>
      <w:r w:rsidR="007543D9">
        <w:rPr>
          <w:rFonts w:ascii="Arial" w:hAnsi="Arial" w:cs="Arial"/>
          <w:sz w:val="20"/>
          <w:szCs w:val="20"/>
        </w:rPr>
        <w:t>; Dílo RN a Dílo DKB společně jen „Dílo“</w:t>
      </w:r>
      <w:r w:rsidR="008F478B" w:rsidRPr="00746115">
        <w:rPr>
          <w:rFonts w:ascii="Arial" w:hAnsi="Arial" w:cs="Arial"/>
          <w:sz w:val="20"/>
          <w:szCs w:val="20"/>
        </w:rPr>
        <w:t>)</w:t>
      </w:r>
      <w:r w:rsidR="00AF1307" w:rsidRPr="00746115">
        <w:rPr>
          <w:rFonts w:ascii="Arial" w:hAnsi="Arial" w:cs="Arial"/>
          <w:sz w:val="20"/>
          <w:szCs w:val="20"/>
        </w:rPr>
        <w:t>.</w:t>
      </w:r>
      <w:r w:rsidRPr="00746115">
        <w:rPr>
          <w:rFonts w:ascii="Arial" w:hAnsi="Arial" w:cs="Arial"/>
          <w:sz w:val="20"/>
          <w:szCs w:val="20"/>
        </w:rPr>
        <w:t xml:space="preserve"> Objednatel předpokládal spolufinancování investiční </w:t>
      </w:r>
      <w:r w:rsidR="00066CF0" w:rsidRPr="00746115">
        <w:rPr>
          <w:rFonts w:ascii="Arial" w:hAnsi="Arial" w:cs="Arial"/>
          <w:sz w:val="20"/>
          <w:szCs w:val="20"/>
        </w:rPr>
        <w:t>akce</w:t>
      </w:r>
      <w:r w:rsidRPr="00746115">
        <w:rPr>
          <w:rFonts w:ascii="Arial" w:hAnsi="Arial" w:cs="Arial"/>
          <w:sz w:val="20"/>
          <w:szCs w:val="20"/>
        </w:rPr>
        <w:t xml:space="preserve"> z Evropských strukturálních a</w:t>
      </w:r>
      <w:r w:rsidR="00512BCC" w:rsidRPr="00746115">
        <w:rPr>
          <w:rFonts w:ascii="Arial" w:hAnsi="Arial" w:cs="Arial"/>
          <w:sz w:val="20"/>
          <w:szCs w:val="20"/>
        </w:rPr>
        <w:t> </w:t>
      </w:r>
      <w:r w:rsidRPr="00746115">
        <w:rPr>
          <w:rFonts w:ascii="Arial" w:hAnsi="Arial" w:cs="Arial"/>
          <w:sz w:val="20"/>
          <w:szCs w:val="20"/>
        </w:rPr>
        <w:t xml:space="preserve">investičních fondů, Operačního programu Životní prostředí </w:t>
      </w:r>
      <w:proofErr w:type="gramStart"/>
      <w:r w:rsidRPr="00746115">
        <w:rPr>
          <w:rFonts w:ascii="Arial" w:hAnsi="Arial" w:cs="Arial"/>
          <w:sz w:val="20"/>
          <w:szCs w:val="20"/>
        </w:rPr>
        <w:t>2014 – 2020</w:t>
      </w:r>
      <w:proofErr w:type="gramEnd"/>
      <w:r w:rsidR="00AF1307" w:rsidRPr="00746115">
        <w:rPr>
          <w:rFonts w:ascii="Arial" w:hAnsi="Arial" w:cs="Arial"/>
          <w:sz w:val="20"/>
          <w:szCs w:val="20"/>
        </w:rPr>
        <w:t xml:space="preserve"> (dále jen „OPŽP 2014 </w:t>
      </w:r>
      <w:r w:rsidR="00003329">
        <w:rPr>
          <w:rFonts w:ascii="Arial" w:hAnsi="Arial" w:cs="Arial"/>
          <w:sz w:val="20"/>
          <w:szCs w:val="20"/>
        </w:rPr>
        <w:t>–</w:t>
      </w:r>
      <w:r w:rsidR="00AF1307" w:rsidRPr="00746115">
        <w:rPr>
          <w:rFonts w:ascii="Arial" w:hAnsi="Arial" w:cs="Arial"/>
          <w:sz w:val="20"/>
          <w:szCs w:val="20"/>
        </w:rPr>
        <w:t xml:space="preserve"> 2020“)</w:t>
      </w:r>
      <w:r w:rsidRPr="00746115">
        <w:rPr>
          <w:rFonts w:ascii="Arial" w:hAnsi="Arial" w:cs="Arial"/>
          <w:sz w:val="20"/>
          <w:szCs w:val="20"/>
        </w:rPr>
        <w:t>.</w:t>
      </w:r>
      <w:r w:rsidR="00D3199B" w:rsidRPr="00746115">
        <w:rPr>
          <w:rFonts w:ascii="Arial" w:hAnsi="Arial" w:cs="Arial"/>
          <w:sz w:val="20"/>
          <w:szCs w:val="20"/>
        </w:rPr>
        <w:t xml:space="preserve"> Podmínkou financování investiční akce</w:t>
      </w:r>
      <w:r w:rsidR="000B0308" w:rsidRPr="00746115">
        <w:rPr>
          <w:rFonts w:ascii="Arial" w:hAnsi="Arial" w:cs="Arial"/>
          <w:sz w:val="20"/>
          <w:szCs w:val="20"/>
        </w:rPr>
        <w:t xml:space="preserve"> </w:t>
      </w:r>
      <w:r w:rsidR="00D3199B" w:rsidRPr="00746115">
        <w:rPr>
          <w:rFonts w:ascii="Arial" w:hAnsi="Arial" w:cs="Arial"/>
          <w:sz w:val="20"/>
          <w:szCs w:val="20"/>
        </w:rPr>
        <w:t xml:space="preserve">z programu </w:t>
      </w:r>
      <w:r w:rsidR="000B0308" w:rsidRPr="00746115">
        <w:rPr>
          <w:rFonts w:ascii="Arial" w:hAnsi="Arial" w:cs="Arial"/>
          <w:sz w:val="20"/>
          <w:szCs w:val="20"/>
        </w:rPr>
        <w:t xml:space="preserve">OPŽP </w:t>
      </w:r>
      <w:proofErr w:type="gramStart"/>
      <w:r w:rsidR="0038439D" w:rsidRPr="00746115">
        <w:rPr>
          <w:rFonts w:ascii="Arial" w:hAnsi="Arial" w:cs="Arial"/>
          <w:sz w:val="20"/>
          <w:szCs w:val="20"/>
        </w:rPr>
        <w:t>2014 – 2020</w:t>
      </w:r>
      <w:proofErr w:type="gramEnd"/>
      <w:r w:rsidR="0038439D" w:rsidRPr="00746115">
        <w:rPr>
          <w:rFonts w:ascii="Arial" w:hAnsi="Arial" w:cs="Arial"/>
          <w:sz w:val="20"/>
          <w:szCs w:val="20"/>
        </w:rPr>
        <w:t xml:space="preserve"> </w:t>
      </w:r>
      <w:r w:rsidR="000B0308" w:rsidRPr="00746115">
        <w:rPr>
          <w:rFonts w:ascii="Arial" w:hAnsi="Arial" w:cs="Arial"/>
          <w:sz w:val="20"/>
          <w:szCs w:val="20"/>
        </w:rPr>
        <w:t>je vydání souhlasného stanoviska ze strany JASPERS (</w:t>
      </w:r>
      <w:proofErr w:type="spellStart"/>
      <w:r w:rsidR="000B0308" w:rsidRPr="00746115">
        <w:rPr>
          <w:rFonts w:ascii="Arial" w:hAnsi="Arial" w:cs="Arial"/>
          <w:sz w:val="20"/>
          <w:szCs w:val="20"/>
        </w:rPr>
        <w:t>Join</w:t>
      </w:r>
      <w:proofErr w:type="spellEnd"/>
      <w:r w:rsidR="000B0308" w:rsidRPr="007461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0308" w:rsidRPr="00746115">
        <w:rPr>
          <w:rFonts w:ascii="Arial" w:hAnsi="Arial" w:cs="Arial"/>
          <w:sz w:val="20"/>
          <w:szCs w:val="20"/>
        </w:rPr>
        <w:t>Assistance</w:t>
      </w:r>
      <w:proofErr w:type="spellEnd"/>
      <w:r w:rsidR="000B0308" w:rsidRPr="00746115">
        <w:rPr>
          <w:rFonts w:ascii="Arial" w:hAnsi="Arial" w:cs="Arial"/>
          <w:sz w:val="20"/>
          <w:szCs w:val="20"/>
        </w:rPr>
        <w:t xml:space="preserve"> to S</w:t>
      </w:r>
      <w:r w:rsidR="0081303C" w:rsidRPr="00746115">
        <w:rPr>
          <w:rFonts w:ascii="Arial" w:hAnsi="Arial" w:cs="Arial"/>
          <w:sz w:val="20"/>
          <w:szCs w:val="20"/>
        </w:rPr>
        <w:t xml:space="preserve">upport </w:t>
      </w:r>
      <w:proofErr w:type="spellStart"/>
      <w:r w:rsidR="0081303C" w:rsidRPr="00746115">
        <w:rPr>
          <w:rFonts w:ascii="Arial" w:hAnsi="Arial" w:cs="Arial"/>
          <w:sz w:val="20"/>
          <w:szCs w:val="20"/>
        </w:rPr>
        <w:t>Projects</w:t>
      </w:r>
      <w:proofErr w:type="spellEnd"/>
      <w:r w:rsidR="0081303C" w:rsidRPr="0074611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1303C" w:rsidRPr="00746115">
        <w:rPr>
          <w:rFonts w:ascii="Arial" w:hAnsi="Arial" w:cs="Arial"/>
          <w:sz w:val="20"/>
          <w:szCs w:val="20"/>
        </w:rPr>
        <w:t>European</w:t>
      </w:r>
      <w:proofErr w:type="spellEnd"/>
      <w:r w:rsidR="0081303C" w:rsidRPr="007461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303C" w:rsidRPr="00746115">
        <w:rPr>
          <w:rFonts w:ascii="Arial" w:hAnsi="Arial" w:cs="Arial"/>
          <w:sz w:val="20"/>
          <w:szCs w:val="20"/>
        </w:rPr>
        <w:t>Regions</w:t>
      </w:r>
      <w:proofErr w:type="spellEnd"/>
      <w:r w:rsidR="0081303C" w:rsidRPr="00746115">
        <w:rPr>
          <w:rFonts w:ascii="Arial" w:hAnsi="Arial" w:cs="Arial"/>
          <w:sz w:val="20"/>
          <w:szCs w:val="20"/>
        </w:rPr>
        <w:t>) (dále jen „JASPERS“).</w:t>
      </w:r>
    </w:p>
    <w:p w14:paraId="4E23D3EC" w14:textId="2294E006" w:rsidR="007A06AC" w:rsidRPr="00746115" w:rsidRDefault="007A06AC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dne 12. 7. 2018 zahájil zadávací řízení s názvem </w:t>
      </w:r>
      <w:r w:rsidRPr="00CD25E6">
        <w:rPr>
          <w:rFonts w:ascii="Arial" w:hAnsi="Arial" w:cs="Arial"/>
          <w:sz w:val="20"/>
          <w:szCs w:val="20"/>
        </w:rPr>
        <w:t>„</w:t>
      </w:r>
      <w:r w:rsidRPr="00CD25E6">
        <w:rPr>
          <w:rFonts w:ascii="Arial" w:hAnsi="Arial" w:cs="Arial"/>
          <w:i/>
          <w:sz w:val="20"/>
          <w:szCs w:val="20"/>
        </w:rPr>
        <w:t xml:space="preserve">Dostavba kanalizace v Brně II. </w:t>
      </w:r>
      <w:r w:rsidR="00003329">
        <w:rPr>
          <w:rFonts w:ascii="Arial" w:hAnsi="Arial" w:cs="Arial"/>
          <w:i/>
          <w:sz w:val="20"/>
          <w:szCs w:val="20"/>
        </w:rPr>
        <w:t>–</w:t>
      </w:r>
      <w:r w:rsidRPr="00746115">
        <w:rPr>
          <w:rFonts w:ascii="Arial" w:hAnsi="Arial" w:cs="Arial"/>
          <w:i/>
          <w:sz w:val="20"/>
          <w:szCs w:val="20"/>
        </w:rPr>
        <w:t xml:space="preserve"> výběr zhotovitele retenčních nádrží</w:t>
      </w:r>
      <w:r w:rsidRPr="00746115">
        <w:rPr>
          <w:rFonts w:ascii="Arial" w:hAnsi="Arial" w:cs="Arial"/>
          <w:sz w:val="20"/>
          <w:szCs w:val="20"/>
        </w:rPr>
        <w:t>“, ev. č. ve Věstníku veřejných zakázek Z2018-000207, v jehož rámci mělo dojít k výběru zhotovitele Díla RN (dále jen „VZ na výběr zhotovitele Díla RN“).</w:t>
      </w:r>
    </w:p>
    <w:p w14:paraId="41E5D73B" w14:textId="241113D2" w:rsidR="00707898" w:rsidRPr="00746115" w:rsidRDefault="00512BCC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07898">
        <w:rPr>
          <w:rFonts w:ascii="Arial" w:hAnsi="Arial" w:cs="Arial"/>
          <w:sz w:val="20"/>
          <w:szCs w:val="20"/>
        </w:rPr>
        <w:t>ne 15.</w:t>
      </w:r>
      <w:r w:rsidR="005019C1">
        <w:rPr>
          <w:rFonts w:ascii="Arial" w:hAnsi="Arial" w:cs="Arial"/>
          <w:sz w:val="20"/>
          <w:szCs w:val="20"/>
        </w:rPr>
        <w:t xml:space="preserve"> 10. </w:t>
      </w:r>
      <w:r w:rsidRPr="00707898">
        <w:rPr>
          <w:rFonts w:ascii="Arial" w:hAnsi="Arial" w:cs="Arial"/>
          <w:sz w:val="20"/>
          <w:szCs w:val="20"/>
        </w:rPr>
        <w:t xml:space="preserve">2019 </w:t>
      </w:r>
      <w:r w:rsidR="00707898">
        <w:rPr>
          <w:rFonts w:ascii="Arial" w:hAnsi="Arial" w:cs="Arial"/>
          <w:sz w:val="20"/>
          <w:szCs w:val="20"/>
        </w:rPr>
        <w:t xml:space="preserve">Objednatel na základě zadávacího řízení na veřejnou zakázku </w:t>
      </w:r>
      <w:r w:rsidR="00707898" w:rsidRPr="00707898">
        <w:rPr>
          <w:rFonts w:ascii="Arial" w:hAnsi="Arial" w:cs="Arial"/>
          <w:sz w:val="20"/>
          <w:szCs w:val="20"/>
        </w:rPr>
        <w:t>s názvem „</w:t>
      </w:r>
      <w:r w:rsidR="00707898" w:rsidRPr="00707898">
        <w:rPr>
          <w:rFonts w:ascii="Arial" w:hAnsi="Arial" w:cs="Arial"/>
          <w:i/>
          <w:iCs/>
          <w:sz w:val="20"/>
          <w:szCs w:val="20"/>
        </w:rPr>
        <w:t xml:space="preserve">Dostavba kanalizace v Brně II. </w:t>
      </w:r>
      <w:r w:rsidR="00003329">
        <w:rPr>
          <w:rFonts w:ascii="Arial" w:hAnsi="Arial" w:cs="Arial"/>
          <w:i/>
          <w:iCs/>
          <w:sz w:val="20"/>
          <w:szCs w:val="20"/>
        </w:rPr>
        <w:t>–</w:t>
      </w:r>
      <w:r w:rsidR="00707898" w:rsidRPr="00746115">
        <w:rPr>
          <w:rFonts w:ascii="Arial" w:hAnsi="Arial" w:cs="Arial"/>
          <w:i/>
          <w:iCs/>
          <w:sz w:val="20"/>
          <w:szCs w:val="20"/>
        </w:rPr>
        <w:t xml:space="preserve"> výběr zhotovitele dostavby kanalizace</w:t>
      </w:r>
      <w:r w:rsidR="00707898" w:rsidRPr="00746115">
        <w:rPr>
          <w:rFonts w:ascii="Arial" w:hAnsi="Arial" w:cs="Arial"/>
          <w:sz w:val="20"/>
          <w:szCs w:val="20"/>
        </w:rPr>
        <w:t>“, ev. č. ve Věstníku veřejných zakázek Z2018-018335</w:t>
      </w:r>
      <w:r w:rsidRPr="00746115">
        <w:rPr>
          <w:rFonts w:ascii="Arial" w:hAnsi="Arial" w:cs="Arial"/>
          <w:sz w:val="20"/>
          <w:szCs w:val="20"/>
        </w:rPr>
        <w:t>,</w:t>
      </w:r>
      <w:r w:rsidR="00707898" w:rsidRPr="00746115">
        <w:rPr>
          <w:rFonts w:ascii="Arial" w:hAnsi="Arial" w:cs="Arial"/>
          <w:sz w:val="20"/>
          <w:szCs w:val="20"/>
        </w:rPr>
        <w:t xml:space="preserve"> uzavřel s vybraným dodavatelem smlouvu o dílo, jejímž předmětem je realizace Díla DKB (dále jen „DKB Smlouva“).</w:t>
      </w:r>
    </w:p>
    <w:p w14:paraId="5CB2EAD7" w14:textId="7192B88E" w:rsidR="007A06AC" w:rsidRDefault="007A06AC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důvodů hodných zvláštního zřetele byl Objednatel v souladu s § 127 odst. 2 písm. d) </w:t>
      </w:r>
      <w:bookmarkStart w:id="0" w:name="_Hlk70932920"/>
      <w:r>
        <w:rPr>
          <w:rFonts w:ascii="Arial" w:hAnsi="Arial" w:cs="Arial"/>
          <w:sz w:val="20"/>
          <w:szCs w:val="20"/>
        </w:rPr>
        <w:t xml:space="preserve">zákona </w:t>
      </w:r>
      <w:r w:rsidR="00530D22" w:rsidRPr="00530D22">
        <w:rPr>
          <w:rFonts w:ascii="Arial" w:hAnsi="Arial" w:cs="Arial"/>
          <w:sz w:val="20"/>
          <w:szCs w:val="20"/>
        </w:rPr>
        <w:t>o</w:t>
      </w:r>
      <w:r w:rsidR="00817530">
        <w:rPr>
          <w:rFonts w:ascii="Arial" w:hAnsi="Arial" w:cs="Arial"/>
          <w:sz w:val="20"/>
          <w:szCs w:val="20"/>
        </w:rPr>
        <w:t> </w:t>
      </w:r>
      <w:r w:rsidR="00530D22" w:rsidRPr="00530D22">
        <w:rPr>
          <w:rFonts w:ascii="Arial" w:hAnsi="Arial" w:cs="Arial"/>
          <w:sz w:val="20"/>
          <w:szCs w:val="20"/>
        </w:rPr>
        <w:t>zadávání veřejných zakázek</w:t>
      </w:r>
      <w:bookmarkEnd w:id="0"/>
      <w:r>
        <w:rPr>
          <w:rFonts w:ascii="Arial" w:hAnsi="Arial" w:cs="Arial"/>
          <w:sz w:val="20"/>
          <w:szCs w:val="20"/>
        </w:rPr>
        <w:t xml:space="preserve">, nucen zadávací řízení VZ na výběr zhotovitele Díla RN zrušit. </w:t>
      </w:r>
    </w:p>
    <w:p w14:paraId="41034E6B" w14:textId="2C2BA3E1" w:rsidR="00416741" w:rsidRPr="00934332" w:rsidRDefault="008F478B" w:rsidP="00F375DC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návaznosti na zrušení zadávacího řízení VZ na výběr zhotovitele Díla RN, jakož </w:t>
      </w:r>
      <w:r w:rsidR="005019C1">
        <w:rPr>
          <w:rFonts w:ascii="Arial" w:hAnsi="Arial" w:cs="Arial"/>
          <w:sz w:val="20"/>
          <w:szCs w:val="20"/>
        </w:rPr>
        <w:t>s ohledem</w:t>
      </w:r>
      <w:r>
        <w:rPr>
          <w:rFonts w:ascii="Arial" w:hAnsi="Arial" w:cs="Arial"/>
          <w:sz w:val="20"/>
          <w:szCs w:val="20"/>
        </w:rPr>
        <w:t xml:space="preserve"> na připomínky JASPERS formulované v doporučujícím komentáři VI ze dne 14.</w:t>
      </w:r>
      <w:r w:rsidR="00501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</w:t>
      </w:r>
      <w:r w:rsidR="00501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2019, kód JASPERS:</w:t>
      </w:r>
      <w:r w:rsidR="00501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2016 077 CZ WAT </w:t>
      </w:r>
      <w:proofErr w:type="spellStart"/>
      <w:r>
        <w:rPr>
          <w:rFonts w:ascii="Arial" w:hAnsi="Arial" w:cs="Arial"/>
          <w:sz w:val="20"/>
          <w:szCs w:val="20"/>
        </w:rPr>
        <w:t>WAT</w:t>
      </w:r>
      <w:proofErr w:type="spellEnd"/>
      <w:r>
        <w:rPr>
          <w:rFonts w:ascii="Arial" w:hAnsi="Arial" w:cs="Arial"/>
          <w:sz w:val="20"/>
          <w:szCs w:val="20"/>
        </w:rPr>
        <w:t xml:space="preserve"> (dále jen „</w:t>
      </w:r>
      <w:proofErr w:type="spellStart"/>
      <w:r>
        <w:rPr>
          <w:rFonts w:ascii="Arial" w:hAnsi="Arial" w:cs="Arial"/>
          <w:sz w:val="20"/>
          <w:szCs w:val="20"/>
        </w:rPr>
        <w:t>Note</w:t>
      </w:r>
      <w:proofErr w:type="spellEnd"/>
      <w:r>
        <w:rPr>
          <w:rFonts w:ascii="Arial" w:hAnsi="Arial" w:cs="Arial"/>
          <w:sz w:val="20"/>
          <w:szCs w:val="20"/>
        </w:rPr>
        <w:t xml:space="preserve"> VI“), došlo k rozšíření rozsahu </w:t>
      </w:r>
      <w:r w:rsidRPr="00934332">
        <w:rPr>
          <w:rFonts w:ascii="Arial" w:hAnsi="Arial" w:cs="Arial"/>
          <w:sz w:val="20"/>
          <w:szCs w:val="20"/>
        </w:rPr>
        <w:t xml:space="preserve">Služeb, které </w:t>
      </w:r>
      <w:r w:rsidR="00707898" w:rsidRPr="00934332">
        <w:rPr>
          <w:rFonts w:ascii="Arial" w:hAnsi="Arial" w:cs="Arial"/>
          <w:sz w:val="20"/>
          <w:szCs w:val="20"/>
        </w:rPr>
        <w:t>měl</w:t>
      </w:r>
      <w:r w:rsidRPr="00934332">
        <w:rPr>
          <w:rFonts w:ascii="Arial" w:hAnsi="Arial" w:cs="Arial"/>
          <w:sz w:val="20"/>
          <w:szCs w:val="20"/>
        </w:rPr>
        <w:t xml:space="preserve"> Konzultant </w:t>
      </w:r>
      <w:r w:rsidR="005019C1" w:rsidRPr="00934332">
        <w:rPr>
          <w:rFonts w:ascii="Arial" w:hAnsi="Arial" w:cs="Arial"/>
          <w:sz w:val="20"/>
          <w:szCs w:val="20"/>
        </w:rPr>
        <w:t xml:space="preserve">dle Smlouvy poskytovat </w:t>
      </w:r>
      <w:r w:rsidRPr="00934332">
        <w:rPr>
          <w:rFonts w:ascii="Arial" w:hAnsi="Arial" w:cs="Arial"/>
          <w:sz w:val="20"/>
          <w:szCs w:val="20"/>
        </w:rPr>
        <w:t xml:space="preserve">Objednateli v rámci </w:t>
      </w:r>
      <w:r w:rsidR="00C32D74" w:rsidRPr="00934332">
        <w:rPr>
          <w:rFonts w:ascii="Arial" w:hAnsi="Arial" w:cs="Arial"/>
          <w:sz w:val="20"/>
          <w:szCs w:val="20"/>
        </w:rPr>
        <w:t>P</w:t>
      </w:r>
      <w:r w:rsidRPr="00934332">
        <w:rPr>
          <w:rFonts w:ascii="Arial" w:hAnsi="Arial" w:cs="Arial"/>
          <w:sz w:val="20"/>
          <w:szCs w:val="20"/>
        </w:rPr>
        <w:t xml:space="preserve">řípravné/projektové fáze a </w:t>
      </w:r>
      <w:r w:rsidR="00C32D74" w:rsidRPr="00934332">
        <w:rPr>
          <w:rFonts w:ascii="Arial" w:hAnsi="Arial" w:cs="Arial"/>
          <w:sz w:val="20"/>
          <w:szCs w:val="20"/>
        </w:rPr>
        <w:t>F</w:t>
      </w:r>
      <w:r w:rsidRPr="00934332">
        <w:rPr>
          <w:rFonts w:ascii="Arial" w:hAnsi="Arial" w:cs="Arial"/>
          <w:sz w:val="20"/>
          <w:szCs w:val="20"/>
        </w:rPr>
        <w:t xml:space="preserve">áze administrace žádosti o dotaci. V důsledku rozšíření rozsahu Služeb došlo rovněž k navýšení Nákladů Konzultanta. </w:t>
      </w:r>
      <w:r w:rsidR="00395091" w:rsidRPr="00934332">
        <w:rPr>
          <w:rFonts w:ascii="Arial" w:hAnsi="Arial" w:cs="Arial"/>
          <w:sz w:val="20"/>
          <w:szCs w:val="20"/>
        </w:rPr>
        <w:t xml:space="preserve">Za účelem </w:t>
      </w:r>
      <w:r w:rsidR="006A11F0" w:rsidRPr="00934332">
        <w:rPr>
          <w:rFonts w:ascii="Arial" w:hAnsi="Arial" w:cs="Arial"/>
          <w:sz w:val="20"/>
          <w:szCs w:val="20"/>
        </w:rPr>
        <w:t>realizace</w:t>
      </w:r>
      <w:r w:rsidR="00395091" w:rsidRPr="00934332">
        <w:rPr>
          <w:rFonts w:ascii="Arial" w:hAnsi="Arial" w:cs="Arial"/>
          <w:sz w:val="20"/>
          <w:szCs w:val="20"/>
        </w:rPr>
        <w:t xml:space="preserve"> rozšířeného rozsahu Služeb uzavřely Smluvní strany</w:t>
      </w:r>
      <w:r w:rsidR="00707898" w:rsidRPr="00934332">
        <w:rPr>
          <w:rFonts w:ascii="Arial" w:hAnsi="Arial" w:cs="Arial"/>
          <w:sz w:val="20"/>
          <w:szCs w:val="20"/>
        </w:rPr>
        <w:t xml:space="preserve"> ke Smlouvě</w:t>
      </w:r>
      <w:r w:rsidR="00395091" w:rsidRPr="00934332">
        <w:rPr>
          <w:rFonts w:ascii="Arial" w:hAnsi="Arial" w:cs="Arial"/>
          <w:sz w:val="20"/>
          <w:szCs w:val="20"/>
        </w:rPr>
        <w:t xml:space="preserve"> dne </w:t>
      </w:r>
      <w:r w:rsidR="00707898" w:rsidRPr="00934332">
        <w:rPr>
          <w:rFonts w:ascii="Arial" w:hAnsi="Arial" w:cs="Arial"/>
          <w:sz w:val="20"/>
          <w:szCs w:val="20"/>
        </w:rPr>
        <w:t>16.</w:t>
      </w:r>
      <w:r w:rsidR="005019C1" w:rsidRPr="00934332">
        <w:rPr>
          <w:rFonts w:ascii="Arial" w:hAnsi="Arial" w:cs="Arial"/>
          <w:sz w:val="20"/>
          <w:szCs w:val="20"/>
        </w:rPr>
        <w:t xml:space="preserve"> 9. </w:t>
      </w:r>
      <w:r w:rsidR="00707898" w:rsidRPr="00934332">
        <w:rPr>
          <w:rFonts w:ascii="Arial" w:hAnsi="Arial" w:cs="Arial"/>
          <w:sz w:val="20"/>
          <w:szCs w:val="20"/>
        </w:rPr>
        <w:t>2020 dodatek č. 1 (dále jen „Dodatek</w:t>
      </w:r>
      <w:r w:rsidR="00AF1307" w:rsidRPr="00934332">
        <w:rPr>
          <w:rFonts w:ascii="Arial" w:hAnsi="Arial" w:cs="Arial"/>
          <w:sz w:val="20"/>
          <w:szCs w:val="20"/>
        </w:rPr>
        <w:t> </w:t>
      </w:r>
      <w:r w:rsidR="00707898" w:rsidRPr="00934332">
        <w:rPr>
          <w:rFonts w:ascii="Arial" w:hAnsi="Arial" w:cs="Arial"/>
          <w:sz w:val="20"/>
          <w:szCs w:val="20"/>
        </w:rPr>
        <w:t>č.</w:t>
      </w:r>
      <w:r w:rsidR="00C32D74" w:rsidRPr="00934332">
        <w:rPr>
          <w:rFonts w:ascii="Arial" w:hAnsi="Arial" w:cs="Arial"/>
          <w:sz w:val="20"/>
          <w:szCs w:val="20"/>
        </w:rPr>
        <w:t> </w:t>
      </w:r>
      <w:r w:rsidR="00707898" w:rsidRPr="00934332">
        <w:rPr>
          <w:rFonts w:ascii="Arial" w:hAnsi="Arial" w:cs="Arial"/>
          <w:sz w:val="20"/>
          <w:szCs w:val="20"/>
        </w:rPr>
        <w:t>1“</w:t>
      </w:r>
      <w:r w:rsidR="00416741" w:rsidRPr="00934332">
        <w:rPr>
          <w:rFonts w:ascii="Arial" w:hAnsi="Arial" w:cs="Arial"/>
          <w:sz w:val="20"/>
          <w:szCs w:val="20"/>
        </w:rPr>
        <w:t xml:space="preserve">). </w:t>
      </w:r>
    </w:p>
    <w:p w14:paraId="62453ACF" w14:textId="213AB8EB" w:rsidR="000B3718" w:rsidRPr="00F82F54" w:rsidRDefault="00141269" w:rsidP="00F375DC">
      <w:pPr>
        <w:pStyle w:val="Odstavecseseznamem"/>
        <w:widowControl w:val="0"/>
        <w:numPr>
          <w:ilvl w:val="0"/>
          <w:numId w:val="16"/>
        </w:numPr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Dokumenty vzniklé v návaznosti na Služby poskytnuté Konzultantem na základě Dodatku č. 1 byly Objednateli předány dne</w:t>
      </w:r>
      <w:r w:rsidR="00817218" w:rsidRPr="00934332">
        <w:rPr>
          <w:rFonts w:ascii="Arial" w:hAnsi="Arial" w:cs="Arial"/>
          <w:sz w:val="20"/>
          <w:szCs w:val="20"/>
        </w:rPr>
        <w:t xml:space="preserve"> 17.</w:t>
      </w:r>
      <w:r w:rsidR="0055264B">
        <w:rPr>
          <w:rFonts w:ascii="Arial" w:hAnsi="Arial" w:cs="Arial"/>
          <w:sz w:val="20"/>
          <w:szCs w:val="20"/>
        </w:rPr>
        <w:t xml:space="preserve"> </w:t>
      </w:r>
      <w:r w:rsidR="00817218" w:rsidRPr="00934332">
        <w:rPr>
          <w:rFonts w:ascii="Arial" w:hAnsi="Arial" w:cs="Arial"/>
          <w:sz w:val="20"/>
          <w:szCs w:val="20"/>
        </w:rPr>
        <w:t>7.</w:t>
      </w:r>
      <w:r w:rsidR="0055264B">
        <w:rPr>
          <w:rFonts w:ascii="Arial" w:hAnsi="Arial" w:cs="Arial"/>
          <w:sz w:val="20"/>
          <w:szCs w:val="20"/>
        </w:rPr>
        <w:t xml:space="preserve"> </w:t>
      </w:r>
      <w:r w:rsidR="00817218" w:rsidRPr="00934332">
        <w:rPr>
          <w:rFonts w:ascii="Arial" w:hAnsi="Arial" w:cs="Arial"/>
          <w:sz w:val="20"/>
          <w:szCs w:val="20"/>
        </w:rPr>
        <w:t>2020 a dne 7.</w:t>
      </w:r>
      <w:r w:rsidR="0055264B">
        <w:rPr>
          <w:rFonts w:ascii="Arial" w:hAnsi="Arial" w:cs="Arial"/>
          <w:sz w:val="20"/>
          <w:szCs w:val="20"/>
        </w:rPr>
        <w:t xml:space="preserve"> </w:t>
      </w:r>
      <w:r w:rsidR="00817218" w:rsidRPr="00934332">
        <w:rPr>
          <w:rFonts w:ascii="Arial" w:hAnsi="Arial" w:cs="Arial"/>
          <w:sz w:val="20"/>
          <w:szCs w:val="20"/>
        </w:rPr>
        <w:t>10.</w:t>
      </w:r>
      <w:r w:rsidR="0055264B">
        <w:rPr>
          <w:rFonts w:ascii="Arial" w:hAnsi="Arial" w:cs="Arial"/>
          <w:sz w:val="20"/>
          <w:szCs w:val="20"/>
        </w:rPr>
        <w:t xml:space="preserve"> </w:t>
      </w:r>
      <w:r w:rsidR="00817218" w:rsidRPr="00934332">
        <w:rPr>
          <w:rFonts w:ascii="Arial" w:hAnsi="Arial" w:cs="Arial"/>
          <w:sz w:val="20"/>
          <w:szCs w:val="20"/>
        </w:rPr>
        <w:t>2020</w:t>
      </w:r>
      <w:r w:rsidRPr="00934332">
        <w:rPr>
          <w:rFonts w:ascii="Arial" w:hAnsi="Arial" w:cs="Arial"/>
          <w:sz w:val="20"/>
          <w:szCs w:val="20"/>
        </w:rPr>
        <w:t xml:space="preserve">. </w:t>
      </w:r>
      <w:r w:rsidR="00F65662" w:rsidRPr="00934332">
        <w:rPr>
          <w:rFonts w:ascii="Arial" w:hAnsi="Arial" w:cs="Arial"/>
          <w:sz w:val="20"/>
          <w:szCs w:val="20"/>
        </w:rPr>
        <w:t>V</w:t>
      </w:r>
      <w:r w:rsidR="00B158F8" w:rsidRPr="00934332">
        <w:rPr>
          <w:rFonts w:ascii="Arial" w:hAnsi="Arial" w:cs="Arial"/>
          <w:sz w:val="20"/>
          <w:szCs w:val="20"/>
        </w:rPr>
        <w:t xml:space="preserve"> návaznosti na další dodatečné požadavky JASPERS </w:t>
      </w:r>
      <w:r w:rsidR="00F65662" w:rsidRPr="00934332">
        <w:rPr>
          <w:rFonts w:ascii="Arial" w:hAnsi="Arial" w:cs="Arial"/>
          <w:sz w:val="20"/>
          <w:szCs w:val="20"/>
        </w:rPr>
        <w:t xml:space="preserve">však </w:t>
      </w:r>
      <w:r w:rsidR="005019C1" w:rsidRPr="00934332">
        <w:rPr>
          <w:rFonts w:ascii="Arial" w:hAnsi="Arial" w:cs="Arial"/>
          <w:sz w:val="20"/>
          <w:szCs w:val="20"/>
        </w:rPr>
        <w:t xml:space="preserve">opětovně </w:t>
      </w:r>
      <w:r w:rsidR="00C32D74" w:rsidRPr="00934332">
        <w:rPr>
          <w:rFonts w:ascii="Arial" w:hAnsi="Arial" w:cs="Arial"/>
          <w:sz w:val="20"/>
          <w:szCs w:val="20"/>
        </w:rPr>
        <w:t>došlo k rozšíření rozsahu Služeb, kter</w:t>
      </w:r>
      <w:r w:rsidR="00BE462B" w:rsidRPr="00934332">
        <w:rPr>
          <w:rFonts w:ascii="Arial" w:hAnsi="Arial" w:cs="Arial"/>
          <w:sz w:val="20"/>
          <w:szCs w:val="20"/>
        </w:rPr>
        <w:t>é</w:t>
      </w:r>
      <w:r w:rsidR="00C32D74" w:rsidRPr="00934332">
        <w:rPr>
          <w:rFonts w:ascii="Arial" w:hAnsi="Arial" w:cs="Arial"/>
          <w:sz w:val="20"/>
          <w:szCs w:val="20"/>
        </w:rPr>
        <w:t xml:space="preserve"> má Konzultant Objednateli dle Smlouvy poskytnout.</w:t>
      </w:r>
      <w:r w:rsidR="00934332" w:rsidRPr="00934332">
        <w:rPr>
          <w:rFonts w:ascii="Arial" w:hAnsi="Arial" w:cs="Arial"/>
          <w:sz w:val="20"/>
          <w:szCs w:val="20"/>
        </w:rPr>
        <w:t xml:space="preserve"> V návaznosti na vývoj požadavků </w:t>
      </w:r>
      <w:r w:rsidR="00297987">
        <w:rPr>
          <w:rFonts w:ascii="Arial" w:hAnsi="Arial" w:cs="Arial"/>
          <w:sz w:val="20"/>
          <w:szCs w:val="20"/>
        </w:rPr>
        <w:t>JASPERS</w:t>
      </w:r>
      <w:r w:rsidR="00934332" w:rsidRPr="00934332">
        <w:rPr>
          <w:rFonts w:ascii="Arial" w:hAnsi="Arial" w:cs="Arial"/>
          <w:sz w:val="20"/>
          <w:szCs w:val="20"/>
        </w:rPr>
        <w:t xml:space="preserve"> vznikla </w:t>
      </w:r>
      <w:r w:rsidR="00297987">
        <w:rPr>
          <w:rFonts w:ascii="Arial" w:hAnsi="Arial" w:cs="Arial"/>
          <w:sz w:val="20"/>
          <w:szCs w:val="20"/>
        </w:rPr>
        <w:t xml:space="preserve">potřeba poskytovat ze strany Konzultanta Dodatečné služby </w:t>
      </w:r>
      <w:r w:rsidR="00297987" w:rsidRPr="00934332">
        <w:rPr>
          <w:rFonts w:ascii="Arial" w:hAnsi="Arial" w:cs="Arial"/>
          <w:sz w:val="20"/>
          <w:szCs w:val="20"/>
        </w:rPr>
        <w:t>v rámci Přípravné/projektové fáze a Fáze administrace žádosti o dotac</w:t>
      </w:r>
      <w:r w:rsidR="00297987">
        <w:rPr>
          <w:rFonts w:ascii="Arial" w:hAnsi="Arial" w:cs="Arial"/>
          <w:sz w:val="20"/>
          <w:szCs w:val="20"/>
        </w:rPr>
        <w:t>i spojené zejména se</w:t>
      </w:r>
      <w:r w:rsidR="000B3718" w:rsidRPr="00934332">
        <w:rPr>
          <w:rFonts w:ascii="Arial" w:hAnsi="Arial" w:cs="Arial"/>
          <w:sz w:val="20"/>
          <w:szCs w:val="20"/>
        </w:rPr>
        <w:t>:</w:t>
      </w:r>
    </w:p>
    <w:p w14:paraId="228D9E4B" w14:textId="02F204A1" w:rsidR="000B3718" w:rsidRPr="00934332" w:rsidRDefault="000B3718" w:rsidP="00F375DC">
      <w:pPr>
        <w:pStyle w:val="Odstavecseseznamem"/>
        <w:widowControl w:val="0"/>
        <w:numPr>
          <w:ilvl w:val="1"/>
          <w:numId w:val="16"/>
        </w:numPr>
        <w:spacing w:after="120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zpracování</w:t>
      </w:r>
      <w:r w:rsidR="00297987">
        <w:rPr>
          <w:rFonts w:ascii="Arial" w:hAnsi="Arial" w:cs="Arial"/>
          <w:sz w:val="20"/>
          <w:szCs w:val="20"/>
        </w:rPr>
        <w:t>m</w:t>
      </w:r>
      <w:r w:rsidRPr="00934332">
        <w:rPr>
          <w:rFonts w:ascii="Arial" w:hAnsi="Arial" w:cs="Arial"/>
          <w:sz w:val="20"/>
          <w:szCs w:val="20"/>
        </w:rPr>
        <w:t xml:space="preserve"> analýzy jednotkových cen výstavby kanalizace v Bosonohách</w:t>
      </w:r>
    </w:p>
    <w:p w14:paraId="718F86DC" w14:textId="458915CC" w:rsidR="000B3718" w:rsidRPr="00934332" w:rsidRDefault="000B3718" w:rsidP="00F375DC">
      <w:pPr>
        <w:pStyle w:val="Odstavecseseznamem"/>
        <w:widowControl w:val="0"/>
        <w:numPr>
          <w:ilvl w:val="1"/>
          <w:numId w:val="16"/>
        </w:numPr>
        <w:spacing w:after="120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zpracování</w:t>
      </w:r>
      <w:r w:rsidR="00297987">
        <w:rPr>
          <w:rFonts w:ascii="Arial" w:hAnsi="Arial" w:cs="Arial"/>
          <w:sz w:val="20"/>
          <w:szCs w:val="20"/>
        </w:rPr>
        <w:t>m</w:t>
      </w:r>
      <w:r w:rsidRPr="00934332">
        <w:rPr>
          <w:rFonts w:ascii="Arial" w:hAnsi="Arial" w:cs="Arial"/>
          <w:sz w:val="20"/>
          <w:szCs w:val="20"/>
        </w:rPr>
        <w:t xml:space="preserve"> metodiky FEA/CBA pro fázovaný projekt</w:t>
      </w:r>
    </w:p>
    <w:p w14:paraId="16418FD7" w14:textId="21130534" w:rsidR="000B3718" w:rsidRPr="00934332" w:rsidRDefault="000B3718" w:rsidP="00F375DC">
      <w:pPr>
        <w:pStyle w:val="Odstavecseseznamem"/>
        <w:widowControl w:val="0"/>
        <w:numPr>
          <w:ilvl w:val="1"/>
          <w:numId w:val="16"/>
        </w:numPr>
        <w:spacing w:after="120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proces</w:t>
      </w:r>
      <w:r w:rsidR="00297987">
        <w:rPr>
          <w:rFonts w:ascii="Arial" w:hAnsi="Arial" w:cs="Arial"/>
          <w:sz w:val="20"/>
          <w:szCs w:val="20"/>
        </w:rPr>
        <w:t>em</w:t>
      </w:r>
      <w:r w:rsidRPr="00934332">
        <w:rPr>
          <w:rFonts w:ascii="Arial" w:hAnsi="Arial" w:cs="Arial"/>
          <w:sz w:val="20"/>
          <w:szCs w:val="20"/>
        </w:rPr>
        <w:t xml:space="preserve"> schvalování „Plánu dílčího povodí Dyje 2022-2027“</w:t>
      </w:r>
    </w:p>
    <w:p w14:paraId="49978226" w14:textId="3731803F" w:rsidR="000B3718" w:rsidRPr="00934332" w:rsidRDefault="000B3718" w:rsidP="00F375DC">
      <w:pPr>
        <w:pStyle w:val="Odstavecseseznamem"/>
        <w:widowControl w:val="0"/>
        <w:numPr>
          <w:ilvl w:val="1"/>
          <w:numId w:val="16"/>
        </w:numPr>
        <w:spacing w:after="120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proces</w:t>
      </w:r>
      <w:r w:rsidR="00297987">
        <w:rPr>
          <w:rFonts w:ascii="Arial" w:hAnsi="Arial" w:cs="Arial"/>
          <w:sz w:val="20"/>
          <w:szCs w:val="20"/>
        </w:rPr>
        <w:t>em</w:t>
      </w:r>
      <w:r w:rsidRPr="00934332">
        <w:rPr>
          <w:rFonts w:ascii="Arial" w:hAnsi="Arial" w:cs="Arial"/>
          <w:sz w:val="20"/>
          <w:szCs w:val="20"/>
        </w:rPr>
        <w:t xml:space="preserve"> schvalování OPŽP 2021+</w:t>
      </w:r>
      <w:r w:rsidR="00297987">
        <w:rPr>
          <w:rFonts w:ascii="Arial" w:hAnsi="Arial" w:cs="Arial"/>
          <w:sz w:val="20"/>
          <w:szCs w:val="20"/>
        </w:rPr>
        <w:t>; a</w:t>
      </w:r>
    </w:p>
    <w:p w14:paraId="6630B782" w14:textId="39AD16B6" w:rsidR="004222A5" w:rsidRDefault="000B3718" w:rsidP="00F375DC">
      <w:pPr>
        <w:pStyle w:val="Odstavecseseznamem"/>
        <w:widowControl w:val="0"/>
        <w:numPr>
          <w:ilvl w:val="1"/>
          <w:numId w:val="16"/>
        </w:numPr>
        <w:spacing w:after="240"/>
        <w:ind w:left="992" w:hanging="425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>nov</w:t>
      </w:r>
      <w:r w:rsidR="00297987">
        <w:rPr>
          <w:rFonts w:ascii="Arial" w:hAnsi="Arial" w:cs="Arial"/>
          <w:sz w:val="20"/>
          <w:szCs w:val="20"/>
        </w:rPr>
        <w:t>ou</w:t>
      </w:r>
      <w:r w:rsidRPr="00934332">
        <w:rPr>
          <w:rFonts w:ascii="Arial" w:hAnsi="Arial" w:cs="Arial"/>
          <w:sz w:val="20"/>
          <w:szCs w:val="20"/>
        </w:rPr>
        <w:t xml:space="preserve"> legislativ</w:t>
      </w:r>
      <w:r w:rsidR="00297987">
        <w:rPr>
          <w:rFonts w:ascii="Arial" w:hAnsi="Arial" w:cs="Arial"/>
          <w:sz w:val="20"/>
          <w:szCs w:val="20"/>
        </w:rPr>
        <w:t>ou</w:t>
      </w:r>
      <w:r w:rsidRPr="00934332">
        <w:rPr>
          <w:rFonts w:ascii="Arial" w:hAnsi="Arial" w:cs="Arial"/>
          <w:sz w:val="20"/>
          <w:szCs w:val="20"/>
        </w:rPr>
        <w:t xml:space="preserve"> </w:t>
      </w:r>
      <w:r w:rsidR="00297987">
        <w:rPr>
          <w:rFonts w:ascii="Arial" w:hAnsi="Arial" w:cs="Arial"/>
          <w:sz w:val="20"/>
          <w:szCs w:val="20"/>
        </w:rPr>
        <w:t>Evropské unie s přímým vlivem na přípravu žádosti o dotaci.</w:t>
      </w:r>
      <w:r w:rsidRPr="00934332">
        <w:rPr>
          <w:rFonts w:ascii="Arial" w:hAnsi="Arial" w:cs="Arial"/>
          <w:sz w:val="20"/>
          <w:szCs w:val="20"/>
        </w:rPr>
        <w:t xml:space="preserve"> </w:t>
      </w:r>
    </w:p>
    <w:p w14:paraId="35AE3A39" w14:textId="77375FA6" w:rsidR="006700A4" w:rsidRDefault="00505E8B" w:rsidP="00F375DC">
      <w:pPr>
        <w:pStyle w:val="Odstavecseseznamem"/>
        <w:widowControl w:val="0"/>
        <w:numPr>
          <w:ilvl w:val="0"/>
          <w:numId w:val="16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termínu 30.</w:t>
      </w:r>
      <w:r w:rsidR="00D872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11.</w:t>
      </w:r>
      <w:r w:rsidR="00D872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 došlo k předání dokončeného Díla DKB Objednateli. Sekce 01</w:t>
      </w:r>
      <w:r w:rsidR="003F00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03</w:t>
      </w:r>
      <w:r w:rsidR="003F00B6">
        <w:rPr>
          <w:rFonts w:ascii="Arial" w:hAnsi="Arial" w:cs="Arial"/>
          <w:sz w:val="20"/>
          <w:szCs w:val="20"/>
        </w:rPr>
        <w:t xml:space="preserve"> a 05</w:t>
      </w:r>
      <w:r w:rsidR="009C3005">
        <w:rPr>
          <w:rFonts w:ascii="Arial" w:hAnsi="Arial" w:cs="Arial"/>
          <w:sz w:val="20"/>
          <w:szCs w:val="20"/>
        </w:rPr>
        <w:t xml:space="preserve"> dle smlouvy se zhotovitelem</w:t>
      </w:r>
      <w:r>
        <w:rPr>
          <w:rFonts w:ascii="Arial" w:hAnsi="Arial" w:cs="Arial"/>
          <w:sz w:val="20"/>
          <w:szCs w:val="20"/>
        </w:rPr>
        <w:t xml:space="preserve"> </w:t>
      </w:r>
      <w:r w:rsidR="009C3005">
        <w:rPr>
          <w:rFonts w:ascii="Arial" w:hAnsi="Arial" w:cs="Arial"/>
          <w:sz w:val="20"/>
          <w:szCs w:val="20"/>
        </w:rPr>
        <w:t xml:space="preserve">(tj. UČD /c/, /e/ a /g/ dle Smlouvy) </w:t>
      </w:r>
      <w:r>
        <w:rPr>
          <w:rFonts w:ascii="Arial" w:hAnsi="Arial" w:cs="Arial"/>
          <w:sz w:val="20"/>
          <w:szCs w:val="20"/>
        </w:rPr>
        <w:t xml:space="preserve">byly převzaty s vadami a nedostatky, které nebránily užívání Díla DKB. </w:t>
      </w:r>
    </w:p>
    <w:p w14:paraId="404D1AA9" w14:textId="320AB381" w:rsidR="00505E8B" w:rsidRPr="00D81B6E" w:rsidRDefault="00F54C2D" w:rsidP="0059603F">
      <w:pPr>
        <w:pStyle w:val="Odstavecseseznamem"/>
        <w:widowControl w:val="0"/>
        <w:numPr>
          <w:ilvl w:val="0"/>
          <w:numId w:val="16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F54C2D">
        <w:rPr>
          <w:rFonts w:ascii="Arial" w:hAnsi="Arial" w:cs="Arial"/>
          <w:sz w:val="20"/>
          <w:szCs w:val="20"/>
        </w:rPr>
        <w:t xml:space="preserve"> </w:t>
      </w:r>
      <w:r w:rsidR="006700A4">
        <w:rPr>
          <w:rFonts w:ascii="Arial" w:hAnsi="Arial" w:cs="Arial"/>
          <w:sz w:val="20"/>
          <w:szCs w:val="20"/>
        </w:rPr>
        <w:t>V návaznosti na zpracování dodatečných požadavků JASPERS byla projektová žádost dne 14. března 2023 odeslána ke schválení JASPERS. Z důvodu dalších požadavků na úpravu a</w:t>
      </w:r>
      <w:r w:rsidR="0059603F">
        <w:rPr>
          <w:rFonts w:ascii="Arial" w:hAnsi="Arial" w:cs="Arial"/>
          <w:sz w:val="20"/>
          <w:szCs w:val="20"/>
        </w:rPr>
        <w:t> </w:t>
      </w:r>
      <w:r w:rsidR="006700A4">
        <w:rPr>
          <w:rFonts w:ascii="Arial" w:hAnsi="Arial" w:cs="Arial"/>
          <w:sz w:val="20"/>
          <w:szCs w:val="20"/>
        </w:rPr>
        <w:t xml:space="preserve">doplnění projektové žádosti formulované v draftu </w:t>
      </w:r>
      <w:proofErr w:type="spellStart"/>
      <w:r w:rsidR="006700A4">
        <w:rPr>
          <w:rFonts w:ascii="Arial" w:hAnsi="Arial" w:cs="Arial"/>
          <w:sz w:val="20"/>
          <w:szCs w:val="20"/>
        </w:rPr>
        <w:t>Action</w:t>
      </w:r>
      <w:proofErr w:type="spellEnd"/>
      <w:r w:rsidR="00670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00A4">
        <w:rPr>
          <w:rFonts w:ascii="Arial" w:hAnsi="Arial" w:cs="Arial"/>
          <w:sz w:val="20"/>
          <w:szCs w:val="20"/>
        </w:rPr>
        <w:t>Completion</w:t>
      </w:r>
      <w:proofErr w:type="spellEnd"/>
      <w:r w:rsidR="00670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00A4">
        <w:rPr>
          <w:rFonts w:ascii="Arial" w:hAnsi="Arial" w:cs="Arial"/>
          <w:sz w:val="20"/>
          <w:szCs w:val="20"/>
        </w:rPr>
        <w:t>Note</w:t>
      </w:r>
      <w:proofErr w:type="spellEnd"/>
      <w:r w:rsidR="006700A4">
        <w:rPr>
          <w:rFonts w:ascii="Arial" w:hAnsi="Arial" w:cs="Arial"/>
          <w:sz w:val="20"/>
          <w:szCs w:val="20"/>
        </w:rPr>
        <w:t xml:space="preserve"> ze dne 4. </w:t>
      </w:r>
      <w:r w:rsidR="00D50D82">
        <w:rPr>
          <w:rFonts w:ascii="Arial" w:hAnsi="Arial" w:cs="Arial"/>
          <w:sz w:val="20"/>
          <w:szCs w:val="20"/>
        </w:rPr>
        <w:t>4.</w:t>
      </w:r>
      <w:r w:rsidR="006700A4">
        <w:rPr>
          <w:rFonts w:ascii="Arial" w:hAnsi="Arial" w:cs="Arial"/>
          <w:sz w:val="20"/>
          <w:szCs w:val="20"/>
        </w:rPr>
        <w:t xml:space="preserve"> 2023 </w:t>
      </w:r>
      <w:r w:rsidR="000C791A">
        <w:rPr>
          <w:rFonts w:ascii="Arial" w:hAnsi="Arial" w:cs="Arial"/>
          <w:sz w:val="20"/>
          <w:szCs w:val="20"/>
        </w:rPr>
        <w:t>(dále jen „</w:t>
      </w:r>
      <w:r w:rsidR="000C791A" w:rsidRPr="000C791A">
        <w:rPr>
          <w:rFonts w:ascii="Arial" w:hAnsi="Arial" w:cs="Arial"/>
          <w:sz w:val="20"/>
          <w:szCs w:val="20"/>
        </w:rPr>
        <w:t>ACN</w:t>
      </w:r>
      <w:r w:rsidR="000C791A">
        <w:rPr>
          <w:rFonts w:ascii="Arial" w:hAnsi="Arial" w:cs="Arial"/>
          <w:sz w:val="20"/>
          <w:szCs w:val="20"/>
        </w:rPr>
        <w:t xml:space="preserve">“) </w:t>
      </w:r>
      <w:r w:rsidR="006700A4">
        <w:rPr>
          <w:rFonts w:ascii="Arial" w:hAnsi="Arial" w:cs="Arial"/>
          <w:sz w:val="20"/>
          <w:szCs w:val="20"/>
        </w:rPr>
        <w:t xml:space="preserve">byl Objednatel ze strany Ministerstva životního prostředí </w:t>
      </w:r>
      <w:r w:rsidR="00F0482E">
        <w:rPr>
          <w:rFonts w:ascii="Helvetica" w:hAnsi="Helvetica" w:cs="Helvetica"/>
          <w:sz w:val="20"/>
          <w:szCs w:val="20"/>
        </w:rPr>
        <w:t>(dále jen „MŽP“)</w:t>
      </w:r>
      <w:r w:rsidR="006700A4" w:rsidRPr="002C79BF">
        <w:rPr>
          <w:rFonts w:ascii="Helvetica" w:hAnsi="Helvetica"/>
          <w:sz w:val="20"/>
        </w:rPr>
        <w:t xml:space="preserve"> </w:t>
      </w:r>
      <w:r w:rsidR="0059603F">
        <w:rPr>
          <w:rFonts w:ascii="Arial" w:hAnsi="Arial" w:cs="Arial"/>
          <w:sz w:val="20"/>
          <w:szCs w:val="20"/>
        </w:rPr>
        <w:t xml:space="preserve">nicméně </w:t>
      </w:r>
      <w:r w:rsidR="006700A4">
        <w:rPr>
          <w:rFonts w:ascii="Arial" w:hAnsi="Arial" w:cs="Arial"/>
          <w:sz w:val="20"/>
          <w:szCs w:val="20"/>
        </w:rPr>
        <w:t xml:space="preserve">informován, že </w:t>
      </w:r>
      <w:r w:rsidR="0059603F">
        <w:rPr>
          <w:rFonts w:ascii="Arial" w:hAnsi="Arial" w:cs="Arial"/>
          <w:sz w:val="20"/>
          <w:szCs w:val="20"/>
        </w:rPr>
        <w:t xml:space="preserve">projekt Dílo DKB a Dílo RN nebude možné financovat jako tzv. velký projekt, </w:t>
      </w:r>
      <w:r w:rsidR="0059603F">
        <w:rPr>
          <w:rFonts w:ascii="Arial" w:hAnsi="Arial" w:cs="Arial"/>
          <w:sz w:val="20"/>
          <w:szCs w:val="20"/>
        </w:rPr>
        <w:lastRenderedPageBreak/>
        <w:t>resp.</w:t>
      </w:r>
      <w:r w:rsidR="002C79BF">
        <w:rPr>
          <w:rFonts w:ascii="Arial" w:hAnsi="Arial" w:cs="Arial"/>
          <w:sz w:val="20"/>
          <w:szCs w:val="20"/>
        </w:rPr>
        <w:t> </w:t>
      </w:r>
      <w:r w:rsidR="0059603F">
        <w:rPr>
          <w:rFonts w:ascii="Arial" w:hAnsi="Arial" w:cs="Arial"/>
          <w:sz w:val="20"/>
          <w:szCs w:val="20"/>
        </w:rPr>
        <w:t>fázovaný projekt, z </w:t>
      </w:r>
      <w:r w:rsidR="0059603F" w:rsidRPr="00A62A79">
        <w:rPr>
          <w:rFonts w:ascii="Helvetica" w:hAnsi="Helvetica" w:cs="Helvetica"/>
          <w:sz w:val="20"/>
          <w:szCs w:val="20"/>
        </w:rPr>
        <w:t>programu OPŽP 2014-2020</w:t>
      </w:r>
      <w:r w:rsidR="0059603F">
        <w:rPr>
          <w:rFonts w:ascii="Helvetica" w:hAnsi="Helvetica" w:cs="Helvetica"/>
          <w:sz w:val="20"/>
          <w:szCs w:val="20"/>
        </w:rPr>
        <w:t xml:space="preserve"> a</w:t>
      </w:r>
      <w:r w:rsidR="0059603F" w:rsidRPr="00A62A79">
        <w:rPr>
          <w:rFonts w:ascii="Helvetica" w:hAnsi="Helvetica" w:cs="Helvetica"/>
          <w:sz w:val="20"/>
          <w:szCs w:val="20"/>
        </w:rPr>
        <w:t xml:space="preserve"> z programu </w:t>
      </w:r>
      <w:r w:rsidR="0059603F" w:rsidRPr="00746115">
        <w:rPr>
          <w:rFonts w:ascii="Arial" w:hAnsi="Arial" w:cs="Arial"/>
          <w:sz w:val="20"/>
          <w:szCs w:val="20"/>
        </w:rPr>
        <w:t>Operačního programu Životní prostředí</w:t>
      </w:r>
      <w:r w:rsidR="0059603F">
        <w:rPr>
          <w:rFonts w:ascii="Arial" w:hAnsi="Arial" w:cs="Arial"/>
          <w:sz w:val="20"/>
          <w:szCs w:val="20"/>
        </w:rPr>
        <w:t xml:space="preserve"> </w:t>
      </w:r>
      <w:r w:rsidR="0059603F" w:rsidRPr="00A62A79">
        <w:rPr>
          <w:rFonts w:ascii="Helvetica" w:hAnsi="Helvetica" w:cs="Helvetica"/>
          <w:sz w:val="20"/>
          <w:szCs w:val="20"/>
        </w:rPr>
        <w:t>2021</w:t>
      </w:r>
      <w:r w:rsidR="0059603F" w:rsidRPr="00A62A79">
        <w:rPr>
          <w:rFonts w:ascii="Helvetica" w:hAnsi="Helvetica" w:cs="Helvetica"/>
          <w:sz w:val="20"/>
          <w:szCs w:val="20"/>
        </w:rPr>
        <w:noBreakHyphen/>
        <w:t>2027</w:t>
      </w:r>
      <w:r w:rsidR="0059603F">
        <w:rPr>
          <w:rFonts w:ascii="Helvetica" w:hAnsi="Helvetica" w:cs="Helvetica"/>
          <w:sz w:val="20"/>
          <w:szCs w:val="20"/>
        </w:rPr>
        <w:t xml:space="preserve"> (dále jen „</w:t>
      </w:r>
      <w:r w:rsidR="00F37550" w:rsidRPr="009D1093">
        <w:rPr>
          <w:rFonts w:ascii="Arial" w:hAnsi="Arial" w:cs="Arial"/>
          <w:sz w:val="20"/>
          <w:szCs w:val="20"/>
        </w:rPr>
        <w:t>OPŽP 2021-2027</w:t>
      </w:r>
      <w:r w:rsidR="00F37550">
        <w:rPr>
          <w:rFonts w:ascii="Helvetica" w:hAnsi="Helvetica" w:cs="Helvetica"/>
          <w:sz w:val="20"/>
          <w:szCs w:val="20"/>
        </w:rPr>
        <w:t xml:space="preserve">“ a </w:t>
      </w:r>
      <w:r w:rsidR="0059603F">
        <w:rPr>
          <w:rFonts w:ascii="Helvetica" w:hAnsi="Helvetica" w:cs="Helvetica"/>
          <w:sz w:val="20"/>
          <w:szCs w:val="20"/>
        </w:rPr>
        <w:t xml:space="preserve">„Sdělení MŽP"). </w:t>
      </w:r>
      <w:r w:rsidR="007543D9">
        <w:rPr>
          <w:rFonts w:ascii="Helvetica" w:hAnsi="Helvetica" w:cs="Helvetica"/>
          <w:sz w:val="20"/>
          <w:szCs w:val="20"/>
        </w:rPr>
        <w:t xml:space="preserve">V návaznosti na Sdělení MŽP a s </w:t>
      </w:r>
      <w:r w:rsidR="001D0119" w:rsidRPr="00D81B6E">
        <w:rPr>
          <w:rFonts w:ascii="Helvetica" w:hAnsi="Helvetica" w:cs="Helvetica"/>
          <w:sz w:val="20"/>
          <w:szCs w:val="20"/>
        </w:rPr>
        <w:t>ohledem na</w:t>
      </w:r>
      <w:r w:rsidR="007E3719">
        <w:rPr>
          <w:rFonts w:ascii="Helvetica" w:hAnsi="Helvetica" w:cs="Helvetica"/>
          <w:sz w:val="20"/>
          <w:szCs w:val="20"/>
        </w:rPr>
        <w:t> </w:t>
      </w:r>
      <w:r w:rsidR="007543D9">
        <w:rPr>
          <w:rFonts w:ascii="Helvetica" w:hAnsi="Helvetica" w:cs="Helvetica"/>
          <w:sz w:val="20"/>
          <w:szCs w:val="20"/>
        </w:rPr>
        <w:t>aktuálně dostupné a předpokládané možnosti dotačního financování Díla DKB a</w:t>
      </w:r>
      <w:r w:rsidR="000116A0">
        <w:rPr>
          <w:rFonts w:ascii="Helvetica" w:hAnsi="Helvetica" w:cs="Helvetica"/>
          <w:sz w:val="20"/>
          <w:szCs w:val="20"/>
        </w:rPr>
        <w:t> </w:t>
      </w:r>
      <w:r w:rsidR="007543D9">
        <w:rPr>
          <w:rFonts w:ascii="Helvetica" w:hAnsi="Helvetica" w:cs="Helvetica"/>
          <w:sz w:val="20"/>
          <w:szCs w:val="20"/>
        </w:rPr>
        <w:t xml:space="preserve">Díla RN Objednatel </w:t>
      </w:r>
      <w:r w:rsidR="001D0119" w:rsidRPr="00D81B6E">
        <w:rPr>
          <w:rFonts w:ascii="Helvetica" w:hAnsi="Helvetica" w:cs="Helvetica"/>
          <w:sz w:val="20"/>
          <w:szCs w:val="20"/>
        </w:rPr>
        <w:t>rozhodl o změně</w:t>
      </w:r>
      <w:r w:rsidR="00BF7ED5">
        <w:rPr>
          <w:rFonts w:ascii="Helvetica" w:hAnsi="Helvetica" w:cs="Helvetica"/>
          <w:sz w:val="20"/>
          <w:szCs w:val="20"/>
        </w:rPr>
        <w:t xml:space="preserve"> struktury a</w:t>
      </w:r>
      <w:r w:rsidR="001D0119" w:rsidRPr="00D81B6E">
        <w:rPr>
          <w:rFonts w:ascii="Helvetica" w:hAnsi="Helvetica" w:cs="Helvetica"/>
          <w:sz w:val="20"/>
          <w:szCs w:val="20"/>
        </w:rPr>
        <w:t xml:space="preserve"> </w:t>
      </w:r>
      <w:r w:rsidR="000C791A" w:rsidRPr="00D81B6E">
        <w:rPr>
          <w:rFonts w:ascii="Helvetica" w:hAnsi="Helvetica" w:cs="Helvetica"/>
          <w:sz w:val="20"/>
          <w:szCs w:val="20"/>
        </w:rPr>
        <w:t>způsobu financování</w:t>
      </w:r>
      <w:r w:rsidR="007543D9">
        <w:rPr>
          <w:rFonts w:ascii="Helvetica" w:hAnsi="Helvetica" w:cs="Helvetica"/>
          <w:sz w:val="20"/>
          <w:szCs w:val="20"/>
        </w:rPr>
        <w:t xml:space="preserve"> </w:t>
      </w:r>
      <w:r w:rsidR="00C50AAF">
        <w:rPr>
          <w:rFonts w:ascii="Helvetica" w:hAnsi="Helvetica" w:cs="Helvetica"/>
          <w:sz w:val="20"/>
          <w:szCs w:val="20"/>
        </w:rPr>
        <w:t xml:space="preserve">Projektu </w:t>
      </w:r>
      <w:r w:rsidR="007543D9">
        <w:rPr>
          <w:rFonts w:ascii="Helvetica" w:hAnsi="Helvetica" w:cs="Helvetica"/>
          <w:sz w:val="20"/>
          <w:szCs w:val="20"/>
        </w:rPr>
        <w:t>tak, že jednotlivé části Díla budou financovány jednotlivě (jako samostatné projekty)</w:t>
      </w:r>
      <w:r w:rsidR="000C791A" w:rsidRPr="00D81B6E">
        <w:rPr>
          <w:rFonts w:ascii="Helvetica" w:hAnsi="Helvetica" w:cs="Helvetica"/>
          <w:sz w:val="20"/>
          <w:szCs w:val="20"/>
        </w:rPr>
        <w:t xml:space="preserve">. </w:t>
      </w:r>
      <w:r w:rsidR="007543D9">
        <w:rPr>
          <w:rFonts w:ascii="Helvetica" w:hAnsi="Helvetica" w:cs="Helvetica"/>
          <w:sz w:val="20"/>
          <w:szCs w:val="20"/>
        </w:rPr>
        <w:t xml:space="preserve">Na základě konzultace s MŽP </w:t>
      </w:r>
      <w:r w:rsidR="00A106C6">
        <w:rPr>
          <w:rFonts w:ascii="Helvetica" w:hAnsi="Helvetica" w:cs="Helvetica"/>
          <w:sz w:val="20"/>
          <w:szCs w:val="20"/>
        </w:rPr>
        <w:t xml:space="preserve">pak </w:t>
      </w:r>
      <w:r w:rsidR="000C791A" w:rsidRPr="00D81B6E">
        <w:rPr>
          <w:rFonts w:ascii="Helvetica" w:hAnsi="Helvetica" w:cs="Helvetica"/>
          <w:sz w:val="20"/>
          <w:szCs w:val="20"/>
        </w:rPr>
        <w:t xml:space="preserve">Objednatel rozhodl o dopracování projektové žádosti </w:t>
      </w:r>
      <w:r w:rsidR="00187EFC" w:rsidRPr="00D81B6E">
        <w:rPr>
          <w:rFonts w:ascii="Helvetica" w:hAnsi="Helvetica" w:cs="Helvetica"/>
          <w:sz w:val="20"/>
          <w:szCs w:val="20"/>
        </w:rPr>
        <w:t>po</w:t>
      </w:r>
      <w:r w:rsidR="000C791A" w:rsidRPr="00D81B6E">
        <w:rPr>
          <w:rFonts w:ascii="Helvetica" w:hAnsi="Helvetica" w:cs="Helvetica"/>
          <w:sz w:val="20"/>
          <w:szCs w:val="20"/>
        </w:rPr>
        <w:t xml:space="preserve">dle připomínek JASPERS </w:t>
      </w:r>
      <w:r w:rsidR="00187EFC" w:rsidRPr="00D81B6E">
        <w:rPr>
          <w:rFonts w:ascii="Helvetica" w:hAnsi="Helvetica" w:cs="Helvetica"/>
          <w:sz w:val="20"/>
          <w:szCs w:val="20"/>
        </w:rPr>
        <w:t>uvedených v</w:t>
      </w:r>
      <w:r w:rsidR="000116A0">
        <w:rPr>
          <w:rFonts w:ascii="Helvetica" w:hAnsi="Helvetica" w:cs="Helvetica"/>
          <w:sz w:val="20"/>
          <w:szCs w:val="20"/>
        </w:rPr>
        <w:t> </w:t>
      </w:r>
      <w:r w:rsidR="00D50D82" w:rsidRPr="00D81B6E">
        <w:rPr>
          <w:rFonts w:ascii="Helvetica" w:hAnsi="Helvetica" w:cs="Helvetica"/>
          <w:sz w:val="20"/>
          <w:szCs w:val="20"/>
        </w:rPr>
        <w:t xml:space="preserve">draftu </w:t>
      </w:r>
      <w:r w:rsidR="000C791A" w:rsidRPr="00D81B6E">
        <w:rPr>
          <w:rFonts w:ascii="Helvetica" w:hAnsi="Helvetica" w:cs="Helvetica"/>
          <w:sz w:val="20"/>
          <w:szCs w:val="20"/>
        </w:rPr>
        <w:t xml:space="preserve">ACN. </w:t>
      </w:r>
    </w:p>
    <w:p w14:paraId="27E5E08B" w14:textId="6F8D1D10" w:rsidR="009D1093" w:rsidRPr="00116B9C" w:rsidRDefault="00D50D82" w:rsidP="009D1093">
      <w:pPr>
        <w:pStyle w:val="Odstavecseseznamem"/>
        <w:widowControl w:val="0"/>
        <w:numPr>
          <w:ilvl w:val="0"/>
          <w:numId w:val="16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Úprava projektové žádosti </w:t>
      </w:r>
      <w:r w:rsidR="00542780">
        <w:rPr>
          <w:rFonts w:ascii="Arial" w:hAnsi="Arial" w:cs="Arial"/>
          <w:sz w:val="20"/>
          <w:szCs w:val="20"/>
        </w:rPr>
        <w:t>podle připomínek JASPERS uvedených v</w:t>
      </w:r>
      <w:r>
        <w:rPr>
          <w:rFonts w:ascii="Arial" w:hAnsi="Arial" w:cs="Arial"/>
          <w:sz w:val="20"/>
          <w:szCs w:val="20"/>
        </w:rPr>
        <w:t xml:space="preserve"> </w:t>
      </w:r>
      <w:r w:rsidR="00187EFC">
        <w:rPr>
          <w:rFonts w:ascii="Arial" w:hAnsi="Arial" w:cs="Arial"/>
          <w:sz w:val="20"/>
          <w:szCs w:val="20"/>
        </w:rPr>
        <w:t xml:space="preserve">draftu </w:t>
      </w:r>
      <w:r>
        <w:rPr>
          <w:rFonts w:ascii="Arial" w:hAnsi="Arial" w:cs="Arial"/>
          <w:sz w:val="20"/>
          <w:szCs w:val="20"/>
        </w:rPr>
        <w:t>ACN vyžadoval</w:t>
      </w:r>
      <w:r w:rsidR="00187E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poskytování služeb a nezbytnou součinnost Konzultanta v období od </w:t>
      </w:r>
      <w:r w:rsidR="00187EFC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/2023 do 09/2023. </w:t>
      </w:r>
      <w:r w:rsidR="00F37550">
        <w:rPr>
          <w:rFonts w:ascii="Arial" w:hAnsi="Arial" w:cs="Arial"/>
          <w:sz w:val="20"/>
          <w:szCs w:val="20"/>
        </w:rPr>
        <w:t>Na základě Služeb, které byly Konzultantem poskytovány ve vztahu k dopracování projektové žádosti podle připomínek JASPERS byl d</w:t>
      </w:r>
      <w:r>
        <w:rPr>
          <w:rFonts w:ascii="Arial" w:hAnsi="Arial" w:cs="Arial"/>
          <w:sz w:val="20"/>
          <w:szCs w:val="20"/>
        </w:rPr>
        <w:t>ne</w:t>
      </w:r>
      <w:r w:rsidR="0054278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1.</w:t>
      </w:r>
      <w:r w:rsidR="0054278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8. 2023 </w:t>
      </w:r>
      <w:r w:rsidR="00F37550">
        <w:rPr>
          <w:rFonts w:ascii="Arial" w:hAnsi="Arial" w:cs="Arial"/>
          <w:sz w:val="20"/>
          <w:szCs w:val="20"/>
        </w:rPr>
        <w:t>vydán finální</w:t>
      </w:r>
      <w:r>
        <w:rPr>
          <w:rFonts w:ascii="Arial" w:hAnsi="Arial" w:cs="Arial"/>
          <w:sz w:val="20"/>
          <w:szCs w:val="20"/>
        </w:rPr>
        <w:t xml:space="preserve"> ACN. Ve vztahu k Dílu DKB Konzultant </w:t>
      </w:r>
      <w:r w:rsidR="00BF286E">
        <w:rPr>
          <w:rFonts w:ascii="Arial" w:hAnsi="Arial" w:cs="Arial"/>
          <w:sz w:val="20"/>
          <w:szCs w:val="20"/>
        </w:rPr>
        <w:t xml:space="preserve">následně </w:t>
      </w:r>
      <w:r w:rsidR="00C50AAF">
        <w:rPr>
          <w:rFonts w:ascii="Arial" w:hAnsi="Arial" w:cs="Arial"/>
          <w:sz w:val="20"/>
          <w:szCs w:val="20"/>
        </w:rPr>
        <w:t>zpracoval a</w:t>
      </w:r>
      <w:r w:rsidR="00F0482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dne </w:t>
      </w:r>
      <w:r w:rsidR="00E31CA5">
        <w:rPr>
          <w:rFonts w:ascii="Arial" w:hAnsi="Arial" w:cs="Arial"/>
          <w:sz w:val="20"/>
          <w:szCs w:val="20"/>
        </w:rPr>
        <w:t>18. 9. 2023</w:t>
      </w:r>
      <w:r>
        <w:rPr>
          <w:rFonts w:ascii="Arial" w:hAnsi="Arial" w:cs="Arial"/>
          <w:sz w:val="20"/>
          <w:szCs w:val="20"/>
        </w:rPr>
        <w:t xml:space="preserve"> podal </w:t>
      </w:r>
      <w:r w:rsidR="00E31CA5">
        <w:rPr>
          <w:rFonts w:ascii="Arial" w:hAnsi="Arial" w:cs="Arial"/>
          <w:sz w:val="20"/>
          <w:szCs w:val="20"/>
        </w:rPr>
        <w:t>žádost o podporu v rámci 169. Výzvy</w:t>
      </w:r>
      <w:r w:rsidR="009D1093">
        <w:rPr>
          <w:rFonts w:ascii="Arial" w:hAnsi="Arial" w:cs="Arial"/>
          <w:sz w:val="20"/>
          <w:szCs w:val="20"/>
        </w:rPr>
        <w:t xml:space="preserve"> specifického cíle 1.1 (</w:t>
      </w:r>
      <w:r w:rsidR="009D1093" w:rsidRPr="009D1093">
        <w:rPr>
          <w:rFonts w:ascii="Arial" w:hAnsi="Arial" w:cs="Arial"/>
          <w:sz w:val="20"/>
          <w:szCs w:val="20"/>
        </w:rPr>
        <w:t>Snížit množství vypouštěného znečištění do povrchových i podzemních vod z komunálních zdrojů a vnos znečišťujících látek do povrchových a podzemních vod</w:t>
      </w:r>
      <w:r w:rsidR="009D1093">
        <w:rPr>
          <w:rFonts w:ascii="Arial" w:hAnsi="Arial" w:cs="Arial"/>
          <w:sz w:val="20"/>
          <w:szCs w:val="20"/>
        </w:rPr>
        <w:t>)</w:t>
      </w:r>
      <w:r w:rsidR="00E31CA5">
        <w:rPr>
          <w:rFonts w:ascii="Arial" w:hAnsi="Arial" w:cs="Arial"/>
          <w:sz w:val="20"/>
          <w:szCs w:val="20"/>
        </w:rPr>
        <w:t xml:space="preserve"> OPŽP 2014-2020</w:t>
      </w:r>
      <w:r w:rsidR="009D1093">
        <w:rPr>
          <w:rFonts w:ascii="Arial" w:hAnsi="Arial" w:cs="Arial"/>
          <w:sz w:val="20"/>
          <w:szCs w:val="20"/>
        </w:rPr>
        <w:t>. Ve vztahu k</w:t>
      </w:r>
      <w:r w:rsidR="007E3719">
        <w:rPr>
          <w:rFonts w:ascii="Arial" w:hAnsi="Arial" w:cs="Arial"/>
          <w:sz w:val="20"/>
          <w:szCs w:val="20"/>
        </w:rPr>
        <w:t xml:space="preserve"> Dílu </w:t>
      </w:r>
      <w:r w:rsidR="009D1093">
        <w:rPr>
          <w:rFonts w:ascii="Arial" w:hAnsi="Arial" w:cs="Arial"/>
          <w:sz w:val="20"/>
          <w:szCs w:val="20"/>
        </w:rPr>
        <w:t>RN</w:t>
      </w:r>
      <w:r w:rsidR="00F0482E">
        <w:rPr>
          <w:rFonts w:ascii="Arial" w:hAnsi="Arial" w:cs="Arial"/>
          <w:sz w:val="20"/>
          <w:szCs w:val="20"/>
        </w:rPr>
        <w:t> </w:t>
      </w:r>
      <w:proofErr w:type="spellStart"/>
      <w:r w:rsidR="009D1093">
        <w:rPr>
          <w:rFonts w:ascii="Arial" w:hAnsi="Arial" w:cs="Arial"/>
          <w:sz w:val="20"/>
          <w:szCs w:val="20"/>
        </w:rPr>
        <w:t>Královky</w:t>
      </w:r>
      <w:proofErr w:type="spellEnd"/>
      <w:r w:rsidR="009D1093">
        <w:rPr>
          <w:rFonts w:ascii="Arial" w:hAnsi="Arial" w:cs="Arial"/>
          <w:sz w:val="20"/>
          <w:szCs w:val="20"/>
        </w:rPr>
        <w:t xml:space="preserve"> Konzultant připravil a dne 29.</w:t>
      </w:r>
      <w:r w:rsidR="00187EFC">
        <w:rPr>
          <w:rFonts w:ascii="Arial" w:hAnsi="Arial" w:cs="Arial"/>
          <w:sz w:val="20"/>
          <w:szCs w:val="20"/>
        </w:rPr>
        <w:t> </w:t>
      </w:r>
      <w:r w:rsidR="009D1093">
        <w:rPr>
          <w:rFonts w:ascii="Arial" w:hAnsi="Arial" w:cs="Arial"/>
          <w:sz w:val="20"/>
          <w:szCs w:val="20"/>
        </w:rPr>
        <w:t>9.</w:t>
      </w:r>
      <w:r w:rsidR="00187EFC">
        <w:rPr>
          <w:rFonts w:ascii="Arial" w:hAnsi="Arial" w:cs="Arial"/>
          <w:sz w:val="20"/>
          <w:szCs w:val="20"/>
        </w:rPr>
        <w:t> </w:t>
      </w:r>
      <w:r w:rsidR="009D1093">
        <w:rPr>
          <w:rFonts w:ascii="Arial" w:hAnsi="Arial" w:cs="Arial"/>
          <w:sz w:val="20"/>
          <w:szCs w:val="20"/>
        </w:rPr>
        <w:t xml:space="preserve">2023 podal žádost o podporu v rámci </w:t>
      </w:r>
      <w:r w:rsidR="009D1093" w:rsidRPr="009D1093">
        <w:rPr>
          <w:rFonts w:ascii="Arial" w:hAnsi="Arial" w:cs="Arial"/>
          <w:sz w:val="20"/>
          <w:szCs w:val="20"/>
        </w:rPr>
        <w:t>42. Výzv</w:t>
      </w:r>
      <w:r w:rsidR="009D1093">
        <w:rPr>
          <w:rFonts w:ascii="Arial" w:hAnsi="Arial" w:cs="Arial"/>
          <w:sz w:val="20"/>
          <w:szCs w:val="20"/>
        </w:rPr>
        <w:t>y</w:t>
      </w:r>
      <w:r w:rsidR="009D1093" w:rsidRPr="009D1093">
        <w:rPr>
          <w:rFonts w:ascii="Arial" w:hAnsi="Arial" w:cs="Arial"/>
          <w:sz w:val="20"/>
          <w:szCs w:val="20"/>
        </w:rPr>
        <w:t xml:space="preserve"> specifického cíle 1.4 (Podpora přístupu k</w:t>
      </w:r>
      <w:r w:rsidR="00187EFC">
        <w:rPr>
          <w:rFonts w:ascii="Arial" w:hAnsi="Arial" w:cs="Arial"/>
          <w:sz w:val="20"/>
          <w:szCs w:val="20"/>
        </w:rPr>
        <w:t> </w:t>
      </w:r>
      <w:r w:rsidR="009D1093" w:rsidRPr="009D1093">
        <w:rPr>
          <w:rFonts w:ascii="Arial" w:hAnsi="Arial" w:cs="Arial"/>
          <w:sz w:val="20"/>
          <w:szCs w:val="20"/>
        </w:rPr>
        <w:t>vodě a udržitelného hospodaření s</w:t>
      </w:r>
      <w:r w:rsidR="00546077">
        <w:rPr>
          <w:rFonts w:ascii="Arial" w:hAnsi="Arial" w:cs="Arial"/>
          <w:sz w:val="20"/>
          <w:szCs w:val="20"/>
        </w:rPr>
        <w:t> </w:t>
      </w:r>
      <w:r w:rsidR="009D1093" w:rsidRPr="009D1093">
        <w:rPr>
          <w:rFonts w:ascii="Arial" w:hAnsi="Arial" w:cs="Arial"/>
          <w:sz w:val="20"/>
          <w:szCs w:val="20"/>
        </w:rPr>
        <w:t>vodou) OPŽP</w:t>
      </w:r>
      <w:r w:rsidR="00F0482E">
        <w:rPr>
          <w:rFonts w:ascii="Arial" w:hAnsi="Arial" w:cs="Arial"/>
          <w:sz w:val="20"/>
          <w:szCs w:val="20"/>
        </w:rPr>
        <w:t> </w:t>
      </w:r>
      <w:r w:rsidR="009D1093" w:rsidRPr="009D1093">
        <w:rPr>
          <w:rFonts w:ascii="Arial" w:hAnsi="Arial" w:cs="Arial"/>
          <w:sz w:val="20"/>
          <w:szCs w:val="20"/>
        </w:rPr>
        <w:t>2021</w:t>
      </w:r>
      <w:r w:rsidR="00F0482E">
        <w:rPr>
          <w:rFonts w:ascii="Arial" w:hAnsi="Arial" w:cs="Arial"/>
          <w:sz w:val="20"/>
          <w:szCs w:val="20"/>
        </w:rPr>
        <w:noBreakHyphen/>
      </w:r>
      <w:r w:rsidR="009D1093" w:rsidRPr="009D1093">
        <w:rPr>
          <w:rFonts w:ascii="Arial" w:hAnsi="Arial" w:cs="Arial"/>
          <w:sz w:val="20"/>
          <w:szCs w:val="20"/>
        </w:rPr>
        <w:t>2027</w:t>
      </w:r>
      <w:r w:rsidR="00BF7ED5">
        <w:rPr>
          <w:rFonts w:ascii="Arial" w:hAnsi="Arial" w:cs="Arial"/>
          <w:sz w:val="20"/>
          <w:szCs w:val="20"/>
        </w:rPr>
        <w:t xml:space="preserve"> (dále jen „42. Výzva“)</w:t>
      </w:r>
      <w:r w:rsidR="00941971">
        <w:rPr>
          <w:rFonts w:ascii="Arial" w:hAnsi="Arial" w:cs="Arial"/>
          <w:sz w:val="20"/>
          <w:szCs w:val="20"/>
        </w:rPr>
        <w:t>.</w:t>
      </w:r>
    </w:p>
    <w:p w14:paraId="78EB4868" w14:textId="398AD797" w:rsidR="007B315E" w:rsidRDefault="007B315E" w:rsidP="00003329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</w:t>
      </w:r>
      <w:r w:rsidR="00BD4E14">
        <w:rPr>
          <w:rFonts w:ascii="Arial" w:hAnsi="Arial" w:cs="Arial"/>
          <w:sz w:val="20"/>
          <w:szCs w:val="20"/>
        </w:rPr>
        <w:t>e shora popsaným</w:t>
      </w:r>
      <w:r>
        <w:rPr>
          <w:rFonts w:ascii="Arial" w:hAnsi="Arial" w:cs="Arial"/>
          <w:sz w:val="20"/>
          <w:szCs w:val="20"/>
        </w:rPr>
        <w:t> okolnostem byla mezi Objednatelem a</w:t>
      </w:r>
      <w:r w:rsidR="00315452">
        <w:rPr>
          <w:rFonts w:ascii="Arial" w:hAnsi="Arial" w:cs="Arial"/>
          <w:sz w:val="20"/>
          <w:szCs w:val="20"/>
        </w:rPr>
        <w:t> </w:t>
      </w:r>
      <w:r w:rsidR="003F00B6">
        <w:rPr>
          <w:rFonts w:ascii="Arial" w:hAnsi="Arial" w:cs="Arial"/>
          <w:sz w:val="20"/>
          <w:szCs w:val="20"/>
        </w:rPr>
        <w:t>Konzultantem</w:t>
      </w:r>
      <w:r>
        <w:rPr>
          <w:rFonts w:ascii="Arial" w:hAnsi="Arial" w:cs="Arial"/>
          <w:sz w:val="20"/>
          <w:szCs w:val="20"/>
        </w:rPr>
        <w:t xml:space="preserve"> dohodnuta úprava </w:t>
      </w:r>
      <w:r w:rsidR="00BD4E14">
        <w:rPr>
          <w:rFonts w:ascii="Arial" w:hAnsi="Arial" w:cs="Arial"/>
          <w:sz w:val="20"/>
          <w:szCs w:val="20"/>
        </w:rPr>
        <w:t>Přílohy 1</w:t>
      </w:r>
      <w:r w:rsidR="009C3005" w:rsidRPr="009C3005">
        <w:rPr>
          <w:rFonts w:ascii="Arial" w:hAnsi="Arial" w:cs="Arial"/>
          <w:sz w:val="20"/>
          <w:szCs w:val="20"/>
        </w:rPr>
        <w:t xml:space="preserve"> </w:t>
      </w:r>
      <w:r w:rsidR="009C3005">
        <w:rPr>
          <w:rFonts w:ascii="Arial" w:hAnsi="Arial" w:cs="Arial"/>
          <w:sz w:val="20"/>
          <w:szCs w:val="20"/>
        </w:rPr>
        <w:t>Zvláštních podmínek</w:t>
      </w:r>
      <w:r w:rsidR="00BD4E14">
        <w:rPr>
          <w:rFonts w:ascii="Arial" w:hAnsi="Arial" w:cs="Arial"/>
          <w:sz w:val="20"/>
          <w:szCs w:val="20"/>
        </w:rPr>
        <w:t xml:space="preserve"> s názvem [</w:t>
      </w:r>
      <w:r w:rsidR="00BD4E14" w:rsidRPr="00BD4E14">
        <w:rPr>
          <w:rFonts w:ascii="Arial" w:hAnsi="Arial" w:cs="Arial"/>
          <w:i/>
          <w:iCs/>
          <w:sz w:val="20"/>
          <w:szCs w:val="20"/>
        </w:rPr>
        <w:t>Rozsah služeb</w:t>
      </w:r>
      <w:r w:rsidR="00BD4E14">
        <w:rPr>
          <w:rFonts w:ascii="Arial" w:hAnsi="Arial" w:cs="Arial"/>
          <w:sz w:val="20"/>
          <w:szCs w:val="20"/>
        </w:rPr>
        <w:t xml:space="preserve">] a Přílohy </w:t>
      </w:r>
      <w:r w:rsidR="00BD4E14" w:rsidRPr="00877EB5">
        <w:rPr>
          <w:rFonts w:ascii="Arial" w:hAnsi="Arial" w:cs="Arial"/>
          <w:sz w:val="20"/>
          <w:szCs w:val="20"/>
        </w:rPr>
        <w:t>3 Zvláštních podmínek s názvem [</w:t>
      </w:r>
      <w:r w:rsidR="00BD4E14" w:rsidRPr="00877EB5">
        <w:rPr>
          <w:rFonts w:ascii="Arial" w:hAnsi="Arial" w:cs="Arial"/>
          <w:i/>
          <w:sz w:val="20"/>
          <w:szCs w:val="20"/>
        </w:rPr>
        <w:t>Odměna a platba</w:t>
      </w:r>
      <w:r w:rsidR="00BD4E14" w:rsidRPr="00877EB5">
        <w:rPr>
          <w:rFonts w:ascii="Arial" w:hAnsi="Arial" w:cs="Arial"/>
          <w:sz w:val="20"/>
          <w:szCs w:val="20"/>
        </w:rPr>
        <w:t>]</w:t>
      </w:r>
      <w:r w:rsidR="003F00B6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z důvodu </w:t>
      </w:r>
      <w:r w:rsidR="003B391B">
        <w:rPr>
          <w:rFonts w:ascii="Arial" w:hAnsi="Arial" w:cs="Arial"/>
          <w:sz w:val="20"/>
          <w:szCs w:val="20"/>
        </w:rPr>
        <w:t xml:space="preserve">potřeby </w:t>
      </w:r>
      <w:r w:rsidR="00542780">
        <w:rPr>
          <w:rFonts w:ascii="Arial" w:hAnsi="Arial" w:cs="Arial"/>
          <w:sz w:val="20"/>
          <w:szCs w:val="20"/>
        </w:rPr>
        <w:t>zohlednění postupu a vyvolaných změn Projektu</w:t>
      </w:r>
      <w:r>
        <w:rPr>
          <w:rFonts w:ascii="Arial" w:hAnsi="Arial" w:cs="Arial"/>
          <w:sz w:val="20"/>
          <w:szCs w:val="20"/>
        </w:rPr>
        <w:t>.</w:t>
      </w:r>
    </w:p>
    <w:p w14:paraId="36C4463A" w14:textId="20D40CF6" w:rsidR="002B1644" w:rsidRDefault="00EA295D" w:rsidP="003F0541">
      <w:pPr>
        <w:pStyle w:val="Odstavecseseznamem"/>
        <w:widowControl w:val="0"/>
        <w:numPr>
          <w:ilvl w:val="0"/>
          <w:numId w:val="16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934332">
        <w:rPr>
          <w:rFonts w:ascii="Arial" w:hAnsi="Arial" w:cs="Arial"/>
          <w:sz w:val="20"/>
          <w:szCs w:val="20"/>
        </w:rPr>
        <w:t xml:space="preserve">Vzhledem k výše uvedenému Smluvní strany ke Smlouvě uzavírají </w:t>
      </w:r>
      <w:r w:rsidR="00B3425E" w:rsidRPr="00934332">
        <w:rPr>
          <w:rFonts w:ascii="Arial" w:hAnsi="Arial" w:cs="Arial"/>
          <w:sz w:val="20"/>
          <w:szCs w:val="20"/>
        </w:rPr>
        <w:t>tento</w:t>
      </w:r>
      <w:r w:rsidRPr="00934332">
        <w:rPr>
          <w:rFonts w:ascii="Arial" w:hAnsi="Arial" w:cs="Arial"/>
          <w:sz w:val="20"/>
          <w:szCs w:val="20"/>
        </w:rPr>
        <w:t xml:space="preserve"> Dodatek č. </w:t>
      </w:r>
      <w:r w:rsidR="000B53D3">
        <w:rPr>
          <w:rFonts w:ascii="Arial" w:hAnsi="Arial" w:cs="Arial"/>
          <w:sz w:val="20"/>
          <w:szCs w:val="20"/>
        </w:rPr>
        <w:t>5</w:t>
      </w:r>
      <w:r w:rsidRPr="00934332">
        <w:rPr>
          <w:rFonts w:ascii="Arial" w:hAnsi="Arial" w:cs="Arial"/>
          <w:sz w:val="20"/>
          <w:szCs w:val="20"/>
        </w:rPr>
        <w:t xml:space="preserve"> (dále jen „Dodatek“):</w:t>
      </w:r>
    </w:p>
    <w:p w14:paraId="56E8313E" w14:textId="77777777" w:rsidR="007A06AC" w:rsidRPr="00C64E9B" w:rsidRDefault="007A06AC" w:rsidP="00F375DC">
      <w:pPr>
        <w:pStyle w:val="Odstavecseseznamem"/>
        <w:widowControl w:val="0"/>
        <w:numPr>
          <w:ilvl w:val="0"/>
          <w:numId w:val="17"/>
        </w:numPr>
        <w:tabs>
          <w:tab w:val="left" w:pos="426"/>
        </w:tabs>
        <w:spacing w:after="120"/>
        <w:ind w:left="426" w:hanging="284"/>
        <w:contextualSpacing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PROHLÁŠENÍ</w:t>
      </w:r>
    </w:p>
    <w:p w14:paraId="49C460E3" w14:textId="23FC755C" w:rsidR="00EA295D" w:rsidRDefault="00EA295D" w:rsidP="00F375DC">
      <w:pPr>
        <w:pStyle w:val="Odstavecseseznamem"/>
        <w:widowControl w:val="0"/>
        <w:numPr>
          <w:ilvl w:val="0"/>
          <w:numId w:val="15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52476">
        <w:rPr>
          <w:rFonts w:ascii="Arial" w:hAnsi="Arial" w:cs="Arial"/>
          <w:sz w:val="20"/>
          <w:szCs w:val="20"/>
        </w:rPr>
        <w:t>Slova a výrazy</w:t>
      </w:r>
      <w:r>
        <w:rPr>
          <w:rFonts w:ascii="Arial" w:hAnsi="Arial" w:cs="Arial"/>
          <w:sz w:val="20"/>
          <w:szCs w:val="20"/>
        </w:rPr>
        <w:t xml:space="preserve"> obsažené</w:t>
      </w:r>
      <w:r w:rsidRPr="00352476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tomto Dodatku </w:t>
      </w:r>
      <w:r w:rsidRPr="00352476">
        <w:rPr>
          <w:rFonts w:ascii="Arial" w:hAnsi="Arial" w:cs="Arial"/>
          <w:sz w:val="20"/>
          <w:szCs w:val="20"/>
        </w:rPr>
        <w:t>mají význam definovaný v </w:t>
      </w:r>
      <w:r w:rsidR="009C3005">
        <w:rPr>
          <w:rFonts w:ascii="Arial" w:hAnsi="Arial" w:cs="Arial"/>
          <w:sz w:val="20"/>
          <w:szCs w:val="20"/>
        </w:rPr>
        <w:t>P</w:t>
      </w:r>
      <w:r w:rsidRPr="00352476">
        <w:rPr>
          <w:rFonts w:ascii="Arial" w:hAnsi="Arial" w:cs="Arial"/>
          <w:sz w:val="20"/>
          <w:szCs w:val="20"/>
        </w:rPr>
        <w:t>od-čl</w:t>
      </w:r>
      <w:r>
        <w:rPr>
          <w:rFonts w:ascii="Arial" w:hAnsi="Arial" w:cs="Arial"/>
          <w:sz w:val="20"/>
          <w:szCs w:val="20"/>
        </w:rPr>
        <w:t>ánku</w:t>
      </w:r>
      <w:r w:rsidRPr="00352476">
        <w:rPr>
          <w:rFonts w:ascii="Arial" w:hAnsi="Arial" w:cs="Arial"/>
          <w:sz w:val="20"/>
          <w:szCs w:val="20"/>
        </w:rPr>
        <w:t xml:space="preserve">. 1.1 </w:t>
      </w:r>
      <w:r w:rsidRPr="007A4FF2">
        <w:rPr>
          <w:rFonts w:ascii="Arial" w:hAnsi="Arial" w:cs="Arial"/>
          <w:sz w:val="20"/>
          <w:szCs w:val="20"/>
        </w:rPr>
        <w:t>Obecných</w:t>
      </w:r>
      <w:r w:rsidRPr="00352476">
        <w:rPr>
          <w:rFonts w:ascii="Arial" w:hAnsi="Arial" w:cs="Arial"/>
          <w:sz w:val="20"/>
          <w:szCs w:val="20"/>
        </w:rPr>
        <w:t xml:space="preserve"> podmínek</w:t>
      </w:r>
      <w:r>
        <w:rPr>
          <w:rFonts w:ascii="Arial" w:hAnsi="Arial" w:cs="Arial"/>
          <w:sz w:val="20"/>
          <w:szCs w:val="20"/>
        </w:rPr>
        <w:t xml:space="preserve"> </w:t>
      </w:r>
      <w:r w:rsidRPr="007A4FF2">
        <w:rPr>
          <w:rFonts w:ascii="Arial" w:hAnsi="Arial" w:cs="Arial"/>
          <w:sz w:val="20"/>
          <w:szCs w:val="20"/>
        </w:rPr>
        <w:t>ve znění Zvláštních podmínek</w:t>
      </w:r>
      <w:r>
        <w:rPr>
          <w:rFonts w:ascii="Arial" w:hAnsi="Arial" w:cs="Arial"/>
          <w:sz w:val="20"/>
          <w:szCs w:val="20"/>
        </w:rPr>
        <w:t>, nestanoví-li tento Dodatek jinak</w:t>
      </w:r>
      <w:r w:rsidRPr="00352476">
        <w:rPr>
          <w:rFonts w:ascii="Arial" w:hAnsi="Arial" w:cs="Arial"/>
          <w:sz w:val="20"/>
          <w:szCs w:val="20"/>
        </w:rPr>
        <w:t>.</w:t>
      </w:r>
    </w:p>
    <w:p w14:paraId="77DD7C5F" w14:textId="7909FE2C" w:rsidR="00483A71" w:rsidRDefault="00EA295D" w:rsidP="00483A71">
      <w:pPr>
        <w:pStyle w:val="Odstavecseseznamem"/>
        <w:widowControl w:val="0"/>
        <w:numPr>
          <w:ilvl w:val="0"/>
          <w:numId w:val="15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návaznosti na </w:t>
      </w:r>
      <w:r w:rsidR="009D1093">
        <w:rPr>
          <w:rFonts w:ascii="Arial" w:hAnsi="Arial" w:cs="Arial"/>
          <w:sz w:val="20"/>
          <w:szCs w:val="20"/>
        </w:rPr>
        <w:t>Sdělení MŽP</w:t>
      </w:r>
      <w:r>
        <w:rPr>
          <w:rFonts w:ascii="Arial" w:hAnsi="Arial" w:cs="Arial"/>
          <w:sz w:val="20"/>
          <w:szCs w:val="20"/>
        </w:rPr>
        <w:t xml:space="preserve"> </w:t>
      </w:r>
      <w:r w:rsidR="00F0482E">
        <w:rPr>
          <w:rFonts w:ascii="Arial" w:hAnsi="Arial" w:cs="Arial"/>
          <w:sz w:val="20"/>
          <w:szCs w:val="20"/>
        </w:rPr>
        <w:t>došlo</w:t>
      </w:r>
      <w:r w:rsidR="00B04661">
        <w:rPr>
          <w:rFonts w:ascii="Arial" w:hAnsi="Arial" w:cs="Arial"/>
          <w:sz w:val="20"/>
          <w:szCs w:val="20"/>
        </w:rPr>
        <w:t xml:space="preserve"> ke změně v</w:t>
      </w:r>
      <w:r w:rsidR="00562B6C">
        <w:rPr>
          <w:rFonts w:ascii="Arial" w:hAnsi="Arial" w:cs="Arial"/>
          <w:sz w:val="20"/>
          <w:szCs w:val="20"/>
        </w:rPr>
        <w:t>e</w:t>
      </w:r>
      <w:r w:rsidR="00B04661">
        <w:rPr>
          <w:rFonts w:ascii="Arial" w:hAnsi="Arial" w:cs="Arial"/>
          <w:sz w:val="20"/>
          <w:szCs w:val="20"/>
        </w:rPr>
        <w:t xml:space="preserve"> struktuře</w:t>
      </w:r>
      <w:r w:rsidR="00562B6C">
        <w:rPr>
          <w:rFonts w:ascii="Arial" w:hAnsi="Arial" w:cs="Arial"/>
          <w:sz w:val="20"/>
          <w:szCs w:val="20"/>
        </w:rPr>
        <w:t xml:space="preserve"> a způsobu</w:t>
      </w:r>
      <w:r w:rsidR="00B04661">
        <w:rPr>
          <w:rFonts w:ascii="Arial" w:hAnsi="Arial" w:cs="Arial"/>
          <w:sz w:val="20"/>
          <w:szCs w:val="20"/>
        </w:rPr>
        <w:t xml:space="preserve"> financování Díla</w:t>
      </w:r>
      <w:r w:rsidR="00252F42">
        <w:rPr>
          <w:rFonts w:ascii="Arial" w:hAnsi="Arial" w:cs="Arial"/>
          <w:sz w:val="20"/>
          <w:szCs w:val="20"/>
        </w:rPr>
        <w:t>.</w:t>
      </w:r>
      <w:r w:rsidR="00B04661">
        <w:rPr>
          <w:rFonts w:ascii="Arial" w:hAnsi="Arial" w:cs="Arial"/>
          <w:sz w:val="20"/>
          <w:szCs w:val="20"/>
        </w:rPr>
        <w:t xml:space="preserve"> </w:t>
      </w:r>
      <w:r w:rsidR="00252F42">
        <w:rPr>
          <w:rFonts w:ascii="Arial" w:hAnsi="Arial" w:cs="Arial"/>
          <w:sz w:val="20"/>
          <w:szCs w:val="20"/>
        </w:rPr>
        <w:t>O</w:t>
      </w:r>
      <w:r w:rsidR="00562B6C">
        <w:rPr>
          <w:rFonts w:ascii="Arial" w:hAnsi="Arial" w:cs="Arial"/>
          <w:sz w:val="20"/>
          <w:szCs w:val="20"/>
        </w:rPr>
        <w:t xml:space="preserve">proti </w:t>
      </w:r>
      <w:r w:rsidR="00116B9C">
        <w:rPr>
          <w:rFonts w:ascii="Arial" w:hAnsi="Arial" w:cs="Arial"/>
          <w:sz w:val="20"/>
          <w:szCs w:val="20"/>
        </w:rPr>
        <w:t xml:space="preserve">dosavadnímu </w:t>
      </w:r>
      <w:r w:rsidR="00562B6C">
        <w:rPr>
          <w:rFonts w:ascii="Arial" w:hAnsi="Arial" w:cs="Arial"/>
          <w:sz w:val="20"/>
          <w:szCs w:val="20"/>
        </w:rPr>
        <w:t>předpokladu nebude</w:t>
      </w:r>
      <w:r w:rsidR="00252F42">
        <w:rPr>
          <w:rFonts w:ascii="Arial" w:hAnsi="Arial" w:cs="Arial"/>
          <w:sz w:val="20"/>
          <w:szCs w:val="20"/>
        </w:rPr>
        <w:t xml:space="preserve"> Dílo</w:t>
      </w:r>
      <w:r w:rsidR="00562B6C">
        <w:rPr>
          <w:rFonts w:ascii="Arial" w:hAnsi="Arial" w:cs="Arial"/>
          <w:sz w:val="20"/>
          <w:szCs w:val="20"/>
        </w:rPr>
        <w:t xml:space="preserve"> </w:t>
      </w:r>
      <w:r w:rsidR="00252F42">
        <w:rPr>
          <w:rFonts w:ascii="Arial" w:hAnsi="Arial" w:cs="Arial"/>
          <w:sz w:val="20"/>
          <w:szCs w:val="20"/>
        </w:rPr>
        <w:t>spolu</w:t>
      </w:r>
      <w:r w:rsidR="00562B6C">
        <w:rPr>
          <w:rFonts w:ascii="Arial" w:hAnsi="Arial" w:cs="Arial"/>
          <w:sz w:val="20"/>
          <w:szCs w:val="20"/>
        </w:rPr>
        <w:t>financováno z</w:t>
      </w:r>
      <w:r w:rsidR="00252F42">
        <w:rPr>
          <w:rFonts w:ascii="Arial" w:hAnsi="Arial" w:cs="Arial"/>
          <w:sz w:val="20"/>
          <w:szCs w:val="20"/>
        </w:rPr>
        <w:t> finančních prostředků</w:t>
      </w:r>
      <w:r w:rsidR="00562B6C">
        <w:rPr>
          <w:rFonts w:ascii="Arial" w:hAnsi="Arial" w:cs="Arial"/>
          <w:sz w:val="20"/>
          <w:szCs w:val="20"/>
        </w:rPr>
        <w:t xml:space="preserve"> p</w:t>
      </w:r>
      <w:r w:rsidR="00562B6C" w:rsidRPr="00562B6C">
        <w:rPr>
          <w:rFonts w:ascii="Arial" w:hAnsi="Arial" w:cs="Arial"/>
          <w:sz w:val="20"/>
          <w:szCs w:val="20"/>
        </w:rPr>
        <w:t>rogram</w:t>
      </w:r>
      <w:r w:rsidR="00507DFE">
        <w:rPr>
          <w:rFonts w:ascii="Arial" w:hAnsi="Arial" w:cs="Arial"/>
          <w:sz w:val="20"/>
          <w:szCs w:val="20"/>
        </w:rPr>
        <w:t xml:space="preserve">u </w:t>
      </w:r>
      <w:r w:rsidR="00252F42">
        <w:rPr>
          <w:rFonts w:ascii="Arial" w:hAnsi="Arial" w:cs="Arial"/>
          <w:sz w:val="20"/>
          <w:szCs w:val="20"/>
        </w:rPr>
        <w:t>OPŽP</w:t>
      </w:r>
      <w:r w:rsidR="00562B6C" w:rsidRPr="00562B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2B6C" w:rsidRPr="00562B6C">
        <w:rPr>
          <w:rFonts w:ascii="Arial" w:hAnsi="Arial" w:cs="Arial"/>
          <w:sz w:val="20"/>
          <w:szCs w:val="20"/>
        </w:rPr>
        <w:t>20</w:t>
      </w:r>
      <w:r w:rsidR="00562B6C">
        <w:rPr>
          <w:rFonts w:ascii="Arial" w:hAnsi="Arial" w:cs="Arial"/>
          <w:sz w:val="20"/>
          <w:szCs w:val="20"/>
        </w:rPr>
        <w:t>14</w:t>
      </w:r>
      <w:r w:rsidR="00A859FC">
        <w:rPr>
          <w:rFonts w:ascii="Arial" w:hAnsi="Arial" w:cs="Arial"/>
          <w:sz w:val="20"/>
          <w:szCs w:val="20"/>
        </w:rPr>
        <w:t xml:space="preserve"> </w:t>
      </w:r>
      <w:r w:rsidR="00003329">
        <w:rPr>
          <w:rFonts w:ascii="Arial" w:hAnsi="Arial" w:cs="Arial"/>
          <w:sz w:val="20"/>
          <w:szCs w:val="20"/>
        </w:rPr>
        <w:t>–</w:t>
      </w:r>
      <w:r w:rsidR="00A859FC">
        <w:rPr>
          <w:rFonts w:ascii="Arial" w:hAnsi="Arial" w:cs="Arial"/>
          <w:sz w:val="20"/>
          <w:szCs w:val="20"/>
        </w:rPr>
        <w:t xml:space="preserve"> </w:t>
      </w:r>
      <w:r w:rsidR="00562B6C" w:rsidRPr="00562B6C">
        <w:rPr>
          <w:rFonts w:ascii="Arial" w:hAnsi="Arial" w:cs="Arial"/>
          <w:sz w:val="20"/>
          <w:szCs w:val="20"/>
        </w:rPr>
        <w:t>202</w:t>
      </w:r>
      <w:r w:rsidR="00562B6C">
        <w:rPr>
          <w:rFonts w:ascii="Arial" w:hAnsi="Arial" w:cs="Arial"/>
          <w:sz w:val="20"/>
          <w:szCs w:val="20"/>
        </w:rPr>
        <w:t>0</w:t>
      </w:r>
      <w:proofErr w:type="gramEnd"/>
      <w:r w:rsidR="00116B9C">
        <w:rPr>
          <w:rFonts w:ascii="Arial" w:hAnsi="Arial" w:cs="Arial"/>
          <w:sz w:val="20"/>
          <w:szCs w:val="20"/>
        </w:rPr>
        <w:t xml:space="preserve"> a OPŽP 2021-2027 coby velký, resp. fázovaný, projekt, neboť k jednotlivým částem Díla bud</w:t>
      </w:r>
      <w:r w:rsidR="00B80FD0">
        <w:rPr>
          <w:rFonts w:ascii="Arial" w:hAnsi="Arial" w:cs="Arial"/>
          <w:sz w:val="20"/>
          <w:szCs w:val="20"/>
        </w:rPr>
        <w:t xml:space="preserve">ou podávány žádosti o dotaci </w:t>
      </w:r>
      <w:r w:rsidR="00116B9C" w:rsidRPr="00D81B6E">
        <w:rPr>
          <w:rFonts w:ascii="Arial" w:hAnsi="Arial" w:cs="Arial"/>
          <w:i/>
          <w:iCs/>
          <w:sz w:val="20"/>
          <w:szCs w:val="20"/>
        </w:rPr>
        <w:t>ad hoc</w:t>
      </w:r>
      <w:r w:rsidR="00116B9C">
        <w:rPr>
          <w:rFonts w:ascii="Arial" w:hAnsi="Arial" w:cs="Arial"/>
          <w:sz w:val="20"/>
          <w:szCs w:val="20"/>
        </w:rPr>
        <w:t xml:space="preserve"> k vybraným dotačním výzvám</w:t>
      </w:r>
      <w:r w:rsidR="00562B6C">
        <w:rPr>
          <w:rFonts w:ascii="Arial" w:hAnsi="Arial" w:cs="Arial"/>
          <w:sz w:val="20"/>
          <w:szCs w:val="20"/>
        </w:rPr>
        <w:t>.</w:t>
      </w:r>
      <w:r w:rsidR="009D4029">
        <w:rPr>
          <w:rFonts w:ascii="Arial" w:hAnsi="Arial" w:cs="Arial"/>
          <w:sz w:val="20"/>
          <w:szCs w:val="20"/>
        </w:rPr>
        <w:t xml:space="preserve"> </w:t>
      </w:r>
      <w:r w:rsidR="009D4029" w:rsidRPr="00E60A46">
        <w:rPr>
          <w:rFonts w:ascii="Arial" w:hAnsi="Arial" w:cs="Arial"/>
          <w:sz w:val="20"/>
          <w:szCs w:val="20"/>
        </w:rPr>
        <w:t>S</w:t>
      </w:r>
      <w:r w:rsidR="00C6113D">
        <w:rPr>
          <w:rFonts w:ascii="Arial" w:hAnsi="Arial" w:cs="Arial"/>
          <w:sz w:val="20"/>
          <w:szCs w:val="20"/>
        </w:rPr>
        <w:t> </w:t>
      </w:r>
      <w:r w:rsidR="009D4029" w:rsidRPr="00E60A46">
        <w:rPr>
          <w:rFonts w:ascii="Arial" w:hAnsi="Arial" w:cs="Arial"/>
          <w:sz w:val="20"/>
          <w:szCs w:val="20"/>
        </w:rPr>
        <w:t>ohledem</w:t>
      </w:r>
      <w:r w:rsidR="00C6113D">
        <w:rPr>
          <w:rFonts w:ascii="Arial" w:hAnsi="Arial" w:cs="Arial"/>
          <w:sz w:val="20"/>
          <w:szCs w:val="20"/>
        </w:rPr>
        <w:t xml:space="preserve"> na</w:t>
      </w:r>
      <w:r w:rsidR="009D4029" w:rsidRPr="00E60A46">
        <w:rPr>
          <w:rFonts w:ascii="Arial" w:hAnsi="Arial" w:cs="Arial"/>
          <w:sz w:val="20"/>
          <w:szCs w:val="20"/>
        </w:rPr>
        <w:t xml:space="preserve"> </w:t>
      </w:r>
      <w:r w:rsidR="00483A71">
        <w:rPr>
          <w:rFonts w:ascii="Arial" w:hAnsi="Arial" w:cs="Arial"/>
          <w:sz w:val="20"/>
          <w:szCs w:val="20"/>
        </w:rPr>
        <w:t>tuto skutečnost</w:t>
      </w:r>
      <w:r w:rsidR="009D4029" w:rsidRPr="00E60A46">
        <w:rPr>
          <w:rFonts w:ascii="Arial" w:hAnsi="Arial" w:cs="Arial"/>
          <w:sz w:val="20"/>
          <w:szCs w:val="20"/>
        </w:rPr>
        <w:t xml:space="preserve"> došlo k</w:t>
      </w:r>
      <w:r w:rsidR="00BF7ED5" w:rsidRPr="00E60A46">
        <w:rPr>
          <w:rFonts w:ascii="Arial" w:hAnsi="Arial" w:cs="Arial"/>
          <w:sz w:val="20"/>
          <w:szCs w:val="20"/>
        </w:rPr>
        <w:t>e změně</w:t>
      </w:r>
      <w:r w:rsidR="009D4029" w:rsidRPr="00E60A46">
        <w:rPr>
          <w:rFonts w:ascii="Arial" w:hAnsi="Arial" w:cs="Arial"/>
          <w:sz w:val="20"/>
          <w:szCs w:val="20"/>
        </w:rPr>
        <w:t xml:space="preserve"> rozsahu Služeb, které má Konzultant Objednateli dle Smlouvy poskytovat v rámci Fáze administrace žádosti o</w:t>
      </w:r>
      <w:r w:rsidR="00211170" w:rsidRPr="00E60A46">
        <w:rPr>
          <w:rFonts w:ascii="Arial" w:hAnsi="Arial" w:cs="Arial"/>
          <w:sz w:val="20"/>
          <w:szCs w:val="20"/>
        </w:rPr>
        <w:t> </w:t>
      </w:r>
      <w:r w:rsidR="009D4029" w:rsidRPr="00E60A46">
        <w:rPr>
          <w:rFonts w:ascii="Arial" w:hAnsi="Arial" w:cs="Arial"/>
          <w:sz w:val="20"/>
          <w:szCs w:val="20"/>
        </w:rPr>
        <w:t>dotaci.</w:t>
      </w:r>
      <w:r w:rsidR="00252F42" w:rsidRPr="00E60A46">
        <w:rPr>
          <w:rFonts w:ascii="Arial" w:hAnsi="Arial" w:cs="Arial"/>
          <w:sz w:val="20"/>
          <w:szCs w:val="20"/>
        </w:rPr>
        <w:t xml:space="preserve"> </w:t>
      </w:r>
    </w:p>
    <w:p w14:paraId="654F91B8" w14:textId="64C48EE3" w:rsidR="00483A71" w:rsidRDefault="00BF7ED5" w:rsidP="00483A71">
      <w:pPr>
        <w:pStyle w:val="Odstavecseseznamem"/>
        <w:widowControl w:val="0"/>
        <w:numPr>
          <w:ilvl w:val="0"/>
          <w:numId w:val="15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E60A46">
        <w:rPr>
          <w:rFonts w:ascii="Arial" w:hAnsi="Arial" w:cs="Arial"/>
          <w:sz w:val="20"/>
          <w:szCs w:val="20"/>
        </w:rPr>
        <w:t>Z</w:t>
      </w:r>
      <w:r w:rsidR="00F37550" w:rsidRPr="00E60A46">
        <w:rPr>
          <w:rFonts w:ascii="Arial" w:hAnsi="Arial" w:cs="Arial"/>
          <w:sz w:val="20"/>
          <w:szCs w:val="20"/>
        </w:rPr>
        <w:t xml:space="preserve"> důvodu nemožnosti financování </w:t>
      </w:r>
      <w:r w:rsidR="00C6113D">
        <w:rPr>
          <w:rFonts w:ascii="Arial" w:hAnsi="Arial" w:cs="Arial"/>
          <w:sz w:val="20"/>
          <w:szCs w:val="20"/>
        </w:rPr>
        <w:t xml:space="preserve">Díla </w:t>
      </w:r>
      <w:r w:rsidR="00F37550" w:rsidRPr="00E60A46">
        <w:rPr>
          <w:rFonts w:ascii="Arial" w:hAnsi="Arial" w:cs="Arial"/>
          <w:sz w:val="20"/>
          <w:szCs w:val="20"/>
        </w:rPr>
        <w:t xml:space="preserve">RN Červený mlýn ze stejné výzvy jako </w:t>
      </w:r>
      <w:r w:rsidR="00C6113D">
        <w:rPr>
          <w:rFonts w:ascii="Arial" w:hAnsi="Arial" w:cs="Arial"/>
          <w:sz w:val="20"/>
          <w:szCs w:val="20"/>
        </w:rPr>
        <w:t xml:space="preserve">Dílo </w:t>
      </w:r>
      <w:r w:rsidR="00F37550" w:rsidRPr="00E60A46">
        <w:rPr>
          <w:rFonts w:ascii="Arial" w:hAnsi="Arial" w:cs="Arial"/>
          <w:sz w:val="20"/>
          <w:szCs w:val="20"/>
        </w:rPr>
        <w:t xml:space="preserve">RN </w:t>
      </w:r>
      <w:proofErr w:type="spellStart"/>
      <w:r w:rsidR="00F37550" w:rsidRPr="00E60A46">
        <w:rPr>
          <w:rFonts w:ascii="Arial" w:hAnsi="Arial" w:cs="Arial"/>
          <w:sz w:val="20"/>
          <w:szCs w:val="20"/>
        </w:rPr>
        <w:t>Královky</w:t>
      </w:r>
      <w:proofErr w:type="spellEnd"/>
      <w:r w:rsidRPr="00E60A46">
        <w:rPr>
          <w:rFonts w:ascii="Arial" w:hAnsi="Arial" w:cs="Arial"/>
          <w:sz w:val="20"/>
          <w:szCs w:val="20"/>
        </w:rPr>
        <w:t xml:space="preserve"> (tj. ze 42. Výzvy)</w:t>
      </w:r>
      <w:r w:rsidR="00F37550" w:rsidRPr="00E60A46">
        <w:rPr>
          <w:rFonts w:ascii="Arial" w:hAnsi="Arial" w:cs="Arial"/>
          <w:sz w:val="20"/>
          <w:szCs w:val="20"/>
        </w:rPr>
        <w:t xml:space="preserve">, která byla způsobena </w:t>
      </w:r>
      <w:r w:rsidRPr="00E60A46">
        <w:rPr>
          <w:rFonts w:ascii="Arial" w:hAnsi="Arial" w:cs="Arial"/>
          <w:sz w:val="20"/>
          <w:szCs w:val="20"/>
        </w:rPr>
        <w:t xml:space="preserve">v dané době </w:t>
      </w:r>
      <w:r w:rsidR="00F37550" w:rsidRPr="00E60A46">
        <w:rPr>
          <w:rFonts w:ascii="Arial" w:hAnsi="Arial" w:cs="Arial"/>
          <w:sz w:val="20"/>
          <w:szCs w:val="20"/>
        </w:rPr>
        <w:t>neukončen</w:t>
      </w:r>
      <w:r w:rsidRPr="00E60A46">
        <w:rPr>
          <w:rFonts w:ascii="Arial" w:hAnsi="Arial" w:cs="Arial"/>
          <w:sz w:val="20"/>
          <w:szCs w:val="20"/>
        </w:rPr>
        <w:t>ý</w:t>
      </w:r>
      <w:r w:rsidR="00F37550" w:rsidRPr="00E60A46">
        <w:rPr>
          <w:rFonts w:ascii="Arial" w:hAnsi="Arial" w:cs="Arial"/>
          <w:sz w:val="20"/>
          <w:szCs w:val="20"/>
        </w:rPr>
        <w:t>m řízení</w:t>
      </w:r>
      <w:r w:rsidRPr="00E60A46">
        <w:rPr>
          <w:rFonts w:ascii="Arial" w:hAnsi="Arial" w:cs="Arial"/>
          <w:sz w:val="20"/>
          <w:szCs w:val="20"/>
        </w:rPr>
        <w:t>m</w:t>
      </w:r>
      <w:r w:rsidR="00F37550" w:rsidRPr="00E60A46">
        <w:rPr>
          <w:rFonts w:ascii="Arial" w:hAnsi="Arial" w:cs="Arial"/>
          <w:sz w:val="20"/>
          <w:szCs w:val="20"/>
        </w:rPr>
        <w:t xml:space="preserve"> o změně jeho územního rozhodnutí, </w:t>
      </w:r>
      <w:r w:rsidRPr="00E60A46">
        <w:rPr>
          <w:rFonts w:ascii="Arial" w:hAnsi="Arial" w:cs="Arial"/>
          <w:sz w:val="20"/>
          <w:szCs w:val="20"/>
        </w:rPr>
        <w:t>pak bylo</w:t>
      </w:r>
      <w:r w:rsidR="00F37550" w:rsidRPr="00E60A46">
        <w:rPr>
          <w:rFonts w:ascii="Arial" w:hAnsi="Arial" w:cs="Arial"/>
          <w:sz w:val="20"/>
          <w:szCs w:val="20"/>
        </w:rPr>
        <w:t xml:space="preserve"> Objednatelem rozhodnuto o upuštění od realizace této dílčí části Projektu</w:t>
      </w:r>
      <w:r w:rsidR="00483A71">
        <w:rPr>
          <w:rFonts w:ascii="Arial" w:hAnsi="Arial" w:cs="Arial"/>
          <w:sz w:val="20"/>
          <w:szCs w:val="20"/>
        </w:rPr>
        <w:t xml:space="preserve"> předpokládaným způsobem (tj. v rámci jednoho společného zadávacího řízení s Dílem RN </w:t>
      </w:r>
      <w:proofErr w:type="spellStart"/>
      <w:r w:rsidR="00483A71">
        <w:rPr>
          <w:rFonts w:ascii="Arial" w:hAnsi="Arial" w:cs="Arial"/>
          <w:sz w:val="20"/>
          <w:szCs w:val="20"/>
        </w:rPr>
        <w:t>Královky</w:t>
      </w:r>
      <w:proofErr w:type="spellEnd"/>
      <w:r w:rsidR="00483A71">
        <w:rPr>
          <w:rFonts w:ascii="Arial" w:hAnsi="Arial" w:cs="Arial"/>
          <w:sz w:val="20"/>
          <w:szCs w:val="20"/>
        </w:rPr>
        <w:t xml:space="preserve"> metodou dodávky </w:t>
      </w:r>
      <w:r w:rsidR="00483A71" w:rsidRPr="00E60A46">
        <w:rPr>
          <w:rFonts w:ascii="Arial" w:hAnsi="Arial" w:cs="Arial"/>
          <w:i/>
          <w:iCs/>
          <w:sz w:val="20"/>
          <w:szCs w:val="20"/>
        </w:rPr>
        <w:t>design &amp; build</w:t>
      </w:r>
      <w:r w:rsidR="00483A71">
        <w:rPr>
          <w:rFonts w:ascii="Arial" w:hAnsi="Arial" w:cs="Arial"/>
          <w:sz w:val="20"/>
          <w:szCs w:val="20"/>
        </w:rPr>
        <w:t xml:space="preserve">). </w:t>
      </w:r>
    </w:p>
    <w:p w14:paraId="0DC5B59E" w14:textId="77404E55" w:rsidR="00EA295D" w:rsidRPr="00E60A46" w:rsidRDefault="00483A71" w:rsidP="00483A71">
      <w:pPr>
        <w:pStyle w:val="Odstavecseseznamem"/>
        <w:widowControl w:val="0"/>
        <w:numPr>
          <w:ilvl w:val="0"/>
          <w:numId w:val="15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návaznosti na výše uvedené </w:t>
      </w:r>
      <w:r w:rsidR="00252F42" w:rsidRPr="00E60A46">
        <w:rPr>
          <w:rFonts w:ascii="Arial" w:hAnsi="Arial" w:cs="Arial"/>
          <w:sz w:val="20"/>
          <w:szCs w:val="20"/>
        </w:rPr>
        <w:t>Smluvní strany prohlašují, že</w:t>
      </w:r>
      <w:r w:rsidR="00297987" w:rsidRPr="00E60A46">
        <w:rPr>
          <w:rFonts w:ascii="Arial" w:hAnsi="Arial" w:cs="Arial"/>
          <w:sz w:val="20"/>
          <w:szCs w:val="20"/>
        </w:rPr>
        <w:t xml:space="preserve"> v důsledku výše popsaných skutečností došlo</w:t>
      </w:r>
      <w:r w:rsidR="00252F42" w:rsidRPr="00E60A46">
        <w:rPr>
          <w:rFonts w:ascii="Arial" w:hAnsi="Arial" w:cs="Arial"/>
          <w:sz w:val="20"/>
          <w:szCs w:val="20"/>
        </w:rPr>
        <w:t xml:space="preserve"> k rozšíření rozsahu Služeb</w:t>
      </w:r>
      <w:r w:rsidR="008825EA" w:rsidRPr="00E60A46">
        <w:rPr>
          <w:rFonts w:ascii="Arial" w:hAnsi="Arial" w:cs="Arial"/>
          <w:sz w:val="20"/>
          <w:szCs w:val="20"/>
        </w:rPr>
        <w:t>, které</w:t>
      </w:r>
      <w:r w:rsidR="00252F42" w:rsidRPr="00E60A46">
        <w:rPr>
          <w:rFonts w:ascii="Arial" w:hAnsi="Arial" w:cs="Arial"/>
          <w:sz w:val="20"/>
          <w:szCs w:val="20"/>
        </w:rPr>
        <w:t xml:space="preserve"> Smlouva původně nepředpokládala</w:t>
      </w:r>
      <w:r w:rsidR="008825EA" w:rsidRPr="00E60A46">
        <w:rPr>
          <w:rFonts w:ascii="Arial" w:hAnsi="Arial" w:cs="Arial"/>
          <w:sz w:val="20"/>
          <w:szCs w:val="20"/>
        </w:rPr>
        <w:t>, jakož i</w:t>
      </w:r>
      <w:r>
        <w:rPr>
          <w:rFonts w:ascii="Arial" w:hAnsi="Arial" w:cs="Arial"/>
          <w:sz w:val="20"/>
          <w:szCs w:val="20"/>
        </w:rPr>
        <w:t> </w:t>
      </w:r>
      <w:r w:rsidR="008825EA" w:rsidRPr="00E60A46">
        <w:rPr>
          <w:rFonts w:ascii="Arial" w:hAnsi="Arial" w:cs="Arial"/>
          <w:sz w:val="20"/>
          <w:szCs w:val="20"/>
        </w:rPr>
        <w:t>k zúžení rozsahu Služeb o ty, které Smlouv</w:t>
      </w:r>
      <w:r w:rsidR="00C6113D">
        <w:rPr>
          <w:rFonts w:ascii="Arial" w:hAnsi="Arial" w:cs="Arial"/>
          <w:sz w:val="20"/>
          <w:szCs w:val="20"/>
        </w:rPr>
        <w:t>a</w:t>
      </w:r>
      <w:r w:rsidR="008825EA" w:rsidRPr="00E60A46">
        <w:rPr>
          <w:rFonts w:ascii="Arial" w:hAnsi="Arial" w:cs="Arial"/>
          <w:sz w:val="20"/>
          <w:szCs w:val="20"/>
        </w:rPr>
        <w:t xml:space="preserve"> předpokládala, ale vzhledem k okolnostem již tyto </w:t>
      </w:r>
      <w:r w:rsidR="00BF7ED5" w:rsidRPr="00E60A46">
        <w:rPr>
          <w:rFonts w:ascii="Arial" w:hAnsi="Arial" w:cs="Arial"/>
          <w:sz w:val="20"/>
          <w:szCs w:val="20"/>
        </w:rPr>
        <w:t>nebudou realizovány</w:t>
      </w:r>
      <w:r w:rsidR="00252F42" w:rsidRPr="00E60A46">
        <w:rPr>
          <w:rFonts w:ascii="Arial" w:hAnsi="Arial" w:cs="Arial"/>
          <w:sz w:val="20"/>
          <w:szCs w:val="20"/>
        </w:rPr>
        <w:t>.</w:t>
      </w:r>
    </w:p>
    <w:p w14:paraId="5CCE5FD2" w14:textId="76370277" w:rsidR="002B1644" w:rsidRDefault="00EA295D" w:rsidP="00003329">
      <w:pPr>
        <w:pStyle w:val="Odstavecseseznamem"/>
        <w:widowControl w:val="0"/>
        <w:numPr>
          <w:ilvl w:val="0"/>
          <w:numId w:val="15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A75FB">
        <w:rPr>
          <w:rFonts w:ascii="Arial" w:hAnsi="Arial" w:cs="Arial"/>
          <w:sz w:val="20"/>
          <w:szCs w:val="20"/>
        </w:rPr>
        <w:t>Konzultantovi proto v souladu s </w:t>
      </w:r>
      <w:r w:rsidR="009C3005">
        <w:rPr>
          <w:rFonts w:ascii="Arial" w:hAnsi="Arial" w:cs="Arial"/>
          <w:sz w:val="20"/>
          <w:szCs w:val="20"/>
        </w:rPr>
        <w:t>P</w:t>
      </w:r>
      <w:r w:rsidRPr="00CA75FB">
        <w:rPr>
          <w:rFonts w:ascii="Arial" w:hAnsi="Arial" w:cs="Arial"/>
          <w:sz w:val="20"/>
          <w:szCs w:val="20"/>
        </w:rPr>
        <w:t xml:space="preserve">od-článkem 4.4.3 </w:t>
      </w:r>
      <w:r w:rsidRPr="007A4FF2">
        <w:rPr>
          <w:rFonts w:ascii="Arial" w:hAnsi="Arial" w:cs="Arial"/>
          <w:sz w:val="20"/>
          <w:szCs w:val="20"/>
        </w:rPr>
        <w:t>Zvláštních</w:t>
      </w:r>
      <w:r w:rsidRPr="00CA75FB">
        <w:rPr>
          <w:rFonts w:ascii="Arial" w:hAnsi="Arial" w:cs="Arial"/>
          <w:sz w:val="20"/>
          <w:szCs w:val="20"/>
        </w:rPr>
        <w:t xml:space="preserve"> podmínek </w:t>
      </w:r>
      <w:r w:rsidR="00A30FAE">
        <w:rPr>
          <w:rFonts w:ascii="Arial" w:hAnsi="Arial" w:cs="Arial"/>
          <w:sz w:val="20"/>
          <w:szCs w:val="20"/>
        </w:rPr>
        <w:t>vzniká</w:t>
      </w:r>
      <w:r w:rsidRPr="00CA75FB">
        <w:rPr>
          <w:rFonts w:ascii="Arial" w:hAnsi="Arial" w:cs="Arial"/>
          <w:sz w:val="20"/>
          <w:szCs w:val="20"/>
        </w:rPr>
        <w:t xml:space="preserve"> právo na úhradu </w:t>
      </w:r>
      <w:r w:rsidRPr="00CA75FB">
        <w:rPr>
          <w:rFonts w:ascii="Arial" w:hAnsi="Arial" w:cs="Arial"/>
          <w:sz w:val="20"/>
          <w:szCs w:val="20"/>
        </w:rPr>
        <w:lastRenderedPageBreak/>
        <w:t xml:space="preserve">Dodatečných služeb, které Konzultant v návaznosti na </w:t>
      </w:r>
      <w:r w:rsidR="00A30FAE">
        <w:rPr>
          <w:rFonts w:ascii="Arial" w:hAnsi="Arial" w:cs="Arial"/>
          <w:sz w:val="20"/>
          <w:szCs w:val="20"/>
        </w:rPr>
        <w:t xml:space="preserve">shora uvedené skutečnosti </w:t>
      </w:r>
      <w:r w:rsidR="00252F42">
        <w:rPr>
          <w:rFonts w:ascii="Arial" w:hAnsi="Arial" w:cs="Arial"/>
          <w:sz w:val="20"/>
          <w:szCs w:val="20"/>
        </w:rPr>
        <w:t xml:space="preserve">bude </w:t>
      </w:r>
      <w:r w:rsidR="00F86F8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7668684" wp14:editId="1766B43A">
                <wp:simplePos x="0" y="0"/>
                <wp:positionH relativeFrom="column">
                  <wp:posOffset>-657350</wp:posOffset>
                </wp:positionH>
                <wp:positionV relativeFrom="paragraph">
                  <wp:posOffset>442920</wp:posOffset>
                </wp:positionV>
                <wp:extent cx="123840" cy="117000"/>
                <wp:effectExtent l="38100" t="38100" r="47625" b="3556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384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2834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8" o:spid="_x0000_s1026" type="#_x0000_t75" style="position:absolute;margin-left:-52.1pt;margin-top:34.55pt;width:10.55pt;height:9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">
                <v:imagedata r:id="rId12" o:title=""/>
              </v:shape>
            </w:pict>
          </mc:Fallback>
        </mc:AlternateContent>
      </w:r>
      <w:r w:rsidR="00F86F85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4B95CA3" wp14:editId="75464E76">
                <wp:simplePos x="0" y="0"/>
                <wp:positionH relativeFrom="column">
                  <wp:posOffset>-769310</wp:posOffset>
                </wp:positionH>
                <wp:positionV relativeFrom="paragraph">
                  <wp:posOffset>478920</wp:posOffset>
                </wp:positionV>
                <wp:extent cx="8280" cy="16200"/>
                <wp:effectExtent l="38100" t="38100" r="29845" b="41275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2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B0B67" id="Rukopis 27" o:spid="_x0000_s1026" type="#_x0000_t75" style="position:absolute;margin-left:-60.8pt;margin-top:37.5pt;width:1.1pt;height: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">
                <v:imagedata r:id="rId14" o:title=""/>
              </v:shape>
            </w:pict>
          </mc:Fallback>
        </mc:AlternateContent>
      </w:r>
      <w:r w:rsidR="00252F42">
        <w:rPr>
          <w:rFonts w:ascii="Arial" w:hAnsi="Arial" w:cs="Arial"/>
          <w:sz w:val="20"/>
          <w:szCs w:val="20"/>
        </w:rPr>
        <w:t xml:space="preserve">Objednateli </w:t>
      </w:r>
      <w:r w:rsidR="00A30FAE">
        <w:rPr>
          <w:rFonts w:ascii="Arial" w:hAnsi="Arial" w:cs="Arial"/>
          <w:sz w:val="20"/>
          <w:szCs w:val="20"/>
        </w:rPr>
        <w:t>poskyt</w:t>
      </w:r>
      <w:r w:rsidR="00252F42">
        <w:rPr>
          <w:rFonts w:ascii="Arial" w:hAnsi="Arial" w:cs="Arial"/>
          <w:sz w:val="20"/>
          <w:szCs w:val="20"/>
        </w:rPr>
        <w:t>ovat</w:t>
      </w:r>
      <w:r>
        <w:rPr>
          <w:rFonts w:ascii="Arial" w:hAnsi="Arial" w:cs="Arial"/>
          <w:sz w:val="20"/>
          <w:szCs w:val="20"/>
        </w:rPr>
        <w:t>.</w:t>
      </w:r>
    </w:p>
    <w:p w14:paraId="3ABBE69F" w14:textId="02B67AB1" w:rsidR="007A06AC" w:rsidRPr="00C64E9B" w:rsidRDefault="007A06AC" w:rsidP="00116B9C">
      <w:pPr>
        <w:pStyle w:val="Odstavecseseznamem"/>
        <w:keepNext/>
        <w:widowControl w:val="0"/>
        <w:numPr>
          <w:ilvl w:val="0"/>
          <w:numId w:val="17"/>
        </w:numPr>
        <w:tabs>
          <w:tab w:val="left" w:pos="426"/>
        </w:tabs>
        <w:spacing w:after="120"/>
        <w:ind w:left="426" w:hanging="284"/>
        <w:contextualSpacing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558B3455" w14:textId="51F9271C" w:rsidR="007A06AC" w:rsidRDefault="00F86F85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D2B90B0" wp14:editId="598B357B">
                <wp:simplePos x="0" y="0"/>
                <wp:positionH relativeFrom="column">
                  <wp:posOffset>9145090</wp:posOffset>
                </wp:positionH>
                <wp:positionV relativeFrom="paragraph">
                  <wp:posOffset>529765</wp:posOffset>
                </wp:positionV>
                <wp:extent cx="360" cy="360"/>
                <wp:effectExtent l="38100" t="38100" r="38100" b="3810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364B5" id="Rukopis 29" o:spid="_x0000_s1026" type="#_x0000_t75" style="position:absolute;margin-left:719.8pt;margin-top:41.4pt;width:.7pt;height: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">
                <v:imagedata r:id="rId16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7AE53A" wp14:editId="337D1A3F">
                <wp:simplePos x="0" y="0"/>
                <wp:positionH relativeFrom="column">
                  <wp:posOffset>6403690</wp:posOffset>
                </wp:positionH>
                <wp:positionV relativeFrom="paragraph">
                  <wp:posOffset>250045</wp:posOffset>
                </wp:positionV>
                <wp:extent cx="360" cy="360"/>
                <wp:effectExtent l="38100" t="38100" r="38100" b="3810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D7D01" id="Rukopis 8" o:spid="_x0000_s1026" type="#_x0000_t75" style="position:absolute;margin-left:7in;margin-top:19.45pt;width:.6pt;height: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">
                <v:imagedata r:id="rId18" o:title=""/>
              </v:shape>
            </w:pict>
          </mc:Fallback>
        </mc:AlternateContent>
      </w:r>
      <w:r w:rsidR="007A06AC">
        <w:rPr>
          <w:rFonts w:ascii="Arial" w:hAnsi="Arial" w:cs="Arial"/>
          <w:sz w:val="20"/>
          <w:szCs w:val="20"/>
        </w:rPr>
        <w:t>S ohledem na změnu rozsahu poskytovaných Služeb a nutnost poskytnutí Dodatečných služeb ze</w:t>
      </w:r>
      <w:r w:rsidR="0049178C">
        <w:rPr>
          <w:rFonts w:ascii="Arial" w:hAnsi="Arial" w:cs="Arial"/>
          <w:sz w:val="20"/>
          <w:szCs w:val="20"/>
        </w:rPr>
        <w:t> </w:t>
      </w:r>
      <w:r w:rsidR="007A06AC">
        <w:rPr>
          <w:rFonts w:ascii="Arial" w:hAnsi="Arial" w:cs="Arial"/>
          <w:sz w:val="20"/>
          <w:szCs w:val="20"/>
        </w:rPr>
        <w:t>strany Konzultanta se Smluvní strany v souladu s </w:t>
      </w:r>
      <w:r w:rsidR="009C3005">
        <w:rPr>
          <w:rFonts w:ascii="Arial" w:hAnsi="Arial" w:cs="Arial"/>
          <w:sz w:val="20"/>
          <w:szCs w:val="20"/>
        </w:rPr>
        <w:t>P</w:t>
      </w:r>
      <w:r w:rsidR="007A06AC">
        <w:rPr>
          <w:rFonts w:ascii="Arial" w:hAnsi="Arial" w:cs="Arial"/>
          <w:sz w:val="20"/>
          <w:szCs w:val="20"/>
        </w:rPr>
        <w:t xml:space="preserve">od-článkem 4.3.1 </w:t>
      </w:r>
      <w:r w:rsidR="007A06AC" w:rsidRPr="008053BC">
        <w:rPr>
          <w:rFonts w:ascii="Arial" w:hAnsi="Arial" w:cs="Arial"/>
          <w:sz w:val="20"/>
          <w:szCs w:val="20"/>
        </w:rPr>
        <w:t>Obecných</w:t>
      </w:r>
      <w:r w:rsidR="007A06AC">
        <w:rPr>
          <w:rFonts w:ascii="Arial" w:hAnsi="Arial" w:cs="Arial"/>
          <w:sz w:val="20"/>
          <w:szCs w:val="20"/>
        </w:rPr>
        <w:t xml:space="preserve"> podmínek </w:t>
      </w:r>
      <w:r w:rsidR="007A06AC" w:rsidRPr="007A4FF2">
        <w:rPr>
          <w:rFonts w:ascii="Arial" w:hAnsi="Arial" w:cs="Arial"/>
          <w:sz w:val="20"/>
          <w:szCs w:val="20"/>
        </w:rPr>
        <w:t>ve znění Zvláštních podmínek</w:t>
      </w:r>
      <w:r w:rsidR="007A06AC">
        <w:rPr>
          <w:rFonts w:ascii="Arial" w:hAnsi="Arial" w:cs="Arial"/>
          <w:sz w:val="20"/>
          <w:szCs w:val="20"/>
        </w:rPr>
        <w:t xml:space="preserve"> dohodly na níže uvedených změnách Smlouvy.</w:t>
      </w:r>
    </w:p>
    <w:p w14:paraId="1FC59343" w14:textId="17C3EA1D" w:rsidR="008856B8" w:rsidRDefault="00F86F85" w:rsidP="008560E5">
      <w:pPr>
        <w:pStyle w:val="Odstavecseseznamem"/>
        <w:widowControl w:val="0"/>
        <w:numPr>
          <w:ilvl w:val="0"/>
          <w:numId w:val="18"/>
        </w:numPr>
        <w:tabs>
          <w:tab w:val="left" w:pos="836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9880F76" wp14:editId="2419C5E6">
                <wp:simplePos x="0" y="0"/>
                <wp:positionH relativeFrom="column">
                  <wp:posOffset>4808530</wp:posOffset>
                </wp:positionH>
                <wp:positionV relativeFrom="paragraph">
                  <wp:posOffset>161175</wp:posOffset>
                </wp:positionV>
                <wp:extent cx="18360" cy="8280"/>
                <wp:effectExtent l="38100" t="38100" r="39370" b="29845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3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D7988" id="Rukopis 48" o:spid="_x0000_s1026" type="#_x0000_t75" style="position:absolute;margin-left:378.4pt;margin-top:12.5pt;width:2.1pt;height: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">
                <v:imagedata r:id="rId21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B9C376F" wp14:editId="2D2BFB98">
                <wp:simplePos x="0" y="0"/>
                <wp:positionH relativeFrom="column">
                  <wp:posOffset>6617890</wp:posOffset>
                </wp:positionH>
                <wp:positionV relativeFrom="paragraph">
                  <wp:posOffset>312015</wp:posOffset>
                </wp:positionV>
                <wp:extent cx="360" cy="360"/>
                <wp:effectExtent l="0" t="0" r="0" b="0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CE738" id="Rukopis 41" o:spid="_x0000_s1026" type="#_x0000_t75" style="position:absolute;margin-left:520.95pt;margin-top:24.4pt;width:.4pt;height: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">
                <v:imagedata r:id="rId23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9E48D2C" wp14:editId="4FC7EDE6">
                <wp:simplePos x="0" y="0"/>
                <wp:positionH relativeFrom="column">
                  <wp:posOffset>6636970</wp:posOffset>
                </wp:positionH>
                <wp:positionV relativeFrom="paragraph">
                  <wp:posOffset>255495</wp:posOffset>
                </wp:positionV>
                <wp:extent cx="360" cy="360"/>
                <wp:effectExtent l="0" t="0" r="0" b="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F9F56" id="Rukopis 39" o:spid="_x0000_s1026" type="#_x0000_t75" style="position:absolute;margin-left:522.45pt;margin-top:19.95pt;width:.4pt;height: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">
                <v:imagedata r:id="rId25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6878C27" wp14:editId="2C52F63F">
                <wp:simplePos x="0" y="0"/>
                <wp:positionH relativeFrom="column">
                  <wp:posOffset>6679450</wp:posOffset>
                </wp:positionH>
                <wp:positionV relativeFrom="paragraph">
                  <wp:posOffset>207615</wp:posOffset>
                </wp:positionV>
                <wp:extent cx="360" cy="360"/>
                <wp:effectExtent l="0" t="0" r="0" b="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5B187" id="Rukopis 37" o:spid="_x0000_s1026" type="#_x0000_t75" style="position:absolute;margin-left:525.8pt;margin-top:16.2pt;width:.4pt;height: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">
                <v:imagedata r:id="rId27" o:title="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C925D2E" wp14:editId="7939CDC4">
                <wp:simplePos x="0" y="0"/>
                <wp:positionH relativeFrom="column">
                  <wp:posOffset>6705010</wp:posOffset>
                </wp:positionH>
                <wp:positionV relativeFrom="paragraph">
                  <wp:posOffset>272415</wp:posOffset>
                </wp:positionV>
                <wp:extent cx="360" cy="360"/>
                <wp:effectExtent l="0" t="0" r="0" b="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865EC" id="Rukopis 35" o:spid="_x0000_s1026" type="#_x0000_t75" style="position:absolute;margin-left:527.8pt;margin-top:21.3pt;width:.4pt;height: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">
                <v:imagedata r:id="rId23" o:title=""/>
              </v:shape>
            </w:pict>
          </mc:Fallback>
        </mc:AlternateContent>
      </w:r>
      <w:r w:rsidR="008856B8">
        <w:rPr>
          <w:rFonts w:ascii="Arial" w:hAnsi="Arial" w:cs="Arial"/>
          <w:sz w:val="20"/>
          <w:szCs w:val="20"/>
        </w:rPr>
        <w:t>Z důvod</w:t>
      </w:r>
      <w:r w:rsidR="00483A71">
        <w:rPr>
          <w:rFonts w:ascii="Arial" w:hAnsi="Arial" w:cs="Arial"/>
          <w:sz w:val="20"/>
          <w:szCs w:val="20"/>
        </w:rPr>
        <w:t xml:space="preserve">ů </w:t>
      </w:r>
      <w:r w:rsidR="008856B8">
        <w:rPr>
          <w:rFonts w:ascii="Arial" w:hAnsi="Arial" w:cs="Arial"/>
          <w:sz w:val="20"/>
          <w:szCs w:val="20"/>
        </w:rPr>
        <w:t xml:space="preserve">popsaných v čl. I. odst. </w:t>
      </w:r>
      <w:r w:rsidR="00483A71">
        <w:rPr>
          <w:rFonts w:ascii="Arial" w:hAnsi="Arial" w:cs="Arial"/>
          <w:sz w:val="20"/>
          <w:szCs w:val="20"/>
        </w:rPr>
        <w:t>2</w:t>
      </w:r>
      <w:r w:rsidR="00C6113D">
        <w:rPr>
          <w:rFonts w:ascii="Arial" w:hAnsi="Arial" w:cs="Arial"/>
          <w:sz w:val="20"/>
          <w:szCs w:val="20"/>
        </w:rPr>
        <w:t xml:space="preserve"> a</w:t>
      </w:r>
      <w:r w:rsidR="00483A71">
        <w:rPr>
          <w:rFonts w:ascii="Arial" w:hAnsi="Arial" w:cs="Arial"/>
          <w:sz w:val="20"/>
          <w:szCs w:val="20"/>
        </w:rPr>
        <w:t xml:space="preserve"> odst. </w:t>
      </w:r>
      <w:r w:rsidR="008856B8">
        <w:rPr>
          <w:rFonts w:ascii="Arial" w:hAnsi="Arial" w:cs="Arial"/>
          <w:sz w:val="20"/>
          <w:szCs w:val="20"/>
        </w:rPr>
        <w:t xml:space="preserve">3. Dodatku se Smluvní strany dohodly na zúžení předmětu Díla, a to o Fázi činnosti správce stavby pro Dílo RN Červený Mlýn, která </w:t>
      </w:r>
      <w:r w:rsidR="00832798">
        <w:rPr>
          <w:rFonts w:ascii="Arial" w:hAnsi="Arial" w:cs="Arial"/>
          <w:sz w:val="20"/>
          <w:szCs w:val="20"/>
        </w:rPr>
        <w:t>po</w:t>
      </w:r>
      <w:r w:rsidR="008856B8">
        <w:rPr>
          <w:rFonts w:ascii="Arial" w:hAnsi="Arial" w:cs="Arial"/>
          <w:sz w:val="20"/>
          <w:szCs w:val="20"/>
        </w:rPr>
        <w:t xml:space="preserve">dle Smlouvy nebude realizována. Tam, kde Smlouva předpokládá provedení činnosti ve vztahu k Dílu složenému z Díla DKB a/nebo Díla RN </w:t>
      </w:r>
      <w:proofErr w:type="spellStart"/>
      <w:r w:rsidR="008856B8">
        <w:rPr>
          <w:rFonts w:ascii="Arial" w:hAnsi="Arial" w:cs="Arial"/>
          <w:sz w:val="20"/>
          <w:szCs w:val="20"/>
        </w:rPr>
        <w:t>Královky</w:t>
      </w:r>
      <w:proofErr w:type="spellEnd"/>
      <w:r w:rsidR="008856B8">
        <w:rPr>
          <w:rFonts w:ascii="Arial" w:hAnsi="Arial" w:cs="Arial"/>
          <w:sz w:val="20"/>
          <w:szCs w:val="20"/>
        </w:rPr>
        <w:t xml:space="preserve"> a </w:t>
      </w:r>
      <w:r w:rsidR="00C6113D">
        <w:rPr>
          <w:rFonts w:ascii="Arial" w:hAnsi="Arial" w:cs="Arial"/>
          <w:sz w:val="20"/>
          <w:szCs w:val="20"/>
        </w:rPr>
        <w:t xml:space="preserve">Díla </w:t>
      </w:r>
      <w:r w:rsidR="008856B8">
        <w:rPr>
          <w:rFonts w:ascii="Arial" w:hAnsi="Arial" w:cs="Arial"/>
          <w:sz w:val="20"/>
          <w:szCs w:val="20"/>
        </w:rPr>
        <w:t xml:space="preserve">RN Červený Mlýn, budou tyto činnosti realizovány pouze ve vztahu k Dílu DKB a/nebo </w:t>
      </w:r>
      <w:r w:rsidR="00C6113D">
        <w:rPr>
          <w:rFonts w:ascii="Arial" w:hAnsi="Arial" w:cs="Arial"/>
          <w:sz w:val="20"/>
          <w:szCs w:val="20"/>
        </w:rPr>
        <w:t xml:space="preserve">Dílu </w:t>
      </w:r>
      <w:r w:rsidR="008856B8">
        <w:rPr>
          <w:rFonts w:ascii="Arial" w:hAnsi="Arial" w:cs="Arial"/>
          <w:sz w:val="20"/>
          <w:szCs w:val="20"/>
        </w:rPr>
        <w:t xml:space="preserve">RN </w:t>
      </w:r>
      <w:proofErr w:type="spellStart"/>
      <w:r w:rsidR="008856B8">
        <w:rPr>
          <w:rFonts w:ascii="Arial" w:hAnsi="Arial" w:cs="Arial"/>
          <w:sz w:val="20"/>
          <w:szCs w:val="20"/>
        </w:rPr>
        <w:t>Královky</w:t>
      </w:r>
      <w:proofErr w:type="spellEnd"/>
      <w:r w:rsidR="008856B8">
        <w:rPr>
          <w:rFonts w:ascii="Arial" w:hAnsi="Arial" w:cs="Arial"/>
          <w:sz w:val="20"/>
          <w:szCs w:val="20"/>
        </w:rPr>
        <w:t>, nikoliv ve vztahu k</w:t>
      </w:r>
      <w:r w:rsidR="00C6113D">
        <w:rPr>
          <w:rFonts w:ascii="Arial" w:hAnsi="Arial" w:cs="Arial"/>
          <w:sz w:val="20"/>
          <w:szCs w:val="20"/>
        </w:rPr>
        <w:t xml:space="preserve"> Dílu </w:t>
      </w:r>
      <w:r w:rsidR="008856B8">
        <w:rPr>
          <w:rFonts w:ascii="Arial" w:hAnsi="Arial" w:cs="Arial"/>
          <w:sz w:val="20"/>
          <w:szCs w:val="20"/>
        </w:rPr>
        <w:t>RN Červený Mlýn</w:t>
      </w:r>
      <w:r w:rsidR="00832798">
        <w:rPr>
          <w:rFonts w:ascii="Arial" w:hAnsi="Arial" w:cs="Arial"/>
          <w:sz w:val="20"/>
          <w:szCs w:val="20"/>
        </w:rPr>
        <w:t>, pokud již tyto činnosti nebyly Konzultantem realizovány</w:t>
      </w:r>
      <w:r w:rsidR="008856B8">
        <w:rPr>
          <w:rFonts w:ascii="Arial" w:hAnsi="Arial" w:cs="Arial"/>
          <w:sz w:val="20"/>
          <w:szCs w:val="20"/>
        </w:rPr>
        <w:t>.</w:t>
      </w:r>
      <w:r w:rsidR="008560E5">
        <w:rPr>
          <w:rFonts w:ascii="Arial" w:hAnsi="Arial" w:cs="Arial"/>
          <w:sz w:val="20"/>
          <w:szCs w:val="20"/>
        </w:rPr>
        <w:t xml:space="preserve"> V této souvislosti se Smluvní strany dohodly na snížení hodnoty Fáze poskytování služeb v záruční době Díla, a to o</w:t>
      </w:r>
      <w:r w:rsidR="00546077">
        <w:rPr>
          <w:rFonts w:ascii="Arial" w:hAnsi="Arial" w:cs="Arial"/>
          <w:sz w:val="20"/>
          <w:szCs w:val="20"/>
        </w:rPr>
        <w:t> </w:t>
      </w:r>
      <w:r w:rsidR="008560E5">
        <w:rPr>
          <w:rFonts w:ascii="Arial" w:hAnsi="Arial" w:cs="Arial"/>
          <w:sz w:val="20"/>
          <w:szCs w:val="20"/>
        </w:rPr>
        <w:t>1/3, tj. na 224.000</w:t>
      </w:r>
      <w:r w:rsidR="00832798">
        <w:rPr>
          <w:rFonts w:ascii="Arial" w:hAnsi="Arial" w:cs="Arial"/>
          <w:sz w:val="20"/>
          <w:szCs w:val="20"/>
        </w:rPr>
        <w:t> </w:t>
      </w:r>
      <w:r w:rsidR="008560E5">
        <w:rPr>
          <w:rFonts w:ascii="Arial" w:hAnsi="Arial" w:cs="Arial"/>
          <w:sz w:val="20"/>
          <w:szCs w:val="20"/>
        </w:rPr>
        <w:t xml:space="preserve">Kč bez DPH, tzn. 271.040 Kč vč. DPH, přičemž tato částka bude alikvotně rozdělena mezi Dílo DKB a Dílo RN </w:t>
      </w:r>
      <w:proofErr w:type="spellStart"/>
      <w:r w:rsidR="008560E5">
        <w:rPr>
          <w:rFonts w:ascii="Arial" w:hAnsi="Arial" w:cs="Arial"/>
          <w:sz w:val="20"/>
          <w:szCs w:val="20"/>
        </w:rPr>
        <w:t>Královky</w:t>
      </w:r>
      <w:proofErr w:type="spellEnd"/>
      <w:r w:rsidR="00771348">
        <w:rPr>
          <w:rFonts w:ascii="Arial" w:hAnsi="Arial" w:cs="Arial"/>
          <w:sz w:val="20"/>
          <w:szCs w:val="20"/>
        </w:rPr>
        <w:t>. O</w:t>
      </w:r>
      <w:r w:rsidR="00832798">
        <w:rPr>
          <w:rFonts w:ascii="Arial" w:hAnsi="Arial" w:cs="Arial"/>
          <w:sz w:val="20"/>
          <w:szCs w:val="20"/>
        </w:rPr>
        <w:t xml:space="preserve">dměna Konzultanta ve Fázi poskytování služeb v záruční době Díla </w:t>
      </w:r>
      <w:r w:rsidR="00771348">
        <w:rPr>
          <w:rFonts w:ascii="Arial" w:hAnsi="Arial" w:cs="Arial"/>
          <w:sz w:val="20"/>
          <w:szCs w:val="20"/>
        </w:rPr>
        <w:t xml:space="preserve">proto </w:t>
      </w:r>
      <w:r w:rsidR="00832798">
        <w:rPr>
          <w:rFonts w:ascii="Arial" w:hAnsi="Arial" w:cs="Arial"/>
          <w:sz w:val="20"/>
          <w:szCs w:val="20"/>
        </w:rPr>
        <w:t xml:space="preserve">bude ve vztahu k Dílu DKB a Dílu RN </w:t>
      </w:r>
      <w:proofErr w:type="spellStart"/>
      <w:r w:rsidR="00832798">
        <w:rPr>
          <w:rFonts w:ascii="Arial" w:hAnsi="Arial" w:cs="Arial"/>
          <w:sz w:val="20"/>
          <w:szCs w:val="20"/>
        </w:rPr>
        <w:t>Královky</w:t>
      </w:r>
      <w:proofErr w:type="spellEnd"/>
      <w:r w:rsidR="00832798">
        <w:rPr>
          <w:rFonts w:ascii="Arial" w:hAnsi="Arial" w:cs="Arial"/>
          <w:sz w:val="20"/>
          <w:szCs w:val="20"/>
        </w:rPr>
        <w:t xml:space="preserve"> fakturována odděleně, jinak v souladu se Smlouvou.</w:t>
      </w:r>
    </w:p>
    <w:p w14:paraId="5C51F7C9" w14:textId="7326F3DD" w:rsidR="00EE27DF" w:rsidRPr="00877EB5" w:rsidRDefault="00EE27DF" w:rsidP="003F0541">
      <w:pPr>
        <w:pStyle w:val="Odstavecseseznamem"/>
        <w:widowControl w:val="0"/>
        <w:numPr>
          <w:ilvl w:val="0"/>
          <w:numId w:val="18"/>
        </w:numPr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877EB5">
        <w:rPr>
          <w:rFonts w:ascii="Arial" w:hAnsi="Arial" w:cs="Arial"/>
          <w:sz w:val="20"/>
          <w:szCs w:val="20"/>
        </w:rPr>
        <w:t xml:space="preserve">V Příloze </w:t>
      </w:r>
      <w:r w:rsidR="007C5558" w:rsidRPr="00877EB5">
        <w:rPr>
          <w:rFonts w:ascii="Arial" w:hAnsi="Arial" w:cs="Arial"/>
          <w:sz w:val="20"/>
          <w:szCs w:val="20"/>
        </w:rPr>
        <w:t>3</w:t>
      </w:r>
      <w:r w:rsidRPr="00877EB5">
        <w:rPr>
          <w:rFonts w:ascii="Arial" w:hAnsi="Arial" w:cs="Arial"/>
          <w:sz w:val="20"/>
          <w:szCs w:val="20"/>
        </w:rPr>
        <w:t xml:space="preserve"> Zvláštních podmínek s názvem [</w:t>
      </w:r>
      <w:r w:rsidR="007C5558" w:rsidRPr="00877EB5">
        <w:rPr>
          <w:rFonts w:ascii="Arial" w:hAnsi="Arial" w:cs="Arial"/>
          <w:i/>
          <w:sz w:val="20"/>
          <w:szCs w:val="20"/>
        </w:rPr>
        <w:t>Odměna a platba</w:t>
      </w:r>
      <w:r w:rsidRPr="00877EB5">
        <w:rPr>
          <w:rFonts w:ascii="Arial" w:hAnsi="Arial" w:cs="Arial"/>
          <w:sz w:val="20"/>
          <w:szCs w:val="20"/>
        </w:rPr>
        <w:t>] se v</w:t>
      </w:r>
      <w:r w:rsidR="007C5558" w:rsidRPr="00877EB5">
        <w:rPr>
          <w:rFonts w:ascii="Arial" w:hAnsi="Arial" w:cs="Arial"/>
          <w:sz w:val="20"/>
          <w:szCs w:val="20"/>
        </w:rPr>
        <w:t> odst. 14</w:t>
      </w:r>
      <w:r w:rsidRPr="00877EB5">
        <w:rPr>
          <w:rFonts w:ascii="Arial" w:hAnsi="Arial" w:cs="Arial"/>
          <w:sz w:val="20"/>
          <w:szCs w:val="20"/>
        </w:rPr>
        <w:t xml:space="preserve">. </w:t>
      </w:r>
      <w:r w:rsidR="007C5558" w:rsidRPr="00877EB5">
        <w:rPr>
          <w:rFonts w:ascii="Arial" w:hAnsi="Arial" w:cs="Arial"/>
          <w:sz w:val="20"/>
          <w:szCs w:val="20"/>
        </w:rPr>
        <w:t>písm. c</w:t>
      </w:r>
      <w:r w:rsidR="00EE6F64">
        <w:rPr>
          <w:rFonts w:ascii="Arial" w:hAnsi="Arial" w:cs="Arial"/>
          <w:sz w:val="20"/>
          <w:szCs w:val="20"/>
        </w:rPr>
        <w:t>)</w:t>
      </w:r>
      <w:r w:rsidR="007C5558" w:rsidRPr="00877EB5">
        <w:rPr>
          <w:rFonts w:ascii="Arial" w:hAnsi="Arial" w:cs="Arial"/>
          <w:sz w:val="20"/>
          <w:szCs w:val="20"/>
        </w:rPr>
        <w:t xml:space="preserve"> až e) mění následujícím způsobem</w:t>
      </w:r>
      <w:r w:rsidRPr="00877EB5">
        <w:rPr>
          <w:rFonts w:ascii="Arial" w:hAnsi="Arial" w:cs="Arial"/>
          <w:sz w:val="20"/>
          <w:szCs w:val="20"/>
        </w:rPr>
        <w:t>:</w:t>
      </w:r>
    </w:p>
    <w:p w14:paraId="1F28CFC4" w14:textId="4FDC0ACD" w:rsidR="007C5558" w:rsidRPr="00877EB5" w:rsidRDefault="00EE27DF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 w:rsidRPr="00877EB5">
        <w:rPr>
          <w:rFonts w:ascii="Arial" w:hAnsi="Arial" w:cs="Arial"/>
          <w:sz w:val="20"/>
          <w:szCs w:val="20"/>
        </w:rPr>
        <w:t>„</w:t>
      </w:r>
      <w:r w:rsidR="007C5558" w:rsidRPr="00877EB5">
        <w:rPr>
          <w:rFonts w:ascii="Arial" w:hAnsi="Arial" w:cs="Arial"/>
          <w:sz w:val="20"/>
          <w:szCs w:val="20"/>
        </w:rPr>
        <w:t xml:space="preserve">c) protokolární předání veškerých podkladů pro podání žádosti o dotaci ve vztahu k Dílu DKB Objednateli (za podání finální žádosti o dotaci se považuje žádost obsahující řádně a úplně zpracované požadavky dle podmínek OPŽP; tj. ne </w:t>
      </w:r>
      <w:proofErr w:type="spellStart"/>
      <w:r w:rsidR="007C5558" w:rsidRPr="00877EB5">
        <w:rPr>
          <w:rFonts w:ascii="Arial" w:hAnsi="Arial" w:cs="Arial"/>
          <w:sz w:val="20"/>
          <w:szCs w:val="20"/>
        </w:rPr>
        <w:t>blanketní</w:t>
      </w:r>
      <w:proofErr w:type="spellEnd"/>
      <w:r w:rsidR="007C5558" w:rsidRPr="00877EB5">
        <w:rPr>
          <w:rFonts w:ascii="Arial" w:hAnsi="Arial" w:cs="Arial"/>
          <w:sz w:val="20"/>
          <w:szCs w:val="20"/>
        </w:rPr>
        <w:t xml:space="preserve"> žádost, která je následně postupně opakovaně podávána – doplňována) – </w:t>
      </w:r>
      <w:r w:rsidR="00F0482E">
        <w:rPr>
          <w:rFonts w:ascii="Arial" w:hAnsi="Arial" w:cs="Arial"/>
          <w:sz w:val="20"/>
          <w:szCs w:val="20"/>
        </w:rPr>
        <w:t>7,</w:t>
      </w:r>
      <w:r w:rsidR="00F0482E" w:rsidRPr="00877EB5">
        <w:rPr>
          <w:rFonts w:ascii="Arial" w:hAnsi="Arial" w:cs="Arial"/>
          <w:sz w:val="20"/>
          <w:szCs w:val="20"/>
        </w:rPr>
        <w:t>5</w:t>
      </w:r>
      <w:r w:rsidR="007C5558" w:rsidRPr="00877EB5">
        <w:rPr>
          <w:rFonts w:ascii="Arial" w:hAnsi="Arial" w:cs="Arial"/>
          <w:sz w:val="20"/>
          <w:szCs w:val="20"/>
        </w:rPr>
        <w:t xml:space="preserve"> %</w:t>
      </w:r>
    </w:p>
    <w:p w14:paraId="0963094A" w14:textId="4F121BE3" w:rsidR="007C5558" w:rsidRPr="00877EB5" w:rsidRDefault="00F0482E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7C5558" w:rsidRPr="00877EB5">
        <w:rPr>
          <w:rFonts w:ascii="Arial" w:hAnsi="Arial" w:cs="Arial"/>
          <w:sz w:val="20"/>
          <w:szCs w:val="20"/>
        </w:rPr>
        <w:t>protokolární předání veškerých podkladů pro podání žádosti o dotaci ve vztahu k</w:t>
      </w:r>
      <w:r w:rsidR="00C6113D">
        <w:rPr>
          <w:rFonts w:ascii="Arial" w:hAnsi="Arial" w:cs="Arial"/>
          <w:sz w:val="20"/>
          <w:szCs w:val="20"/>
        </w:rPr>
        <w:t xml:space="preserve"> Dílu </w:t>
      </w:r>
      <w:r w:rsidR="007C5558" w:rsidRPr="00877EB5">
        <w:rPr>
          <w:rFonts w:ascii="Arial" w:hAnsi="Arial" w:cs="Arial"/>
          <w:sz w:val="20"/>
          <w:szCs w:val="20"/>
        </w:rPr>
        <w:t xml:space="preserve">RN </w:t>
      </w:r>
      <w:proofErr w:type="spellStart"/>
      <w:r w:rsidR="007C5558" w:rsidRPr="00877EB5">
        <w:rPr>
          <w:rFonts w:ascii="Arial" w:hAnsi="Arial" w:cs="Arial"/>
          <w:sz w:val="20"/>
          <w:szCs w:val="20"/>
        </w:rPr>
        <w:t>Královky</w:t>
      </w:r>
      <w:proofErr w:type="spellEnd"/>
      <w:r w:rsidR="007C5558" w:rsidRPr="00877EB5">
        <w:rPr>
          <w:rFonts w:ascii="Arial" w:hAnsi="Arial" w:cs="Arial"/>
          <w:sz w:val="20"/>
          <w:szCs w:val="20"/>
        </w:rPr>
        <w:t xml:space="preserve"> Objednateli (za podání finální žádosti o dotaci se považuje žádost obsahující řádně a úplně zpracované požadavky dle podmínek OPŽP; tj. ne </w:t>
      </w:r>
      <w:proofErr w:type="spellStart"/>
      <w:r w:rsidR="007C5558" w:rsidRPr="00877EB5">
        <w:rPr>
          <w:rFonts w:ascii="Arial" w:hAnsi="Arial" w:cs="Arial"/>
          <w:sz w:val="20"/>
          <w:szCs w:val="20"/>
        </w:rPr>
        <w:t>blanketní</w:t>
      </w:r>
      <w:proofErr w:type="spellEnd"/>
      <w:r w:rsidR="007C5558" w:rsidRPr="00877EB5">
        <w:rPr>
          <w:rFonts w:ascii="Arial" w:hAnsi="Arial" w:cs="Arial"/>
          <w:sz w:val="20"/>
          <w:szCs w:val="20"/>
        </w:rPr>
        <w:t xml:space="preserve"> žádost, která je následně postupně opakovaně podávána – doplňována) – </w:t>
      </w:r>
      <w:r>
        <w:rPr>
          <w:rFonts w:ascii="Arial" w:hAnsi="Arial" w:cs="Arial"/>
          <w:sz w:val="20"/>
          <w:szCs w:val="20"/>
        </w:rPr>
        <w:t>17,</w:t>
      </w:r>
      <w:r w:rsidR="007C5558" w:rsidRPr="00877EB5">
        <w:rPr>
          <w:rFonts w:ascii="Arial" w:hAnsi="Arial" w:cs="Arial"/>
          <w:sz w:val="20"/>
          <w:szCs w:val="20"/>
        </w:rPr>
        <w:t>5 %</w:t>
      </w:r>
    </w:p>
    <w:p w14:paraId="11EDAF60" w14:textId="7EBB4096" w:rsidR="007C5558" w:rsidRPr="00877EB5" w:rsidRDefault="00F0482E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C5558" w:rsidRPr="00877EB5">
        <w:rPr>
          <w:rFonts w:ascii="Arial" w:hAnsi="Arial" w:cs="Arial"/>
          <w:sz w:val="20"/>
          <w:szCs w:val="20"/>
        </w:rPr>
        <w:t>) vydání rozhodnutí o přiznání dotace ve vztahu k Dílu DKB (v případě, že dotace nebude Objednateli přiznána v požadované výši z důvodů na straně Konzultanta, bude platba dle tohoto písm. rovněž stejným způsobem poměrně snížena) – 12 %</w:t>
      </w:r>
    </w:p>
    <w:p w14:paraId="6C43E76F" w14:textId="70A9B24D" w:rsidR="007C5558" w:rsidRPr="00877EB5" w:rsidRDefault="00F0482E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C5558" w:rsidRPr="00877EB5">
        <w:rPr>
          <w:rFonts w:ascii="Arial" w:hAnsi="Arial" w:cs="Arial"/>
          <w:sz w:val="20"/>
          <w:szCs w:val="20"/>
        </w:rPr>
        <w:t xml:space="preserve">) vydání rozhodnutí o přiznání dotace ve vztahu k Dílu </w:t>
      </w:r>
      <w:r w:rsidR="00041AA8" w:rsidRPr="00877EB5">
        <w:rPr>
          <w:rFonts w:ascii="Arial" w:hAnsi="Arial" w:cs="Arial"/>
          <w:sz w:val="20"/>
          <w:szCs w:val="20"/>
        </w:rPr>
        <w:t xml:space="preserve">RN </w:t>
      </w:r>
      <w:proofErr w:type="spellStart"/>
      <w:r w:rsidR="00041AA8" w:rsidRPr="00877EB5">
        <w:rPr>
          <w:rFonts w:ascii="Arial" w:hAnsi="Arial" w:cs="Arial"/>
          <w:sz w:val="20"/>
          <w:szCs w:val="20"/>
        </w:rPr>
        <w:t>Královky</w:t>
      </w:r>
      <w:proofErr w:type="spellEnd"/>
      <w:r w:rsidR="007C5558" w:rsidRPr="00877EB5">
        <w:rPr>
          <w:rFonts w:ascii="Arial" w:hAnsi="Arial" w:cs="Arial"/>
          <w:sz w:val="20"/>
          <w:szCs w:val="20"/>
        </w:rPr>
        <w:t xml:space="preserve"> (v případě, že dotace nebude Objednateli přiznána v požadované výši z důvodů na straně Konzultanta, bude platba dle tohoto písm. rovněž stejným způsobem poměrně snížena) – </w:t>
      </w:r>
      <w:r w:rsidR="00041AA8" w:rsidRPr="00877EB5">
        <w:rPr>
          <w:rFonts w:ascii="Arial" w:hAnsi="Arial" w:cs="Arial"/>
          <w:sz w:val="20"/>
          <w:szCs w:val="20"/>
        </w:rPr>
        <w:t>28</w:t>
      </w:r>
      <w:r w:rsidR="007C5558" w:rsidRPr="00877EB5">
        <w:rPr>
          <w:rFonts w:ascii="Arial" w:hAnsi="Arial" w:cs="Arial"/>
          <w:sz w:val="20"/>
          <w:szCs w:val="20"/>
        </w:rPr>
        <w:t xml:space="preserve"> %</w:t>
      </w:r>
    </w:p>
    <w:p w14:paraId="4BFD4120" w14:textId="77777777" w:rsidR="00EE27DF" w:rsidRPr="00877EB5" w:rsidRDefault="00041AA8" w:rsidP="00E60A46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 w:rsidRPr="00877EB5">
        <w:rPr>
          <w:rFonts w:ascii="Arial" w:hAnsi="Arial" w:cs="Arial"/>
          <w:sz w:val="20"/>
          <w:szCs w:val="20"/>
        </w:rPr>
        <w:t>g) odsouhlasení závěrečného vyúčtování akce (ZVA) spolufinancujícím subjektem (SFŽP) ve vztahu k Dílu DKB</w:t>
      </w:r>
      <w:r w:rsidR="007C5558" w:rsidRPr="00877EB5">
        <w:rPr>
          <w:rFonts w:ascii="Arial" w:hAnsi="Arial" w:cs="Arial"/>
          <w:sz w:val="20"/>
          <w:szCs w:val="20"/>
        </w:rPr>
        <w:t xml:space="preserve"> – </w:t>
      </w:r>
      <w:r w:rsidRPr="00877EB5">
        <w:rPr>
          <w:rFonts w:ascii="Arial" w:hAnsi="Arial" w:cs="Arial"/>
          <w:sz w:val="20"/>
          <w:szCs w:val="20"/>
        </w:rPr>
        <w:t xml:space="preserve">6 </w:t>
      </w:r>
      <w:r w:rsidR="007C5558" w:rsidRPr="00877EB5">
        <w:rPr>
          <w:rFonts w:ascii="Arial" w:hAnsi="Arial" w:cs="Arial"/>
          <w:sz w:val="20"/>
          <w:szCs w:val="20"/>
        </w:rPr>
        <w:t>%</w:t>
      </w:r>
      <w:r w:rsidR="00EE27DF" w:rsidRPr="00877EB5">
        <w:rPr>
          <w:rFonts w:ascii="Arial" w:hAnsi="Arial" w:cs="Arial"/>
          <w:sz w:val="20"/>
          <w:szCs w:val="20"/>
        </w:rPr>
        <w:t>“</w:t>
      </w:r>
    </w:p>
    <w:p w14:paraId="77EC940E" w14:textId="4DB83A39" w:rsidR="00041AA8" w:rsidRDefault="00F0482E" w:rsidP="00041AA8">
      <w:pPr>
        <w:pStyle w:val="Odstavecseseznamem"/>
        <w:spacing w:after="24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41AA8" w:rsidRPr="00877EB5">
        <w:rPr>
          <w:rFonts w:ascii="Arial" w:hAnsi="Arial" w:cs="Arial"/>
          <w:sz w:val="20"/>
          <w:szCs w:val="20"/>
        </w:rPr>
        <w:t xml:space="preserve">) odsouhlasení závěrečného vyúčtování akce (ZVA) spolufinancujícím subjektem (SFŽP) ve vztahu k Dílu RN </w:t>
      </w:r>
      <w:proofErr w:type="spellStart"/>
      <w:r w:rsidR="00041AA8" w:rsidRPr="00877EB5">
        <w:rPr>
          <w:rFonts w:ascii="Arial" w:hAnsi="Arial" w:cs="Arial"/>
          <w:sz w:val="20"/>
          <w:szCs w:val="20"/>
        </w:rPr>
        <w:t>Královky</w:t>
      </w:r>
      <w:proofErr w:type="spellEnd"/>
      <w:r w:rsidR="00041AA8" w:rsidRPr="00877EB5">
        <w:rPr>
          <w:rFonts w:ascii="Arial" w:hAnsi="Arial" w:cs="Arial"/>
          <w:sz w:val="20"/>
          <w:szCs w:val="20"/>
        </w:rPr>
        <w:t xml:space="preserve"> – 14 %“</w:t>
      </w:r>
    </w:p>
    <w:p w14:paraId="38CFCA16" w14:textId="1AE58599" w:rsidR="00F55974" w:rsidRPr="00877EB5" w:rsidRDefault="00F55974" w:rsidP="00041AA8">
      <w:pPr>
        <w:pStyle w:val="Odstavecseseznamem"/>
        <w:spacing w:after="24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vyloučení pochybností Smluvní strany sjednávají, že rozdělení odměny ve vztahu k jednotlivým dílčím Službám poskytovaným ve Fázi administrace žádosti o dotaci se vztahuje k dosud nevyplaceným odměnám za jejich poskytnutí, a to ve výše uvedeném poměru. </w:t>
      </w:r>
    </w:p>
    <w:p w14:paraId="721D76CA" w14:textId="531E6A6A" w:rsidR="00D7130B" w:rsidRPr="003F0541" w:rsidRDefault="007A06AC" w:rsidP="003F0541">
      <w:pPr>
        <w:pStyle w:val="Odstavecseseznamem"/>
        <w:widowControl w:val="0"/>
        <w:numPr>
          <w:ilvl w:val="0"/>
          <w:numId w:val="18"/>
        </w:numPr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Příloze 1 Zvláštních podmínek s názvem [</w:t>
      </w:r>
      <w:r w:rsidRPr="009D66A7">
        <w:rPr>
          <w:rFonts w:ascii="Arial" w:hAnsi="Arial" w:cs="Arial"/>
          <w:i/>
          <w:sz w:val="20"/>
          <w:szCs w:val="20"/>
        </w:rPr>
        <w:t>Rozsah služeb</w:t>
      </w:r>
      <w:r w:rsidRPr="00354FEB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se </w:t>
      </w:r>
      <w:r w:rsidR="00162275">
        <w:rPr>
          <w:rFonts w:ascii="Arial" w:hAnsi="Arial" w:cs="Arial"/>
          <w:sz w:val="20"/>
          <w:szCs w:val="20"/>
        </w:rPr>
        <w:t>na konec</w:t>
      </w:r>
      <w:r>
        <w:rPr>
          <w:rFonts w:ascii="Arial" w:hAnsi="Arial" w:cs="Arial"/>
          <w:sz w:val="20"/>
          <w:szCs w:val="20"/>
        </w:rPr>
        <w:t xml:space="preserve"> čl.</w:t>
      </w:r>
      <w:r w:rsidR="00162275">
        <w:rPr>
          <w:rFonts w:ascii="Arial" w:hAnsi="Arial" w:cs="Arial"/>
          <w:sz w:val="20"/>
          <w:szCs w:val="20"/>
        </w:rPr>
        <w:t> </w:t>
      </w:r>
      <w:r w:rsidR="00162275" w:rsidRPr="00162275">
        <w:rPr>
          <w:rFonts w:ascii="Arial" w:hAnsi="Arial" w:cs="Arial"/>
          <w:sz w:val="20"/>
          <w:szCs w:val="20"/>
        </w:rPr>
        <w:t>III. DODATEČNÉ SLUŽBY POSKYTOVANÉ SPRÁVCEM STAVBY</w:t>
      </w:r>
      <w:r w:rsidR="001622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doplňuje </w:t>
      </w:r>
      <w:r w:rsidR="00162275">
        <w:rPr>
          <w:rFonts w:ascii="Arial" w:hAnsi="Arial" w:cs="Arial"/>
          <w:sz w:val="20"/>
          <w:szCs w:val="20"/>
        </w:rPr>
        <w:t>následující text</w:t>
      </w:r>
      <w:r w:rsidRPr="009E7728">
        <w:rPr>
          <w:rFonts w:ascii="Arial" w:hAnsi="Arial" w:cs="Arial"/>
          <w:sz w:val="20"/>
          <w:szCs w:val="20"/>
        </w:rPr>
        <w:t xml:space="preserve">: </w:t>
      </w:r>
    </w:p>
    <w:p w14:paraId="0DCBC3C9" w14:textId="21898E0E" w:rsidR="00334B74" w:rsidRPr="00041AA8" w:rsidRDefault="007360E1" w:rsidP="00041AA8">
      <w:pPr>
        <w:pStyle w:val="Odstavecseseznamem"/>
        <w:spacing w:after="0"/>
        <w:ind w:left="993" w:hanging="426"/>
        <w:contextualSpacing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„</w:t>
      </w:r>
      <w:r w:rsidR="00041AA8">
        <w:rPr>
          <w:rFonts w:ascii="Arial" w:hAnsi="Arial" w:cs="Arial"/>
          <w:sz w:val="20"/>
          <w:szCs w:val="20"/>
        </w:rPr>
        <w:t>u</w:t>
      </w:r>
      <w:r w:rsidR="00162275" w:rsidRPr="00162275">
        <w:rPr>
          <w:rFonts w:ascii="Arial" w:hAnsi="Arial" w:cs="Arial"/>
          <w:sz w:val="20"/>
          <w:szCs w:val="20"/>
        </w:rPr>
        <w:t>)</w:t>
      </w:r>
      <w:r w:rsidR="00162275">
        <w:rPr>
          <w:rFonts w:ascii="Arial" w:hAnsi="Arial" w:cs="Arial"/>
          <w:sz w:val="20"/>
          <w:szCs w:val="20"/>
        </w:rPr>
        <w:tab/>
      </w:r>
      <w:r w:rsidR="00041AA8" w:rsidRPr="00041AA8">
        <w:rPr>
          <w:rFonts w:ascii="Arial" w:hAnsi="Arial" w:cs="Arial"/>
          <w:sz w:val="20"/>
          <w:szCs w:val="20"/>
        </w:rPr>
        <w:t xml:space="preserve">příprava na jednání </w:t>
      </w:r>
      <w:r w:rsidR="00CD5B07">
        <w:rPr>
          <w:rFonts w:ascii="Arial" w:hAnsi="Arial" w:cs="Arial"/>
          <w:sz w:val="20"/>
          <w:szCs w:val="20"/>
        </w:rPr>
        <w:t>se zástupci</w:t>
      </w:r>
      <w:r w:rsidR="00041AA8" w:rsidRPr="00041AA8">
        <w:rPr>
          <w:rFonts w:ascii="Arial" w:hAnsi="Arial" w:cs="Arial"/>
          <w:sz w:val="20"/>
          <w:szCs w:val="20"/>
        </w:rPr>
        <w:t xml:space="preserve"> JASPERS </w:t>
      </w:r>
      <w:r w:rsidR="00CD5B07">
        <w:rPr>
          <w:rFonts w:ascii="Arial" w:hAnsi="Arial" w:cs="Arial"/>
          <w:sz w:val="20"/>
          <w:szCs w:val="20"/>
        </w:rPr>
        <w:t>v březnu 2023</w:t>
      </w:r>
      <w:r w:rsidR="00041AA8" w:rsidRPr="00041AA8">
        <w:rPr>
          <w:rFonts w:ascii="Arial" w:hAnsi="Arial" w:cs="Arial"/>
          <w:sz w:val="20"/>
          <w:szCs w:val="20"/>
        </w:rPr>
        <w:t>,</w:t>
      </w:r>
      <w:r w:rsidR="00CD5B07">
        <w:rPr>
          <w:rFonts w:ascii="Arial" w:hAnsi="Arial" w:cs="Arial"/>
          <w:sz w:val="20"/>
          <w:szCs w:val="20"/>
        </w:rPr>
        <w:t xml:space="preserve"> související</w:t>
      </w:r>
      <w:r w:rsidR="00041AA8" w:rsidRPr="00041AA8">
        <w:rPr>
          <w:rFonts w:ascii="Arial" w:hAnsi="Arial" w:cs="Arial"/>
          <w:sz w:val="20"/>
          <w:szCs w:val="20"/>
        </w:rPr>
        <w:t xml:space="preserve"> analýza zaslaných požadavků JASPERS v rámci draftu </w:t>
      </w:r>
      <w:proofErr w:type="spellStart"/>
      <w:r w:rsidR="008856B8">
        <w:rPr>
          <w:rFonts w:ascii="Arial" w:hAnsi="Arial" w:cs="Arial"/>
          <w:sz w:val="20"/>
          <w:szCs w:val="20"/>
        </w:rPr>
        <w:t>Action</w:t>
      </w:r>
      <w:proofErr w:type="spellEnd"/>
      <w:r w:rsidR="008856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56B8">
        <w:rPr>
          <w:rFonts w:ascii="Arial" w:hAnsi="Arial" w:cs="Arial"/>
          <w:sz w:val="20"/>
          <w:szCs w:val="20"/>
        </w:rPr>
        <w:t>Completion</w:t>
      </w:r>
      <w:proofErr w:type="spellEnd"/>
      <w:r w:rsidR="008856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56B8">
        <w:rPr>
          <w:rFonts w:ascii="Arial" w:hAnsi="Arial" w:cs="Arial"/>
          <w:sz w:val="20"/>
          <w:szCs w:val="20"/>
        </w:rPr>
        <w:t>Note</w:t>
      </w:r>
      <w:proofErr w:type="spellEnd"/>
      <w:r w:rsidR="00825229" w:rsidRPr="00041AA8">
        <w:rPr>
          <w:rFonts w:ascii="Arial" w:hAnsi="Arial" w:cs="Arial"/>
          <w:sz w:val="20"/>
          <w:szCs w:val="18"/>
        </w:rPr>
        <w:t>;</w:t>
      </w:r>
      <w:r w:rsidR="00D7130B" w:rsidRPr="00041AA8">
        <w:rPr>
          <w:rFonts w:ascii="Arial" w:hAnsi="Arial" w:cs="Arial"/>
          <w:sz w:val="20"/>
          <w:szCs w:val="18"/>
        </w:rPr>
        <w:t xml:space="preserve"> </w:t>
      </w:r>
    </w:p>
    <w:p w14:paraId="2D9B2BA5" w14:textId="4D13CFE5" w:rsidR="009D43E5" w:rsidRDefault="00041AA8" w:rsidP="00003329">
      <w:pPr>
        <w:widowControl w:val="0"/>
        <w:spacing w:before="120" w:after="120"/>
        <w:ind w:left="992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7130B">
        <w:rPr>
          <w:rFonts w:ascii="Arial" w:hAnsi="Arial" w:cs="Arial"/>
          <w:sz w:val="20"/>
          <w:szCs w:val="20"/>
        </w:rPr>
        <w:t xml:space="preserve">) </w:t>
      </w:r>
      <w:r w:rsidR="009D43E5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projednání požadavků k vypořádání požadavků JASPERS </w:t>
      </w:r>
      <w:r w:rsidR="00CD5B07">
        <w:rPr>
          <w:rFonts w:ascii="Arial" w:hAnsi="Arial" w:cs="Arial"/>
          <w:sz w:val="20"/>
          <w:szCs w:val="20"/>
        </w:rPr>
        <w:t xml:space="preserve">se zástupci společnosti </w:t>
      </w:r>
      <w:r w:rsidR="00CD5B07" w:rsidRPr="00CD5B07">
        <w:rPr>
          <w:rFonts w:ascii="Arial" w:hAnsi="Arial" w:cs="Arial"/>
          <w:sz w:val="20"/>
          <w:szCs w:val="20"/>
        </w:rPr>
        <w:t>Brněnské vodárny a kanalizace, a.s.</w:t>
      </w:r>
      <w:r w:rsidRPr="00041AA8">
        <w:rPr>
          <w:rFonts w:ascii="Arial" w:hAnsi="Arial" w:cs="Arial"/>
          <w:sz w:val="20"/>
          <w:szCs w:val="20"/>
        </w:rPr>
        <w:t xml:space="preserve">, dílčí zpracování podkladů </w:t>
      </w:r>
      <w:r w:rsidR="00CD5B07">
        <w:rPr>
          <w:rFonts w:ascii="Arial" w:hAnsi="Arial" w:cs="Arial"/>
          <w:sz w:val="20"/>
          <w:szCs w:val="20"/>
        </w:rPr>
        <w:t xml:space="preserve">společnosti </w:t>
      </w:r>
      <w:r w:rsidR="00CD5B07" w:rsidRPr="00CD5B07">
        <w:rPr>
          <w:rFonts w:ascii="Arial" w:hAnsi="Arial" w:cs="Arial"/>
          <w:sz w:val="20"/>
          <w:szCs w:val="20"/>
        </w:rPr>
        <w:t>Brněnské vodárny a</w:t>
      </w:r>
      <w:r w:rsidR="00CD5B07">
        <w:rPr>
          <w:rFonts w:ascii="Arial" w:hAnsi="Arial" w:cs="Arial"/>
          <w:sz w:val="20"/>
          <w:szCs w:val="20"/>
        </w:rPr>
        <w:t> </w:t>
      </w:r>
      <w:r w:rsidR="00CD5B07" w:rsidRPr="00CD5B07">
        <w:rPr>
          <w:rFonts w:ascii="Arial" w:hAnsi="Arial" w:cs="Arial"/>
          <w:sz w:val="20"/>
          <w:szCs w:val="20"/>
        </w:rPr>
        <w:t>kanalizace, a.s.</w:t>
      </w:r>
      <w:r w:rsidR="00825229">
        <w:rPr>
          <w:rFonts w:ascii="Arial" w:hAnsi="Arial" w:cs="Arial"/>
          <w:sz w:val="20"/>
          <w:szCs w:val="20"/>
        </w:rPr>
        <w:t>;</w:t>
      </w:r>
      <w:r w:rsidR="006530A4">
        <w:rPr>
          <w:rFonts w:ascii="Arial" w:hAnsi="Arial" w:cs="Arial"/>
          <w:sz w:val="20"/>
          <w:szCs w:val="20"/>
        </w:rPr>
        <w:tab/>
      </w:r>
    </w:p>
    <w:p w14:paraId="38EC2CC6" w14:textId="257D8471" w:rsidR="009D43E5" w:rsidRDefault="00041AA8" w:rsidP="00F375DC">
      <w:pPr>
        <w:widowControl w:val="0"/>
        <w:spacing w:before="120" w:after="120"/>
        <w:ind w:left="992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D43E5">
        <w:rPr>
          <w:rFonts w:ascii="Arial" w:hAnsi="Arial" w:cs="Arial"/>
          <w:sz w:val="20"/>
          <w:szCs w:val="20"/>
        </w:rPr>
        <w:t xml:space="preserve">) </w:t>
      </w:r>
      <w:r w:rsidR="009D43E5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zajištění podkladů k vypořádání požadavků JASPERS z</w:t>
      </w:r>
      <w:r w:rsidR="00CD5B07">
        <w:rPr>
          <w:rFonts w:ascii="Arial" w:hAnsi="Arial" w:cs="Arial"/>
          <w:sz w:val="20"/>
          <w:szCs w:val="20"/>
        </w:rPr>
        <w:t xml:space="preserve"> Českého </w:t>
      </w:r>
      <w:r w:rsidR="00CD5B07" w:rsidRPr="00CD5B07">
        <w:rPr>
          <w:rFonts w:ascii="Arial" w:hAnsi="Arial" w:cs="Arial"/>
          <w:sz w:val="20"/>
          <w:szCs w:val="20"/>
        </w:rPr>
        <w:t>hydrometeorologick</w:t>
      </w:r>
      <w:r w:rsidR="00CD5B07">
        <w:rPr>
          <w:rFonts w:ascii="Arial" w:hAnsi="Arial" w:cs="Arial"/>
          <w:sz w:val="20"/>
          <w:szCs w:val="20"/>
        </w:rPr>
        <w:t>ého</w:t>
      </w:r>
      <w:r w:rsidR="00CD5B07" w:rsidRPr="00CD5B07">
        <w:rPr>
          <w:rFonts w:ascii="Arial" w:hAnsi="Arial" w:cs="Arial"/>
          <w:sz w:val="20"/>
          <w:szCs w:val="20"/>
        </w:rPr>
        <w:t xml:space="preserve"> ústav</w:t>
      </w:r>
      <w:r w:rsidR="00CD5B07">
        <w:rPr>
          <w:rFonts w:ascii="Arial" w:hAnsi="Arial" w:cs="Arial"/>
          <w:sz w:val="20"/>
          <w:szCs w:val="20"/>
        </w:rPr>
        <w:t>u</w:t>
      </w:r>
      <w:r w:rsidR="00825229">
        <w:rPr>
          <w:rFonts w:ascii="Arial" w:hAnsi="Arial" w:cs="Arial"/>
          <w:sz w:val="20"/>
          <w:szCs w:val="20"/>
        </w:rPr>
        <w:t>;</w:t>
      </w:r>
    </w:p>
    <w:p w14:paraId="5D4E5667" w14:textId="28FB9CE4" w:rsidR="00162275" w:rsidRPr="00E17E3F" w:rsidRDefault="00041AA8" w:rsidP="00003329">
      <w:pPr>
        <w:widowControl w:val="0"/>
        <w:spacing w:before="120" w:after="120"/>
        <w:ind w:left="992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9D43E5" w:rsidRPr="003C1B1D">
        <w:rPr>
          <w:rFonts w:ascii="Arial" w:hAnsi="Arial" w:cs="Arial"/>
          <w:sz w:val="20"/>
          <w:szCs w:val="20"/>
        </w:rPr>
        <w:t>)</w:t>
      </w:r>
      <w:r w:rsidR="009D43E5" w:rsidRPr="003C1B1D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konzultace požadavků JASPERS s</w:t>
      </w:r>
      <w:r w:rsidR="00CD5B07">
        <w:rPr>
          <w:rFonts w:ascii="Arial" w:hAnsi="Arial" w:cs="Arial"/>
          <w:sz w:val="20"/>
          <w:szCs w:val="20"/>
        </w:rPr>
        <w:t> </w:t>
      </w:r>
      <w:r w:rsidR="00CD5B07" w:rsidRPr="00CD5B07">
        <w:rPr>
          <w:rFonts w:ascii="Arial" w:hAnsi="Arial" w:cs="Arial"/>
          <w:sz w:val="20"/>
          <w:szCs w:val="20"/>
        </w:rPr>
        <w:t>Ústav</w:t>
      </w:r>
      <w:r w:rsidR="00CD5B07">
        <w:rPr>
          <w:rFonts w:ascii="Arial" w:hAnsi="Arial" w:cs="Arial"/>
          <w:sz w:val="20"/>
          <w:szCs w:val="20"/>
        </w:rPr>
        <w:t xml:space="preserve">em </w:t>
      </w:r>
      <w:r w:rsidR="00CD5B07" w:rsidRPr="00CD5B07">
        <w:rPr>
          <w:rFonts w:ascii="Arial" w:hAnsi="Arial" w:cs="Arial"/>
          <w:sz w:val="20"/>
          <w:szCs w:val="20"/>
        </w:rPr>
        <w:t>výzkumu globální změny AV ČR, v. v. i.</w:t>
      </w:r>
      <w:r w:rsidR="00CD5B07">
        <w:rPr>
          <w:rFonts w:ascii="Arial" w:hAnsi="Arial" w:cs="Arial"/>
          <w:sz w:val="20"/>
          <w:szCs w:val="20"/>
        </w:rPr>
        <w:t xml:space="preserve"> (tzv.</w:t>
      </w:r>
      <w:r w:rsidR="00C642A2">
        <w:rPr>
          <w:rFonts w:ascii="Arial" w:hAnsi="Arial" w:cs="Arial"/>
          <w:sz w:val="20"/>
          <w:szCs w:val="20"/>
        </w:rPr>
        <w:t> </w:t>
      </w:r>
      <w:proofErr w:type="spellStart"/>
      <w:r w:rsidR="00CD5B07">
        <w:rPr>
          <w:rFonts w:ascii="Arial" w:hAnsi="Arial" w:cs="Arial"/>
          <w:sz w:val="20"/>
          <w:szCs w:val="20"/>
        </w:rPr>
        <w:t>CzechGlobe</w:t>
      </w:r>
      <w:proofErr w:type="spellEnd"/>
      <w:r w:rsidR="00CD5B0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6B3DE91C" w14:textId="25F8C2E5" w:rsidR="00162275" w:rsidRPr="00E17E3F" w:rsidRDefault="00041AA8" w:rsidP="00041AA8">
      <w:pPr>
        <w:widowControl w:val="0"/>
        <w:spacing w:before="120" w:after="120"/>
        <w:ind w:left="992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162275" w:rsidRPr="0016227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příprava podkladů, jednání a konzultace k aktualizac</w:t>
      </w:r>
      <w:r w:rsidR="005D4A20">
        <w:rPr>
          <w:rFonts w:ascii="Arial" w:hAnsi="Arial" w:cs="Arial"/>
          <w:sz w:val="20"/>
          <w:szCs w:val="20"/>
        </w:rPr>
        <w:t>i</w:t>
      </w:r>
      <w:r w:rsidRPr="00041AA8">
        <w:rPr>
          <w:rFonts w:ascii="Arial" w:hAnsi="Arial" w:cs="Arial"/>
          <w:sz w:val="20"/>
          <w:szCs w:val="20"/>
        </w:rPr>
        <w:t xml:space="preserve"> investičních nákladů podle požadavků JASPERS</w:t>
      </w:r>
      <w:r>
        <w:rPr>
          <w:rFonts w:ascii="Arial" w:hAnsi="Arial" w:cs="Arial"/>
          <w:sz w:val="20"/>
          <w:szCs w:val="20"/>
        </w:rPr>
        <w:t>;</w:t>
      </w:r>
    </w:p>
    <w:p w14:paraId="4124C1CC" w14:textId="58077EFE" w:rsidR="00162275" w:rsidRPr="00542EBA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příprava podkladů k relevantní argumentaci</w:t>
      </w:r>
      <w:r w:rsidR="00CD5B07">
        <w:rPr>
          <w:rFonts w:ascii="Arial" w:hAnsi="Arial" w:cs="Arial"/>
          <w:sz w:val="20"/>
          <w:szCs w:val="20"/>
        </w:rPr>
        <w:t xml:space="preserve"> ohledně</w:t>
      </w:r>
      <w:r w:rsidRPr="00041AA8">
        <w:rPr>
          <w:rFonts w:ascii="Arial" w:hAnsi="Arial" w:cs="Arial"/>
          <w:sz w:val="20"/>
          <w:szCs w:val="20"/>
        </w:rPr>
        <w:t xml:space="preserve"> </w:t>
      </w:r>
      <w:r w:rsidR="00CD5B07">
        <w:rPr>
          <w:rFonts w:ascii="Arial" w:hAnsi="Arial" w:cs="Arial"/>
          <w:sz w:val="20"/>
          <w:szCs w:val="20"/>
        </w:rPr>
        <w:t>„</w:t>
      </w:r>
      <w:r w:rsidRPr="00041AA8">
        <w:rPr>
          <w:rFonts w:ascii="Arial" w:hAnsi="Arial" w:cs="Arial"/>
          <w:sz w:val="20"/>
          <w:szCs w:val="20"/>
        </w:rPr>
        <w:t>ekonomické udržitelnosti projektu" podle požadavků JASPERS</w:t>
      </w:r>
      <w:r w:rsidR="00162275" w:rsidRPr="00162275">
        <w:rPr>
          <w:rFonts w:ascii="Arial" w:hAnsi="Arial" w:cs="Arial"/>
          <w:sz w:val="20"/>
          <w:szCs w:val="20"/>
        </w:rPr>
        <w:t xml:space="preserve">; </w:t>
      </w:r>
    </w:p>
    <w:p w14:paraId="45FE46EB" w14:textId="038C0205" w:rsidR="00747766" w:rsidRPr="00162275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aa</w:t>
      </w:r>
      <w:proofErr w:type="spellEnd"/>
      <w:r w:rsidR="00162275" w:rsidRPr="00162275">
        <w:rPr>
          <w:rFonts w:ascii="Arial" w:hAnsi="Arial" w:cs="Arial"/>
          <w:sz w:val="20"/>
          <w:szCs w:val="20"/>
        </w:rPr>
        <w:t>)</w:t>
      </w:r>
      <w:r w:rsidRPr="00041AA8">
        <w:t xml:space="preserve"> </w:t>
      </w:r>
      <w:r w:rsidRPr="00041AA8">
        <w:rPr>
          <w:rFonts w:ascii="Arial" w:hAnsi="Arial" w:cs="Arial"/>
          <w:sz w:val="20"/>
          <w:szCs w:val="20"/>
        </w:rPr>
        <w:t>testování upravené (zjednodušené) CBA na upravené investiční náklady podle metodiky navržené JASPERS</w:t>
      </w:r>
      <w:r w:rsidR="00315452">
        <w:rPr>
          <w:rFonts w:ascii="Arial" w:hAnsi="Arial" w:cs="Arial"/>
          <w:sz w:val="20"/>
          <w:szCs w:val="20"/>
        </w:rPr>
        <w:t>;</w:t>
      </w:r>
    </w:p>
    <w:p w14:paraId="4C69CA01" w14:textId="0B4548BB" w:rsidR="00162275" w:rsidRPr="00162275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</w:t>
      </w:r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jednání s </w:t>
      </w:r>
      <w:r w:rsidR="00CD5B07">
        <w:rPr>
          <w:rFonts w:ascii="Arial" w:hAnsi="Arial" w:cs="Arial"/>
          <w:sz w:val="20"/>
          <w:szCs w:val="20"/>
        </w:rPr>
        <w:t>vybranými</w:t>
      </w:r>
      <w:r w:rsidRPr="00041AA8">
        <w:rPr>
          <w:rFonts w:ascii="Arial" w:hAnsi="Arial" w:cs="Arial"/>
          <w:sz w:val="20"/>
          <w:szCs w:val="20"/>
        </w:rPr>
        <w:t xml:space="preserve"> stavebními společnostmi o možnostech zpracování cenové nabídky v</w:t>
      </w:r>
      <w:r w:rsidR="00CD5B07">
        <w:rPr>
          <w:rFonts w:ascii="Arial" w:hAnsi="Arial" w:cs="Arial"/>
          <w:sz w:val="20"/>
          <w:szCs w:val="20"/>
        </w:rPr>
        <w:t> </w:t>
      </w:r>
      <w:r w:rsidRPr="00041AA8">
        <w:rPr>
          <w:rFonts w:ascii="Arial" w:hAnsi="Arial" w:cs="Arial"/>
          <w:sz w:val="20"/>
          <w:szCs w:val="20"/>
        </w:rPr>
        <w:t>souladu s požadavky JASPERS; příprava podkladů a odeslání poptávky pro oslovené stavební společnosti; konzultace s oslovenými stavebními společnostmi k</w:t>
      </w:r>
      <w:r w:rsidR="00CD5B07">
        <w:rPr>
          <w:rFonts w:ascii="Arial" w:hAnsi="Arial" w:cs="Arial"/>
          <w:sz w:val="20"/>
          <w:szCs w:val="20"/>
        </w:rPr>
        <w:t> </w:t>
      </w:r>
      <w:r w:rsidRPr="00041AA8">
        <w:rPr>
          <w:rFonts w:ascii="Arial" w:hAnsi="Arial" w:cs="Arial"/>
          <w:sz w:val="20"/>
          <w:szCs w:val="20"/>
        </w:rPr>
        <w:t xml:space="preserve">zaslané nabídce; zpracování obdržených ocenění investic od </w:t>
      </w:r>
      <w:r w:rsidR="00CD5B07">
        <w:rPr>
          <w:rFonts w:ascii="Arial" w:hAnsi="Arial" w:cs="Arial"/>
          <w:sz w:val="20"/>
          <w:szCs w:val="20"/>
        </w:rPr>
        <w:t>oslovených</w:t>
      </w:r>
      <w:r w:rsidRPr="00041AA8">
        <w:rPr>
          <w:rFonts w:ascii="Arial" w:hAnsi="Arial" w:cs="Arial"/>
          <w:sz w:val="20"/>
          <w:szCs w:val="20"/>
        </w:rPr>
        <w:t xml:space="preserve"> stavebních společností</w:t>
      </w:r>
      <w:r w:rsidR="00681836">
        <w:rPr>
          <w:rFonts w:ascii="Arial" w:hAnsi="Arial" w:cs="Arial"/>
          <w:sz w:val="20"/>
          <w:szCs w:val="18"/>
        </w:rPr>
        <w:t>;</w:t>
      </w:r>
    </w:p>
    <w:p w14:paraId="11776B32" w14:textId="3CBB2283" w:rsidR="00162275" w:rsidRPr="00162275" w:rsidRDefault="00041AA8" w:rsidP="00003329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</w:t>
      </w:r>
      <w:proofErr w:type="spellEnd"/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příprava konečného vypořádání připomínek JASPERS podle nových pokynů </w:t>
      </w:r>
      <w:r w:rsidR="00CD5B07">
        <w:rPr>
          <w:rFonts w:ascii="Arial" w:hAnsi="Arial" w:cs="Arial"/>
          <w:sz w:val="20"/>
          <w:szCs w:val="20"/>
        </w:rPr>
        <w:t>Ministerstva životního prostředí</w:t>
      </w:r>
      <w:r w:rsidRPr="00041AA8">
        <w:rPr>
          <w:rFonts w:ascii="Arial" w:hAnsi="Arial" w:cs="Arial"/>
          <w:sz w:val="20"/>
          <w:szCs w:val="20"/>
        </w:rPr>
        <w:t xml:space="preserve"> a </w:t>
      </w:r>
      <w:r w:rsidR="00CD5B07">
        <w:rPr>
          <w:rFonts w:ascii="Arial" w:hAnsi="Arial" w:cs="Arial"/>
          <w:sz w:val="20"/>
          <w:szCs w:val="20"/>
        </w:rPr>
        <w:t>Objednatele</w:t>
      </w:r>
      <w:r w:rsidR="00162275" w:rsidRPr="00874364">
        <w:rPr>
          <w:rFonts w:ascii="Arial" w:hAnsi="Arial" w:cs="Arial"/>
          <w:sz w:val="20"/>
          <w:szCs w:val="20"/>
        </w:rPr>
        <w:t>;</w:t>
      </w:r>
    </w:p>
    <w:p w14:paraId="2D58270B" w14:textId="04C4BB3F" w:rsidR="00162275" w:rsidRPr="00162275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konzultace </w:t>
      </w:r>
      <w:r w:rsidR="00EA3833">
        <w:rPr>
          <w:rFonts w:ascii="Arial" w:hAnsi="Arial" w:cs="Arial"/>
          <w:sz w:val="20"/>
          <w:szCs w:val="20"/>
        </w:rPr>
        <w:t xml:space="preserve">s </w:t>
      </w:r>
      <w:r w:rsidR="00CD5B07">
        <w:rPr>
          <w:rFonts w:ascii="Arial" w:hAnsi="Arial" w:cs="Arial"/>
          <w:sz w:val="20"/>
          <w:szCs w:val="20"/>
        </w:rPr>
        <w:t>Ministerstv</w:t>
      </w:r>
      <w:r w:rsidR="00EA3833">
        <w:rPr>
          <w:rFonts w:ascii="Arial" w:hAnsi="Arial" w:cs="Arial"/>
          <w:sz w:val="20"/>
          <w:szCs w:val="20"/>
        </w:rPr>
        <w:t>em</w:t>
      </w:r>
      <w:r w:rsidR="00CD5B07">
        <w:rPr>
          <w:rFonts w:ascii="Arial" w:hAnsi="Arial" w:cs="Arial"/>
          <w:sz w:val="20"/>
          <w:szCs w:val="20"/>
        </w:rPr>
        <w:t xml:space="preserve"> životního prostředí</w:t>
      </w:r>
      <w:r w:rsidRPr="00041AA8">
        <w:rPr>
          <w:rFonts w:ascii="Arial" w:hAnsi="Arial" w:cs="Arial"/>
          <w:sz w:val="20"/>
          <w:szCs w:val="20"/>
        </w:rPr>
        <w:t xml:space="preserve"> před odesláním konečné verze zapracování připomínek JASPERS</w:t>
      </w:r>
      <w:r w:rsidR="00162275" w:rsidRPr="00162275">
        <w:rPr>
          <w:rFonts w:ascii="Arial" w:hAnsi="Arial" w:cs="Arial"/>
          <w:sz w:val="20"/>
          <w:szCs w:val="20"/>
        </w:rPr>
        <w:t>;</w:t>
      </w:r>
    </w:p>
    <w:p w14:paraId="29DEAE95" w14:textId="23102F38" w:rsidR="00162275" w:rsidRPr="00162275" w:rsidRDefault="00041AA8">
      <w:pPr>
        <w:widowControl w:val="0"/>
        <w:spacing w:after="120"/>
        <w:ind w:left="987" w:hanging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ee</w:t>
      </w:r>
      <w:proofErr w:type="spellEnd"/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 xml:space="preserve">konečná verze vypořádání připomínek JASPERS včetně odeslání na </w:t>
      </w:r>
      <w:r w:rsidR="00CD5B07">
        <w:rPr>
          <w:rFonts w:ascii="Arial" w:hAnsi="Arial" w:cs="Arial"/>
          <w:sz w:val="20"/>
          <w:szCs w:val="20"/>
        </w:rPr>
        <w:t>Ministerstvo životního prostředí</w:t>
      </w:r>
      <w:r w:rsidR="00EE27DF">
        <w:rPr>
          <w:rFonts w:ascii="Arial" w:hAnsi="Arial" w:cs="Arial"/>
          <w:sz w:val="20"/>
          <w:szCs w:val="20"/>
        </w:rPr>
        <w:t>;</w:t>
      </w:r>
    </w:p>
    <w:p w14:paraId="576F6263" w14:textId="25282BEF" w:rsidR="00041AA8" w:rsidRDefault="00041AA8" w:rsidP="00E60A46">
      <w:pPr>
        <w:widowControl w:val="0"/>
        <w:spacing w:after="240"/>
        <w:ind w:left="987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ff</w:t>
      </w:r>
      <w:r w:rsidR="00162275" w:rsidRPr="00162275">
        <w:rPr>
          <w:rFonts w:ascii="Arial" w:hAnsi="Arial" w:cs="Arial"/>
          <w:sz w:val="20"/>
          <w:szCs w:val="20"/>
        </w:rPr>
        <w:t>)</w:t>
      </w:r>
      <w:r w:rsidR="00EE27DF">
        <w:rPr>
          <w:rFonts w:ascii="Arial" w:hAnsi="Arial" w:cs="Arial"/>
          <w:sz w:val="20"/>
          <w:szCs w:val="20"/>
        </w:rPr>
        <w:tab/>
      </w:r>
      <w:r w:rsidRPr="00041AA8">
        <w:rPr>
          <w:rFonts w:ascii="Arial" w:hAnsi="Arial" w:cs="Arial"/>
          <w:sz w:val="20"/>
          <w:szCs w:val="20"/>
        </w:rPr>
        <w:t>činnost překladatele CZ-EN</w:t>
      </w:r>
      <w:r w:rsidR="008C2F4C">
        <w:rPr>
          <w:rFonts w:ascii="Arial" w:hAnsi="Arial" w:cs="Arial"/>
          <w:sz w:val="20"/>
          <w:szCs w:val="20"/>
        </w:rPr>
        <w:t>;</w:t>
      </w:r>
      <w:r w:rsidR="001275B9">
        <w:rPr>
          <w:rFonts w:ascii="Arial" w:hAnsi="Arial" w:cs="Arial"/>
          <w:sz w:val="20"/>
          <w:szCs w:val="20"/>
        </w:rPr>
        <w:t>“</w:t>
      </w:r>
    </w:p>
    <w:p w14:paraId="49FF7BD1" w14:textId="0C378465" w:rsidR="00877EB5" w:rsidRPr="00941971" w:rsidRDefault="00877EB5" w:rsidP="00E60A46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7531D">
        <w:rPr>
          <w:rFonts w:ascii="Arial" w:hAnsi="Arial" w:cs="Arial"/>
          <w:sz w:val="20"/>
          <w:szCs w:val="20"/>
        </w:rPr>
        <w:t xml:space="preserve">Při </w:t>
      </w:r>
      <w:r>
        <w:rPr>
          <w:rFonts w:ascii="Arial" w:hAnsi="Arial" w:cs="Arial"/>
          <w:sz w:val="20"/>
          <w:szCs w:val="20"/>
        </w:rPr>
        <w:t>úpravě projektové žádosti</w:t>
      </w:r>
      <w:r w:rsidRPr="0007531D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 xml:space="preserve">draftu ACN a při přípravě žádostí o dotaci ve vztahu k Dílu DKB a Dílu RN </w:t>
      </w:r>
      <w:proofErr w:type="spellStart"/>
      <w:r>
        <w:rPr>
          <w:rFonts w:ascii="Arial" w:hAnsi="Arial" w:cs="Arial"/>
          <w:sz w:val="20"/>
          <w:szCs w:val="20"/>
        </w:rPr>
        <w:t>Královky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C7A53" w:rsidRPr="0007531D">
        <w:rPr>
          <w:rFonts w:ascii="Arial" w:hAnsi="Arial" w:cs="Arial"/>
          <w:sz w:val="20"/>
          <w:szCs w:val="20"/>
        </w:rPr>
        <w:t xml:space="preserve">v období </w:t>
      </w:r>
      <w:r w:rsidR="00AC7A53">
        <w:rPr>
          <w:rFonts w:ascii="Arial" w:hAnsi="Arial" w:cs="Arial"/>
          <w:sz w:val="20"/>
          <w:szCs w:val="20"/>
        </w:rPr>
        <w:t>od 03</w:t>
      </w:r>
      <w:r w:rsidR="00AC7A53" w:rsidRPr="0007531D">
        <w:rPr>
          <w:rFonts w:ascii="Arial" w:hAnsi="Arial" w:cs="Arial"/>
          <w:sz w:val="20"/>
          <w:szCs w:val="20"/>
        </w:rPr>
        <w:t>/2023</w:t>
      </w:r>
      <w:r w:rsidR="00AC7A53">
        <w:rPr>
          <w:rFonts w:ascii="Arial" w:hAnsi="Arial" w:cs="Arial"/>
          <w:sz w:val="20"/>
          <w:szCs w:val="20"/>
        </w:rPr>
        <w:t xml:space="preserve"> do 09/2023 </w:t>
      </w:r>
      <w:r w:rsidRPr="0007531D">
        <w:rPr>
          <w:rFonts w:ascii="Arial" w:hAnsi="Arial" w:cs="Arial"/>
          <w:sz w:val="20"/>
          <w:szCs w:val="20"/>
        </w:rPr>
        <w:t xml:space="preserve">Konzultant </w:t>
      </w:r>
      <w:r w:rsidR="00AC7A53">
        <w:rPr>
          <w:rFonts w:ascii="Arial" w:hAnsi="Arial" w:cs="Arial"/>
          <w:sz w:val="20"/>
          <w:szCs w:val="20"/>
        </w:rPr>
        <w:t xml:space="preserve">dále </w:t>
      </w:r>
      <w:r w:rsidRPr="0007531D">
        <w:rPr>
          <w:rFonts w:ascii="Arial" w:hAnsi="Arial" w:cs="Arial"/>
          <w:sz w:val="20"/>
          <w:szCs w:val="20"/>
        </w:rPr>
        <w:t xml:space="preserve">poskytoval </w:t>
      </w:r>
      <w:r w:rsidR="00AC7A53" w:rsidRPr="0007531D">
        <w:rPr>
          <w:rFonts w:ascii="Arial" w:hAnsi="Arial" w:cs="Arial"/>
          <w:sz w:val="20"/>
          <w:szCs w:val="20"/>
        </w:rPr>
        <w:t>Objednateli</w:t>
      </w:r>
      <w:r w:rsidR="00AC7A53">
        <w:rPr>
          <w:rFonts w:ascii="Arial" w:hAnsi="Arial" w:cs="Arial"/>
          <w:sz w:val="20"/>
          <w:szCs w:val="20"/>
        </w:rPr>
        <w:t xml:space="preserve"> </w:t>
      </w:r>
      <w:r w:rsidR="005D4A20">
        <w:rPr>
          <w:rFonts w:ascii="Arial" w:hAnsi="Arial" w:cs="Arial"/>
          <w:sz w:val="20"/>
          <w:szCs w:val="20"/>
        </w:rPr>
        <w:t xml:space="preserve">průběžnou </w:t>
      </w:r>
      <w:r w:rsidRPr="0007531D">
        <w:rPr>
          <w:rFonts w:ascii="Arial" w:hAnsi="Arial" w:cs="Arial"/>
          <w:sz w:val="20"/>
          <w:szCs w:val="20"/>
        </w:rPr>
        <w:t xml:space="preserve">součinnost </w:t>
      </w:r>
      <w:r w:rsidR="00AC7A53">
        <w:rPr>
          <w:rFonts w:ascii="Arial" w:hAnsi="Arial" w:cs="Arial"/>
          <w:sz w:val="20"/>
          <w:szCs w:val="20"/>
        </w:rPr>
        <w:t>a Služby</w:t>
      </w:r>
      <w:r w:rsidR="00256165">
        <w:rPr>
          <w:rFonts w:ascii="Arial" w:hAnsi="Arial" w:cs="Arial"/>
          <w:sz w:val="20"/>
          <w:szCs w:val="20"/>
        </w:rPr>
        <w:t>, kter</w:t>
      </w:r>
      <w:r w:rsidR="00AC7A53">
        <w:rPr>
          <w:rFonts w:ascii="Arial" w:hAnsi="Arial" w:cs="Arial"/>
          <w:sz w:val="20"/>
          <w:szCs w:val="20"/>
        </w:rPr>
        <w:t>é</w:t>
      </w:r>
      <w:r w:rsidR="00256165">
        <w:rPr>
          <w:rFonts w:ascii="Arial" w:hAnsi="Arial" w:cs="Arial"/>
          <w:sz w:val="20"/>
          <w:szCs w:val="20"/>
        </w:rPr>
        <w:t xml:space="preserve"> odpovídal</w:t>
      </w:r>
      <w:r w:rsidR="00AC7A53">
        <w:rPr>
          <w:rFonts w:ascii="Arial" w:hAnsi="Arial" w:cs="Arial"/>
          <w:sz w:val="20"/>
          <w:szCs w:val="20"/>
        </w:rPr>
        <w:t>y</w:t>
      </w:r>
      <w:r w:rsidR="00256165">
        <w:rPr>
          <w:rFonts w:ascii="Arial" w:hAnsi="Arial" w:cs="Arial"/>
          <w:sz w:val="20"/>
          <w:szCs w:val="20"/>
        </w:rPr>
        <w:t xml:space="preserve"> činnostem popsaným v </w:t>
      </w:r>
      <w:r w:rsidR="00AC7A53">
        <w:rPr>
          <w:rFonts w:ascii="Arial" w:hAnsi="Arial" w:cs="Arial"/>
          <w:sz w:val="20"/>
          <w:szCs w:val="20"/>
        </w:rPr>
        <w:t xml:space="preserve">Příloze </w:t>
      </w:r>
      <w:r w:rsidR="00256165">
        <w:rPr>
          <w:rFonts w:ascii="Arial" w:hAnsi="Arial" w:cs="Arial"/>
          <w:sz w:val="20"/>
          <w:szCs w:val="20"/>
        </w:rPr>
        <w:t xml:space="preserve">1 Zvláštních podmínek s názvem </w:t>
      </w:r>
      <w:r w:rsidR="00256165" w:rsidRPr="00256165">
        <w:rPr>
          <w:rFonts w:ascii="Arial" w:hAnsi="Arial" w:cs="Arial"/>
          <w:i/>
          <w:iCs/>
          <w:sz w:val="20"/>
          <w:szCs w:val="20"/>
        </w:rPr>
        <w:t>[Rozsah služeb]</w:t>
      </w:r>
      <w:r w:rsidR="00256165" w:rsidRPr="00256165">
        <w:rPr>
          <w:rFonts w:ascii="Arial" w:hAnsi="Arial" w:cs="Arial"/>
          <w:sz w:val="20"/>
          <w:szCs w:val="20"/>
        </w:rPr>
        <w:t>, a to zejména v čl. C. této přílohy</w:t>
      </w:r>
      <w:r w:rsidRPr="0007531D">
        <w:rPr>
          <w:rFonts w:ascii="Arial" w:hAnsi="Arial" w:cs="Arial"/>
          <w:sz w:val="20"/>
          <w:szCs w:val="20"/>
        </w:rPr>
        <w:t>.</w:t>
      </w:r>
    </w:p>
    <w:p w14:paraId="2495A905" w14:textId="00BDC3E6" w:rsidR="007A06AC" w:rsidRDefault="007A06AC" w:rsidP="00041AA8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841D3D">
        <w:rPr>
          <w:rFonts w:ascii="Arial" w:hAnsi="Arial" w:cs="Arial"/>
          <w:sz w:val="20"/>
          <w:szCs w:val="20"/>
        </w:rPr>
        <w:t xml:space="preserve">Cena Dodatečných služeb </w:t>
      </w:r>
      <w:r>
        <w:rPr>
          <w:rFonts w:ascii="Arial" w:hAnsi="Arial" w:cs="Arial"/>
          <w:sz w:val="20"/>
          <w:szCs w:val="20"/>
        </w:rPr>
        <w:t xml:space="preserve">poskytnutých </w:t>
      </w:r>
      <w:r w:rsidRPr="009D66A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> </w:t>
      </w:r>
      <w:r w:rsidR="009C300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od-článkem</w:t>
      </w:r>
      <w:r w:rsidRPr="009D66A7">
        <w:rPr>
          <w:rFonts w:ascii="Arial" w:hAnsi="Arial" w:cs="Arial"/>
          <w:sz w:val="20"/>
          <w:szCs w:val="20"/>
        </w:rPr>
        <w:t xml:space="preserve"> 4.4.3 </w:t>
      </w:r>
      <w:r w:rsidRPr="007A4FF2">
        <w:rPr>
          <w:rFonts w:ascii="Arial" w:hAnsi="Arial" w:cs="Arial"/>
          <w:sz w:val="20"/>
          <w:szCs w:val="20"/>
        </w:rPr>
        <w:t>Zvláštních</w:t>
      </w:r>
      <w:r>
        <w:rPr>
          <w:rFonts w:ascii="Arial" w:hAnsi="Arial" w:cs="Arial"/>
          <w:sz w:val="20"/>
          <w:szCs w:val="20"/>
        </w:rPr>
        <w:t xml:space="preserve"> podmínek je v souladu s </w:t>
      </w:r>
      <w:r w:rsidR="009C300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od-článkem 5.2.5 </w:t>
      </w:r>
      <w:r w:rsidRPr="007A4FF2">
        <w:rPr>
          <w:rFonts w:ascii="Arial" w:hAnsi="Arial" w:cs="Arial"/>
          <w:sz w:val="20"/>
          <w:szCs w:val="20"/>
        </w:rPr>
        <w:t>Zvláštních</w:t>
      </w:r>
      <w:r>
        <w:rPr>
          <w:rFonts w:ascii="Arial" w:hAnsi="Arial" w:cs="Arial"/>
          <w:sz w:val="20"/>
          <w:szCs w:val="20"/>
        </w:rPr>
        <w:t xml:space="preserve"> podmínek stanovená </w:t>
      </w:r>
      <w:r w:rsidRPr="00354FEB">
        <w:rPr>
          <w:rFonts w:ascii="Arial" w:hAnsi="Arial" w:cs="Arial"/>
          <w:sz w:val="20"/>
          <w:szCs w:val="20"/>
        </w:rPr>
        <w:t xml:space="preserve">hodinovými sazbami dle Přílohy 3 </w:t>
      </w:r>
      <w:r>
        <w:rPr>
          <w:rFonts w:ascii="Arial" w:hAnsi="Arial" w:cs="Arial"/>
          <w:sz w:val="20"/>
          <w:szCs w:val="20"/>
        </w:rPr>
        <w:t xml:space="preserve">Zvláštních podmínek s názvem </w:t>
      </w:r>
      <w:r w:rsidRPr="00354FEB">
        <w:rPr>
          <w:rFonts w:ascii="Arial" w:hAnsi="Arial" w:cs="Arial"/>
          <w:sz w:val="20"/>
          <w:szCs w:val="20"/>
        </w:rPr>
        <w:t>[</w:t>
      </w:r>
      <w:r w:rsidRPr="00F67084">
        <w:rPr>
          <w:rFonts w:ascii="Arial" w:hAnsi="Arial" w:cs="Arial"/>
          <w:i/>
          <w:sz w:val="20"/>
          <w:szCs w:val="20"/>
        </w:rPr>
        <w:t>Odměna a platba</w:t>
      </w:r>
      <w:r w:rsidRPr="00354FEB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C81E81B" w14:textId="6995C3D5" w:rsidR="007A06AC" w:rsidRPr="00570C2A" w:rsidRDefault="007A06AC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Dodatečné služby poskytnuté </w:t>
      </w:r>
      <w:r w:rsidRPr="00245A40">
        <w:rPr>
          <w:rFonts w:ascii="Arial" w:hAnsi="Arial" w:cs="Arial"/>
          <w:sz w:val="20"/>
          <w:szCs w:val="20"/>
        </w:rPr>
        <w:t xml:space="preserve">osobami na pozicích, </w:t>
      </w:r>
      <w:r>
        <w:rPr>
          <w:rFonts w:ascii="Arial" w:hAnsi="Arial" w:cs="Arial"/>
          <w:sz w:val="20"/>
          <w:szCs w:val="20"/>
        </w:rPr>
        <w:t>které byly předmětem nacenění v </w:t>
      </w:r>
      <w:r w:rsidRPr="00245A40">
        <w:rPr>
          <w:rFonts w:ascii="Arial" w:hAnsi="Arial" w:cs="Arial"/>
          <w:sz w:val="20"/>
          <w:szCs w:val="20"/>
        </w:rPr>
        <w:t>„</w:t>
      </w:r>
      <w:r w:rsidRPr="00245A40">
        <w:rPr>
          <w:rFonts w:ascii="Arial" w:hAnsi="Arial" w:cs="Arial"/>
          <w:i/>
          <w:sz w:val="20"/>
          <w:szCs w:val="20"/>
        </w:rPr>
        <w:t>Rozpisu služeb sloužící k nacenění</w:t>
      </w:r>
      <w:r w:rsidRPr="00245A40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, přísluší Konzultantovi odměna jako za Běžné služby. Za Dodatečné </w:t>
      </w:r>
      <w:r w:rsidRPr="00570C2A">
        <w:rPr>
          <w:rFonts w:ascii="Arial" w:hAnsi="Arial" w:cs="Arial"/>
          <w:sz w:val="20"/>
          <w:szCs w:val="20"/>
        </w:rPr>
        <w:t>služby poskytnuté prostřednictvím osob na pozicích, které nebyly předmětem nacenění v „</w:t>
      </w:r>
      <w:r w:rsidRPr="00570C2A">
        <w:rPr>
          <w:rFonts w:ascii="Arial" w:hAnsi="Arial" w:cs="Arial"/>
          <w:i/>
          <w:sz w:val="20"/>
          <w:szCs w:val="20"/>
        </w:rPr>
        <w:t>Rozpisu služeb sloužící k nacenění</w:t>
      </w:r>
      <w:r w:rsidRPr="00570C2A">
        <w:rPr>
          <w:rFonts w:ascii="Arial" w:hAnsi="Arial" w:cs="Arial"/>
          <w:sz w:val="20"/>
          <w:szCs w:val="20"/>
        </w:rPr>
        <w:t>“, přísluší Konzultantovi odměna dle skutečně odpracovaných hodin, přičemž hodinová sazba bude vypočtena vzorcem uvedeným v odst. 5</w:t>
      </w:r>
      <w:r w:rsidR="00825697">
        <w:rPr>
          <w:rFonts w:ascii="Arial" w:hAnsi="Arial" w:cs="Arial"/>
          <w:sz w:val="20"/>
          <w:szCs w:val="20"/>
        </w:rPr>
        <w:t>.</w:t>
      </w:r>
      <w:r w:rsidRPr="00570C2A">
        <w:rPr>
          <w:rFonts w:ascii="Arial" w:hAnsi="Arial" w:cs="Arial"/>
          <w:sz w:val="20"/>
          <w:szCs w:val="20"/>
        </w:rPr>
        <w:t xml:space="preserve"> Přílohy 3 Zvláštních podmínek s názvem [</w:t>
      </w:r>
      <w:r w:rsidRPr="00570C2A">
        <w:rPr>
          <w:rFonts w:ascii="Arial" w:hAnsi="Arial" w:cs="Arial"/>
          <w:i/>
          <w:sz w:val="20"/>
          <w:szCs w:val="20"/>
        </w:rPr>
        <w:t>Odměna a platba</w:t>
      </w:r>
      <w:r w:rsidRPr="00570C2A">
        <w:rPr>
          <w:rFonts w:ascii="Arial" w:hAnsi="Arial" w:cs="Arial"/>
          <w:sz w:val="20"/>
          <w:szCs w:val="20"/>
        </w:rPr>
        <w:t>].</w:t>
      </w:r>
    </w:p>
    <w:p w14:paraId="4C5FEB72" w14:textId="45A5CF31" w:rsidR="00C0512F" w:rsidRPr="006E2E7C" w:rsidRDefault="00C06BB4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5B2F2D">
        <w:rPr>
          <w:rFonts w:ascii="Arial" w:hAnsi="Arial" w:cs="Arial"/>
          <w:sz w:val="20"/>
          <w:szCs w:val="20"/>
        </w:rPr>
        <w:t xml:space="preserve">Smluvní strany se dohodly, </w:t>
      </w:r>
      <w:r w:rsidRPr="006E2E7C">
        <w:rPr>
          <w:rFonts w:ascii="Arial" w:hAnsi="Arial" w:cs="Arial"/>
          <w:sz w:val="20"/>
          <w:szCs w:val="20"/>
        </w:rPr>
        <w:t>že celková cena Dodatečných služeb</w:t>
      </w:r>
      <w:r w:rsidR="00707D3B" w:rsidRPr="006E2E7C">
        <w:rPr>
          <w:rFonts w:ascii="Arial" w:hAnsi="Arial" w:cs="Arial"/>
          <w:sz w:val="20"/>
          <w:szCs w:val="20"/>
        </w:rPr>
        <w:t xml:space="preserve"> poskytovaných dle čl. II. odst. </w:t>
      </w:r>
      <w:r w:rsidR="00287786">
        <w:rPr>
          <w:rFonts w:ascii="Arial" w:hAnsi="Arial" w:cs="Arial"/>
          <w:sz w:val="20"/>
          <w:szCs w:val="20"/>
        </w:rPr>
        <w:t>4</w:t>
      </w:r>
      <w:r w:rsidR="00707D3B" w:rsidRPr="006E2E7C">
        <w:rPr>
          <w:rFonts w:ascii="Arial" w:hAnsi="Arial" w:cs="Arial"/>
          <w:sz w:val="20"/>
          <w:szCs w:val="20"/>
        </w:rPr>
        <w:t>. tohoto Dodatku</w:t>
      </w:r>
      <w:r w:rsidRPr="006E2E7C">
        <w:rPr>
          <w:rFonts w:ascii="Arial" w:hAnsi="Arial" w:cs="Arial"/>
          <w:sz w:val="20"/>
          <w:szCs w:val="20"/>
        </w:rPr>
        <w:t xml:space="preserve"> činí</w:t>
      </w:r>
      <w:r w:rsidR="00C4001F" w:rsidRPr="006E2E7C">
        <w:rPr>
          <w:rFonts w:ascii="Arial" w:hAnsi="Arial" w:cs="Arial"/>
          <w:sz w:val="20"/>
          <w:szCs w:val="20"/>
        </w:rPr>
        <w:t xml:space="preserve"> pro Fázi administrace žádosti o dotaci</w:t>
      </w:r>
      <w:r w:rsidRPr="006E2E7C">
        <w:rPr>
          <w:rFonts w:ascii="Arial" w:hAnsi="Arial" w:cs="Arial"/>
          <w:sz w:val="20"/>
          <w:szCs w:val="20"/>
        </w:rPr>
        <w:t xml:space="preserve"> </w:t>
      </w:r>
      <w:r w:rsidR="00941971" w:rsidRPr="006E2E7C">
        <w:rPr>
          <w:rFonts w:ascii="Arial" w:hAnsi="Arial" w:cs="Arial"/>
          <w:b/>
          <w:bCs/>
          <w:sz w:val="20"/>
          <w:szCs w:val="20"/>
        </w:rPr>
        <w:t>954.496,00</w:t>
      </w:r>
      <w:r w:rsidRPr="006E2E7C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Pr="006E2E7C">
        <w:rPr>
          <w:rFonts w:ascii="Arial" w:hAnsi="Arial" w:cs="Arial"/>
          <w:sz w:val="20"/>
          <w:szCs w:val="20"/>
        </w:rPr>
        <w:t xml:space="preserve">, </w:t>
      </w:r>
      <w:r w:rsidRPr="006E2E7C">
        <w:rPr>
          <w:rFonts w:ascii="Arial" w:hAnsi="Arial" w:cs="Arial"/>
          <w:sz w:val="20"/>
          <w:szCs w:val="20"/>
        </w:rPr>
        <w:lastRenderedPageBreak/>
        <w:t>tzn.</w:t>
      </w:r>
      <w:r w:rsidR="0000045C" w:rsidRPr="006E2E7C">
        <w:rPr>
          <w:rFonts w:ascii="Arial" w:hAnsi="Arial" w:cs="Arial"/>
          <w:sz w:val="20"/>
          <w:szCs w:val="20"/>
        </w:rPr>
        <w:t> </w:t>
      </w:r>
      <w:r w:rsidR="00941971" w:rsidRPr="006E2E7C">
        <w:rPr>
          <w:rFonts w:ascii="Arial" w:hAnsi="Arial" w:cs="Arial"/>
          <w:b/>
          <w:bCs/>
          <w:sz w:val="20"/>
          <w:szCs w:val="20"/>
        </w:rPr>
        <w:t xml:space="preserve">1.154.940,16 </w:t>
      </w:r>
      <w:r w:rsidRPr="006E2E7C">
        <w:rPr>
          <w:rFonts w:ascii="Arial" w:hAnsi="Arial" w:cs="Arial"/>
          <w:b/>
          <w:bCs/>
          <w:sz w:val="20"/>
          <w:szCs w:val="20"/>
        </w:rPr>
        <w:t>Kč včetně DPH</w:t>
      </w:r>
      <w:r w:rsidRPr="006E2E7C">
        <w:rPr>
          <w:rFonts w:ascii="Arial" w:hAnsi="Arial" w:cs="Arial"/>
          <w:sz w:val="20"/>
          <w:szCs w:val="20"/>
        </w:rPr>
        <w:t>.</w:t>
      </w:r>
      <w:r w:rsidR="005E5AB6" w:rsidRPr="006E2E7C">
        <w:rPr>
          <w:rFonts w:ascii="Arial" w:hAnsi="Arial" w:cs="Arial"/>
          <w:sz w:val="20"/>
          <w:szCs w:val="20"/>
        </w:rPr>
        <w:t xml:space="preserve"> Cena Dodatečných služeb dle čl.</w:t>
      </w:r>
      <w:r w:rsidR="00BF185C" w:rsidRPr="006E2E7C">
        <w:rPr>
          <w:rFonts w:ascii="Arial" w:hAnsi="Arial" w:cs="Arial"/>
          <w:sz w:val="20"/>
          <w:szCs w:val="20"/>
        </w:rPr>
        <w:t> </w:t>
      </w:r>
      <w:r w:rsidR="005E5AB6" w:rsidRPr="006E2E7C">
        <w:rPr>
          <w:rFonts w:ascii="Arial" w:hAnsi="Arial" w:cs="Arial"/>
          <w:sz w:val="20"/>
          <w:szCs w:val="20"/>
        </w:rPr>
        <w:t xml:space="preserve">II. odst. </w:t>
      </w:r>
      <w:r w:rsidR="00287786">
        <w:rPr>
          <w:rFonts w:ascii="Arial" w:hAnsi="Arial" w:cs="Arial"/>
          <w:sz w:val="20"/>
          <w:szCs w:val="20"/>
        </w:rPr>
        <w:t>4</w:t>
      </w:r>
      <w:r w:rsidR="005E5AB6" w:rsidRPr="006E2E7C">
        <w:rPr>
          <w:rFonts w:ascii="Arial" w:hAnsi="Arial" w:cs="Arial"/>
          <w:sz w:val="20"/>
          <w:szCs w:val="20"/>
        </w:rPr>
        <w:t>. tohoto Dodatku je podrobně vypočtena v příloze č. 1 tohoto Dodatku a představuje cenu</w:t>
      </w:r>
      <w:r w:rsidR="00297987" w:rsidRPr="006E2E7C">
        <w:rPr>
          <w:rFonts w:ascii="Arial" w:hAnsi="Arial" w:cs="Arial"/>
          <w:sz w:val="20"/>
          <w:szCs w:val="20"/>
        </w:rPr>
        <w:t xml:space="preserve"> konečnou a</w:t>
      </w:r>
      <w:r w:rsidR="005E5AB6" w:rsidRPr="006E2E7C">
        <w:rPr>
          <w:rFonts w:ascii="Arial" w:hAnsi="Arial" w:cs="Arial"/>
          <w:sz w:val="20"/>
          <w:szCs w:val="20"/>
        </w:rPr>
        <w:t xml:space="preserve"> maximálně přípustnou. </w:t>
      </w:r>
    </w:p>
    <w:p w14:paraId="504FAEF0" w14:textId="6181AC46" w:rsidR="00C4001F" w:rsidRPr="006E2E7C" w:rsidRDefault="00C4001F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E2E7C">
        <w:rPr>
          <w:rFonts w:ascii="Arial" w:hAnsi="Arial" w:cs="Arial"/>
          <w:sz w:val="20"/>
          <w:szCs w:val="20"/>
        </w:rPr>
        <w:t xml:space="preserve">Smluvní strany se dohodly, že celková cena Dodatečných služeb poskytovaných dle čl. II. odst. </w:t>
      </w:r>
      <w:r w:rsidR="00287786">
        <w:rPr>
          <w:rFonts w:ascii="Arial" w:hAnsi="Arial" w:cs="Arial"/>
          <w:sz w:val="20"/>
          <w:szCs w:val="20"/>
        </w:rPr>
        <w:t>5</w:t>
      </w:r>
      <w:r w:rsidRPr="006E2E7C">
        <w:rPr>
          <w:rFonts w:ascii="Arial" w:hAnsi="Arial" w:cs="Arial"/>
          <w:sz w:val="20"/>
          <w:szCs w:val="20"/>
        </w:rPr>
        <w:t xml:space="preserve">. </w:t>
      </w:r>
      <w:r w:rsidR="009B7FDC" w:rsidRPr="009B7FDC">
        <w:rPr>
          <w:rFonts w:ascii="Arial" w:hAnsi="Arial" w:cs="Arial"/>
          <w:sz w:val="20"/>
          <w:szCs w:val="20"/>
        </w:rPr>
        <w:t>poskytovaných dle</w:t>
      </w:r>
      <w:r w:rsidRPr="006E2E7C">
        <w:rPr>
          <w:rFonts w:ascii="Arial" w:hAnsi="Arial" w:cs="Arial"/>
          <w:sz w:val="20"/>
          <w:szCs w:val="20"/>
        </w:rPr>
        <w:t xml:space="preserve"> tohoto Dodatku činí </w:t>
      </w:r>
      <w:r w:rsidR="009B7FDC" w:rsidRPr="009B7FDC">
        <w:rPr>
          <w:rFonts w:ascii="Arial" w:hAnsi="Arial" w:cs="Arial"/>
          <w:sz w:val="20"/>
          <w:szCs w:val="20"/>
        </w:rPr>
        <w:t>částku</w:t>
      </w:r>
      <w:r w:rsidRPr="006E2E7C">
        <w:rPr>
          <w:rFonts w:ascii="Arial" w:hAnsi="Arial" w:cs="Arial"/>
          <w:sz w:val="20"/>
          <w:szCs w:val="20"/>
        </w:rPr>
        <w:t xml:space="preserve"> </w:t>
      </w:r>
      <w:r w:rsidR="00877EB5" w:rsidRPr="006E2E7C">
        <w:rPr>
          <w:rFonts w:ascii="Arial" w:hAnsi="Arial" w:cs="Arial"/>
          <w:b/>
          <w:bCs/>
          <w:sz w:val="20"/>
          <w:szCs w:val="20"/>
        </w:rPr>
        <w:t>634</w:t>
      </w:r>
      <w:r w:rsidR="00545890" w:rsidRPr="006E2E7C">
        <w:rPr>
          <w:rFonts w:ascii="Arial" w:hAnsi="Arial" w:cs="Arial"/>
          <w:b/>
          <w:bCs/>
          <w:sz w:val="20"/>
          <w:szCs w:val="20"/>
        </w:rPr>
        <w:t>.800</w:t>
      </w:r>
      <w:r w:rsidRPr="006E2E7C">
        <w:rPr>
          <w:rFonts w:ascii="Arial" w:hAnsi="Arial" w:cs="Arial"/>
          <w:b/>
          <w:bCs/>
          <w:sz w:val="20"/>
          <w:szCs w:val="20"/>
        </w:rPr>
        <w:t>,00 Kč bez DPH</w:t>
      </w:r>
      <w:r w:rsidRPr="006E2E7C">
        <w:rPr>
          <w:rFonts w:ascii="Arial" w:hAnsi="Arial" w:cs="Arial"/>
          <w:sz w:val="20"/>
          <w:szCs w:val="20"/>
        </w:rPr>
        <w:t>, tzn.</w:t>
      </w:r>
      <w:r w:rsidR="00E61598" w:rsidRPr="006E2E7C">
        <w:rPr>
          <w:rFonts w:ascii="Arial" w:hAnsi="Arial" w:cs="Arial"/>
          <w:sz w:val="20"/>
          <w:szCs w:val="20"/>
        </w:rPr>
        <w:t> </w:t>
      </w:r>
      <w:r w:rsidR="00877EB5" w:rsidRPr="006E2E7C">
        <w:rPr>
          <w:rFonts w:ascii="Arial" w:hAnsi="Arial" w:cs="Arial"/>
          <w:b/>
          <w:bCs/>
          <w:sz w:val="20"/>
          <w:szCs w:val="20"/>
        </w:rPr>
        <w:t>768.108</w:t>
      </w:r>
      <w:r w:rsidR="00545890" w:rsidRPr="006E2E7C">
        <w:rPr>
          <w:rFonts w:ascii="Arial" w:hAnsi="Arial" w:cs="Arial"/>
          <w:b/>
          <w:bCs/>
          <w:sz w:val="20"/>
          <w:szCs w:val="20"/>
        </w:rPr>
        <w:t>,00</w:t>
      </w:r>
      <w:r w:rsidRPr="006E2E7C">
        <w:rPr>
          <w:rFonts w:ascii="Arial" w:hAnsi="Arial" w:cs="Arial"/>
          <w:b/>
          <w:bCs/>
          <w:sz w:val="20"/>
          <w:szCs w:val="20"/>
        </w:rPr>
        <w:t xml:space="preserve"> Kč včetně</w:t>
      </w:r>
      <w:r w:rsidR="00825697">
        <w:rPr>
          <w:rFonts w:ascii="Arial" w:hAnsi="Arial" w:cs="Arial"/>
          <w:b/>
          <w:bCs/>
          <w:sz w:val="20"/>
          <w:szCs w:val="20"/>
        </w:rPr>
        <w:t> </w:t>
      </w:r>
      <w:r w:rsidRPr="006E2E7C">
        <w:rPr>
          <w:rFonts w:ascii="Arial" w:hAnsi="Arial" w:cs="Arial"/>
          <w:b/>
          <w:bCs/>
          <w:sz w:val="20"/>
          <w:szCs w:val="20"/>
        </w:rPr>
        <w:t>DPH</w:t>
      </w:r>
      <w:r w:rsidRPr="006E2E7C">
        <w:rPr>
          <w:rFonts w:ascii="Arial" w:hAnsi="Arial" w:cs="Arial"/>
          <w:sz w:val="20"/>
          <w:szCs w:val="20"/>
        </w:rPr>
        <w:t xml:space="preserve">. </w:t>
      </w:r>
      <w:r w:rsidR="009B7FDC" w:rsidRPr="009B7FDC">
        <w:rPr>
          <w:rFonts w:ascii="Arial" w:hAnsi="Arial" w:cs="Arial"/>
          <w:sz w:val="20"/>
          <w:szCs w:val="20"/>
        </w:rPr>
        <w:t>Způsob vyčíslení této částky</w:t>
      </w:r>
      <w:r w:rsidRPr="006E2E7C">
        <w:rPr>
          <w:rFonts w:ascii="Arial" w:hAnsi="Arial" w:cs="Arial"/>
          <w:sz w:val="20"/>
          <w:szCs w:val="20"/>
        </w:rPr>
        <w:t xml:space="preserve"> je </w:t>
      </w:r>
      <w:r w:rsidR="009B7FDC" w:rsidRPr="009B7FDC">
        <w:rPr>
          <w:rFonts w:ascii="Arial" w:hAnsi="Arial" w:cs="Arial"/>
          <w:sz w:val="20"/>
          <w:szCs w:val="20"/>
        </w:rPr>
        <w:t>obsažen</w:t>
      </w:r>
      <w:r w:rsidRPr="006E2E7C">
        <w:rPr>
          <w:rFonts w:ascii="Arial" w:hAnsi="Arial" w:cs="Arial"/>
          <w:sz w:val="20"/>
          <w:szCs w:val="20"/>
        </w:rPr>
        <w:t xml:space="preserve"> v příloze č. </w:t>
      </w:r>
      <w:r w:rsidR="006E2E7C" w:rsidRPr="006E2E7C">
        <w:rPr>
          <w:rFonts w:ascii="Arial" w:hAnsi="Arial" w:cs="Arial"/>
          <w:sz w:val="20"/>
          <w:szCs w:val="20"/>
        </w:rPr>
        <w:t>2</w:t>
      </w:r>
      <w:r w:rsidRPr="006E2E7C">
        <w:rPr>
          <w:rFonts w:ascii="Arial" w:hAnsi="Arial" w:cs="Arial"/>
          <w:sz w:val="20"/>
          <w:szCs w:val="20"/>
        </w:rPr>
        <w:t xml:space="preserve"> </w:t>
      </w:r>
      <w:r w:rsidR="00EA3833">
        <w:rPr>
          <w:rFonts w:ascii="Arial" w:hAnsi="Arial" w:cs="Arial"/>
          <w:sz w:val="20"/>
          <w:szCs w:val="20"/>
        </w:rPr>
        <w:t xml:space="preserve">tohoto </w:t>
      </w:r>
      <w:r w:rsidR="009B7FDC" w:rsidRPr="009B7FDC">
        <w:rPr>
          <w:rFonts w:ascii="Arial" w:hAnsi="Arial" w:cs="Arial"/>
          <w:sz w:val="20"/>
          <w:szCs w:val="20"/>
        </w:rPr>
        <w:t>Dodatku</w:t>
      </w:r>
      <w:r w:rsidRPr="006E2E7C">
        <w:rPr>
          <w:rFonts w:ascii="Arial" w:hAnsi="Arial" w:cs="Arial"/>
          <w:sz w:val="20"/>
          <w:szCs w:val="20"/>
        </w:rPr>
        <w:t xml:space="preserve">. </w:t>
      </w:r>
    </w:p>
    <w:p w14:paraId="4F7505B1" w14:textId="29A84703" w:rsidR="007A06AC" w:rsidRDefault="007A06AC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570C2A">
        <w:rPr>
          <w:rFonts w:ascii="Arial" w:hAnsi="Arial" w:cs="Arial"/>
          <w:sz w:val="20"/>
          <w:szCs w:val="20"/>
        </w:rPr>
        <w:t xml:space="preserve">Odměna Konzultanta za Dodatečné služby poskytnuté </w:t>
      </w:r>
      <w:bookmarkStart w:id="1" w:name="_Hlk70686186"/>
      <w:r w:rsidR="005E5AB6">
        <w:rPr>
          <w:rFonts w:ascii="Arial" w:hAnsi="Arial" w:cs="Arial"/>
          <w:sz w:val="20"/>
          <w:szCs w:val="20"/>
        </w:rPr>
        <w:t xml:space="preserve">dle čl. II. odst. </w:t>
      </w:r>
      <w:r w:rsidR="00287786">
        <w:rPr>
          <w:rFonts w:ascii="Arial" w:hAnsi="Arial" w:cs="Arial"/>
          <w:sz w:val="20"/>
          <w:szCs w:val="20"/>
        </w:rPr>
        <w:t>4</w:t>
      </w:r>
      <w:r w:rsidR="005E5AB6">
        <w:rPr>
          <w:rFonts w:ascii="Arial" w:hAnsi="Arial" w:cs="Arial"/>
          <w:sz w:val="20"/>
          <w:szCs w:val="20"/>
        </w:rPr>
        <w:t xml:space="preserve">. </w:t>
      </w:r>
      <w:bookmarkEnd w:id="1"/>
      <w:r w:rsidR="005E5AB6">
        <w:rPr>
          <w:rFonts w:ascii="Arial" w:hAnsi="Arial" w:cs="Arial"/>
          <w:sz w:val="20"/>
          <w:szCs w:val="20"/>
        </w:rPr>
        <w:t>tohoto Dodatku</w:t>
      </w:r>
      <w:r w:rsidR="005E5AB6" w:rsidRPr="00570C2A">
        <w:rPr>
          <w:rFonts w:ascii="Arial" w:hAnsi="Arial" w:cs="Arial"/>
          <w:sz w:val="20"/>
          <w:szCs w:val="20"/>
        </w:rPr>
        <w:t xml:space="preserve"> </w:t>
      </w:r>
      <w:r w:rsidRPr="00F43E19">
        <w:rPr>
          <w:rFonts w:ascii="Arial" w:hAnsi="Arial" w:cs="Arial"/>
          <w:sz w:val="20"/>
          <w:szCs w:val="20"/>
        </w:rPr>
        <w:t xml:space="preserve">bude uhrazena </w:t>
      </w:r>
      <w:r>
        <w:rPr>
          <w:rFonts w:ascii="Arial" w:hAnsi="Arial" w:cs="Arial"/>
          <w:sz w:val="20"/>
          <w:szCs w:val="20"/>
        </w:rPr>
        <w:t xml:space="preserve">Objednatelem </w:t>
      </w:r>
      <w:r w:rsidRPr="00F43E19">
        <w:rPr>
          <w:rFonts w:ascii="Arial" w:hAnsi="Arial" w:cs="Arial"/>
          <w:sz w:val="20"/>
          <w:szCs w:val="20"/>
        </w:rPr>
        <w:t>na základě faktu</w:t>
      </w:r>
      <w:r>
        <w:rPr>
          <w:rFonts w:ascii="Arial" w:hAnsi="Arial" w:cs="Arial"/>
          <w:sz w:val="20"/>
          <w:szCs w:val="20"/>
        </w:rPr>
        <w:t>r</w:t>
      </w:r>
      <w:r w:rsidR="008D21E5">
        <w:rPr>
          <w:rFonts w:ascii="Arial" w:hAnsi="Arial" w:cs="Arial"/>
          <w:sz w:val="20"/>
          <w:szCs w:val="20"/>
        </w:rPr>
        <w:t xml:space="preserve"> vystavených Konzultantem </w:t>
      </w:r>
      <w:r w:rsidR="00FF30C9">
        <w:rPr>
          <w:rFonts w:ascii="Arial" w:hAnsi="Arial" w:cs="Arial"/>
          <w:sz w:val="20"/>
          <w:szCs w:val="20"/>
        </w:rPr>
        <w:t xml:space="preserve">s náležitostmi dle Smlouvy </w:t>
      </w:r>
      <w:r w:rsidR="00635A0F" w:rsidRPr="00EC6AE1">
        <w:rPr>
          <w:rFonts w:ascii="Arial" w:hAnsi="Arial" w:cs="Arial"/>
          <w:sz w:val="20"/>
          <w:szCs w:val="20"/>
        </w:rPr>
        <w:t xml:space="preserve">vždy po úspěšném dokončení jednotlivých činností specifikovaných v čl. II. odst. </w:t>
      </w:r>
      <w:r w:rsidR="00287786">
        <w:rPr>
          <w:rFonts w:ascii="Arial" w:hAnsi="Arial" w:cs="Arial"/>
          <w:sz w:val="20"/>
          <w:szCs w:val="20"/>
        </w:rPr>
        <w:t>4</w:t>
      </w:r>
      <w:r w:rsidR="00635A0F" w:rsidRPr="00EC6AE1">
        <w:rPr>
          <w:rFonts w:ascii="Arial" w:hAnsi="Arial" w:cs="Arial"/>
          <w:sz w:val="20"/>
          <w:szCs w:val="20"/>
        </w:rPr>
        <w:t xml:space="preserve"> písm. </w:t>
      </w:r>
      <w:r w:rsidR="00941971" w:rsidRPr="00EC6AE1">
        <w:rPr>
          <w:rFonts w:ascii="Arial" w:hAnsi="Arial" w:cs="Arial"/>
          <w:sz w:val="20"/>
          <w:szCs w:val="20"/>
        </w:rPr>
        <w:t>u</w:t>
      </w:r>
      <w:r w:rsidR="00635A0F" w:rsidRPr="00EC6AE1">
        <w:rPr>
          <w:rFonts w:ascii="Arial" w:hAnsi="Arial" w:cs="Arial"/>
          <w:sz w:val="20"/>
          <w:szCs w:val="20"/>
        </w:rPr>
        <w:t xml:space="preserve">) až </w:t>
      </w:r>
      <w:r w:rsidR="0000045C" w:rsidRPr="00EC6AE1">
        <w:rPr>
          <w:rFonts w:ascii="Arial" w:hAnsi="Arial" w:cs="Arial"/>
          <w:sz w:val="20"/>
          <w:szCs w:val="20"/>
        </w:rPr>
        <w:t>písm. </w:t>
      </w:r>
      <w:r w:rsidR="00CD5B07" w:rsidRPr="00EC6AE1">
        <w:rPr>
          <w:rFonts w:ascii="Arial" w:hAnsi="Arial" w:cs="Arial"/>
          <w:sz w:val="20"/>
          <w:szCs w:val="20"/>
        </w:rPr>
        <w:t>ff</w:t>
      </w:r>
      <w:r w:rsidR="00635A0F" w:rsidRPr="00EC6AE1">
        <w:rPr>
          <w:rFonts w:ascii="Arial" w:hAnsi="Arial" w:cs="Arial"/>
          <w:sz w:val="20"/>
          <w:szCs w:val="20"/>
        </w:rPr>
        <w:t>) tohoto Dodatku. V případě, že daná činnost</w:t>
      </w:r>
      <w:r w:rsidR="00787B19" w:rsidRPr="00EC6AE1">
        <w:rPr>
          <w:rFonts w:ascii="Arial" w:hAnsi="Arial" w:cs="Arial"/>
          <w:sz w:val="20"/>
          <w:szCs w:val="20"/>
        </w:rPr>
        <w:t xml:space="preserve"> dle čl. II. odst. </w:t>
      </w:r>
      <w:r w:rsidR="00287786">
        <w:rPr>
          <w:rFonts w:ascii="Arial" w:hAnsi="Arial" w:cs="Arial"/>
          <w:sz w:val="20"/>
          <w:szCs w:val="20"/>
        </w:rPr>
        <w:t>4</w:t>
      </w:r>
      <w:r w:rsidR="00787B19" w:rsidRPr="00EC6AE1">
        <w:rPr>
          <w:rFonts w:ascii="Arial" w:hAnsi="Arial" w:cs="Arial"/>
          <w:sz w:val="20"/>
          <w:szCs w:val="20"/>
        </w:rPr>
        <w:t>. tohoto Dodatku</w:t>
      </w:r>
      <w:r w:rsidR="00635A0F" w:rsidRPr="00EC6AE1">
        <w:rPr>
          <w:rFonts w:ascii="Arial" w:hAnsi="Arial" w:cs="Arial"/>
          <w:sz w:val="20"/>
          <w:szCs w:val="20"/>
        </w:rPr>
        <w:t xml:space="preserve"> zahrnuje povinnost Konzultanta zpracovat jakékoliv dokumenty, je Konzultant oprávněn fakturu dle tohoto odstavce vystavit až po schválení těchto dokumentů Objednatelem.</w:t>
      </w:r>
      <w:r w:rsidRPr="00EC6AE1">
        <w:rPr>
          <w:rFonts w:ascii="Arial" w:hAnsi="Arial" w:cs="Arial"/>
          <w:sz w:val="20"/>
          <w:szCs w:val="20"/>
        </w:rPr>
        <w:t xml:space="preserve"> </w:t>
      </w:r>
      <w:r w:rsidR="00787B19" w:rsidRPr="00EC6AE1">
        <w:rPr>
          <w:rFonts w:ascii="Arial" w:hAnsi="Arial" w:cs="Arial"/>
          <w:sz w:val="20"/>
          <w:szCs w:val="20"/>
        </w:rPr>
        <w:t>Pro vyloučení všech pochybností Smluvní strany uvádějí, že Konzultant je oprávněn za jednotlivé činnosti uvedené v</w:t>
      </w:r>
      <w:r w:rsidR="00CD47FA" w:rsidRPr="00EC6AE1">
        <w:rPr>
          <w:rFonts w:ascii="Arial" w:hAnsi="Arial" w:cs="Arial"/>
          <w:sz w:val="20"/>
          <w:szCs w:val="20"/>
        </w:rPr>
        <w:t> </w:t>
      </w:r>
      <w:r w:rsidR="00787B19" w:rsidRPr="00EC6AE1">
        <w:rPr>
          <w:rFonts w:ascii="Arial" w:hAnsi="Arial" w:cs="Arial"/>
          <w:sz w:val="20"/>
          <w:szCs w:val="20"/>
        </w:rPr>
        <w:t>čl.</w:t>
      </w:r>
      <w:r w:rsidR="00CD47FA" w:rsidRPr="00EC6AE1">
        <w:rPr>
          <w:rFonts w:ascii="Arial" w:hAnsi="Arial" w:cs="Arial"/>
          <w:sz w:val="20"/>
          <w:szCs w:val="20"/>
        </w:rPr>
        <w:t> </w:t>
      </w:r>
      <w:r w:rsidR="00787B19" w:rsidRPr="00EC6AE1">
        <w:rPr>
          <w:rFonts w:ascii="Arial" w:hAnsi="Arial" w:cs="Arial"/>
          <w:sz w:val="20"/>
          <w:szCs w:val="20"/>
        </w:rPr>
        <w:t xml:space="preserve">II. odst. </w:t>
      </w:r>
      <w:r w:rsidR="00287786">
        <w:rPr>
          <w:rFonts w:ascii="Arial" w:hAnsi="Arial" w:cs="Arial"/>
          <w:sz w:val="20"/>
          <w:szCs w:val="20"/>
        </w:rPr>
        <w:t>4</w:t>
      </w:r>
      <w:r w:rsidR="00F82F54" w:rsidRPr="00EC6AE1">
        <w:rPr>
          <w:rFonts w:ascii="Arial" w:hAnsi="Arial" w:cs="Arial"/>
          <w:sz w:val="20"/>
          <w:szCs w:val="20"/>
        </w:rPr>
        <w:t>.</w:t>
      </w:r>
      <w:r w:rsidR="00787B19" w:rsidRPr="00EC6AE1">
        <w:rPr>
          <w:rFonts w:ascii="Arial" w:hAnsi="Arial" w:cs="Arial"/>
          <w:sz w:val="20"/>
          <w:szCs w:val="20"/>
        </w:rPr>
        <w:t xml:space="preserve"> písm. </w:t>
      </w:r>
      <w:r w:rsidR="00CD5B07" w:rsidRPr="00EC6AE1">
        <w:rPr>
          <w:rFonts w:ascii="Arial" w:hAnsi="Arial" w:cs="Arial"/>
          <w:sz w:val="20"/>
          <w:szCs w:val="20"/>
        </w:rPr>
        <w:t>u</w:t>
      </w:r>
      <w:r w:rsidR="00787B19" w:rsidRPr="00EC6AE1">
        <w:rPr>
          <w:rFonts w:ascii="Arial" w:hAnsi="Arial" w:cs="Arial"/>
          <w:sz w:val="20"/>
          <w:szCs w:val="20"/>
        </w:rPr>
        <w:t xml:space="preserve">) až </w:t>
      </w:r>
      <w:r w:rsidR="00CD47FA" w:rsidRPr="00EC6AE1">
        <w:rPr>
          <w:rFonts w:ascii="Arial" w:hAnsi="Arial" w:cs="Arial"/>
          <w:sz w:val="20"/>
          <w:szCs w:val="20"/>
        </w:rPr>
        <w:t xml:space="preserve">písm. </w:t>
      </w:r>
      <w:r w:rsidR="00CD5B07" w:rsidRPr="00EC6AE1">
        <w:rPr>
          <w:rFonts w:ascii="Arial" w:hAnsi="Arial" w:cs="Arial"/>
          <w:sz w:val="20"/>
          <w:szCs w:val="20"/>
        </w:rPr>
        <w:t>ff</w:t>
      </w:r>
      <w:r w:rsidR="00787B19" w:rsidRPr="00EC6AE1">
        <w:rPr>
          <w:rFonts w:ascii="Arial" w:hAnsi="Arial" w:cs="Arial"/>
          <w:sz w:val="20"/>
          <w:szCs w:val="20"/>
        </w:rPr>
        <w:t>) tohoto</w:t>
      </w:r>
      <w:r w:rsidR="00787B19" w:rsidRPr="00787B19">
        <w:rPr>
          <w:rFonts w:ascii="Arial" w:hAnsi="Arial" w:cs="Arial"/>
          <w:sz w:val="20"/>
          <w:szCs w:val="20"/>
        </w:rPr>
        <w:t xml:space="preserve"> Dodatku</w:t>
      </w:r>
      <w:r w:rsidR="00787B19">
        <w:rPr>
          <w:rFonts w:ascii="Arial" w:hAnsi="Arial" w:cs="Arial"/>
          <w:sz w:val="20"/>
          <w:szCs w:val="20"/>
        </w:rPr>
        <w:t xml:space="preserve"> vystavit fakturu </w:t>
      </w:r>
      <w:r w:rsidR="004A3D9A">
        <w:rPr>
          <w:rFonts w:ascii="Arial" w:hAnsi="Arial" w:cs="Arial"/>
          <w:sz w:val="20"/>
          <w:szCs w:val="20"/>
        </w:rPr>
        <w:t>či faktury</w:t>
      </w:r>
      <w:r w:rsidR="00787B19">
        <w:rPr>
          <w:rFonts w:ascii="Arial" w:hAnsi="Arial" w:cs="Arial"/>
          <w:sz w:val="20"/>
          <w:szCs w:val="20"/>
        </w:rPr>
        <w:t xml:space="preserve"> maximálně </w:t>
      </w:r>
      <w:r w:rsidR="004A3D9A">
        <w:rPr>
          <w:rFonts w:ascii="Arial" w:hAnsi="Arial" w:cs="Arial"/>
          <w:sz w:val="20"/>
          <w:szCs w:val="20"/>
        </w:rPr>
        <w:t>do</w:t>
      </w:r>
      <w:r w:rsidR="00787B19">
        <w:rPr>
          <w:rFonts w:ascii="Arial" w:hAnsi="Arial" w:cs="Arial"/>
          <w:sz w:val="20"/>
          <w:szCs w:val="20"/>
        </w:rPr>
        <w:t xml:space="preserve"> částk</w:t>
      </w:r>
      <w:r w:rsidR="004A3D9A">
        <w:rPr>
          <w:rFonts w:ascii="Arial" w:hAnsi="Arial" w:cs="Arial"/>
          <w:sz w:val="20"/>
          <w:szCs w:val="20"/>
        </w:rPr>
        <w:t>y</w:t>
      </w:r>
      <w:r w:rsidR="00787B19">
        <w:rPr>
          <w:rFonts w:ascii="Arial" w:hAnsi="Arial" w:cs="Arial"/>
          <w:sz w:val="20"/>
          <w:szCs w:val="20"/>
        </w:rPr>
        <w:t xml:space="preserve"> specifikovan</w:t>
      </w:r>
      <w:r w:rsidR="004A3D9A">
        <w:rPr>
          <w:rFonts w:ascii="Arial" w:hAnsi="Arial" w:cs="Arial"/>
          <w:sz w:val="20"/>
          <w:szCs w:val="20"/>
        </w:rPr>
        <w:t>é</w:t>
      </w:r>
      <w:r w:rsidR="00787B19">
        <w:rPr>
          <w:rFonts w:ascii="Arial" w:hAnsi="Arial" w:cs="Arial"/>
          <w:sz w:val="20"/>
          <w:szCs w:val="20"/>
        </w:rPr>
        <w:t xml:space="preserve"> pro danou činnost v příloze č. </w:t>
      </w:r>
      <w:r w:rsidR="00CD5B07">
        <w:rPr>
          <w:rFonts w:ascii="Arial" w:hAnsi="Arial" w:cs="Arial"/>
          <w:sz w:val="20"/>
          <w:szCs w:val="20"/>
        </w:rPr>
        <w:t>2</w:t>
      </w:r>
      <w:r w:rsidR="00787B19">
        <w:rPr>
          <w:rFonts w:ascii="Arial" w:hAnsi="Arial" w:cs="Arial"/>
          <w:sz w:val="20"/>
          <w:szCs w:val="20"/>
        </w:rPr>
        <w:t xml:space="preserve"> tohoto Dodatku.</w:t>
      </w:r>
    </w:p>
    <w:p w14:paraId="3852CAA2" w14:textId="3866536E" w:rsidR="00A529DB" w:rsidRDefault="00A529DB" w:rsidP="00F375D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570C2A">
        <w:rPr>
          <w:rFonts w:ascii="Arial" w:hAnsi="Arial" w:cs="Arial"/>
          <w:sz w:val="20"/>
          <w:szCs w:val="20"/>
        </w:rPr>
        <w:t xml:space="preserve">Odměna Konzultanta za Dodatečné služby poskytnuté </w:t>
      </w:r>
      <w:r>
        <w:rPr>
          <w:rFonts w:ascii="Arial" w:hAnsi="Arial" w:cs="Arial"/>
          <w:sz w:val="20"/>
          <w:szCs w:val="20"/>
        </w:rPr>
        <w:t xml:space="preserve">dle čl. II. odst. </w:t>
      </w:r>
      <w:r w:rsidR="002877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tohoto Dodatku</w:t>
      </w:r>
      <w:r w:rsidRPr="00570C2A">
        <w:rPr>
          <w:rFonts w:ascii="Arial" w:hAnsi="Arial" w:cs="Arial"/>
          <w:sz w:val="20"/>
          <w:szCs w:val="20"/>
        </w:rPr>
        <w:t xml:space="preserve"> </w:t>
      </w:r>
      <w:r w:rsidRPr="00F43E19">
        <w:rPr>
          <w:rFonts w:ascii="Arial" w:hAnsi="Arial" w:cs="Arial"/>
          <w:sz w:val="20"/>
          <w:szCs w:val="20"/>
        </w:rPr>
        <w:t xml:space="preserve">bude </w:t>
      </w:r>
      <w:r w:rsidR="009B7FDC" w:rsidRPr="009B7FDC">
        <w:rPr>
          <w:rFonts w:ascii="Arial" w:hAnsi="Arial" w:cs="Arial"/>
          <w:sz w:val="20"/>
          <w:szCs w:val="20"/>
        </w:rPr>
        <w:t>alikvotně rozdělena a vyplácena v měsíčních paušálních platbách</w:t>
      </w:r>
      <w:r w:rsidR="009B7FDC">
        <w:rPr>
          <w:rFonts w:ascii="Arial" w:hAnsi="Arial" w:cs="Arial"/>
          <w:sz w:val="20"/>
          <w:szCs w:val="20"/>
        </w:rPr>
        <w:t xml:space="preserve"> za období 03/2023 až 09/2023</w:t>
      </w:r>
      <w:r w:rsidR="009B7FDC" w:rsidRPr="009B7FDC">
        <w:rPr>
          <w:rFonts w:ascii="Arial" w:hAnsi="Arial" w:cs="Arial"/>
          <w:sz w:val="20"/>
          <w:szCs w:val="20"/>
        </w:rPr>
        <w:t>, které budou zaneseny do plánu plateb dle čl. B. odst. 13</w:t>
      </w:r>
      <w:r w:rsidR="00287786">
        <w:rPr>
          <w:rFonts w:ascii="Arial" w:hAnsi="Arial" w:cs="Arial"/>
          <w:sz w:val="20"/>
          <w:szCs w:val="20"/>
        </w:rPr>
        <w:t>.</w:t>
      </w:r>
      <w:r w:rsidR="009B7FDC" w:rsidRPr="009B7FDC">
        <w:rPr>
          <w:rFonts w:ascii="Arial" w:hAnsi="Arial" w:cs="Arial"/>
          <w:sz w:val="20"/>
          <w:szCs w:val="20"/>
        </w:rPr>
        <w:t xml:space="preserve"> Přílohy 3 Zvláštních podmínek s názvem [</w:t>
      </w:r>
      <w:r w:rsidR="009B7FDC" w:rsidRPr="009B7FDC">
        <w:rPr>
          <w:rFonts w:ascii="Arial" w:hAnsi="Arial" w:cs="Arial"/>
          <w:i/>
          <w:iCs/>
          <w:sz w:val="20"/>
          <w:szCs w:val="20"/>
        </w:rPr>
        <w:t>Odměna a platba</w:t>
      </w:r>
      <w:r w:rsidR="009B7FDC" w:rsidRPr="009B7FDC">
        <w:rPr>
          <w:rFonts w:ascii="Arial" w:hAnsi="Arial" w:cs="Arial"/>
          <w:sz w:val="20"/>
          <w:szCs w:val="20"/>
        </w:rPr>
        <w:t>]. Odměna Konzultanta za Služby poskytnuté dle čl. II. odst.</w:t>
      </w:r>
      <w:r w:rsidR="00590D45">
        <w:rPr>
          <w:rFonts w:ascii="Arial" w:hAnsi="Arial" w:cs="Arial"/>
          <w:sz w:val="20"/>
          <w:szCs w:val="20"/>
        </w:rPr>
        <w:t> </w:t>
      </w:r>
      <w:r w:rsidR="00287786">
        <w:rPr>
          <w:rFonts w:ascii="Arial" w:hAnsi="Arial" w:cs="Arial"/>
          <w:sz w:val="20"/>
          <w:szCs w:val="20"/>
        </w:rPr>
        <w:t>5.</w:t>
      </w:r>
      <w:r w:rsidR="009B7FDC" w:rsidRPr="009B7FDC">
        <w:rPr>
          <w:rFonts w:ascii="Arial" w:hAnsi="Arial" w:cs="Arial"/>
          <w:sz w:val="20"/>
          <w:szCs w:val="20"/>
        </w:rPr>
        <w:t xml:space="preserve"> Dodatku bude </w:t>
      </w:r>
      <w:r w:rsidRPr="00F43E19">
        <w:rPr>
          <w:rFonts w:ascii="Arial" w:hAnsi="Arial" w:cs="Arial"/>
          <w:sz w:val="20"/>
          <w:szCs w:val="20"/>
        </w:rPr>
        <w:t xml:space="preserve">uhrazena </w:t>
      </w:r>
      <w:r>
        <w:rPr>
          <w:rFonts w:ascii="Arial" w:hAnsi="Arial" w:cs="Arial"/>
          <w:sz w:val="20"/>
          <w:szCs w:val="20"/>
        </w:rPr>
        <w:t xml:space="preserve">Objednatelem </w:t>
      </w:r>
      <w:r w:rsidRPr="00F43E19">
        <w:rPr>
          <w:rFonts w:ascii="Arial" w:hAnsi="Arial" w:cs="Arial"/>
          <w:sz w:val="20"/>
          <w:szCs w:val="20"/>
        </w:rPr>
        <w:t>na základě faktu</w:t>
      </w:r>
      <w:r>
        <w:rPr>
          <w:rFonts w:ascii="Arial" w:hAnsi="Arial" w:cs="Arial"/>
          <w:sz w:val="20"/>
          <w:szCs w:val="20"/>
        </w:rPr>
        <w:t>r vystavených Konzultantem s náležitostmi dle Smlouvy</w:t>
      </w:r>
      <w:r w:rsidR="007A4CF2" w:rsidRPr="007A4CF2">
        <w:rPr>
          <w:rFonts w:ascii="Arial" w:hAnsi="Arial" w:cs="Arial"/>
          <w:sz w:val="20"/>
          <w:szCs w:val="20"/>
        </w:rPr>
        <w:t>.</w:t>
      </w:r>
    </w:p>
    <w:p w14:paraId="070F7074" w14:textId="1BA01222" w:rsidR="0010660F" w:rsidRDefault="0010660F" w:rsidP="0010660F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Příloze 1 Zvláštních podmínek s názvem [</w:t>
      </w:r>
      <w:r w:rsidRPr="009D66A7">
        <w:rPr>
          <w:rFonts w:ascii="Arial" w:hAnsi="Arial" w:cs="Arial"/>
          <w:i/>
          <w:sz w:val="20"/>
          <w:szCs w:val="20"/>
        </w:rPr>
        <w:t>Rozsah služeb</w:t>
      </w:r>
      <w:r w:rsidRPr="00354FEB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se na kon</w:t>
      </w:r>
      <w:r w:rsidR="001449DD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čl. </w:t>
      </w:r>
      <w:r w:rsidRPr="00162275">
        <w:rPr>
          <w:rFonts w:ascii="Arial" w:hAnsi="Arial" w:cs="Arial"/>
          <w:sz w:val="20"/>
          <w:szCs w:val="20"/>
        </w:rPr>
        <w:t>III. DODATEČNÉ SLUŽBY POSKYTOVANÉ SPRÁVCEM STAVBY</w:t>
      </w:r>
      <w:r w:rsidR="0055565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písm. j) slova „Díla RN“ nahrazují slovy „Díla RN </w:t>
      </w:r>
      <w:proofErr w:type="spellStart"/>
      <w:r>
        <w:rPr>
          <w:rFonts w:ascii="Arial" w:hAnsi="Arial" w:cs="Arial"/>
          <w:sz w:val="20"/>
          <w:szCs w:val="20"/>
        </w:rPr>
        <w:t>Královky</w:t>
      </w:r>
      <w:proofErr w:type="spellEnd"/>
      <w:r>
        <w:rPr>
          <w:rFonts w:ascii="Arial" w:hAnsi="Arial" w:cs="Arial"/>
          <w:sz w:val="20"/>
          <w:szCs w:val="20"/>
        </w:rPr>
        <w:t>“. Odměna za Dodatečné práce dle</w:t>
      </w:r>
      <w:r w:rsidRPr="001066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písm. j) čl. </w:t>
      </w:r>
      <w:r w:rsidRPr="00162275">
        <w:rPr>
          <w:rFonts w:ascii="Arial" w:hAnsi="Arial" w:cs="Arial"/>
          <w:sz w:val="20"/>
          <w:szCs w:val="20"/>
        </w:rPr>
        <w:t>III. DODATEČNÉ SLUŽBY POSKYTOVANÉ SPRÁVCEM STAVBY</w:t>
      </w:r>
      <w:r>
        <w:rPr>
          <w:rFonts w:ascii="Arial" w:hAnsi="Arial" w:cs="Arial"/>
          <w:sz w:val="20"/>
          <w:szCs w:val="20"/>
        </w:rPr>
        <w:t xml:space="preserve"> Přílohy 1 Zvláštních podmínek</w:t>
      </w:r>
      <w:r w:rsidR="001449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jež byla sjednána dodatkem č. 4 ke Smlouvě, se snižuje na polovinu.</w:t>
      </w:r>
    </w:p>
    <w:p w14:paraId="177B156A" w14:textId="438F9E26" w:rsidR="006E2E7C" w:rsidRDefault="006A3A65" w:rsidP="006E2E7C">
      <w:pPr>
        <w:pStyle w:val="Odstavecseseznamem"/>
        <w:widowControl w:val="0"/>
        <w:numPr>
          <w:ilvl w:val="0"/>
          <w:numId w:val="18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187EFC">
        <w:rPr>
          <w:rFonts w:ascii="Arial" w:hAnsi="Arial" w:cs="Arial"/>
          <w:sz w:val="20"/>
          <w:szCs w:val="20"/>
        </w:rPr>
        <w:t xml:space="preserve">S ohledem na postup činností Konzultanta v rámci Přípravné/projektové fáze, Fáze administrace žádosti o dotaci a Fáze výkonu činnosti Správce stavby pro Dílo DKB </w:t>
      </w:r>
      <w:r w:rsidR="00AC7A53">
        <w:rPr>
          <w:rFonts w:ascii="Arial" w:hAnsi="Arial" w:cs="Arial"/>
          <w:sz w:val="20"/>
          <w:szCs w:val="20"/>
        </w:rPr>
        <w:t>a upuštění od poskytování Služeb ve Fázi výkonu činnosti správce stavby pro Dílo RN Červený Mlýn, jakož i vzhledem ke skutečnosti, že tento postup má vliv na Fázi poskytování Služeb v záruční době Díla</w:t>
      </w:r>
      <w:r w:rsidR="00287786">
        <w:rPr>
          <w:rFonts w:ascii="Arial" w:hAnsi="Arial" w:cs="Arial"/>
          <w:sz w:val="20"/>
          <w:szCs w:val="20"/>
        </w:rPr>
        <w:t>, kdy tato již byla ve vztahu k Dílu DKB zahájen</w:t>
      </w:r>
      <w:r w:rsidR="00590D45">
        <w:rPr>
          <w:rFonts w:ascii="Arial" w:hAnsi="Arial" w:cs="Arial"/>
          <w:sz w:val="20"/>
          <w:szCs w:val="20"/>
        </w:rPr>
        <w:t>a</w:t>
      </w:r>
      <w:r w:rsidR="00AC7A53">
        <w:rPr>
          <w:rFonts w:ascii="Arial" w:hAnsi="Arial" w:cs="Arial"/>
          <w:sz w:val="20"/>
          <w:szCs w:val="20"/>
        </w:rPr>
        <w:t>,</w:t>
      </w:r>
      <w:r w:rsidRPr="00187EFC">
        <w:rPr>
          <w:rFonts w:ascii="Arial" w:hAnsi="Arial" w:cs="Arial"/>
          <w:sz w:val="20"/>
          <w:szCs w:val="20"/>
        </w:rPr>
        <w:t xml:space="preserve"> se smluvní strany dohodly na snížení bankovní záruky, a to na částku 800</w:t>
      </w:r>
      <w:r w:rsidR="00AC7A53">
        <w:rPr>
          <w:rFonts w:ascii="Arial" w:hAnsi="Arial" w:cs="Arial"/>
          <w:sz w:val="20"/>
          <w:szCs w:val="20"/>
        </w:rPr>
        <w:t>.000</w:t>
      </w:r>
      <w:r w:rsidRPr="00187EFC">
        <w:rPr>
          <w:rFonts w:ascii="Arial" w:hAnsi="Arial" w:cs="Arial"/>
          <w:sz w:val="20"/>
          <w:szCs w:val="20"/>
        </w:rPr>
        <w:t xml:space="preserve"> Kč, která </w:t>
      </w:r>
      <w:r w:rsidR="00187EFC" w:rsidRPr="00187EFC">
        <w:rPr>
          <w:rFonts w:ascii="Arial" w:hAnsi="Arial" w:cs="Arial"/>
          <w:sz w:val="20"/>
          <w:szCs w:val="20"/>
        </w:rPr>
        <w:t>v souladu s P</w:t>
      </w:r>
      <w:r w:rsidRPr="00187EFC">
        <w:rPr>
          <w:rFonts w:ascii="Arial" w:hAnsi="Arial" w:cs="Arial"/>
          <w:sz w:val="20"/>
          <w:szCs w:val="20"/>
        </w:rPr>
        <w:t>o</w:t>
      </w:r>
      <w:r w:rsidR="00187EFC" w:rsidRPr="00187EFC">
        <w:rPr>
          <w:rFonts w:ascii="Arial" w:hAnsi="Arial" w:cs="Arial"/>
          <w:sz w:val="20"/>
          <w:szCs w:val="20"/>
        </w:rPr>
        <w:t>d</w:t>
      </w:r>
      <w:r w:rsidR="00AC7A53">
        <w:rPr>
          <w:rFonts w:ascii="Arial" w:hAnsi="Arial" w:cs="Arial"/>
          <w:sz w:val="20"/>
          <w:szCs w:val="20"/>
        </w:rPr>
        <w:noBreakHyphen/>
      </w:r>
      <w:r w:rsidR="00187EFC" w:rsidRPr="00187EFC">
        <w:rPr>
          <w:rFonts w:ascii="Arial" w:hAnsi="Arial" w:cs="Arial"/>
          <w:sz w:val="20"/>
          <w:szCs w:val="20"/>
        </w:rPr>
        <w:t>čl.</w:t>
      </w:r>
      <w:r w:rsidR="00AC7A53">
        <w:rPr>
          <w:rFonts w:ascii="Arial" w:hAnsi="Arial" w:cs="Arial"/>
          <w:sz w:val="20"/>
          <w:szCs w:val="20"/>
        </w:rPr>
        <w:t> </w:t>
      </w:r>
      <w:r w:rsidR="00187EFC" w:rsidRPr="00187EFC">
        <w:rPr>
          <w:rFonts w:ascii="Arial" w:hAnsi="Arial" w:cs="Arial"/>
          <w:sz w:val="20"/>
          <w:szCs w:val="20"/>
        </w:rPr>
        <w:t>6.10 Zvláštních podmínek o</w:t>
      </w:r>
      <w:r w:rsidRPr="00187EFC">
        <w:rPr>
          <w:rFonts w:ascii="Arial" w:hAnsi="Arial" w:cs="Arial"/>
          <w:sz w:val="20"/>
          <w:szCs w:val="20"/>
        </w:rPr>
        <w:t xml:space="preserve">dpovídá </w:t>
      </w:r>
      <w:r w:rsidR="00187EFC" w:rsidRPr="00187EFC">
        <w:rPr>
          <w:rFonts w:ascii="Arial" w:hAnsi="Arial" w:cs="Arial"/>
          <w:sz w:val="20"/>
          <w:szCs w:val="20"/>
        </w:rPr>
        <w:t xml:space="preserve">5 % </w:t>
      </w:r>
      <w:r w:rsidRPr="00187EFC">
        <w:rPr>
          <w:rFonts w:ascii="Arial" w:hAnsi="Arial" w:cs="Arial"/>
          <w:sz w:val="20"/>
          <w:szCs w:val="20"/>
        </w:rPr>
        <w:t>hodnot</w:t>
      </w:r>
      <w:r w:rsidR="00187EFC" w:rsidRPr="00187EFC">
        <w:rPr>
          <w:rFonts w:ascii="Arial" w:hAnsi="Arial" w:cs="Arial"/>
          <w:sz w:val="20"/>
          <w:szCs w:val="20"/>
        </w:rPr>
        <w:t>y</w:t>
      </w:r>
      <w:r w:rsidRPr="00187EFC">
        <w:rPr>
          <w:rFonts w:ascii="Arial" w:hAnsi="Arial" w:cs="Arial"/>
          <w:sz w:val="20"/>
          <w:szCs w:val="20"/>
        </w:rPr>
        <w:t xml:space="preserve"> Přijaté smluvní částky </w:t>
      </w:r>
      <w:r w:rsidR="00AC7A53">
        <w:rPr>
          <w:rFonts w:ascii="Arial" w:hAnsi="Arial" w:cs="Arial"/>
          <w:sz w:val="20"/>
          <w:szCs w:val="20"/>
        </w:rPr>
        <w:t>ve vztahu k</w:t>
      </w:r>
      <w:r w:rsidR="00287786">
        <w:rPr>
          <w:rFonts w:ascii="Arial" w:hAnsi="Arial" w:cs="Arial"/>
          <w:sz w:val="20"/>
          <w:szCs w:val="20"/>
        </w:rPr>
        <w:t xml:space="preserve"> Fázi výkonu činnosti správce stavby pro Dílo RN </w:t>
      </w:r>
      <w:proofErr w:type="spellStart"/>
      <w:r w:rsidR="00287786">
        <w:rPr>
          <w:rFonts w:ascii="Arial" w:hAnsi="Arial" w:cs="Arial"/>
          <w:sz w:val="20"/>
          <w:szCs w:val="20"/>
        </w:rPr>
        <w:t>Královky</w:t>
      </w:r>
      <w:proofErr w:type="spellEnd"/>
      <w:r w:rsidRPr="00187EFC">
        <w:rPr>
          <w:rFonts w:ascii="Arial" w:hAnsi="Arial" w:cs="Arial"/>
          <w:sz w:val="20"/>
          <w:szCs w:val="20"/>
        </w:rPr>
        <w:t xml:space="preserve"> dle odst. 1 Přílohy 1 Zvláštních podmínek s názvem [</w:t>
      </w:r>
      <w:r w:rsidRPr="00187EFC">
        <w:rPr>
          <w:rFonts w:ascii="Arial" w:hAnsi="Arial" w:cs="Arial"/>
          <w:i/>
          <w:sz w:val="20"/>
          <w:szCs w:val="20"/>
        </w:rPr>
        <w:t>Odměna a platba</w:t>
      </w:r>
      <w:r w:rsidRPr="00187EFC">
        <w:rPr>
          <w:rFonts w:ascii="Arial" w:hAnsi="Arial" w:cs="Arial"/>
          <w:sz w:val="20"/>
          <w:szCs w:val="20"/>
        </w:rPr>
        <w:t>]</w:t>
      </w:r>
      <w:r w:rsidR="00187EFC" w:rsidRPr="00187EFC">
        <w:rPr>
          <w:rFonts w:ascii="Arial" w:hAnsi="Arial" w:cs="Arial"/>
          <w:sz w:val="20"/>
          <w:szCs w:val="20"/>
        </w:rPr>
        <w:t>.</w:t>
      </w:r>
    </w:p>
    <w:p w14:paraId="576827D9" w14:textId="77777777" w:rsidR="007A06AC" w:rsidRPr="00C64E9B" w:rsidRDefault="007A06AC" w:rsidP="00F375DC">
      <w:pPr>
        <w:pStyle w:val="Odstavecseseznamem"/>
        <w:widowControl w:val="0"/>
        <w:numPr>
          <w:ilvl w:val="0"/>
          <w:numId w:val="17"/>
        </w:numPr>
        <w:tabs>
          <w:tab w:val="left" w:pos="426"/>
        </w:tabs>
        <w:spacing w:before="240" w:after="120"/>
        <w:ind w:left="426" w:hanging="284"/>
        <w:contextualSpacing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1CD93C9" w14:textId="1D292108" w:rsidR="007A06AC" w:rsidRPr="003F6725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ento</w:t>
      </w:r>
      <w:r w:rsidRPr="003F6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Dodatek je sepsán</w:t>
      </w:r>
      <w:r w:rsidRPr="003F6725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 xml:space="preserve">českém jazyce a vyhotovuje se ve třech </w:t>
      </w:r>
      <w:r w:rsidRPr="003F672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</w:t>
      </w:r>
      <w:r w:rsidRPr="003F6725">
        <w:rPr>
          <w:rFonts w:ascii="Arial" w:hAnsi="Arial" w:cs="Arial"/>
          <w:sz w:val="20"/>
          <w:szCs w:val="20"/>
        </w:rPr>
        <w:t xml:space="preserve">) vyhotoveních s platností originálu, přičemž </w:t>
      </w:r>
      <w:r>
        <w:rPr>
          <w:rFonts w:ascii="Arial" w:hAnsi="Arial" w:cs="Arial"/>
          <w:sz w:val="20"/>
          <w:szCs w:val="20"/>
        </w:rPr>
        <w:t>jedno (1</w:t>
      </w:r>
      <w:r w:rsidRPr="003F6725">
        <w:rPr>
          <w:rFonts w:ascii="Arial" w:hAnsi="Arial" w:cs="Arial"/>
          <w:sz w:val="20"/>
          <w:szCs w:val="20"/>
        </w:rPr>
        <w:t xml:space="preserve">) vyhotovení </w:t>
      </w:r>
      <w:proofErr w:type="gramStart"/>
      <w:r w:rsidRPr="003F6725">
        <w:rPr>
          <w:rFonts w:ascii="Arial" w:hAnsi="Arial" w:cs="Arial"/>
          <w:sz w:val="20"/>
          <w:szCs w:val="20"/>
        </w:rPr>
        <w:t>obdrží</w:t>
      </w:r>
      <w:proofErr w:type="gramEnd"/>
      <w:r w:rsidRPr="003F6725">
        <w:rPr>
          <w:rFonts w:ascii="Arial" w:hAnsi="Arial" w:cs="Arial"/>
          <w:sz w:val="20"/>
          <w:szCs w:val="20"/>
        </w:rPr>
        <w:t xml:space="preserve"> Objednatel a dvě (2) vyhotovení </w:t>
      </w:r>
      <w:r>
        <w:rPr>
          <w:rFonts w:ascii="Arial" w:hAnsi="Arial" w:cs="Arial"/>
          <w:sz w:val="20"/>
          <w:szCs w:val="20"/>
        </w:rPr>
        <w:t>Konzultant</w:t>
      </w:r>
      <w:r w:rsidRPr="003F6725">
        <w:rPr>
          <w:rFonts w:ascii="Arial" w:hAnsi="Arial" w:cs="Arial"/>
          <w:sz w:val="20"/>
          <w:szCs w:val="20"/>
        </w:rPr>
        <w:t>.</w:t>
      </w:r>
    </w:p>
    <w:p w14:paraId="56AB6BB2" w14:textId="1F17D068" w:rsidR="007A06AC" w:rsidRPr="003F6725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>Smluvní strany výslovně stvrzují, že pro případ vzni</w:t>
      </w:r>
      <w:r>
        <w:rPr>
          <w:rFonts w:ascii="Arial" w:hAnsi="Arial" w:cs="Arial"/>
          <w:sz w:val="20"/>
          <w:szCs w:val="20"/>
        </w:rPr>
        <w:t>ku sporu z toho</w:t>
      </w:r>
      <w:r w:rsidRPr="003F6725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Dodatku</w:t>
      </w:r>
      <w:r w:rsidRPr="003F6725">
        <w:rPr>
          <w:rFonts w:ascii="Arial" w:hAnsi="Arial" w:cs="Arial"/>
          <w:sz w:val="20"/>
          <w:szCs w:val="20"/>
        </w:rPr>
        <w:t xml:space="preserve"> budou postupovat dle podmínek pro řešení sporů stanovených ve Smlouvě.</w:t>
      </w:r>
    </w:p>
    <w:p w14:paraId="094F782A" w14:textId="77B300B4" w:rsidR="007A06AC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>Smluvní strany výslovně sjednávají, že měnit či doplňovat Smlouvu ve znění Dodatku je možné pouze formou písemných dodatků</w:t>
      </w:r>
      <w:r>
        <w:rPr>
          <w:rFonts w:ascii="Arial" w:hAnsi="Arial" w:cs="Arial"/>
          <w:sz w:val="20"/>
          <w:szCs w:val="20"/>
        </w:rPr>
        <w:t>.</w:t>
      </w:r>
    </w:p>
    <w:p w14:paraId="4DB4BB33" w14:textId="1EB1469B" w:rsidR="00A9430F" w:rsidRDefault="00A9430F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výslovně stvrzují, že podpisem tohoto Dodatku se nevzdávají jakýchkoliv </w:t>
      </w:r>
      <w:r w:rsidR="007270B8">
        <w:rPr>
          <w:rFonts w:ascii="Arial" w:hAnsi="Arial" w:cs="Arial"/>
          <w:sz w:val="20"/>
          <w:szCs w:val="20"/>
        </w:rPr>
        <w:t xml:space="preserve">práv </w:t>
      </w:r>
      <w:r w:rsidR="007270B8">
        <w:rPr>
          <w:rFonts w:ascii="Arial" w:hAnsi="Arial" w:cs="Arial"/>
          <w:sz w:val="20"/>
          <w:szCs w:val="20"/>
        </w:rPr>
        <w:lastRenderedPageBreak/>
        <w:t>a</w:t>
      </w:r>
      <w:r w:rsidR="00F82F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nároků, které jim na základě Smlouvy vznikly či mohly vzniknout.</w:t>
      </w:r>
    </w:p>
    <w:p w14:paraId="48C19755" w14:textId="79349781" w:rsidR="007A06AC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F046E">
        <w:rPr>
          <w:rFonts w:ascii="Arial" w:hAnsi="Arial" w:cs="Arial"/>
          <w:sz w:val="20"/>
          <w:szCs w:val="20"/>
        </w:rPr>
        <w:t>Smluvní strany shodně prohlašují, že</w:t>
      </w:r>
      <w:r w:rsidR="008504DD">
        <w:rPr>
          <w:rFonts w:ascii="Arial" w:hAnsi="Arial" w:cs="Arial"/>
          <w:sz w:val="20"/>
          <w:szCs w:val="20"/>
        </w:rPr>
        <w:t xml:space="preserve"> v souladu s  § 222 odst. 2 zákona č. 134/2016 Sb., o</w:t>
      </w:r>
      <w:r w:rsidR="00FA78B3">
        <w:rPr>
          <w:rFonts w:ascii="Arial" w:hAnsi="Arial" w:cs="Arial"/>
          <w:sz w:val="20"/>
          <w:szCs w:val="20"/>
        </w:rPr>
        <w:t> </w:t>
      </w:r>
      <w:r w:rsidR="008504DD">
        <w:rPr>
          <w:rFonts w:ascii="Arial" w:hAnsi="Arial" w:cs="Arial"/>
          <w:sz w:val="20"/>
          <w:szCs w:val="20"/>
        </w:rPr>
        <w:t>zadávání veřejných zakázek, ve znění pozdějších předpisů (dále jen „ZZVZ“)</w:t>
      </w:r>
      <w:r w:rsidRPr="00EF046E">
        <w:rPr>
          <w:rFonts w:ascii="Arial" w:hAnsi="Arial" w:cs="Arial"/>
          <w:sz w:val="20"/>
          <w:szCs w:val="20"/>
        </w:rPr>
        <w:t xml:space="preserve"> </w:t>
      </w:r>
      <w:r w:rsidR="00610006" w:rsidRPr="00EF046E">
        <w:rPr>
          <w:rFonts w:ascii="Arial" w:hAnsi="Arial" w:cs="Arial"/>
          <w:sz w:val="20"/>
          <w:szCs w:val="20"/>
        </w:rPr>
        <w:t xml:space="preserve">(i) </w:t>
      </w:r>
      <w:r w:rsidRPr="00EF046E">
        <w:rPr>
          <w:rFonts w:ascii="Arial" w:hAnsi="Arial" w:cs="Arial"/>
          <w:sz w:val="20"/>
          <w:szCs w:val="20"/>
        </w:rPr>
        <w:t>nutnost poskytnutí Dodatečných služeb</w:t>
      </w:r>
      <w:r w:rsidR="00EF046E" w:rsidRPr="00EF046E">
        <w:rPr>
          <w:rFonts w:ascii="Arial" w:hAnsi="Arial" w:cs="Arial"/>
          <w:sz w:val="20"/>
          <w:szCs w:val="20"/>
        </w:rPr>
        <w:t xml:space="preserve"> jiným subjektem</w:t>
      </w:r>
      <w:r w:rsidRPr="00EF046E">
        <w:rPr>
          <w:rFonts w:ascii="Arial" w:hAnsi="Arial" w:cs="Arial"/>
          <w:sz w:val="20"/>
          <w:szCs w:val="20"/>
        </w:rPr>
        <w:t xml:space="preserve"> </w:t>
      </w:r>
      <w:r w:rsidR="00825229" w:rsidRPr="00EF046E">
        <w:rPr>
          <w:rFonts w:ascii="Arial" w:hAnsi="Arial" w:cs="Arial"/>
          <w:sz w:val="20"/>
          <w:szCs w:val="20"/>
        </w:rPr>
        <w:t xml:space="preserve">není možné z ekonomických a technických důvodů spočívajících zejména v požadavcích na slučitelnost a interoperabilitu se stávajícími </w:t>
      </w:r>
      <w:r w:rsidR="00EF046E" w:rsidRPr="00EF046E">
        <w:rPr>
          <w:rFonts w:ascii="Arial" w:hAnsi="Arial" w:cs="Arial"/>
          <w:sz w:val="20"/>
          <w:szCs w:val="20"/>
        </w:rPr>
        <w:t>S</w:t>
      </w:r>
      <w:r w:rsidR="00825229" w:rsidRPr="00EF046E">
        <w:rPr>
          <w:rFonts w:ascii="Arial" w:hAnsi="Arial" w:cs="Arial"/>
          <w:sz w:val="20"/>
          <w:szCs w:val="20"/>
        </w:rPr>
        <w:t>lužbami poskytovanými</w:t>
      </w:r>
      <w:r w:rsidR="00EF046E" w:rsidRPr="00EF046E">
        <w:rPr>
          <w:rFonts w:ascii="Arial" w:hAnsi="Arial" w:cs="Arial"/>
          <w:sz w:val="20"/>
          <w:szCs w:val="20"/>
        </w:rPr>
        <w:t xml:space="preserve"> Konzultantem</w:t>
      </w:r>
      <w:r w:rsidR="00825229" w:rsidRPr="00EF046E">
        <w:rPr>
          <w:rFonts w:ascii="Arial" w:hAnsi="Arial" w:cs="Arial"/>
          <w:sz w:val="20"/>
          <w:szCs w:val="20"/>
        </w:rPr>
        <w:t xml:space="preserve"> na základě Smlouvy</w:t>
      </w:r>
      <w:r w:rsidRPr="00EF046E">
        <w:rPr>
          <w:rFonts w:ascii="Arial" w:hAnsi="Arial" w:cs="Arial"/>
          <w:sz w:val="20"/>
          <w:szCs w:val="20"/>
        </w:rPr>
        <w:t xml:space="preserve">, </w:t>
      </w:r>
      <w:r w:rsidR="00610006" w:rsidRPr="00EF046E">
        <w:rPr>
          <w:rFonts w:ascii="Arial" w:hAnsi="Arial" w:cs="Arial"/>
          <w:sz w:val="20"/>
          <w:szCs w:val="20"/>
        </w:rPr>
        <w:t>(</w:t>
      </w:r>
      <w:proofErr w:type="spellStart"/>
      <w:r w:rsidR="00610006" w:rsidRPr="00EF046E">
        <w:rPr>
          <w:rFonts w:ascii="Arial" w:hAnsi="Arial" w:cs="Arial"/>
          <w:sz w:val="20"/>
          <w:szCs w:val="20"/>
        </w:rPr>
        <w:t>ii</w:t>
      </w:r>
      <w:proofErr w:type="spellEnd"/>
      <w:r w:rsidR="00610006" w:rsidRPr="00EF046E">
        <w:rPr>
          <w:rFonts w:ascii="Arial" w:hAnsi="Arial" w:cs="Arial"/>
          <w:sz w:val="20"/>
          <w:szCs w:val="20"/>
        </w:rPr>
        <w:t>)</w:t>
      </w:r>
      <w:r w:rsidR="00141269" w:rsidRPr="00EF046E">
        <w:rPr>
          <w:rFonts w:ascii="Arial" w:hAnsi="Arial" w:cs="Arial"/>
          <w:sz w:val="20"/>
          <w:szCs w:val="20"/>
        </w:rPr>
        <w:t> </w:t>
      </w:r>
      <w:r w:rsidR="00EF046E" w:rsidRPr="00EF046E">
        <w:rPr>
          <w:rFonts w:ascii="Arial" w:hAnsi="Arial" w:cs="Arial"/>
          <w:sz w:val="20"/>
          <w:szCs w:val="20"/>
        </w:rPr>
        <w:t>přičemž poskytování Dodatečných služeb dalším subjektem by s vysokou pravděpodobností způsobilo Smluvním stranám značné obtíže vyplývající zejména z nutnosti koordinace většího počtu subjektů, nejasných hranic jejich odpovědnosti za poskytované služby</w:t>
      </w:r>
      <w:r w:rsidR="00FA78B3">
        <w:rPr>
          <w:rFonts w:ascii="Arial" w:hAnsi="Arial" w:cs="Arial"/>
          <w:sz w:val="20"/>
          <w:szCs w:val="20"/>
        </w:rPr>
        <w:t xml:space="preserve"> a</w:t>
      </w:r>
      <w:r w:rsidR="00EF046E" w:rsidRPr="00EF046E">
        <w:rPr>
          <w:rFonts w:ascii="Arial" w:hAnsi="Arial" w:cs="Arial"/>
          <w:sz w:val="20"/>
          <w:szCs w:val="20"/>
        </w:rPr>
        <w:t xml:space="preserve"> prodloužení doby</w:t>
      </w:r>
      <w:r w:rsidR="00FA78B3">
        <w:rPr>
          <w:rFonts w:ascii="Arial" w:hAnsi="Arial" w:cs="Arial"/>
          <w:sz w:val="20"/>
          <w:szCs w:val="20"/>
        </w:rPr>
        <w:t xml:space="preserve"> jejich</w:t>
      </w:r>
      <w:r w:rsidR="00EF046E" w:rsidRPr="00EF046E">
        <w:rPr>
          <w:rFonts w:ascii="Arial" w:hAnsi="Arial" w:cs="Arial"/>
          <w:sz w:val="20"/>
          <w:szCs w:val="20"/>
        </w:rPr>
        <w:t xml:space="preserve"> poskytování</w:t>
      </w:r>
      <w:r w:rsidR="00FA78B3">
        <w:rPr>
          <w:rFonts w:ascii="Arial" w:hAnsi="Arial" w:cs="Arial"/>
          <w:sz w:val="20"/>
          <w:szCs w:val="20"/>
        </w:rPr>
        <w:t>.</w:t>
      </w:r>
      <w:r w:rsidR="00EF046E" w:rsidRPr="00EF046E">
        <w:rPr>
          <w:rFonts w:ascii="Arial" w:hAnsi="Arial" w:cs="Arial"/>
          <w:sz w:val="20"/>
          <w:szCs w:val="20"/>
        </w:rPr>
        <w:t xml:space="preserve"> </w:t>
      </w:r>
      <w:r w:rsidR="00AE07AE" w:rsidRPr="00EF046E">
        <w:rPr>
          <w:rFonts w:ascii="Arial" w:hAnsi="Arial" w:cs="Arial"/>
          <w:sz w:val="20"/>
          <w:szCs w:val="20"/>
        </w:rPr>
        <w:t>V</w:t>
      </w:r>
      <w:r w:rsidR="009C0188" w:rsidRPr="00EF046E">
        <w:rPr>
          <w:rFonts w:ascii="Arial" w:hAnsi="Arial" w:cs="Arial"/>
          <w:sz w:val="20"/>
          <w:szCs w:val="20"/>
        </w:rPr>
        <w:t> </w:t>
      </w:r>
      <w:r w:rsidR="00AE07AE" w:rsidRPr="00EF046E">
        <w:rPr>
          <w:rFonts w:ascii="Arial" w:hAnsi="Arial" w:cs="Arial"/>
          <w:sz w:val="20"/>
          <w:szCs w:val="20"/>
        </w:rPr>
        <w:t>důsledku změn Smlouvy provedených v</w:t>
      </w:r>
      <w:r w:rsidR="009C0188" w:rsidRPr="00EF046E">
        <w:rPr>
          <w:rFonts w:ascii="Arial" w:hAnsi="Arial" w:cs="Arial"/>
          <w:sz w:val="20"/>
          <w:szCs w:val="20"/>
        </w:rPr>
        <w:t> </w:t>
      </w:r>
      <w:r w:rsidR="00AE07AE" w:rsidRPr="00EF046E">
        <w:rPr>
          <w:rFonts w:ascii="Arial" w:hAnsi="Arial" w:cs="Arial"/>
          <w:sz w:val="20"/>
          <w:szCs w:val="20"/>
        </w:rPr>
        <w:t xml:space="preserve">souladu s § 222 odst. </w:t>
      </w:r>
      <w:r w:rsidR="00825229" w:rsidRPr="00EF046E">
        <w:rPr>
          <w:rFonts w:ascii="Arial" w:hAnsi="Arial" w:cs="Arial"/>
          <w:sz w:val="20"/>
          <w:szCs w:val="20"/>
        </w:rPr>
        <w:t>5</w:t>
      </w:r>
      <w:r w:rsidR="00EF046E">
        <w:rPr>
          <w:rFonts w:ascii="Arial" w:hAnsi="Arial" w:cs="Arial"/>
          <w:sz w:val="20"/>
          <w:szCs w:val="20"/>
        </w:rPr>
        <w:t xml:space="preserve"> a odst. 6</w:t>
      </w:r>
      <w:r w:rsidR="00AE07AE" w:rsidRPr="00EF046E">
        <w:rPr>
          <w:rFonts w:ascii="Arial" w:hAnsi="Arial" w:cs="Arial"/>
          <w:sz w:val="20"/>
          <w:szCs w:val="20"/>
        </w:rPr>
        <w:t xml:space="preserve"> </w:t>
      </w:r>
      <w:r w:rsidR="008504DD">
        <w:rPr>
          <w:rFonts w:ascii="Arial" w:hAnsi="Arial" w:cs="Arial"/>
          <w:sz w:val="20"/>
          <w:szCs w:val="20"/>
        </w:rPr>
        <w:t>ZZVZ</w:t>
      </w:r>
      <w:r w:rsidR="00AE07AE" w:rsidRPr="00EF046E">
        <w:rPr>
          <w:rFonts w:ascii="Arial" w:hAnsi="Arial" w:cs="Arial"/>
          <w:sz w:val="20"/>
          <w:szCs w:val="20"/>
        </w:rPr>
        <w:t xml:space="preserve"> nedochází k</w:t>
      </w:r>
      <w:r w:rsidR="009C0188" w:rsidRPr="00EF046E">
        <w:rPr>
          <w:rFonts w:ascii="Arial" w:hAnsi="Arial" w:cs="Arial"/>
          <w:sz w:val="20"/>
          <w:szCs w:val="20"/>
        </w:rPr>
        <w:t> </w:t>
      </w:r>
      <w:r w:rsidR="00AE07AE" w:rsidRPr="00EF046E">
        <w:rPr>
          <w:rFonts w:ascii="Arial" w:hAnsi="Arial" w:cs="Arial"/>
          <w:sz w:val="20"/>
          <w:szCs w:val="20"/>
        </w:rPr>
        <w:t>cenovému nárůstu o více než 30 % původní hodnoty závazku</w:t>
      </w:r>
      <w:r w:rsidR="009C0188" w:rsidRPr="00EF046E">
        <w:rPr>
          <w:rFonts w:ascii="Arial" w:hAnsi="Arial" w:cs="Arial"/>
          <w:sz w:val="20"/>
          <w:szCs w:val="20"/>
        </w:rPr>
        <w:t>;</w:t>
      </w:r>
      <w:r w:rsidR="00AE07AE" w:rsidRPr="00EF046E">
        <w:rPr>
          <w:rFonts w:ascii="Arial" w:hAnsi="Arial" w:cs="Arial"/>
          <w:sz w:val="20"/>
          <w:szCs w:val="20"/>
        </w:rPr>
        <w:t xml:space="preserve"> Dodatek je </w:t>
      </w:r>
      <w:r w:rsidR="008504DD">
        <w:rPr>
          <w:rFonts w:ascii="Arial" w:hAnsi="Arial" w:cs="Arial"/>
          <w:sz w:val="20"/>
          <w:szCs w:val="20"/>
        </w:rPr>
        <w:t xml:space="preserve">tak </w:t>
      </w:r>
      <w:r w:rsidR="00AE07AE" w:rsidRPr="00EF046E">
        <w:rPr>
          <w:rFonts w:ascii="Arial" w:hAnsi="Arial" w:cs="Arial"/>
          <w:sz w:val="20"/>
          <w:szCs w:val="20"/>
        </w:rPr>
        <w:t>uzavírán rovněž v souladu s § 222 odst. 9 </w:t>
      </w:r>
      <w:r w:rsidR="008504DD">
        <w:rPr>
          <w:rFonts w:ascii="Arial" w:hAnsi="Arial" w:cs="Arial"/>
          <w:sz w:val="20"/>
          <w:szCs w:val="20"/>
        </w:rPr>
        <w:t>ZZVZ</w:t>
      </w:r>
      <w:r w:rsidR="00AE07AE" w:rsidRPr="00EF046E">
        <w:rPr>
          <w:rFonts w:ascii="Arial" w:hAnsi="Arial" w:cs="Arial"/>
          <w:sz w:val="20"/>
          <w:szCs w:val="20"/>
        </w:rPr>
        <w:t>.</w:t>
      </w:r>
    </w:p>
    <w:p w14:paraId="2048CB81" w14:textId="3BD6EB2A" w:rsidR="009029C2" w:rsidRPr="006E2E7C" w:rsidRDefault="009029C2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E2E7C">
        <w:rPr>
          <w:rFonts w:ascii="Arial" w:hAnsi="Arial" w:cs="Arial"/>
          <w:sz w:val="20"/>
          <w:szCs w:val="20"/>
        </w:rPr>
        <w:t xml:space="preserve">Tento Dodatek se vztahuje rovněž na Dodatečné služby poskytnuté Konzultantem Objednateli </w:t>
      </w:r>
      <w:r w:rsidR="006E2E7C" w:rsidRPr="006E2E7C">
        <w:rPr>
          <w:rFonts w:ascii="Arial" w:hAnsi="Arial" w:cs="Arial"/>
          <w:sz w:val="20"/>
          <w:szCs w:val="20"/>
        </w:rPr>
        <w:t>v období 03/2023 až 09/2023</w:t>
      </w:r>
      <w:r w:rsidRPr="006E2E7C">
        <w:rPr>
          <w:rFonts w:ascii="Arial" w:hAnsi="Arial" w:cs="Arial"/>
          <w:sz w:val="20"/>
          <w:szCs w:val="20"/>
        </w:rPr>
        <w:t>, a to na základě dohody Smluvních stran shodného znění a</w:t>
      </w:r>
      <w:r w:rsidR="006E2E7C">
        <w:rPr>
          <w:rFonts w:ascii="Arial" w:hAnsi="Arial" w:cs="Arial"/>
          <w:sz w:val="20"/>
          <w:szCs w:val="20"/>
        </w:rPr>
        <w:t> </w:t>
      </w:r>
      <w:r w:rsidRPr="006E2E7C">
        <w:rPr>
          <w:rFonts w:ascii="Arial" w:hAnsi="Arial" w:cs="Arial"/>
          <w:sz w:val="20"/>
          <w:szCs w:val="20"/>
        </w:rPr>
        <w:t xml:space="preserve">podmínek, jak je dohodnuto v tomto Dodatku.  </w:t>
      </w:r>
    </w:p>
    <w:p w14:paraId="7694019B" w14:textId="344FC2B1" w:rsidR="007A06AC" w:rsidRPr="003F6725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ento</w:t>
      </w:r>
      <w:r w:rsidRPr="003F6725">
        <w:rPr>
          <w:rFonts w:ascii="Arial" w:hAnsi="Arial" w:cs="Arial"/>
          <w:sz w:val="20"/>
          <w:szCs w:val="20"/>
        </w:rPr>
        <w:t xml:space="preserve"> Doda</w:t>
      </w:r>
      <w:r>
        <w:rPr>
          <w:rFonts w:ascii="Arial" w:hAnsi="Arial" w:cs="Arial"/>
          <w:sz w:val="20"/>
          <w:szCs w:val="20"/>
        </w:rPr>
        <w:t>tek</w:t>
      </w:r>
      <w:r w:rsidRPr="003F6725">
        <w:rPr>
          <w:rFonts w:ascii="Arial" w:hAnsi="Arial" w:cs="Arial"/>
          <w:sz w:val="20"/>
          <w:szCs w:val="20"/>
        </w:rPr>
        <w:t xml:space="preserve"> bude v souladu se zák</w:t>
      </w:r>
      <w:r>
        <w:rPr>
          <w:rFonts w:ascii="Arial" w:hAnsi="Arial" w:cs="Arial"/>
          <w:sz w:val="20"/>
          <w:szCs w:val="20"/>
        </w:rPr>
        <w:t xml:space="preserve">onem </w:t>
      </w:r>
      <w:r w:rsidR="001449DD">
        <w:rPr>
          <w:rFonts w:ascii="Arial" w:hAnsi="Arial" w:cs="Arial"/>
          <w:sz w:val="20"/>
          <w:szCs w:val="20"/>
        </w:rPr>
        <w:t xml:space="preserve">č. 340/2015 Sb., o zvláštních podmínkách účinnosti některých smluv, uveřejňování těchto smluv a o registru smluv (zákon </w:t>
      </w:r>
      <w:r>
        <w:rPr>
          <w:rFonts w:ascii="Arial" w:hAnsi="Arial" w:cs="Arial"/>
          <w:sz w:val="20"/>
          <w:szCs w:val="20"/>
        </w:rPr>
        <w:t>o registru smluv</w:t>
      </w:r>
      <w:r w:rsidR="001449DD">
        <w:rPr>
          <w:rFonts w:ascii="Arial" w:hAnsi="Arial" w:cs="Arial"/>
          <w:sz w:val="20"/>
          <w:szCs w:val="20"/>
        </w:rPr>
        <w:t>), ve znění pozdějších předpisů,</w:t>
      </w:r>
      <w:r>
        <w:rPr>
          <w:rFonts w:ascii="Arial" w:hAnsi="Arial" w:cs="Arial"/>
          <w:sz w:val="20"/>
          <w:szCs w:val="20"/>
        </w:rPr>
        <w:t xml:space="preserve"> uveřejněn</w:t>
      </w:r>
      <w:r w:rsidRPr="003F6725">
        <w:rPr>
          <w:rFonts w:ascii="Arial" w:hAnsi="Arial" w:cs="Arial"/>
          <w:sz w:val="20"/>
          <w:szCs w:val="20"/>
        </w:rPr>
        <w:t xml:space="preserve"> v </w:t>
      </w:r>
      <w:r w:rsidR="004E1DFA">
        <w:rPr>
          <w:rFonts w:ascii="Arial" w:hAnsi="Arial" w:cs="Arial"/>
          <w:sz w:val="20"/>
          <w:szCs w:val="20"/>
        </w:rPr>
        <w:t>R</w:t>
      </w:r>
      <w:r w:rsidRPr="003F6725">
        <w:rPr>
          <w:rFonts w:ascii="Arial" w:hAnsi="Arial" w:cs="Arial"/>
          <w:sz w:val="20"/>
          <w:szCs w:val="20"/>
        </w:rPr>
        <w:t xml:space="preserve">egistru smluv. Uveřejnění v </w:t>
      </w:r>
      <w:r w:rsidR="004E1DFA">
        <w:rPr>
          <w:rFonts w:ascii="Arial" w:hAnsi="Arial" w:cs="Arial"/>
          <w:sz w:val="20"/>
          <w:szCs w:val="20"/>
        </w:rPr>
        <w:t>R</w:t>
      </w:r>
      <w:r w:rsidRPr="003F6725">
        <w:rPr>
          <w:rFonts w:ascii="Arial" w:hAnsi="Arial" w:cs="Arial"/>
          <w:sz w:val="20"/>
          <w:szCs w:val="20"/>
        </w:rPr>
        <w:t xml:space="preserve">egistru smluv zajistí Objednatel. </w:t>
      </w:r>
      <w:r>
        <w:rPr>
          <w:rFonts w:ascii="Arial" w:hAnsi="Arial" w:cs="Arial"/>
          <w:sz w:val="20"/>
          <w:szCs w:val="20"/>
        </w:rPr>
        <w:t>Konzultant</w:t>
      </w:r>
      <w:r w:rsidRPr="003F6725">
        <w:rPr>
          <w:rFonts w:ascii="Arial" w:hAnsi="Arial" w:cs="Arial"/>
          <w:sz w:val="20"/>
          <w:szCs w:val="20"/>
        </w:rPr>
        <w:t xml:space="preserve"> prohlašuje, že </w:t>
      </w:r>
      <w:r w:rsidR="004E1DFA">
        <w:rPr>
          <w:rFonts w:ascii="Arial" w:hAnsi="Arial" w:cs="Arial"/>
          <w:sz w:val="20"/>
          <w:szCs w:val="20"/>
        </w:rPr>
        <w:t xml:space="preserve">žádné </w:t>
      </w:r>
      <w:r>
        <w:rPr>
          <w:rFonts w:ascii="Arial" w:hAnsi="Arial" w:cs="Arial"/>
          <w:sz w:val="20"/>
          <w:szCs w:val="20"/>
        </w:rPr>
        <w:t>skutečnosti uvedené v tom</w:t>
      </w:r>
      <w:r w:rsidRPr="003F6725">
        <w:rPr>
          <w:rFonts w:ascii="Arial" w:hAnsi="Arial" w:cs="Arial"/>
          <w:sz w:val="20"/>
          <w:szCs w:val="20"/>
        </w:rPr>
        <w:t>to Do</w:t>
      </w:r>
      <w:r>
        <w:rPr>
          <w:rFonts w:ascii="Arial" w:hAnsi="Arial" w:cs="Arial"/>
          <w:sz w:val="20"/>
          <w:szCs w:val="20"/>
        </w:rPr>
        <w:t>datku</w:t>
      </w:r>
      <w:r w:rsidRPr="003F6725">
        <w:rPr>
          <w:rFonts w:ascii="Arial" w:hAnsi="Arial" w:cs="Arial"/>
          <w:sz w:val="20"/>
          <w:szCs w:val="20"/>
        </w:rPr>
        <w:t xml:space="preserve"> nepovažuje za obchodní tajemství ve smyslu</w:t>
      </w:r>
      <w:r>
        <w:rPr>
          <w:rFonts w:ascii="Arial" w:hAnsi="Arial" w:cs="Arial"/>
          <w:sz w:val="20"/>
          <w:szCs w:val="20"/>
        </w:rPr>
        <w:t xml:space="preserve"> </w:t>
      </w:r>
      <w:r w:rsidRPr="003F6725">
        <w:rPr>
          <w:rFonts w:ascii="Arial" w:hAnsi="Arial" w:cs="Arial"/>
          <w:sz w:val="20"/>
          <w:szCs w:val="20"/>
        </w:rPr>
        <w:t>§ 504</w:t>
      </w:r>
      <w:r>
        <w:rPr>
          <w:rFonts w:ascii="Arial" w:hAnsi="Arial" w:cs="Arial"/>
          <w:sz w:val="20"/>
          <w:szCs w:val="20"/>
        </w:rPr>
        <w:t xml:space="preserve"> </w:t>
      </w:r>
      <w:r w:rsidR="00181787">
        <w:rPr>
          <w:rFonts w:ascii="Arial" w:hAnsi="Arial" w:cs="Arial"/>
          <w:sz w:val="20"/>
          <w:szCs w:val="20"/>
        </w:rPr>
        <w:t>zákona č. 89/2012 Sb., občanský zákoník, ve znění pozdějších předpisů,</w:t>
      </w:r>
      <w:r w:rsidRPr="003F6725">
        <w:rPr>
          <w:rFonts w:ascii="Arial" w:hAnsi="Arial" w:cs="Arial"/>
          <w:sz w:val="20"/>
          <w:szCs w:val="20"/>
        </w:rPr>
        <w:t xml:space="preserve"> a uděluje svolení k jejich užití a zveřejnění bez stanovení jakýchkoliv dalších podmínek.</w:t>
      </w:r>
    </w:p>
    <w:p w14:paraId="270E8EE5" w14:textId="34FE4FC0" w:rsidR="007A06AC" w:rsidRPr="003F6725" w:rsidRDefault="007A06AC" w:rsidP="00F375DC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vstupuje v platnost dnem je</w:t>
      </w:r>
      <w:r w:rsidRPr="003F6725">
        <w:rPr>
          <w:rFonts w:ascii="Arial" w:hAnsi="Arial" w:cs="Arial"/>
          <w:sz w:val="20"/>
          <w:szCs w:val="20"/>
        </w:rPr>
        <w:t xml:space="preserve">ho podpisu všemi Smluvními stranami a v účinnost uveřejněním v </w:t>
      </w:r>
      <w:r>
        <w:rPr>
          <w:rFonts w:ascii="Arial" w:hAnsi="Arial" w:cs="Arial"/>
          <w:sz w:val="20"/>
          <w:szCs w:val="20"/>
        </w:rPr>
        <w:t>R</w:t>
      </w:r>
      <w:r w:rsidRPr="003F6725">
        <w:rPr>
          <w:rFonts w:ascii="Arial" w:hAnsi="Arial" w:cs="Arial"/>
          <w:sz w:val="20"/>
          <w:szCs w:val="20"/>
        </w:rPr>
        <w:t>egistru smluv.</w:t>
      </w:r>
    </w:p>
    <w:p w14:paraId="748CBD22" w14:textId="6062EDC0" w:rsidR="007A06AC" w:rsidRPr="003F6725" w:rsidRDefault="007A06AC" w:rsidP="003F0541">
      <w:pPr>
        <w:pStyle w:val="Odstavecseseznamem"/>
        <w:widowControl w:val="0"/>
        <w:numPr>
          <w:ilvl w:val="0"/>
          <w:numId w:val="19"/>
        </w:numPr>
        <w:spacing w:after="24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F6725">
        <w:rPr>
          <w:rFonts w:ascii="Arial" w:hAnsi="Arial" w:cs="Arial"/>
          <w:sz w:val="20"/>
          <w:szCs w:val="20"/>
        </w:rPr>
        <w:t xml:space="preserve">Případná neplatnost či nicotnost jednotlivých ujednání </w:t>
      </w:r>
      <w:r>
        <w:rPr>
          <w:rFonts w:ascii="Arial" w:hAnsi="Arial" w:cs="Arial"/>
          <w:sz w:val="20"/>
          <w:szCs w:val="20"/>
        </w:rPr>
        <w:t>Dodatku</w:t>
      </w:r>
      <w:r w:rsidRPr="003F6725">
        <w:rPr>
          <w:rFonts w:ascii="Arial" w:hAnsi="Arial" w:cs="Arial"/>
          <w:sz w:val="20"/>
          <w:szCs w:val="20"/>
        </w:rPr>
        <w:t xml:space="preserve"> se nedotýká platnosti </w:t>
      </w:r>
      <w:r w:rsidR="00EB6251">
        <w:rPr>
          <w:rFonts w:ascii="Arial" w:hAnsi="Arial" w:cs="Arial"/>
          <w:sz w:val="20"/>
          <w:szCs w:val="20"/>
        </w:rPr>
        <w:t xml:space="preserve">tohoto </w:t>
      </w:r>
      <w:r>
        <w:rPr>
          <w:rFonts w:ascii="Arial" w:hAnsi="Arial" w:cs="Arial"/>
          <w:sz w:val="20"/>
          <w:szCs w:val="20"/>
        </w:rPr>
        <w:t>Dodatku, resp. Smlouvy,</w:t>
      </w:r>
      <w:r w:rsidRPr="003F6725">
        <w:rPr>
          <w:rFonts w:ascii="Arial" w:hAnsi="Arial" w:cs="Arial"/>
          <w:sz w:val="20"/>
          <w:szCs w:val="20"/>
        </w:rPr>
        <w:t xml:space="preserve"> jako celku. Smluvní strany se zavazují nahradit neplatná či nicotná ujednání tak, aby odpovídala závazným právním předpisům, významu nahrazovaných ujednání a</w:t>
      </w:r>
      <w:r w:rsidR="006F75D5">
        <w:rPr>
          <w:rFonts w:ascii="Arial" w:hAnsi="Arial" w:cs="Arial"/>
          <w:sz w:val="20"/>
          <w:szCs w:val="20"/>
        </w:rPr>
        <w:t> </w:t>
      </w:r>
      <w:r w:rsidRPr="003F6725">
        <w:rPr>
          <w:rFonts w:ascii="Arial" w:hAnsi="Arial" w:cs="Arial"/>
          <w:sz w:val="20"/>
          <w:szCs w:val="20"/>
        </w:rPr>
        <w:t xml:space="preserve">celému kontextu </w:t>
      </w:r>
      <w:r>
        <w:rPr>
          <w:rFonts w:ascii="Arial" w:hAnsi="Arial" w:cs="Arial"/>
          <w:sz w:val="20"/>
          <w:szCs w:val="20"/>
        </w:rPr>
        <w:t>Smlouvy</w:t>
      </w:r>
      <w:r w:rsidRPr="003F6725">
        <w:rPr>
          <w:rFonts w:ascii="Arial" w:hAnsi="Arial" w:cs="Arial"/>
          <w:sz w:val="20"/>
          <w:szCs w:val="20"/>
        </w:rPr>
        <w:t>.</w:t>
      </w:r>
    </w:p>
    <w:p w14:paraId="156C5D5E" w14:textId="77777777" w:rsidR="002B1644" w:rsidRDefault="002B1644" w:rsidP="003F054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640A84D" w14:textId="53699B01" w:rsidR="007A06AC" w:rsidRPr="00E506F7" w:rsidRDefault="007A06AC" w:rsidP="003F054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06F7">
        <w:rPr>
          <w:rFonts w:ascii="Arial" w:hAnsi="Arial" w:cs="Arial"/>
          <w:b/>
          <w:sz w:val="20"/>
          <w:szCs w:val="20"/>
        </w:rPr>
        <w:t>Doložka:</w:t>
      </w:r>
    </w:p>
    <w:p w14:paraId="098581FE" w14:textId="4AF73122" w:rsidR="007A06AC" w:rsidRPr="00575A5D" w:rsidRDefault="007A06AC" w:rsidP="003F054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</w:t>
      </w:r>
      <w:r w:rsidRPr="00575A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Dodatek byl</w:t>
      </w:r>
      <w:r w:rsidRPr="00575A5D">
        <w:rPr>
          <w:rFonts w:ascii="Arial" w:hAnsi="Arial" w:cs="Arial"/>
          <w:sz w:val="20"/>
          <w:szCs w:val="20"/>
        </w:rPr>
        <w:t xml:space="preserve"> schválen Radou města Brna na schůzi č. </w:t>
      </w:r>
      <w:r w:rsidR="000C6030">
        <w:rPr>
          <w:rFonts w:ascii="Arial" w:hAnsi="Arial" w:cs="Arial"/>
          <w:sz w:val="20"/>
          <w:szCs w:val="20"/>
        </w:rPr>
        <w:t>R9/064</w:t>
      </w:r>
      <w:r w:rsidRPr="00575A5D">
        <w:rPr>
          <w:rFonts w:ascii="Arial" w:hAnsi="Arial" w:cs="Arial"/>
          <w:sz w:val="20"/>
          <w:szCs w:val="20"/>
        </w:rPr>
        <w:t xml:space="preserve"> dne </w:t>
      </w:r>
      <w:r w:rsidR="000C6030">
        <w:rPr>
          <w:rFonts w:ascii="Arial" w:hAnsi="Arial" w:cs="Arial"/>
          <w:sz w:val="20"/>
          <w:szCs w:val="20"/>
        </w:rPr>
        <w:t>13.12.2023</w:t>
      </w:r>
      <w:r w:rsidRPr="00575A5D">
        <w:rPr>
          <w:rFonts w:ascii="Arial" w:hAnsi="Arial" w:cs="Arial"/>
          <w:sz w:val="20"/>
          <w:szCs w:val="20"/>
        </w:rPr>
        <w:t>.</w:t>
      </w:r>
    </w:p>
    <w:p w14:paraId="61D8B5F4" w14:textId="77777777" w:rsidR="007A06AC" w:rsidRPr="00575A5D" w:rsidRDefault="007A06AC" w:rsidP="003F0541">
      <w:pPr>
        <w:spacing w:after="120"/>
        <w:rPr>
          <w:rFonts w:ascii="Arial" w:hAnsi="Arial" w:cs="Arial"/>
          <w:sz w:val="20"/>
          <w:szCs w:val="20"/>
        </w:rPr>
      </w:pPr>
    </w:p>
    <w:p w14:paraId="51C932D2" w14:textId="77777777" w:rsidR="007A06AC" w:rsidRPr="00C642A2" w:rsidRDefault="007A06AC" w:rsidP="003F0541">
      <w:pPr>
        <w:spacing w:after="80"/>
        <w:rPr>
          <w:rFonts w:ascii="Arial" w:hAnsi="Arial" w:cs="Arial"/>
          <w:sz w:val="20"/>
          <w:szCs w:val="20"/>
        </w:rPr>
      </w:pPr>
      <w:r w:rsidRPr="00C642A2">
        <w:rPr>
          <w:rFonts w:ascii="Arial" w:hAnsi="Arial" w:cs="Arial"/>
          <w:sz w:val="20"/>
          <w:szCs w:val="20"/>
        </w:rPr>
        <w:t>Nedílnou součástí tohoto Dodatku jsou následující přílohy:</w:t>
      </w:r>
    </w:p>
    <w:p w14:paraId="5BD2607E" w14:textId="37B9068C" w:rsidR="00AE1523" w:rsidRPr="00C642A2" w:rsidRDefault="007A06AC" w:rsidP="00003329">
      <w:pPr>
        <w:spacing w:after="60"/>
        <w:ind w:left="1416" w:hanging="1416"/>
        <w:rPr>
          <w:rFonts w:ascii="Arial" w:hAnsi="Arial" w:cs="Arial"/>
          <w:sz w:val="20"/>
          <w:szCs w:val="20"/>
        </w:rPr>
      </w:pPr>
      <w:r w:rsidRPr="00C642A2">
        <w:rPr>
          <w:rFonts w:ascii="Arial" w:hAnsi="Arial" w:cs="Arial"/>
          <w:sz w:val="20"/>
          <w:szCs w:val="20"/>
        </w:rPr>
        <w:t xml:space="preserve">Příloha č. 1: </w:t>
      </w:r>
      <w:r w:rsidRPr="00C642A2">
        <w:rPr>
          <w:rFonts w:ascii="Arial" w:hAnsi="Arial" w:cs="Arial"/>
          <w:sz w:val="20"/>
          <w:szCs w:val="20"/>
        </w:rPr>
        <w:tab/>
        <w:t>Rozpis a nacenění Dodatečných služeb</w:t>
      </w:r>
      <w:r w:rsidR="00BC594E" w:rsidRPr="00C642A2">
        <w:rPr>
          <w:rFonts w:ascii="Arial" w:hAnsi="Arial" w:cs="Arial"/>
          <w:sz w:val="20"/>
          <w:szCs w:val="20"/>
        </w:rPr>
        <w:t xml:space="preserve"> dle čl. II. odst. </w:t>
      </w:r>
      <w:r w:rsidR="008825EA">
        <w:rPr>
          <w:rFonts w:ascii="Arial" w:hAnsi="Arial" w:cs="Arial"/>
          <w:sz w:val="20"/>
          <w:szCs w:val="20"/>
        </w:rPr>
        <w:t>4</w:t>
      </w:r>
      <w:r w:rsidR="00A529DB" w:rsidRPr="00C642A2">
        <w:rPr>
          <w:rFonts w:ascii="Arial" w:hAnsi="Arial" w:cs="Arial"/>
          <w:sz w:val="20"/>
          <w:szCs w:val="20"/>
        </w:rPr>
        <w:t xml:space="preserve"> </w:t>
      </w:r>
      <w:r w:rsidR="00003329" w:rsidRPr="00C642A2">
        <w:rPr>
          <w:rFonts w:ascii="Arial" w:hAnsi="Arial" w:cs="Arial"/>
          <w:sz w:val="20"/>
          <w:szCs w:val="20"/>
        </w:rPr>
        <w:t>–</w:t>
      </w:r>
      <w:r w:rsidR="00C95560" w:rsidRPr="00C642A2">
        <w:rPr>
          <w:rFonts w:ascii="Arial" w:hAnsi="Arial" w:cs="Arial"/>
          <w:sz w:val="20"/>
          <w:szCs w:val="20"/>
        </w:rPr>
        <w:t xml:space="preserve"> </w:t>
      </w:r>
      <w:r w:rsidR="00264EC0" w:rsidRPr="00C642A2">
        <w:rPr>
          <w:rFonts w:ascii="Arial" w:hAnsi="Arial" w:cs="Arial"/>
          <w:sz w:val="20"/>
          <w:szCs w:val="20"/>
        </w:rPr>
        <w:t>Fáze</w:t>
      </w:r>
      <w:r w:rsidR="00A529DB" w:rsidRPr="00C642A2">
        <w:rPr>
          <w:rFonts w:ascii="Arial" w:hAnsi="Arial" w:cs="Arial"/>
          <w:sz w:val="20"/>
          <w:szCs w:val="20"/>
        </w:rPr>
        <w:t xml:space="preserve"> administrace žádosti o</w:t>
      </w:r>
      <w:r w:rsidR="000B10C8" w:rsidRPr="00C642A2">
        <w:rPr>
          <w:rFonts w:ascii="Arial" w:hAnsi="Arial" w:cs="Arial"/>
          <w:sz w:val="20"/>
          <w:szCs w:val="20"/>
        </w:rPr>
        <w:t> </w:t>
      </w:r>
      <w:r w:rsidR="00A529DB" w:rsidRPr="00C642A2">
        <w:rPr>
          <w:rFonts w:ascii="Arial" w:hAnsi="Arial" w:cs="Arial"/>
          <w:sz w:val="20"/>
          <w:szCs w:val="20"/>
        </w:rPr>
        <w:t>dotaci</w:t>
      </w:r>
    </w:p>
    <w:p w14:paraId="76FBFF91" w14:textId="503CF523" w:rsidR="00A529DB" w:rsidRPr="00C642A2" w:rsidRDefault="00A529DB" w:rsidP="00210B86">
      <w:pPr>
        <w:spacing w:after="60"/>
        <w:ind w:left="1416" w:hanging="1416"/>
        <w:rPr>
          <w:rFonts w:ascii="Arial" w:hAnsi="Arial" w:cs="Arial"/>
          <w:sz w:val="20"/>
          <w:szCs w:val="20"/>
        </w:rPr>
      </w:pPr>
      <w:r w:rsidRPr="00C642A2">
        <w:rPr>
          <w:rFonts w:ascii="Arial" w:hAnsi="Arial" w:cs="Arial"/>
          <w:sz w:val="20"/>
          <w:szCs w:val="20"/>
        </w:rPr>
        <w:t xml:space="preserve">Příloha č. 2: </w:t>
      </w:r>
      <w:r w:rsidRPr="00C642A2">
        <w:rPr>
          <w:rFonts w:ascii="Arial" w:hAnsi="Arial" w:cs="Arial"/>
          <w:sz w:val="20"/>
          <w:szCs w:val="20"/>
        </w:rPr>
        <w:tab/>
        <w:t xml:space="preserve">Rozpis a nacenění Dodatečných služeb dle čl. II. odst. </w:t>
      </w:r>
      <w:r w:rsidR="008825EA">
        <w:rPr>
          <w:rFonts w:ascii="Arial" w:hAnsi="Arial" w:cs="Arial"/>
          <w:sz w:val="20"/>
          <w:szCs w:val="20"/>
        </w:rPr>
        <w:t>5</w:t>
      </w:r>
      <w:r w:rsidRPr="00C642A2">
        <w:rPr>
          <w:rFonts w:ascii="Arial" w:hAnsi="Arial" w:cs="Arial"/>
          <w:sz w:val="20"/>
          <w:szCs w:val="20"/>
        </w:rPr>
        <w:t xml:space="preserve"> </w:t>
      </w:r>
      <w:r w:rsidR="00003329" w:rsidRPr="00C642A2">
        <w:rPr>
          <w:rFonts w:ascii="Arial" w:hAnsi="Arial" w:cs="Arial"/>
          <w:sz w:val="20"/>
          <w:szCs w:val="20"/>
        </w:rPr>
        <w:t>–</w:t>
      </w:r>
      <w:r w:rsidR="00C95560" w:rsidRPr="00C642A2">
        <w:rPr>
          <w:rFonts w:ascii="Arial" w:hAnsi="Arial" w:cs="Arial"/>
          <w:sz w:val="20"/>
          <w:szCs w:val="20"/>
        </w:rPr>
        <w:t xml:space="preserve"> </w:t>
      </w:r>
      <w:r w:rsidR="006E2E7C" w:rsidRPr="00C642A2">
        <w:rPr>
          <w:rFonts w:ascii="Arial" w:hAnsi="Arial" w:cs="Arial"/>
          <w:sz w:val="20"/>
          <w:szCs w:val="20"/>
        </w:rPr>
        <w:t>Fáze administrace žádosti o dotaci</w:t>
      </w:r>
    </w:p>
    <w:p w14:paraId="77B80676" w14:textId="77777777" w:rsidR="00BC594E" w:rsidRDefault="00BC594E" w:rsidP="003F05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A06AC" w14:paraId="54A7A644" w14:textId="77777777" w:rsidTr="00AE1523">
        <w:tc>
          <w:tcPr>
            <w:tcW w:w="4536" w:type="dxa"/>
          </w:tcPr>
          <w:p w14:paraId="209B08BC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AE0DF" w14:textId="4E47CB3F" w:rsidR="007A06AC" w:rsidRDefault="007A06AC" w:rsidP="00F375DC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oprávněného zástupce Objednatele</w:t>
            </w:r>
          </w:p>
        </w:tc>
        <w:tc>
          <w:tcPr>
            <w:tcW w:w="4536" w:type="dxa"/>
          </w:tcPr>
          <w:p w14:paraId="1481BD4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4726C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oprávněného zástupce Konzultanta</w:t>
            </w:r>
          </w:p>
        </w:tc>
      </w:tr>
    </w:tbl>
    <w:p w14:paraId="3EA24FDA" w14:textId="3F6DEB85" w:rsidR="007A06AC" w:rsidRPr="008449CD" w:rsidRDefault="0065060C" w:rsidP="003F05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 Brně dne </w:t>
      </w:r>
      <w:r w:rsidR="00E231F1" w:rsidRPr="00E5772A">
        <w:rPr>
          <w:rFonts w:ascii="Arial" w:hAnsi="Arial" w:cs="Arial"/>
          <w:sz w:val="20"/>
          <w:szCs w:val="20"/>
          <w:highlight w:val="yellow"/>
        </w:rPr>
        <w:t>_</w:t>
      </w:r>
      <w:r w:rsidR="005C7B6A">
        <w:rPr>
          <w:rFonts w:ascii="Arial" w:hAnsi="Arial" w:cs="Arial"/>
          <w:sz w:val="20"/>
          <w:szCs w:val="20"/>
          <w:highlight w:val="yellow"/>
        </w:rPr>
        <w:t>__</w:t>
      </w:r>
      <w:r w:rsidR="00E231F1" w:rsidRPr="00E5772A">
        <w:rPr>
          <w:rFonts w:ascii="Arial" w:hAnsi="Arial" w:cs="Arial"/>
          <w:sz w:val="20"/>
          <w:szCs w:val="20"/>
          <w:highlight w:val="yellow"/>
        </w:rPr>
        <w:t>_</w:t>
      </w:r>
      <w:r w:rsidR="005C7B6A">
        <w:rPr>
          <w:rFonts w:ascii="Arial" w:hAnsi="Arial" w:cs="Arial"/>
          <w:sz w:val="20"/>
          <w:szCs w:val="20"/>
        </w:rPr>
        <w:t>.</w:t>
      </w:r>
      <w:r w:rsidR="00817530">
        <w:rPr>
          <w:rFonts w:ascii="Arial" w:hAnsi="Arial" w:cs="Arial"/>
          <w:sz w:val="20"/>
          <w:szCs w:val="20"/>
        </w:rPr>
        <w:t xml:space="preserve"> </w:t>
      </w:r>
      <w:r w:rsidR="00264EC0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Za </w:t>
      </w:r>
      <w:proofErr w:type="spellStart"/>
      <w:r w:rsidRPr="00124EE5">
        <w:rPr>
          <w:rFonts w:ascii="Arial" w:hAnsi="Arial" w:cs="Arial"/>
          <w:b/>
          <w:bCs/>
          <w:sz w:val="20"/>
          <w:szCs w:val="20"/>
        </w:rPr>
        <w:t>Garnets</w:t>
      </w:r>
      <w:proofErr w:type="spellEnd"/>
      <w:r w:rsidRPr="00124EE5">
        <w:rPr>
          <w:rFonts w:ascii="Arial" w:hAnsi="Arial" w:cs="Arial"/>
          <w:b/>
          <w:bCs/>
          <w:sz w:val="20"/>
          <w:szCs w:val="20"/>
        </w:rPr>
        <w:t xml:space="preserve"> Consulting a.s.</w:t>
      </w:r>
      <w:r>
        <w:rPr>
          <w:rFonts w:ascii="Arial" w:hAnsi="Arial" w:cs="Arial"/>
          <w:sz w:val="20"/>
          <w:szCs w:val="20"/>
        </w:rPr>
        <w:t xml:space="preserve"> </w:t>
      </w:r>
      <w:r w:rsidR="00E231F1">
        <w:rPr>
          <w:rFonts w:ascii="Arial" w:hAnsi="Arial" w:cs="Arial"/>
          <w:sz w:val="20"/>
          <w:szCs w:val="20"/>
        </w:rPr>
        <w:t>v </w:t>
      </w:r>
      <w:r w:rsidR="00E231F1" w:rsidRPr="00124EE5">
        <w:rPr>
          <w:rFonts w:ascii="Arial" w:hAnsi="Arial" w:cs="Arial"/>
          <w:sz w:val="20"/>
          <w:szCs w:val="20"/>
          <w:highlight w:val="yellow"/>
        </w:rPr>
        <w:t>___</w:t>
      </w:r>
      <w:r w:rsidR="00817530">
        <w:rPr>
          <w:rFonts w:ascii="Arial" w:hAnsi="Arial" w:cs="Arial"/>
          <w:sz w:val="20"/>
          <w:szCs w:val="20"/>
        </w:rPr>
        <w:t xml:space="preserve"> </w:t>
      </w:r>
      <w:r w:rsidR="00E231F1">
        <w:rPr>
          <w:rFonts w:ascii="Arial" w:hAnsi="Arial" w:cs="Arial"/>
          <w:sz w:val="20"/>
          <w:szCs w:val="20"/>
        </w:rPr>
        <w:t xml:space="preserve">dne </w:t>
      </w:r>
      <w:r w:rsidR="00E231F1" w:rsidRPr="00124EE5">
        <w:rPr>
          <w:rFonts w:ascii="Arial" w:hAnsi="Arial" w:cs="Arial"/>
          <w:sz w:val="20"/>
          <w:szCs w:val="20"/>
          <w:highlight w:val="yellow"/>
        </w:rPr>
        <w:t>_</w:t>
      </w:r>
      <w:r w:rsidR="005C7B6A">
        <w:rPr>
          <w:rFonts w:ascii="Arial" w:hAnsi="Arial" w:cs="Arial"/>
          <w:sz w:val="20"/>
          <w:szCs w:val="20"/>
          <w:highlight w:val="yellow"/>
        </w:rPr>
        <w:t>__</w:t>
      </w:r>
      <w:r w:rsidR="00E231F1" w:rsidRPr="00124EE5">
        <w:rPr>
          <w:rFonts w:ascii="Arial" w:hAnsi="Arial" w:cs="Arial"/>
          <w:sz w:val="20"/>
          <w:szCs w:val="20"/>
          <w:highlight w:val="yellow"/>
        </w:rPr>
        <w:t>_</w:t>
      </w:r>
      <w:r w:rsidR="00E231F1">
        <w:rPr>
          <w:rFonts w:ascii="Arial" w:hAnsi="Arial" w:cs="Arial"/>
          <w:sz w:val="20"/>
          <w:szCs w:val="20"/>
        </w:rPr>
        <w:t>.</w:t>
      </w:r>
      <w:r w:rsidR="00817530">
        <w:rPr>
          <w:rFonts w:ascii="Arial" w:hAnsi="Arial" w:cs="Arial"/>
          <w:sz w:val="20"/>
          <w:szCs w:val="20"/>
        </w:rPr>
        <w:t xml:space="preserve"> </w:t>
      </w:r>
      <w:r w:rsidR="00264EC0">
        <w:rPr>
          <w:rFonts w:ascii="Arial" w:hAnsi="Arial" w:cs="Arial"/>
          <w:sz w:val="20"/>
          <w:szCs w:val="20"/>
        </w:rPr>
        <w:t>2023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598"/>
        <w:gridCol w:w="3008"/>
      </w:tblGrid>
      <w:tr w:rsidR="007A06AC" w14:paraId="2C181A6F" w14:textId="77777777" w:rsidTr="00794768">
        <w:trPr>
          <w:trHeight w:val="397"/>
        </w:trPr>
        <w:tc>
          <w:tcPr>
            <w:tcW w:w="1668" w:type="dxa"/>
          </w:tcPr>
          <w:p w14:paraId="73DE2D2B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Podpis</w:t>
            </w:r>
          </w:p>
        </w:tc>
        <w:tc>
          <w:tcPr>
            <w:tcW w:w="2938" w:type="dxa"/>
          </w:tcPr>
          <w:p w14:paraId="2D77B5B2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648236DE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727FCE3E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7A06AC" w14:paraId="2539BC6E" w14:textId="77777777" w:rsidTr="00794768">
        <w:trPr>
          <w:trHeight w:val="397"/>
        </w:trPr>
        <w:tc>
          <w:tcPr>
            <w:tcW w:w="1668" w:type="dxa"/>
          </w:tcPr>
          <w:p w14:paraId="33BADC2E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přítomnosti</w:t>
            </w:r>
          </w:p>
        </w:tc>
        <w:tc>
          <w:tcPr>
            <w:tcW w:w="2938" w:type="dxa"/>
          </w:tcPr>
          <w:p w14:paraId="229DB1F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16C1481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přítomnosti</w:t>
            </w:r>
          </w:p>
        </w:tc>
        <w:tc>
          <w:tcPr>
            <w:tcW w:w="3008" w:type="dxa"/>
          </w:tcPr>
          <w:p w14:paraId="0FF781C3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7A06AC" w14:paraId="050BDD17" w14:textId="77777777" w:rsidTr="00794768">
        <w:trPr>
          <w:trHeight w:val="397"/>
        </w:trPr>
        <w:tc>
          <w:tcPr>
            <w:tcW w:w="1668" w:type="dxa"/>
          </w:tcPr>
          <w:p w14:paraId="32FE905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2938" w:type="dxa"/>
          </w:tcPr>
          <w:p w14:paraId="6AF44546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38128F4F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08" w:type="dxa"/>
          </w:tcPr>
          <w:p w14:paraId="3B108D5C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7A06AC" w14:paraId="1409D2E0" w14:textId="77777777" w:rsidTr="00794768">
        <w:trPr>
          <w:trHeight w:val="397"/>
        </w:trPr>
        <w:tc>
          <w:tcPr>
            <w:tcW w:w="1668" w:type="dxa"/>
          </w:tcPr>
          <w:p w14:paraId="332D6697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938" w:type="dxa"/>
          </w:tcPr>
          <w:p w14:paraId="6FC58146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06FD5325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3F6B578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7A06AC" w14:paraId="07A5CE8B" w14:textId="77777777" w:rsidTr="00794768">
        <w:trPr>
          <w:trHeight w:val="397"/>
        </w:trPr>
        <w:tc>
          <w:tcPr>
            <w:tcW w:w="1668" w:type="dxa"/>
          </w:tcPr>
          <w:p w14:paraId="57EBA661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2938" w:type="dxa"/>
          </w:tcPr>
          <w:p w14:paraId="065AAA43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8" w:type="dxa"/>
          </w:tcPr>
          <w:p w14:paraId="5F4289B4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08" w:type="dxa"/>
          </w:tcPr>
          <w:p w14:paraId="16A9B588" w14:textId="77777777" w:rsidR="007A06AC" w:rsidRDefault="007A06A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</w:tbl>
    <w:p w14:paraId="29924538" w14:textId="5E805E40" w:rsidR="0075278F" w:rsidRDefault="0075278F" w:rsidP="003F0541">
      <w:pPr>
        <w:pStyle w:val="Normlnweb"/>
        <w:spacing w:before="0" w:beforeAutospacing="0" w:after="0" w:afterAutospacing="0" w:line="276" w:lineRule="auto"/>
        <w:jc w:val="center"/>
        <w:rPr>
          <w:szCs w:val="23"/>
        </w:rPr>
      </w:pPr>
    </w:p>
    <w:p w14:paraId="70AF050D" w14:textId="54DE3E0A" w:rsidR="002B1644" w:rsidRDefault="00E231F1" w:rsidP="00F375DC">
      <w:pPr>
        <w:tabs>
          <w:tab w:val="left" w:pos="4678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Praze dne </w:t>
      </w:r>
      <w:r w:rsidRPr="00753A98">
        <w:rPr>
          <w:rFonts w:ascii="Arial" w:hAnsi="Arial" w:cs="Arial"/>
          <w:sz w:val="20"/>
          <w:szCs w:val="20"/>
          <w:highlight w:val="yellow"/>
        </w:rPr>
        <w:t>_</w:t>
      </w:r>
      <w:r w:rsidR="005C7B6A" w:rsidRPr="00753A98">
        <w:rPr>
          <w:rFonts w:ascii="Arial" w:hAnsi="Arial" w:cs="Arial"/>
          <w:sz w:val="20"/>
          <w:szCs w:val="20"/>
          <w:highlight w:val="yellow"/>
        </w:rPr>
        <w:t>__</w:t>
      </w:r>
      <w:r>
        <w:rPr>
          <w:rFonts w:ascii="Arial" w:hAnsi="Arial" w:cs="Arial"/>
          <w:sz w:val="20"/>
          <w:szCs w:val="20"/>
        </w:rPr>
        <w:t>.</w:t>
      </w:r>
      <w:r w:rsidR="00817530">
        <w:rPr>
          <w:rFonts w:ascii="Arial" w:hAnsi="Arial" w:cs="Arial"/>
          <w:sz w:val="20"/>
          <w:szCs w:val="20"/>
        </w:rPr>
        <w:t xml:space="preserve"> </w:t>
      </w:r>
      <w:r w:rsidR="00264EC0">
        <w:rPr>
          <w:rFonts w:ascii="Arial" w:hAnsi="Arial" w:cs="Arial"/>
          <w:sz w:val="20"/>
          <w:szCs w:val="20"/>
        </w:rPr>
        <w:t>2023</w:t>
      </w:r>
    </w:p>
    <w:p w14:paraId="2AD6175A" w14:textId="0870A575" w:rsidR="0065060C" w:rsidRPr="00124EE5" w:rsidRDefault="002B1644" w:rsidP="003F0541">
      <w:pPr>
        <w:ind w:left="424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65B1A">
        <w:rPr>
          <w:rFonts w:ascii="Arial" w:hAnsi="Arial" w:cs="Arial"/>
          <w:sz w:val="20"/>
          <w:szCs w:val="20"/>
        </w:rPr>
        <w:t xml:space="preserve">Za </w:t>
      </w:r>
      <w:r w:rsidR="00765B1A" w:rsidRPr="00124EE5">
        <w:rPr>
          <w:rFonts w:ascii="Arial" w:hAnsi="Arial" w:cs="Arial"/>
          <w:b/>
          <w:bCs/>
          <w:sz w:val="20"/>
          <w:szCs w:val="20"/>
        </w:rPr>
        <w:t>Vodohospodářský rozvoj a výstavb</w:t>
      </w:r>
      <w:r w:rsidR="00E231F1" w:rsidRPr="00124EE5">
        <w:rPr>
          <w:rFonts w:ascii="Arial" w:hAnsi="Arial" w:cs="Arial"/>
          <w:b/>
          <w:bCs/>
          <w:sz w:val="20"/>
          <w:szCs w:val="20"/>
        </w:rPr>
        <w:t>a</w:t>
      </w:r>
      <w:r w:rsidR="00765B1A" w:rsidRPr="00124EE5">
        <w:rPr>
          <w:rFonts w:ascii="Arial" w:hAnsi="Arial" w:cs="Arial"/>
          <w:b/>
          <w:bCs/>
          <w:sz w:val="20"/>
          <w:szCs w:val="20"/>
        </w:rPr>
        <w:t xml:space="preserve"> a.s. 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598"/>
        <w:gridCol w:w="3008"/>
      </w:tblGrid>
      <w:tr w:rsidR="0065060C" w14:paraId="20963158" w14:textId="77777777" w:rsidTr="00061C51">
        <w:trPr>
          <w:trHeight w:val="397"/>
        </w:trPr>
        <w:tc>
          <w:tcPr>
            <w:tcW w:w="1668" w:type="dxa"/>
          </w:tcPr>
          <w:p w14:paraId="724A9EA6" w14:textId="1236FEE1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33B54708" w14:textId="4A2F4355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C72DA24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6D2787EB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65060C" w14:paraId="6F0645FB" w14:textId="77777777" w:rsidTr="00061C51">
        <w:trPr>
          <w:trHeight w:val="397"/>
        </w:trPr>
        <w:tc>
          <w:tcPr>
            <w:tcW w:w="1668" w:type="dxa"/>
          </w:tcPr>
          <w:p w14:paraId="3CEFB0E5" w14:textId="49BAC34E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5262164F" w14:textId="62DCBFE6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7FEBBBA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přítomnosti</w:t>
            </w:r>
          </w:p>
        </w:tc>
        <w:tc>
          <w:tcPr>
            <w:tcW w:w="3008" w:type="dxa"/>
          </w:tcPr>
          <w:p w14:paraId="22749F0C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65060C" w14:paraId="6377F731" w14:textId="77777777" w:rsidTr="00061C51">
        <w:trPr>
          <w:trHeight w:val="397"/>
        </w:trPr>
        <w:tc>
          <w:tcPr>
            <w:tcW w:w="1668" w:type="dxa"/>
          </w:tcPr>
          <w:p w14:paraId="5EB797FB" w14:textId="59B2116A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444E644E" w14:textId="1CE35EA1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E6AE24D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08" w:type="dxa"/>
          </w:tcPr>
          <w:p w14:paraId="35784EE8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65060C" w14:paraId="6F2270DE" w14:textId="77777777" w:rsidTr="00061C51">
        <w:trPr>
          <w:trHeight w:val="397"/>
        </w:trPr>
        <w:tc>
          <w:tcPr>
            <w:tcW w:w="1668" w:type="dxa"/>
          </w:tcPr>
          <w:p w14:paraId="0C52F5A2" w14:textId="4E7DA296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65A611BB" w14:textId="1F5301ED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F031085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239D9323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65060C" w14:paraId="6EC9BA35" w14:textId="77777777" w:rsidTr="00061C51">
        <w:trPr>
          <w:trHeight w:val="397"/>
        </w:trPr>
        <w:tc>
          <w:tcPr>
            <w:tcW w:w="1668" w:type="dxa"/>
          </w:tcPr>
          <w:p w14:paraId="1750D59C" w14:textId="733B14D8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131F76F3" w14:textId="44D324E4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9230160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08" w:type="dxa"/>
          </w:tcPr>
          <w:p w14:paraId="0EF88317" w14:textId="77777777" w:rsidR="0065060C" w:rsidRDefault="0065060C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</w:tbl>
    <w:p w14:paraId="7DAC93F0" w14:textId="5279DCC1" w:rsidR="0065060C" w:rsidRDefault="0065060C" w:rsidP="003F0541">
      <w:pPr>
        <w:pStyle w:val="Normlnweb"/>
        <w:spacing w:before="0" w:beforeAutospacing="0" w:after="0" w:afterAutospacing="0" w:line="276" w:lineRule="auto"/>
        <w:rPr>
          <w:szCs w:val="23"/>
        </w:rPr>
      </w:pPr>
    </w:p>
    <w:p w14:paraId="2CCF87BD" w14:textId="54BFC70C" w:rsidR="00EB6770" w:rsidRPr="00124EE5" w:rsidRDefault="00EB6770" w:rsidP="00F375DC">
      <w:pPr>
        <w:keepNext/>
        <w:keepLines/>
        <w:ind w:left="4253" w:hanging="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Za </w:t>
      </w:r>
      <w:r w:rsidRPr="00124EE5">
        <w:rPr>
          <w:rFonts w:ascii="Arial" w:hAnsi="Arial" w:cs="Arial"/>
          <w:b/>
          <w:bCs/>
          <w:sz w:val="20"/>
          <w:szCs w:val="20"/>
        </w:rPr>
        <w:t>Vodohospodářský rozvoj a výstavb</w:t>
      </w:r>
      <w:r w:rsidR="00E231F1" w:rsidRPr="00124EE5">
        <w:rPr>
          <w:rFonts w:ascii="Arial" w:hAnsi="Arial" w:cs="Arial"/>
          <w:b/>
          <w:bCs/>
          <w:sz w:val="20"/>
          <w:szCs w:val="20"/>
        </w:rPr>
        <w:t>a</w:t>
      </w:r>
      <w:r w:rsidRPr="00124EE5">
        <w:rPr>
          <w:rFonts w:ascii="Arial" w:hAnsi="Arial" w:cs="Arial"/>
          <w:b/>
          <w:bCs/>
          <w:sz w:val="20"/>
          <w:szCs w:val="20"/>
        </w:rPr>
        <w:t xml:space="preserve"> a.s. 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598"/>
        <w:gridCol w:w="3008"/>
      </w:tblGrid>
      <w:tr w:rsidR="00EB6770" w14:paraId="49FB7770" w14:textId="77777777" w:rsidTr="00D15CFC">
        <w:trPr>
          <w:trHeight w:val="397"/>
        </w:trPr>
        <w:tc>
          <w:tcPr>
            <w:tcW w:w="1668" w:type="dxa"/>
          </w:tcPr>
          <w:p w14:paraId="30973481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33C60059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E0814BF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2710C8FE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B6770" w14:paraId="19107B29" w14:textId="77777777" w:rsidTr="00D15CFC">
        <w:trPr>
          <w:trHeight w:val="397"/>
        </w:trPr>
        <w:tc>
          <w:tcPr>
            <w:tcW w:w="1668" w:type="dxa"/>
          </w:tcPr>
          <w:p w14:paraId="4F21E23F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61F16D91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60535FC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přítomnosti</w:t>
            </w:r>
          </w:p>
        </w:tc>
        <w:tc>
          <w:tcPr>
            <w:tcW w:w="3008" w:type="dxa"/>
          </w:tcPr>
          <w:p w14:paraId="10F4C404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B6770" w14:paraId="7953F98B" w14:textId="77777777" w:rsidTr="00D15CFC">
        <w:trPr>
          <w:trHeight w:val="397"/>
        </w:trPr>
        <w:tc>
          <w:tcPr>
            <w:tcW w:w="1668" w:type="dxa"/>
          </w:tcPr>
          <w:p w14:paraId="2851A618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5F5DA429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66F90A3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08" w:type="dxa"/>
          </w:tcPr>
          <w:p w14:paraId="210C8B98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B6770" w14:paraId="33A85C99" w14:textId="77777777" w:rsidTr="00D15CFC">
        <w:trPr>
          <w:trHeight w:val="397"/>
        </w:trPr>
        <w:tc>
          <w:tcPr>
            <w:tcW w:w="1668" w:type="dxa"/>
          </w:tcPr>
          <w:p w14:paraId="25993399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015D2FDB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6F018BAB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008" w:type="dxa"/>
          </w:tcPr>
          <w:p w14:paraId="29581848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EB6770" w14:paraId="5D4C7B54" w14:textId="77777777" w:rsidTr="00D15CFC">
        <w:trPr>
          <w:trHeight w:val="397"/>
        </w:trPr>
        <w:tc>
          <w:tcPr>
            <w:tcW w:w="1668" w:type="dxa"/>
          </w:tcPr>
          <w:p w14:paraId="5CF51646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14:paraId="41645A37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1E5C134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08" w:type="dxa"/>
          </w:tcPr>
          <w:p w14:paraId="2631BDD6" w14:textId="77777777" w:rsidR="00EB6770" w:rsidRDefault="00EB6770" w:rsidP="003F05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</w:tbl>
    <w:p w14:paraId="2816A96A" w14:textId="77777777" w:rsidR="00EB6770" w:rsidRPr="003F71D9" w:rsidRDefault="00EB6770" w:rsidP="003F0541">
      <w:pPr>
        <w:pStyle w:val="Normlnweb"/>
        <w:spacing w:before="0" w:beforeAutospacing="0" w:after="0" w:afterAutospacing="0" w:line="276" w:lineRule="auto"/>
        <w:rPr>
          <w:szCs w:val="23"/>
        </w:rPr>
      </w:pPr>
    </w:p>
    <w:sectPr w:rsidR="00EB6770" w:rsidRPr="003F71D9" w:rsidSect="009B5B55">
      <w:headerReference w:type="even" r:id="rId29"/>
      <w:headerReference w:type="default" r:id="rId30"/>
      <w:footerReference w:type="default" r:id="rId31"/>
      <w:headerReference w:type="first" r:id="rId32"/>
      <w:type w:val="continuous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1CFC" w14:textId="77777777" w:rsidR="005653C4" w:rsidRDefault="005653C4" w:rsidP="009F77F3">
      <w:pPr>
        <w:spacing w:after="0" w:line="240" w:lineRule="auto"/>
      </w:pPr>
      <w:r>
        <w:separator/>
      </w:r>
    </w:p>
  </w:endnote>
  <w:endnote w:type="continuationSeparator" w:id="0">
    <w:p w14:paraId="01FE312F" w14:textId="77777777" w:rsidR="005653C4" w:rsidRDefault="005653C4" w:rsidP="009F77F3">
      <w:pPr>
        <w:spacing w:after="0" w:line="240" w:lineRule="auto"/>
      </w:pPr>
      <w:r>
        <w:continuationSeparator/>
      </w:r>
    </w:p>
  </w:endnote>
  <w:endnote w:type="continuationNotice" w:id="1">
    <w:p w14:paraId="28D07712" w14:textId="77777777" w:rsidR="005653C4" w:rsidRDefault="00565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2771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36DC3EA" w14:textId="5A29C06B" w:rsidR="00CF4BC7" w:rsidRDefault="00CF4BC7" w:rsidP="00124EE5">
        <w:pPr>
          <w:pStyle w:val="Zpat"/>
          <w:jc w:val="center"/>
        </w:pPr>
        <w:r w:rsidRPr="001F6ED1">
          <w:rPr>
            <w:rFonts w:ascii="Arial" w:hAnsi="Arial" w:cs="Arial"/>
            <w:sz w:val="20"/>
            <w:szCs w:val="20"/>
          </w:rPr>
          <w:fldChar w:fldCharType="begin"/>
        </w:r>
        <w:r w:rsidRPr="001F6ED1">
          <w:rPr>
            <w:rFonts w:ascii="Arial" w:hAnsi="Arial" w:cs="Arial"/>
            <w:sz w:val="20"/>
            <w:szCs w:val="20"/>
          </w:rPr>
          <w:instrText>PAGE   \* MERGEFORMAT</w:instrText>
        </w:r>
        <w:r w:rsidRPr="001F6ED1">
          <w:rPr>
            <w:rFonts w:ascii="Arial" w:hAnsi="Arial" w:cs="Arial"/>
            <w:sz w:val="20"/>
            <w:szCs w:val="20"/>
          </w:rPr>
          <w:fldChar w:fldCharType="separate"/>
        </w:r>
        <w:r w:rsidR="00896ECA">
          <w:rPr>
            <w:rFonts w:ascii="Arial" w:hAnsi="Arial" w:cs="Arial"/>
            <w:noProof/>
            <w:sz w:val="20"/>
            <w:szCs w:val="20"/>
          </w:rPr>
          <w:t>5</w:t>
        </w:r>
        <w:r w:rsidRPr="001F6ED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0A9E" w14:textId="77777777" w:rsidR="005653C4" w:rsidRDefault="005653C4" w:rsidP="009F77F3">
      <w:pPr>
        <w:spacing w:after="0" w:line="240" w:lineRule="auto"/>
      </w:pPr>
      <w:r>
        <w:separator/>
      </w:r>
    </w:p>
  </w:footnote>
  <w:footnote w:type="continuationSeparator" w:id="0">
    <w:p w14:paraId="41AED8C3" w14:textId="77777777" w:rsidR="005653C4" w:rsidRDefault="005653C4" w:rsidP="009F77F3">
      <w:pPr>
        <w:spacing w:after="0" w:line="240" w:lineRule="auto"/>
      </w:pPr>
      <w:r>
        <w:continuationSeparator/>
      </w:r>
    </w:p>
  </w:footnote>
  <w:footnote w:type="continuationNotice" w:id="1">
    <w:p w14:paraId="0967B50A" w14:textId="77777777" w:rsidR="005653C4" w:rsidRDefault="005653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374" w14:textId="0A37F838" w:rsidR="00A841CB" w:rsidRDefault="00A841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9722" w14:textId="203A221C" w:rsidR="009F77F3" w:rsidRDefault="009F77F3" w:rsidP="00AD188F">
    <w:pPr>
      <w:pStyle w:val="Zhlav"/>
      <w:tabs>
        <w:tab w:val="left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D4EC" w14:textId="45BD4CCC" w:rsidR="007A06AC" w:rsidRDefault="007A06AC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27E5E8B" wp14:editId="34FDBADC">
          <wp:simplePos x="0" y="0"/>
          <wp:positionH relativeFrom="column">
            <wp:posOffset>3190875</wp:posOffset>
          </wp:positionH>
          <wp:positionV relativeFrom="paragraph">
            <wp:posOffset>-143510</wp:posOffset>
          </wp:positionV>
          <wp:extent cx="2943225" cy="923925"/>
          <wp:effectExtent l="0" t="0" r="0" b="0"/>
          <wp:wrapNone/>
          <wp:docPr id="1" name="Obrázek 1" descr="C:\Users\m.kucera\AppData\Local\Microsoft\Windows\INetCache\Content.Word\logo_brno_cervene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ucera\AppData\Local\Microsoft\Windows\INetCache\Content.Word\logo_brno_cervene_bez_pozad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81" t="25897" r="14436" b="24847"/>
                  <a:stretch/>
                </pic:blipFill>
                <pic:spPr bwMode="auto">
                  <a:xfrm>
                    <a:off x="0" y="0"/>
                    <a:ext cx="29432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A1992">
      <w:rPr>
        <w:b/>
        <w:smallCaps/>
        <w:noProof/>
        <w:lang w:val="en-GB" w:eastAsia="en-GB"/>
      </w:rPr>
      <w:drawing>
        <wp:inline distT="0" distB="0" distL="0" distR="0" wp14:anchorId="04F664E4" wp14:editId="7B891F92">
          <wp:extent cx="2895600" cy="638277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D27"/>
    <w:multiLevelType w:val="hybridMultilevel"/>
    <w:tmpl w:val="9B08021A"/>
    <w:lvl w:ilvl="0" w:tplc="4130620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3C20"/>
    <w:multiLevelType w:val="hybridMultilevel"/>
    <w:tmpl w:val="95E4F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5E5D"/>
    <w:multiLevelType w:val="hybridMultilevel"/>
    <w:tmpl w:val="9F34072C"/>
    <w:lvl w:ilvl="0" w:tplc="23B2C664">
      <w:start w:val="66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05640D"/>
    <w:multiLevelType w:val="hybridMultilevel"/>
    <w:tmpl w:val="A8F8AFAE"/>
    <w:lvl w:ilvl="0" w:tplc="392236AC">
      <w:start w:val="1"/>
      <w:numFmt w:val="lowerRoman"/>
      <w:lvlText w:val="%1."/>
      <w:lvlJc w:val="left"/>
      <w:pPr>
        <w:ind w:left="1145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183B73"/>
    <w:multiLevelType w:val="hybridMultilevel"/>
    <w:tmpl w:val="4BFC6928"/>
    <w:lvl w:ilvl="0" w:tplc="B4F0DC62">
      <w:start w:val="1"/>
      <w:numFmt w:val="decimal"/>
      <w:pStyle w:val="Nadpis2"/>
      <w:lvlText w:val="%1."/>
      <w:lvlJc w:val="left"/>
      <w:pPr>
        <w:ind w:left="720" w:hanging="360"/>
      </w:pPr>
    </w:lvl>
    <w:lvl w:ilvl="1" w:tplc="B9DE2806">
      <w:start w:val="1"/>
      <w:numFmt w:val="lowerLetter"/>
      <w:lvlText w:val="%2)"/>
      <w:lvlJc w:val="left"/>
      <w:pPr>
        <w:ind w:left="1211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5D55"/>
    <w:multiLevelType w:val="hybridMultilevel"/>
    <w:tmpl w:val="2C68F844"/>
    <w:lvl w:ilvl="0" w:tplc="F888371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3135"/>
    <w:multiLevelType w:val="hybridMultilevel"/>
    <w:tmpl w:val="E05E32EE"/>
    <w:lvl w:ilvl="0" w:tplc="E2545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1B4D"/>
    <w:multiLevelType w:val="hybridMultilevel"/>
    <w:tmpl w:val="43708C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B01C6"/>
    <w:multiLevelType w:val="hybridMultilevel"/>
    <w:tmpl w:val="EB4C6A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03BB"/>
    <w:multiLevelType w:val="hybridMultilevel"/>
    <w:tmpl w:val="3AECE044"/>
    <w:lvl w:ilvl="0" w:tplc="18BC6B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52FD"/>
    <w:multiLevelType w:val="hybridMultilevel"/>
    <w:tmpl w:val="3E547C4E"/>
    <w:lvl w:ilvl="0" w:tplc="7CD6AA42">
      <w:start w:val="7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E19EE"/>
    <w:multiLevelType w:val="hybridMultilevel"/>
    <w:tmpl w:val="F28EB95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F82685"/>
    <w:multiLevelType w:val="hybridMultilevel"/>
    <w:tmpl w:val="124AF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3D612A4"/>
    <w:multiLevelType w:val="hybridMultilevel"/>
    <w:tmpl w:val="5B6EEAC0"/>
    <w:lvl w:ilvl="0" w:tplc="4FB8B9B6">
      <w:start w:val="1"/>
      <w:numFmt w:val="lowerRoman"/>
      <w:lvlText w:val="%1."/>
      <w:lvlJc w:val="left"/>
      <w:pPr>
        <w:ind w:left="1440" w:hanging="360"/>
      </w:pPr>
      <w:rPr>
        <w:rFonts w:ascii="Arial" w:hAnsi="Arial" w:cs="Arial" w:hint="default"/>
        <w:strike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EF3148"/>
    <w:multiLevelType w:val="hybridMultilevel"/>
    <w:tmpl w:val="A1EE9D58"/>
    <w:lvl w:ilvl="0" w:tplc="0405001B">
      <w:start w:val="1"/>
      <w:numFmt w:val="lowerRoman"/>
      <w:lvlText w:val="%1."/>
      <w:lvlJc w:val="right"/>
      <w:pPr>
        <w:ind w:left="1770" w:hanging="360"/>
      </w:p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6A9620F"/>
    <w:multiLevelType w:val="hybridMultilevel"/>
    <w:tmpl w:val="677EBAFE"/>
    <w:lvl w:ilvl="0" w:tplc="EAE84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5442"/>
    <w:multiLevelType w:val="hybridMultilevel"/>
    <w:tmpl w:val="6108D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B65F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2130E"/>
    <w:multiLevelType w:val="hybridMultilevel"/>
    <w:tmpl w:val="74C05202"/>
    <w:lvl w:ilvl="0" w:tplc="E2545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404F9"/>
    <w:multiLevelType w:val="hybridMultilevel"/>
    <w:tmpl w:val="A8F8AFAE"/>
    <w:lvl w:ilvl="0" w:tplc="392236AC">
      <w:start w:val="1"/>
      <w:numFmt w:val="lowerRoman"/>
      <w:lvlText w:val="%1."/>
      <w:lvlJc w:val="left"/>
      <w:pPr>
        <w:ind w:left="1145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DDF08DB"/>
    <w:multiLevelType w:val="hybridMultilevel"/>
    <w:tmpl w:val="95E4F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150A1"/>
    <w:multiLevelType w:val="hybridMultilevel"/>
    <w:tmpl w:val="F826953A"/>
    <w:lvl w:ilvl="0" w:tplc="4FB8B9B6">
      <w:start w:val="1"/>
      <w:numFmt w:val="lowerRoman"/>
      <w:lvlText w:val="%1."/>
      <w:lvlJc w:val="left"/>
      <w:pPr>
        <w:ind w:left="1145" w:hanging="72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8D61567"/>
    <w:multiLevelType w:val="hybridMultilevel"/>
    <w:tmpl w:val="376E05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41306204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952B4"/>
    <w:multiLevelType w:val="hybridMultilevel"/>
    <w:tmpl w:val="1F04381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4483ACF"/>
    <w:multiLevelType w:val="hybridMultilevel"/>
    <w:tmpl w:val="1E8C5AE4"/>
    <w:lvl w:ilvl="0" w:tplc="5978A7AC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E04B05"/>
    <w:multiLevelType w:val="multilevel"/>
    <w:tmpl w:val="0B10E1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9815434">
    <w:abstractNumId w:val="25"/>
  </w:num>
  <w:num w:numId="2" w16cid:durableId="1468350763">
    <w:abstractNumId w:val="13"/>
  </w:num>
  <w:num w:numId="3" w16cid:durableId="1011761169">
    <w:abstractNumId w:val="6"/>
  </w:num>
  <w:num w:numId="4" w16cid:durableId="1722632004">
    <w:abstractNumId w:val="18"/>
  </w:num>
  <w:num w:numId="5" w16cid:durableId="1308707818">
    <w:abstractNumId w:val="1"/>
  </w:num>
  <w:num w:numId="6" w16cid:durableId="1924601909">
    <w:abstractNumId w:val="20"/>
  </w:num>
  <w:num w:numId="7" w16cid:durableId="1970474440">
    <w:abstractNumId w:val="7"/>
  </w:num>
  <w:num w:numId="8" w16cid:durableId="1186671231">
    <w:abstractNumId w:val="10"/>
  </w:num>
  <w:num w:numId="9" w16cid:durableId="2048722636">
    <w:abstractNumId w:val="2"/>
  </w:num>
  <w:num w:numId="10" w16cid:durableId="78839871">
    <w:abstractNumId w:val="5"/>
  </w:num>
  <w:num w:numId="11" w16cid:durableId="357852786">
    <w:abstractNumId w:val="0"/>
  </w:num>
  <w:num w:numId="12" w16cid:durableId="472874319">
    <w:abstractNumId w:val="24"/>
  </w:num>
  <w:num w:numId="13" w16cid:durableId="504053871">
    <w:abstractNumId w:val="0"/>
  </w:num>
  <w:num w:numId="14" w16cid:durableId="736977321">
    <w:abstractNumId w:val="16"/>
  </w:num>
  <w:num w:numId="15" w16cid:durableId="1530486604">
    <w:abstractNumId w:val="12"/>
  </w:num>
  <w:num w:numId="16" w16cid:durableId="2125688159">
    <w:abstractNumId w:val="22"/>
  </w:num>
  <w:num w:numId="17" w16cid:durableId="1596982828">
    <w:abstractNumId w:val="9"/>
  </w:num>
  <w:num w:numId="18" w16cid:durableId="1192063355">
    <w:abstractNumId w:val="4"/>
  </w:num>
  <w:num w:numId="19" w16cid:durableId="1667052937">
    <w:abstractNumId w:val="17"/>
  </w:num>
  <w:num w:numId="20" w16cid:durableId="2034308402">
    <w:abstractNumId w:val="3"/>
  </w:num>
  <w:num w:numId="21" w16cid:durableId="1709988918">
    <w:abstractNumId w:val="19"/>
  </w:num>
  <w:num w:numId="22" w16cid:durableId="1044139685">
    <w:abstractNumId w:val="21"/>
  </w:num>
  <w:num w:numId="23" w16cid:durableId="265695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2381">
    <w:abstractNumId w:val="14"/>
  </w:num>
  <w:num w:numId="25" w16cid:durableId="1590038050">
    <w:abstractNumId w:val="11"/>
  </w:num>
  <w:num w:numId="26" w16cid:durableId="1350834453">
    <w:abstractNumId w:val="14"/>
  </w:num>
  <w:num w:numId="27" w16cid:durableId="1496262942">
    <w:abstractNumId w:val="8"/>
  </w:num>
  <w:num w:numId="28" w16cid:durableId="2057926352">
    <w:abstractNumId w:val="23"/>
  </w:num>
  <w:num w:numId="29" w16cid:durableId="40334079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F3"/>
    <w:rsid w:val="0000045C"/>
    <w:rsid w:val="00003329"/>
    <w:rsid w:val="00004696"/>
    <w:rsid w:val="000116A0"/>
    <w:rsid w:val="000210B5"/>
    <w:rsid w:val="0002649B"/>
    <w:rsid w:val="000276A6"/>
    <w:rsid w:val="0002785C"/>
    <w:rsid w:val="00027DA8"/>
    <w:rsid w:val="00030A92"/>
    <w:rsid w:val="00033DA4"/>
    <w:rsid w:val="00035E1A"/>
    <w:rsid w:val="00041AA8"/>
    <w:rsid w:val="000516BD"/>
    <w:rsid w:val="00061BEB"/>
    <w:rsid w:val="000629BD"/>
    <w:rsid w:val="00064FFF"/>
    <w:rsid w:val="00066351"/>
    <w:rsid w:val="00066CF0"/>
    <w:rsid w:val="00066FF8"/>
    <w:rsid w:val="00074C12"/>
    <w:rsid w:val="0007531D"/>
    <w:rsid w:val="000810D4"/>
    <w:rsid w:val="0009126D"/>
    <w:rsid w:val="00091949"/>
    <w:rsid w:val="00095DC1"/>
    <w:rsid w:val="000A7874"/>
    <w:rsid w:val="000A7CF8"/>
    <w:rsid w:val="000B0308"/>
    <w:rsid w:val="000B10C8"/>
    <w:rsid w:val="000B3718"/>
    <w:rsid w:val="000B390A"/>
    <w:rsid w:val="000B432C"/>
    <w:rsid w:val="000B53D3"/>
    <w:rsid w:val="000B576D"/>
    <w:rsid w:val="000B5A8B"/>
    <w:rsid w:val="000B6102"/>
    <w:rsid w:val="000B67ED"/>
    <w:rsid w:val="000C6020"/>
    <w:rsid w:val="000C6030"/>
    <w:rsid w:val="000C6D40"/>
    <w:rsid w:val="000C791A"/>
    <w:rsid w:val="000D478E"/>
    <w:rsid w:val="000D4DA1"/>
    <w:rsid w:val="000E5368"/>
    <w:rsid w:val="000E698F"/>
    <w:rsid w:val="000F7E03"/>
    <w:rsid w:val="00100A58"/>
    <w:rsid w:val="00100B7A"/>
    <w:rsid w:val="0010660F"/>
    <w:rsid w:val="00116B9C"/>
    <w:rsid w:val="00121FAA"/>
    <w:rsid w:val="00124EE5"/>
    <w:rsid w:val="001275B9"/>
    <w:rsid w:val="00127B85"/>
    <w:rsid w:val="00132EC8"/>
    <w:rsid w:val="00141269"/>
    <w:rsid w:val="001449DD"/>
    <w:rsid w:val="0014579A"/>
    <w:rsid w:val="00152444"/>
    <w:rsid w:val="001532A1"/>
    <w:rsid w:val="0015713B"/>
    <w:rsid w:val="00162275"/>
    <w:rsid w:val="00166B27"/>
    <w:rsid w:val="00174F07"/>
    <w:rsid w:val="00176324"/>
    <w:rsid w:val="001771C8"/>
    <w:rsid w:val="00181787"/>
    <w:rsid w:val="00187EFC"/>
    <w:rsid w:val="001A1EE1"/>
    <w:rsid w:val="001A27FB"/>
    <w:rsid w:val="001B7518"/>
    <w:rsid w:val="001C3F5F"/>
    <w:rsid w:val="001C62B6"/>
    <w:rsid w:val="001C7343"/>
    <w:rsid w:val="001C791E"/>
    <w:rsid w:val="001D0119"/>
    <w:rsid w:val="001D63FF"/>
    <w:rsid w:val="001D744B"/>
    <w:rsid w:val="001E00E2"/>
    <w:rsid w:val="001E5441"/>
    <w:rsid w:val="001E7273"/>
    <w:rsid w:val="001F38D6"/>
    <w:rsid w:val="001F65EA"/>
    <w:rsid w:val="001F6ED1"/>
    <w:rsid w:val="00210B86"/>
    <w:rsid w:val="00211170"/>
    <w:rsid w:val="00211C9B"/>
    <w:rsid w:val="00213D37"/>
    <w:rsid w:val="002200FF"/>
    <w:rsid w:val="00230D88"/>
    <w:rsid w:val="00246A34"/>
    <w:rsid w:val="00252120"/>
    <w:rsid w:val="00252F42"/>
    <w:rsid w:val="00256165"/>
    <w:rsid w:val="00264EC0"/>
    <w:rsid w:val="00264F90"/>
    <w:rsid w:val="00265877"/>
    <w:rsid w:val="00270B7B"/>
    <w:rsid w:val="0027681F"/>
    <w:rsid w:val="00287786"/>
    <w:rsid w:val="00287B94"/>
    <w:rsid w:val="00290DF9"/>
    <w:rsid w:val="002937E5"/>
    <w:rsid w:val="002970B7"/>
    <w:rsid w:val="00297987"/>
    <w:rsid w:val="002A54BA"/>
    <w:rsid w:val="002B1644"/>
    <w:rsid w:val="002B1D8A"/>
    <w:rsid w:val="002B3D88"/>
    <w:rsid w:val="002B6BC6"/>
    <w:rsid w:val="002B6D1B"/>
    <w:rsid w:val="002C0CA3"/>
    <w:rsid w:val="002C4B99"/>
    <w:rsid w:val="002C79BF"/>
    <w:rsid w:val="002D2E7E"/>
    <w:rsid w:val="002D3456"/>
    <w:rsid w:val="002D5934"/>
    <w:rsid w:val="002E5001"/>
    <w:rsid w:val="002E50B0"/>
    <w:rsid w:val="002F0B8B"/>
    <w:rsid w:val="002F71FD"/>
    <w:rsid w:val="0030262B"/>
    <w:rsid w:val="0030476E"/>
    <w:rsid w:val="00314968"/>
    <w:rsid w:val="00315452"/>
    <w:rsid w:val="00322DDF"/>
    <w:rsid w:val="003249A8"/>
    <w:rsid w:val="00326507"/>
    <w:rsid w:val="00327B53"/>
    <w:rsid w:val="00334B74"/>
    <w:rsid w:val="00335EDB"/>
    <w:rsid w:val="00341E34"/>
    <w:rsid w:val="0034235D"/>
    <w:rsid w:val="00343807"/>
    <w:rsid w:val="00345D54"/>
    <w:rsid w:val="00354A07"/>
    <w:rsid w:val="00355AB9"/>
    <w:rsid w:val="00364E73"/>
    <w:rsid w:val="003671BD"/>
    <w:rsid w:val="00370ECB"/>
    <w:rsid w:val="003734D9"/>
    <w:rsid w:val="003739C4"/>
    <w:rsid w:val="0038439D"/>
    <w:rsid w:val="00385139"/>
    <w:rsid w:val="00395091"/>
    <w:rsid w:val="003A28A8"/>
    <w:rsid w:val="003B29BA"/>
    <w:rsid w:val="003B391B"/>
    <w:rsid w:val="003B4A03"/>
    <w:rsid w:val="003B67ED"/>
    <w:rsid w:val="003B6B2A"/>
    <w:rsid w:val="003C130C"/>
    <w:rsid w:val="003C1B1D"/>
    <w:rsid w:val="003C2343"/>
    <w:rsid w:val="003D0FF3"/>
    <w:rsid w:val="003D1E89"/>
    <w:rsid w:val="003D24F0"/>
    <w:rsid w:val="003D3A7F"/>
    <w:rsid w:val="003E0434"/>
    <w:rsid w:val="003E47E4"/>
    <w:rsid w:val="003F00B6"/>
    <w:rsid w:val="003F0541"/>
    <w:rsid w:val="003F3FC5"/>
    <w:rsid w:val="003F5C08"/>
    <w:rsid w:val="003F71D9"/>
    <w:rsid w:val="00400C51"/>
    <w:rsid w:val="00404B0D"/>
    <w:rsid w:val="00416741"/>
    <w:rsid w:val="00417E8D"/>
    <w:rsid w:val="004222A5"/>
    <w:rsid w:val="004307D6"/>
    <w:rsid w:val="00437F39"/>
    <w:rsid w:val="004532AF"/>
    <w:rsid w:val="00461DEC"/>
    <w:rsid w:val="004624D5"/>
    <w:rsid w:val="004721F8"/>
    <w:rsid w:val="00476285"/>
    <w:rsid w:val="00477B05"/>
    <w:rsid w:val="00480241"/>
    <w:rsid w:val="00480354"/>
    <w:rsid w:val="00483A71"/>
    <w:rsid w:val="0048512D"/>
    <w:rsid w:val="0049178C"/>
    <w:rsid w:val="0049439E"/>
    <w:rsid w:val="004A1954"/>
    <w:rsid w:val="004A38F1"/>
    <w:rsid w:val="004A3D9A"/>
    <w:rsid w:val="004A4FA5"/>
    <w:rsid w:val="004A6D22"/>
    <w:rsid w:val="004C722C"/>
    <w:rsid w:val="004D0E3C"/>
    <w:rsid w:val="004E1DFA"/>
    <w:rsid w:val="004E4C83"/>
    <w:rsid w:val="004F34A9"/>
    <w:rsid w:val="004F4E0C"/>
    <w:rsid w:val="005019C1"/>
    <w:rsid w:val="00504F0E"/>
    <w:rsid w:val="00505E8B"/>
    <w:rsid w:val="00507DFE"/>
    <w:rsid w:val="00512BCC"/>
    <w:rsid w:val="005130A1"/>
    <w:rsid w:val="00517648"/>
    <w:rsid w:val="00530D22"/>
    <w:rsid w:val="00532954"/>
    <w:rsid w:val="00534523"/>
    <w:rsid w:val="00534D75"/>
    <w:rsid w:val="00534FB4"/>
    <w:rsid w:val="00542780"/>
    <w:rsid w:val="00542EBA"/>
    <w:rsid w:val="00545890"/>
    <w:rsid w:val="00545D47"/>
    <w:rsid w:val="00546077"/>
    <w:rsid w:val="00547D51"/>
    <w:rsid w:val="00550C6E"/>
    <w:rsid w:val="0055264B"/>
    <w:rsid w:val="005545B4"/>
    <w:rsid w:val="0055565F"/>
    <w:rsid w:val="00556A37"/>
    <w:rsid w:val="00562B6C"/>
    <w:rsid w:val="005653C4"/>
    <w:rsid w:val="005663A3"/>
    <w:rsid w:val="00566DA7"/>
    <w:rsid w:val="00567A85"/>
    <w:rsid w:val="005703BB"/>
    <w:rsid w:val="00570C2A"/>
    <w:rsid w:val="0057272F"/>
    <w:rsid w:val="00572BFA"/>
    <w:rsid w:val="00581318"/>
    <w:rsid w:val="00582D03"/>
    <w:rsid w:val="0058359B"/>
    <w:rsid w:val="00585050"/>
    <w:rsid w:val="00587206"/>
    <w:rsid w:val="00590D45"/>
    <w:rsid w:val="005921A4"/>
    <w:rsid w:val="00592E46"/>
    <w:rsid w:val="0059603F"/>
    <w:rsid w:val="005A6114"/>
    <w:rsid w:val="005B2F2D"/>
    <w:rsid w:val="005B393F"/>
    <w:rsid w:val="005C2C54"/>
    <w:rsid w:val="005C3FB8"/>
    <w:rsid w:val="005C7B6A"/>
    <w:rsid w:val="005D05DC"/>
    <w:rsid w:val="005D2461"/>
    <w:rsid w:val="005D4A20"/>
    <w:rsid w:val="005D4AE4"/>
    <w:rsid w:val="005D511C"/>
    <w:rsid w:val="005D5655"/>
    <w:rsid w:val="005D5CB5"/>
    <w:rsid w:val="005D6AB8"/>
    <w:rsid w:val="005E3B75"/>
    <w:rsid w:val="005E5AB6"/>
    <w:rsid w:val="005F1BB7"/>
    <w:rsid w:val="0060299D"/>
    <w:rsid w:val="006031EE"/>
    <w:rsid w:val="00610006"/>
    <w:rsid w:val="00613022"/>
    <w:rsid w:val="00615C55"/>
    <w:rsid w:val="0062170A"/>
    <w:rsid w:val="00624C49"/>
    <w:rsid w:val="00631F10"/>
    <w:rsid w:val="00635A0F"/>
    <w:rsid w:val="006470FC"/>
    <w:rsid w:val="0065060C"/>
    <w:rsid w:val="006530A4"/>
    <w:rsid w:val="0066081A"/>
    <w:rsid w:val="00663561"/>
    <w:rsid w:val="00665636"/>
    <w:rsid w:val="00665ECE"/>
    <w:rsid w:val="006700A4"/>
    <w:rsid w:val="00681836"/>
    <w:rsid w:val="00683963"/>
    <w:rsid w:val="006930A7"/>
    <w:rsid w:val="00694571"/>
    <w:rsid w:val="006A11F0"/>
    <w:rsid w:val="006A3A65"/>
    <w:rsid w:val="006A51CD"/>
    <w:rsid w:val="006C2162"/>
    <w:rsid w:val="006C318D"/>
    <w:rsid w:val="006C4290"/>
    <w:rsid w:val="006D79D9"/>
    <w:rsid w:val="006E10E0"/>
    <w:rsid w:val="006E2E7C"/>
    <w:rsid w:val="006E47AE"/>
    <w:rsid w:val="006E683A"/>
    <w:rsid w:val="006F6BEF"/>
    <w:rsid w:val="006F75D5"/>
    <w:rsid w:val="0070100E"/>
    <w:rsid w:val="00701A16"/>
    <w:rsid w:val="00707898"/>
    <w:rsid w:val="00707D3B"/>
    <w:rsid w:val="00710B42"/>
    <w:rsid w:val="00713007"/>
    <w:rsid w:val="0071420A"/>
    <w:rsid w:val="00727080"/>
    <w:rsid w:val="007270B8"/>
    <w:rsid w:val="00730ED9"/>
    <w:rsid w:val="00732A41"/>
    <w:rsid w:val="00734F3A"/>
    <w:rsid w:val="00735D53"/>
    <w:rsid w:val="00735E26"/>
    <w:rsid w:val="007360E1"/>
    <w:rsid w:val="00741191"/>
    <w:rsid w:val="007418FF"/>
    <w:rsid w:val="007441BB"/>
    <w:rsid w:val="00746115"/>
    <w:rsid w:val="00747766"/>
    <w:rsid w:val="0075278F"/>
    <w:rsid w:val="007534C9"/>
    <w:rsid w:val="00753A98"/>
    <w:rsid w:val="007543D9"/>
    <w:rsid w:val="007546EB"/>
    <w:rsid w:val="00760766"/>
    <w:rsid w:val="00765A06"/>
    <w:rsid w:val="00765B1A"/>
    <w:rsid w:val="00771348"/>
    <w:rsid w:val="00771788"/>
    <w:rsid w:val="00775BB6"/>
    <w:rsid w:val="0078292D"/>
    <w:rsid w:val="00787B19"/>
    <w:rsid w:val="00793A11"/>
    <w:rsid w:val="007A06AC"/>
    <w:rsid w:val="007A31D8"/>
    <w:rsid w:val="007A3200"/>
    <w:rsid w:val="007A4CF2"/>
    <w:rsid w:val="007A54C6"/>
    <w:rsid w:val="007B2363"/>
    <w:rsid w:val="007B2D6F"/>
    <w:rsid w:val="007B315E"/>
    <w:rsid w:val="007B3FDC"/>
    <w:rsid w:val="007B400E"/>
    <w:rsid w:val="007B7E0E"/>
    <w:rsid w:val="007C1ECE"/>
    <w:rsid w:val="007C4E86"/>
    <w:rsid w:val="007C5558"/>
    <w:rsid w:val="007D3C82"/>
    <w:rsid w:val="007D4228"/>
    <w:rsid w:val="007D48A0"/>
    <w:rsid w:val="007D65C2"/>
    <w:rsid w:val="007D65CD"/>
    <w:rsid w:val="007E3719"/>
    <w:rsid w:val="007E3911"/>
    <w:rsid w:val="007E4BF7"/>
    <w:rsid w:val="007F3557"/>
    <w:rsid w:val="007F42A9"/>
    <w:rsid w:val="008109C7"/>
    <w:rsid w:val="0081303C"/>
    <w:rsid w:val="00817218"/>
    <w:rsid w:val="00817530"/>
    <w:rsid w:val="0082238F"/>
    <w:rsid w:val="00825229"/>
    <w:rsid w:val="00825697"/>
    <w:rsid w:val="00830A6B"/>
    <w:rsid w:val="00832798"/>
    <w:rsid w:val="0083611B"/>
    <w:rsid w:val="00841C3E"/>
    <w:rsid w:val="00841D3D"/>
    <w:rsid w:val="00842AA5"/>
    <w:rsid w:val="0084604D"/>
    <w:rsid w:val="008504DD"/>
    <w:rsid w:val="008519CA"/>
    <w:rsid w:val="00851F83"/>
    <w:rsid w:val="0085270E"/>
    <w:rsid w:val="0085274A"/>
    <w:rsid w:val="00854456"/>
    <w:rsid w:val="008560E5"/>
    <w:rsid w:val="00856FF2"/>
    <w:rsid w:val="00862D5A"/>
    <w:rsid w:val="00865B29"/>
    <w:rsid w:val="00870CAB"/>
    <w:rsid w:val="00874364"/>
    <w:rsid w:val="0087470B"/>
    <w:rsid w:val="00877975"/>
    <w:rsid w:val="00877EB5"/>
    <w:rsid w:val="0088209E"/>
    <w:rsid w:val="008821E1"/>
    <w:rsid w:val="008825EA"/>
    <w:rsid w:val="00884F57"/>
    <w:rsid w:val="008856B8"/>
    <w:rsid w:val="0089232B"/>
    <w:rsid w:val="00896494"/>
    <w:rsid w:val="00896ECA"/>
    <w:rsid w:val="00897B66"/>
    <w:rsid w:val="008A07A1"/>
    <w:rsid w:val="008A23FE"/>
    <w:rsid w:val="008B131C"/>
    <w:rsid w:val="008B1350"/>
    <w:rsid w:val="008B24D6"/>
    <w:rsid w:val="008B2572"/>
    <w:rsid w:val="008B712A"/>
    <w:rsid w:val="008C2F4C"/>
    <w:rsid w:val="008D048C"/>
    <w:rsid w:val="008D13CC"/>
    <w:rsid w:val="008D21E5"/>
    <w:rsid w:val="008D23FC"/>
    <w:rsid w:val="008D37FD"/>
    <w:rsid w:val="008D4176"/>
    <w:rsid w:val="008D5143"/>
    <w:rsid w:val="008D5401"/>
    <w:rsid w:val="008F478B"/>
    <w:rsid w:val="009029C2"/>
    <w:rsid w:val="00904547"/>
    <w:rsid w:val="00905991"/>
    <w:rsid w:val="00910FC4"/>
    <w:rsid w:val="00916490"/>
    <w:rsid w:val="00916695"/>
    <w:rsid w:val="009306D9"/>
    <w:rsid w:val="0093214D"/>
    <w:rsid w:val="00934332"/>
    <w:rsid w:val="00934BA1"/>
    <w:rsid w:val="00941971"/>
    <w:rsid w:val="009425E2"/>
    <w:rsid w:val="00953C0B"/>
    <w:rsid w:val="00960564"/>
    <w:rsid w:val="0096128A"/>
    <w:rsid w:val="00962ECF"/>
    <w:rsid w:val="00964A54"/>
    <w:rsid w:val="00974513"/>
    <w:rsid w:val="00983752"/>
    <w:rsid w:val="00987786"/>
    <w:rsid w:val="009969A5"/>
    <w:rsid w:val="009A1B22"/>
    <w:rsid w:val="009A1C42"/>
    <w:rsid w:val="009B3937"/>
    <w:rsid w:val="009B5B55"/>
    <w:rsid w:val="009B7422"/>
    <w:rsid w:val="009B7FDC"/>
    <w:rsid w:val="009C0188"/>
    <w:rsid w:val="009C3005"/>
    <w:rsid w:val="009D1093"/>
    <w:rsid w:val="009D4029"/>
    <w:rsid w:val="009D43E5"/>
    <w:rsid w:val="009E129B"/>
    <w:rsid w:val="009E237E"/>
    <w:rsid w:val="009E28E4"/>
    <w:rsid w:val="009E683C"/>
    <w:rsid w:val="009F13E8"/>
    <w:rsid w:val="009F4014"/>
    <w:rsid w:val="009F66CA"/>
    <w:rsid w:val="009F77F3"/>
    <w:rsid w:val="00A00E2F"/>
    <w:rsid w:val="00A01D3F"/>
    <w:rsid w:val="00A06D26"/>
    <w:rsid w:val="00A106C6"/>
    <w:rsid w:val="00A15371"/>
    <w:rsid w:val="00A15E99"/>
    <w:rsid w:val="00A30FAE"/>
    <w:rsid w:val="00A35247"/>
    <w:rsid w:val="00A37767"/>
    <w:rsid w:val="00A46EFC"/>
    <w:rsid w:val="00A51F62"/>
    <w:rsid w:val="00A529DB"/>
    <w:rsid w:val="00A53111"/>
    <w:rsid w:val="00A535C8"/>
    <w:rsid w:val="00A553E0"/>
    <w:rsid w:val="00A555A0"/>
    <w:rsid w:val="00A63731"/>
    <w:rsid w:val="00A6647C"/>
    <w:rsid w:val="00A675E7"/>
    <w:rsid w:val="00A67654"/>
    <w:rsid w:val="00A80B38"/>
    <w:rsid w:val="00A814B8"/>
    <w:rsid w:val="00A82D38"/>
    <w:rsid w:val="00A841CB"/>
    <w:rsid w:val="00A859FC"/>
    <w:rsid w:val="00A926D7"/>
    <w:rsid w:val="00A9430F"/>
    <w:rsid w:val="00AA00E3"/>
    <w:rsid w:val="00AA1F50"/>
    <w:rsid w:val="00AA3175"/>
    <w:rsid w:val="00AA45B0"/>
    <w:rsid w:val="00AB2C0D"/>
    <w:rsid w:val="00AC22E4"/>
    <w:rsid w:val="00AC2506"/>
    <w:rsid w:val="00AC368F"/>
    <w:rsid w:val="00AC36F9"/>
    <w:rsid w:val="00AC7A53"/>
    <w:rsid w:val="00AD188F"/>
    <w:rsid w:val="00AD2493"/>
    <w:rsid w:val="00AE07AE"/>
    <w:rsid w:val="00AE0866"/>
    <w:rsid w:val="00AE1523"/>
    <w:rsid w:val="00AF1307"/>
    <w:rsid w:val="00AF1813"/>
    <w:rsid w:val="00AF33F7"/>
    <w:rsid w:val="00B006B9"/>
    <w:rsid w:val="00B017F9"/>
    <w:rsid w:val="00B04661"/>
    <w:rsid w:val="00B05D3C"/>
    <w:rsid w:val="00B05DCA"/>
    <w:rsid w:val="00B05F15"/>
    <w:rsid w:val="00B070CE"/>
    <w:rsid w:val="00B158F8"/>
    <w:rsid w:val="00B17A90"/>
    <w:rsid w:val="00B32394"/>
    <w:rsid w:val="00B324BF"/>
    <w:rsid w:val="00B3425E"/>
    <w:rsid w:val="00B3534C"/>
    <w:rsid w:val="00B4262A"/>
    <w:rsid w:val="00B4449E"/>
    <w:rsid w:val="00B456E3"/>
    <w:rsid w:val="00B50B01"/>
    <w:rsid w:val="00B5655C"/>
    <w:rsid w:val="00B60B9A"/>
    <w:rsid w:val="00B62B04"/>
    <w:rsid w:val="00B63280"/>
    <w:rsid w:val="00B643BE"/>
    <w:rsid w:val="00B64643"/>
    <w:rsid w:val="00B64701"/>
    <w:rsid w:val="00B65495"/>
    <w:rsid w:val="00B71AAA"/>
    <w:rsid w:val="00B71E16"/>
    <w:rsid w:val="00B80FD0"/>
    <w:rsid w:val="00B81318"/>
    <w:rsid w:val="00B8345D"/>
    <w:rsid w:val="00B922C4"/>
    <w:rsid w:val="00BB25B4"/>
    <w:rsid w:val="00BB4F13"/>
    <w:rsid w:val="00BC06D8"/>
    <w:rsid w:val="00BC35A0"/>
    <w:rsid w:val="00BC594E"/>
    <w:rsid w:val="00BC7F06"/>
    <w:rsid w:val="00BD45C2"/>
    <w:rsid w:val="00BD4E14"/>
    <w:rsid w:val="00BD55A5"/>
    <w:rsid w:val="00BD5B6B"/>
    <w:rsid w:val="00BD757A"/>
    <w:rsid w:val="00BE43C2"/>
    <w:rsid w:val="00BE462B"/>
    <w:rsid w:val="00BE570A"/>
    <w:rsid w:val="00BF185C"/>
    <w:rsid w:val="00BF286E"/>
    <w:rsid w:val="00BF5E92"/>
    <w:rsid w:val="00BF7ED5"/>
    <w:rsid w:val="00C0512F"/>
    <w:rsid w:val="00C06BB4"/>
    <w:rsid w:val="00C243CB"/>
    <w:rsid w:val="00C256C8"/>
    <w:rsid w:val="00C304F0"/>
    <w:rsid w:val="00C308AF"/>
    <w:rsid w:val="00C314B9"/>
    <w:rsid w:val="00C32D74"/>
    <w:rsid w:val="00C33EC7"/>
    <w:rsid w:val="00C363D1"/>
    <w:rsid w:val="00C36AB0"/>
    <w:rsid w:val="00C4001F"/>
    <w:rsid w:val="00C41AD0"/>
    <w:rsid w:val="00C42AE8"/>
    <w:rsid w:val="00C430DB"/>
    <w:rsid w:val="00C50AAF"/>
    <w:rsid w:val="00C57336"/>
    <w:rsid w:val="00C6113D"/>
    <w:rsid w:val="00C6247A"/>
    <w:rsid w:val="00C642A2"/>
    <w:rsid w:val="00C65DC9"/>
    <w:rsid w:val="00C707E2"/>
    <w:rsid w:val="00C70AD1"/>
    <w:rsid w:val="00C759D3"/>
    <w:rsid w:val="00C848C2"/>
    <w:rsid w:val="00C85D77"/>
    <w:rsid w:val="00C95560"/>
    <w:rsid w:val="00CA100F"/>
    <w:rsid w:val="00CA3379"/>
    <w:rsid w:val="00CA691B"/>
    <w:rsid w:val="00CA740B"/>
    <w:rsid w:val="00CB18DE"/>
    <w:rsid w:val="00CB4D05"/>
    <w:rsid w:val="00CB5646"/>
    <w:rsid w:val="00CB77BC"/>
    <w:rsid w:val="00CC31C5"/>
    <w:rsid w:val="00CD20F0"/>
    <w:rsid w:val="00CD267D"/>
    <w:rsid w:val="00CD47FA"/>
    <w:rsid w:val="00CD5B07"/>
    <w:rsid w:val="00CD663A"/>
    <w:rsid w:val="00CD67D5"/>
    <w:rsid w:val="00CD69AF"/>
    <w:rsid w:val="00CE2E0A"/>
    <w:rsid w:val="00CE396E"/>
    <w:rsid w:val="00CE57AD"/>
    <w:rsid w:val="00CF32E4"/>
    <w:rsid w:val="00CF4BC7"/>
    <w:rsid w:val="00CF4E83"/>
    <w:rsid w:val="00CF624E"/>
    <w:rsid w:val="00CF6F27"/>
    <w:rsid w:val="00D01199"/>
    <w:rsid w:val="00D01D1B"/>
    <w:rsid w:val="00D03DBC"/>
    <w:rsid w:val="00D04978"/>
    <w:rsid w:val="00D04DF3"/>
    <w:rsid w:val="00D10AD5"/>
    <w:rsid w:val="00D11378"/>
    <w:rsid w:val="00D13D47"/>
    <w:rsid w:val="00D17F8E"/>
    <w:rsid w:val="00D2288B"/>
    <w:rsid w:val="00D3199B"/>
    <w:rsid w:val="00D32701"/>
    <w:rsid w:val="00D368E7"/>
    <w:rsid w:val="00D44479"/>
    <w:rsid w:val="00D46D4B"/>
    <w:rsid w:val="00D46DCA"/>
    <w:rsid w:val="00D47E17"/>
    <w:rsid w:val="00D50D82"/>
    <w:rsid w:val="00D607B6"/>
    <w:rsid w:val="00D624DC"/>
    <w:rsid w:val="00D62CFE"/>
    <w:rsid w:val="00D7130B"/>
    <w:rsid w:val="00D73B07"/>
    <w:rsid w:val="00D77DC1"/>
    <w:rsid w:val="00D818F9"/>
    <w:rsid w:val="00D81B6E"/>
    <w:rsid w:val="00D81C6F"/>
    <w:rsid w:val="00D84CB3"/>
    <w:rsid w:val="00D85160"/>
    <w:rsid w:val="00D85727"/>
    <w:rsid w:val="00D87200"/>
    <w:rsid w:val="00D967EF"/>
    <w:rsid w:val="00D97B33"/>
    <w:rsid w:val="00D97E60"/>
    <w:rsid w:val="00DA12DA"/>
    <w:rsid w:val="00DA2014"/>
    <w:rsid w:val="00DA48F0"/>
    <w:rsid w:val="00DB5017"/>
    <w:rsid w:val="00DC08C6"/>
    <w:rsid w:val="00DC0F27"/>
    <w:rsid w:val="00DC6A13"/>
    <w:rsid w:val="00DC7ABD"/>
    <w:rsid w:val="00DD16A7"/>
    <w:rsid w:val="00DE1440"/>
    <w:rsid w:val="00DE4C0F"/>
    <w:rsid w:val="00DE56A5"/>
    <w:rsid w:val="00DF1097"/>
    <w:rsid w:val="00DF2CDB"/>
    <w:rsid w:val="00E03C90"/>
    <w:rsid w:val="00E12EC3"/>
    <w:rsid w:val="00E150BD"/>
    <w:rsid w:val="00E1540F"/>
    <w:rsid w:val="00E17E3F"/>
    <w:rsid w:val="00E2309B"/>
    <w:rsid w:val="00E231F1"/>
    <w:rsid w:val="00E31CA5"/>
    <w:rsid w:val="00E375A2"/>
    <w:rsid w:val="00E40037"/>
    <w:rsid w:val="00E4211B"/>
    <w:rsid w:val="00E4399D"/>
    <w:rsid w:val="00E45AB3"/>
    <w:rsid w:val="00E4714A"/>
    <w:rsid w:val="00E526B5"/>
    <w:rsid w:val="00E54361"/>
    <w:rsid w:val="00E5454F"/>
    <w:rsid w:val="00E60A46"/>
    <w:rsid w:val="00E61598"/>
    <w:rsid w:val="00E71A38"/>
    <w:rsid w:val="00E8349D"/>
    <w:rsid w:val="00E90C5C"/>
    <w:rsid w:val="00E91AF4"/>
    <w:rsid w:val="00E932EF"/>
    <w:rsid w:val="00EA295D"/>
    <w:rsid w:val="00EA2D5B"/>
    <w:rsid w:val="00EA3833"/>
    <w:rsid w:val="00EA43B8"/>
    <w:rsid w:val="00EA68A4"/>
    <w:rsid w:val="00EA6B4F"/>
    <w:rsid w:val="00EB6251"/>
    <w:rsid w:val="00EB6770"/>
    <w:rsid w:val="00EB6BC3"/>
    <w:rsid w:val="00EC6AE1"/>
    <w:rsid w:val="00ED0EF2"/>
    <w:rsid w:val="00EE27DF"/>
    <w:rsid w:val="00EE2B02"/>
    <w:rsid w:val="00EE6932"/>
    <w:rsid w:val="00EE6F64"/>
    <w:rsid w:val="00EE707E"/>
    <w:rsid w:val="00EE7C58"/>
    <w:rsid w:val="00EF046E"/>
    <w:rsid w:val="00EF6559"/>
    <w:rsid w:val="00F032E7"/>
    <w:rsid w:val="00F0482E"/>
    <w:rsid w:val="00F07665"/>
    <w:rsid w:val="00F11519"/>
    <w:rsid w:val="00F12E3C"/>
    <w:rsid w:val="00F13FEF"/>
    <w:rsid w:val="00F17AA4"/>
    <w:rsid w:val="00F37550"/>
    <w:rsid w:val="00F375DC"/>
    <w:rsid w:val="00F40D6B"/>
    <w:rsid w:val="00F467DC"/>
    <w:rsid w:val="00F53C15"/>
    <w:rsid w:val="00F54C2D"/>
    <w:rsid w:val="00F55974"/>
    <w:rsid w:val="00F5715E"/>
    <w:rsid w:val="00F572D8"/>
    <w:rsid w:val="00F65245"/>
    <w:rsid w:val="00F65662"/>
    <w:rsid w:val="00F81EEC"/>
    <w:rsid w:val="00F82F54"/>
    <w:rsid w:val="00F86F85"/>
    <w:rsid w:val="00F87042"/>
    <w:rsid w:val="00FA2B22"/>
    <w:rsid w:val="00FA78B3"/>
    <w:rsid w:val="00FB17E4"/>
    <w:rsid w:val="00FB1A80"/>
    <w:rsid w:val="00FC022A"/>
    <w:rsid w:val="00FC1DF9"/>
    <w:rsid w:val="00FC39B4"/>
    <w:rsid w:val="00FC68AE"/>
    <w:rsid w:val="00FD18B3"/>
    <w:rsid w:val="00FD4EF2"/>
    <w:rsid w:val="00FD7571"/>
    <w:rsid w:val="00FD79C7"/>
    <w:rsid w:val="00FE041D"/>
    <w:rsid w:val="00FE2ED9"/>
    <w:rsid w:val="00FE4533"/>
    <w:rsid w:val="00FE6DE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F3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401"/>
    <w:pPr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F1BB7"/>
    <w:pPr>
      <w:numPr>
        <w:numId w:val="1"/>
      </w:numPr>
      <w:spacing w:before="360" w:after="240"/>
      <w:contextualSpacing w:val="0"/>
      <w:outlineLvl w:val="0"/>
    </w:pPr>
    <w:rPr>
      <w:b/>
      <w:smallCaps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D5143"/>
    <w:pPr>
      <w:widowControl w:val="0"/>
      <w:numPr>
        <w:numId w:val="18"/>
      </w:numPr>
      <w:spacing w:after="120"/>
      <w:ind w:left="425" w:hanging="425"/>
      <w:contextualSpacing w:val="0"/>
      <w:outlineLvl w:val="1"/>
    </w:pPr>
    <w:rPr>
      <w:rFonts w:ascii="Arial" w:hAnsi="Arial" w:cs="Arial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1BB7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1BB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1BB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BB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BB7"/>
    <w:pPr>
      <w:numPr>
        <w:ilvl w:val="6"/>
        <w:numId w:val="1"/>
      </w:numPr>
      <w:spacing w:before="240" w:after="60"/>
      <w:outlineLvl w:val="6"/>
    </w:pPr>
    <w:rPr>
      <w:rFonts w:eastAsia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BB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1BB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7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F77F3"/>
  </w:style>
  <w:style w:type="paragraph" w:styleId="Zpat">
    <w:name w:val="footer"/>
    <w:basedOn w:val="Normln"/>
    <w:link w:val="ZpatChar"/>
    <w:uiPriority w:val="99"/>
    <w:unhideWhenUsed/>
    <w:rsid w:val="009F77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F77F3"/>
  </w:style>
  <w:style w:type="paragraph" w:styleId="Textbubliny">
    <w:name w:val="Balloon Text"/>
    <w:basedOn w:val="Normln"/>
    <w:link w:val="TextbublinyChar"/>
    <w:uiPriority w:val="99"/>
    <w:semiHidden/>
    <w:unhideWhenUsed/>
    <w:rsid w:val="009F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7F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A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A4FA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6DEA"/>
  </w:style>
  <w:style w:type="character" w:customStyle="1" w:styleId="Nadpis1Char">
    <w:name w:val="Nadpis 1 Char"/>
    <w:basedOn w:val="Standardnpsmoodstavce"/>
    <w:link w:val="Nadpis1"/>
    <w:uiPriority w:val="9"/>
    <w:rsid w:val="005F1BB7"/>
    <w:rPr>
      <w:rFonts w:ascii="Times New Roman" w:eastAsia="Calibri" w:hAnsi="Times New Roman" w:cs="Times New Roman"/>
      <w:b/>
      <w:smallCap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5143"/>
    <w:rPr>
      <w:rFonts w:ascii="Arial" w:eastAsia="Calibri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F1BB7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F1B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F1B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BB7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BB7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BB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1BB7"/>
    <w:rPr>
      <w:rFonts w:ascii="Cambria" w:eastAsia="Times New Roman" w:hAnsi="Cambria" w:cs="Times New Roman"/>
    </w:rPr>
  </w:style>
  <w:style w:type="paragraph" w:styleId="Odstavecseseznamem">
    <w:name w:val="List Paragraph"/>
    <w:basedOn w:val="Normln"/>
    <w:uiPriority w:val="34"/>
    <w:qFormat/>
    <w:rsid w:val="005F1B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5F1B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F1BB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5F1BB7"/>
    <w:rPr>
      <w:vertAlign w:val="superscript"/>
    </w:rPr>
  </w:style>
  <w:style w:type="character" w:styleId="Hypertextovodkaz">
    <w:name w:val="Hyperlink"/>
    <w:uiPriority w:val="99"/>
    <w:unhideWhenUsed/>
    <w:rsid w:val="005F1BB7"/>
    <w:rPr>
      <w:color w:val="0000FF"/>
      <w:u w:val="single"/>
    </w:rPr>
  </w:style>
  <w:style w:type="character" w:customStyle="1" w:styleId="highlight">
    <w:name w:val="highlight"/>
    <w:rsid w:val="005F1BB7"/>
  </w:style>
  <w:style w:type="paragraph" w:styleId="Obsah1">
    <w:name w:val="toc 1"/>
    <w:basedOn w:val="Normln"/>
    <w:next w:val="Normln"/>
    <w:autoRedefine/>
    <w:uiPriority w:val="39"/>
    <w:unhideWhenUsed/>
    <w:rsid w:val="005F1BB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F1BB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1BB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1BB7"/>
    <w:pPr>
      <w:keepNext/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smallCaps w:val="0"/>
      <w:color w:val="365F91"/>
      <w:sz w:val="28"/>
      <w:szCs w:val="28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F1BB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5F1BB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5F1BB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5F1BB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5F1BB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5F1BB7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Odkaznakoment">
    <w:name w:val="annotation reference"/>
    <w:uiPriority w:val="99"/>
    <w:semiHidden/>
    <w:unhideWhenUsed/>
    <w:rsid w:val="005F1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2C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1BB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BB7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uiPriority w:val="22"/>
    <w:qFormat/>
    <w:rsid w:val="005F1BB7"/>
    <w:rPr>
      <w:b/>
      <w:bCs/>
    </w:rPr>
  </w:style>
  <w:style w:type="paragraph" w:customStyle="1" w:styleId="parag">
    <w:name w:val="parag"/>
    <w:basedOn w:val="Normln"/>
    <w:rsid w:val="005F1BB7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Revize">
    <w:name w:val="Revision"/>
    <w:hidden/>
    <w:uiPriority w:val="99"/>
    <w:semiHidden/>
    <w:rsid w:val="005F1BB7"/>
    <w:pPr>
      <w:spacing w:after="0" w:line="240" w:lineRule="auto"/>
    </w:pPr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sid w:val="005F1BB7"/>
    <w:rPr>
      <w:i/>
      <w:iCs/>
    </w:rPr>
  </w:style>
  <w:style w:type="character" w:customStyle="1" w:styleId="st">
    <w:name w:val="st"/>
    <w:basedOn w:val="Standardnpsmoodstavce"/>
    <w:rsid w:val="005F1BB7"/>
  </w:style>
  <w:style w:type="character" w:customStyle="1" w:styleId="platne1">
    <w:name w:val="platne1"/>
    <w:basedOn w:val="Standardnpsmoodstavce"/>
    <w:uiPriority w:val="99"/>
    <w:rsid w:val="003F5C08"/>
    <w:rPr>
      <w:rFonts w:cs="Times New Roman"/>
    </w:rPr>
  </w:style>
  <w:style w:type="paragraph" w:styleId="Zkladntext">
    <w:name w:val="Body Text"/>
    <w:basedOn w:val="Normln"/>
    <w:link w:val="ZkladntextChar"/>
    <w:rsid w:val="003F5C08"/>
    <w:pPr>
      <w:widowControl w:val="0"/>
      <w:spacing w:after="0" w:line="240" w:lineRule="auto"/>
    </w:pPr>
    <w:rPr>
      <w:rFonts w:ascii="TimesEEW" w:eastAsia="Times New Roman" w:hAnsi="TimesEEW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5C08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3F5C08"/>
    <w:pPr>
      <w:numPr>
        <w:numId w:val="2"/>
      </w:numPr>
      <w:spacing w:after="240" w:line="240" w:lineRule="auto"/>
    </w:pPr>
    <w:rPr>
      <w:rFonts w:eastAsia="Times New Roman"/>
      <w:lang w:eastAsia="cs-CZ"/>
    </w:rPr>
  </w:style>
  <w:style w:type="character" w:customStyle="1" w:styleId="Smluvnstrany123Char">
    <w:name w:val="Smluvní strany (1)(2)(3) Char"/>
    <w:basedOn w:val="Standardnpsmoodstavce"/>
    <w:link w:val="Smluvnstrany123"/>
    <w:uiPriority w:val="23"/>
    <w:locked/>
    <w:rsid w:val="003F5C08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4.emf"/><Relationship Id="rId26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customXml" Target="ink/ink4.xml"/><Relationship Id="rId25" Type="http://schemas.openxmlformats.org/officeDocument/2006/relationships/image" Target="media/image7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ink/ink7.xm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image" Target="media/image6.emf"/><Relationship Id="rId28" Type="http://schemas.openxmlformats.org/officeDocument/2006/relationships/customXml" Target="ink/ink9.xml"/><Relationship Id="rId19" Type="http://schemas.openxmlformats.org/officeDocument/2006/relationships/customXml" Target="ink/ink5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customXml" Target="ink/ink6.xml"/><Relationship Id="rId27" Type="http://schemas.openxmlformats.org/officeDocument/2006/relationships/image" Target="media/image8.emf"/><Relationship Id="rId3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22.51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0 149 0,'0'0'4'16,"0"0"-3"-16,0 0 53 15,0 0 19-15,0 0-29 16,0 0-26-16,0 0-9 0,0 0 4 16,0 0-8-16,0 13-5 15,0 8 7-15,0 6 1 32,9 5-1-32,0 2-4 15,10 3 2-15,6-4-4 16,-3-4 2-16,2 1-3 0,4-6-1 15,0-8 1-15,0-1 0 16,-3-6-7-16,-6-7 3 16,-7 0 2-16,3-2 2 15,-11 0 0-15,2 0 8 0,3 0 4 16,0-6 19-16,10-9-3 16,-10-2-16-16,7 0-4 15,-13-2-8-15,3-2 9 16,-6-2-5-16,0-1 7 15,0 3-4-15,0-3-3 0,0 6-3 16,-9 3 5-16,-25 4 1 16,6 3-7-16,9 4-9 31,-6-1 9-31,7 4 0 16,5 1 0-16,-2 0-1 15,-4 0-2-15,10 0 2 0,-10 0-1 16,4 12-2-16,2 5 1 15,-2 0 2-15,2-4-5 16,7-3-15-16,6-2-8 16,-3-5-22-16,3-1-13 0,0-2-23 15,0 0-47-15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21.3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22 44 10 0,'0'0'14'0,"0"0"12"0,0 0-2 15,0 0-5-15,0 0-11 16,0 0-2-16,0 0-3 15,-13-38-1-15,7 36-2 16,6 0-7-16,-3 0-38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0.2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0 312 0,'0'0'0'0,"0"0"-54"16,0 0-117-16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39:59.74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0 0 207 0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51.91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48 22 465 0,'0'0'29'0,"0"0"-29"16,0 0-38-16,0 0 14 31,0 0 6-31,0 0-84 16,-48-22-153-16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7.3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6.90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6.22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3-11-28T10:40:35.4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C3BC-F034-416A-B3BA-F30DF155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3116</Words>
  <Characters>18385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2024-01-02T12:00:00Z</dcterms:created>
  <dcterms:modified xsi:type="dcterms:W3CDTF">2024-01-02T12:00:00Z</dcterms:modified>
</cp:coreProperties>
</file>