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217C" w14:textId="77777777" w:rsidR="00F64710" w:rsidRDefault="00AC0E90">
      <w:pPr>
        <w:pStyle w:val="Nadpis10"/>
        <w:keepNext/>
        <w:keepLines/>
        <w:shd w:val="clear" w:color="auto" w:fill="auto"/>
        <w:spacing w:after="82" w:line="170" w:lineRule="exact"/>
      </w:pPr>
      <w:bookmarkStart w:id="0" w:name="bookmark0"/>
      <w:r>
        <w:t>Doložka z konverze dokumentu do listinné podoby - na žádost</w:t>
      </w:r>
      <w:bookmarkEnd w:id="0"/>
    </w:p>
    <w:p w14:paraId="780759D3" w14:textId="77777777" w:rsidR="00F64710" w:rsidRDefault="00AC0E90">
      <w:pPr>
        <w:pStyle w:val="Zkladntext20"/>
        <w:shd w:val="clear" w:color="auto" w:fill="auto"/>
        <w:spacing w:before="0" w:after="142"/>
      </w:pPr>
      <w:r>
        <w:t xml:space="preserve">Dokument DOHODA O NAROVNÁNi.pdf vznikl převedením elektronického dokumentu do listinného dokumentu pod pořadovým číslem </w:t>
      </w:r>
      <w:r>
        <w:rPr>
          <w:rStyle w:val="Zkladntext2Tun"/>
        </w:rPr>
        <w:t xml:space="preserve">161722496- 52015-231221142649. </w:t>
      </w:r>
      <w:r>
        <w:t xml:space="preserve">Vzniklý dokument obsahem odpovídá vstupnímu dokumentu. Počet stran dokumentu: </w:t>
      </w:r>
      <w:r>
        <w:rPr>
          <w:rStyle w:val="Zkladntext2Tun"/>
        </w:rPr>
        <w:t>2</w:t>
      </w:r>
    </w:p>
    <w:p w14:paraId="4D0DF44E" w14:textId="77777777" w:rsidR="00F64710" w:rsidRDefault="00AC0E90">
      <w:pPr>
        <w:pStyle w:val="Zkladntext20"/>
        <w:shd w:val="clear" w:color="auto" w:fill="auto"/>
        <w:spacing w:before="0" w:after="68" w:line="140" w:lineRule="exact"/>
      </w:pPr>
      <w:r>
        <w:t>Vstupní dokument byl:</w:t>
      </w:r>
    </w:p>
    <w:p w14:paraId="2B622988" w14:textId="77777777" w:rsidR="00F64710" w:rsidRDefault="00AC0E90">
      <w:pPr>
        <w:pStyle w:val="Zkladntext20"/>
        <w:shd w:val="clear" w:color="auto" w:fill="auto"/>
        <w:tabs>
          <w:tab w:val="right" w:pos="6110"/>
          <w:tab w:val="left" w:pos="6255"/>
          <w:tab w:val="left" w:pos="6721"/>
          <w:tab w:val="right" w:pos="9368"/>
        </w:tabs>
        <w:spacing w:before="0" w:after="0"/>
      </w:pPr>
      <w:r>
        <w:t xml:space="preserve">podepsán zaručeným elektronickým podpisem založeným na certifikátu vydaném kvalifikovaným poskytovatelem. Ověření podpisu </w:t>
      </w:r>
      <w:r>
        <w:rPr>
          <w:rStyle w:val="Zkladntext2Tun"/>
        </w:rPr>
        <w:t xml:space="preserve">21.12.202314:27:03. </w:t>
      </w:r>
      <w:r>
        <w:t>Podpis byl shledán platným a integrita dokumentu nebyla poručena nebo jinak</w:t>
      </w:r>
      <w:r>
        <w:tab/>
        <w:t>změněna.</w:t>
      </w:r>
      <w:r>
        <w:tab/>
        <w:t>Ověření</w:t>
      </w:r>
      <w:r>
        <w:tab/>
        <w:t>platnosti certifikátu bylo provedeno</w:t>
      </w:r>
      <w:r>
        <w:tab/>
        <w:t>vůči</w:t>
      </w:r>
    </w:p>
    <w:p w14:paraId="6FE00E09" w14:textId="77777777" w:rsidR="00F64710" w:rsidRDefault="00AC0E90">
      <w:pPr>
        <w:pStyle w:val="Zkladntext20"/>
        <w:shd w:val="clear" w:color="auto" w:fill="auto"/>
        <w:tabs>
          <w:tab w:val="right" w:pos="6110"/>
          <w:tab w:val="left" w:pos="6250"/>
          <w:tab w:val="left" w:pos="6716"/>
          <w:tab w:val="right" w:pos="9368"/>
        </w:tabs>
        <w:spacing w:before="0" w:after="0"/>
      </w:pPr>
      <w:r>
        <w:t xml:space="preserve">zveřejněnému seznamu zneplatněných certifikátů vydanému k datu </w:t>
      </w:r>
      <w:r>
        <w:rPr>
          <w:rStyle w:val="Zkladntext2Tun"/>
        </w:rPr>
        <w:t>21.12.2023</w:t>
      </w:r>
      <w:r>
        <w:rPr>
          <w:rStyle w:val="Zkladntext2Tun"/>
        </w:rPr>
        <w:tab/>
        <w:t>13:49:53.</w:t>
      </w:r>
      <w:r>
        <w:rPr>
          <w:rStyle w:val="Zkladntext2Tun"/>
        </w:rPr>
        <w:tab/>
      </w:r>
      <w:r>
        <w:t>Údaje o</w:t>
      </w:r>
      <w:r>
        <w:tab/>
        <w:t>zaručeném elektronickém podpisu:</w:t>
      </w:r>
      <w:r>
        <w:tab/>
        <w:t>číslo</w:t>
      </w:r>
    </w:p>
    <w:p w14:paraId="018761FD" w14:textId="77777777" w:rsidR="00F64710" w:rsidRDefault="00AC0E90">
      <w:pPr>
        <w:pStyle w:val="Zkladntext20"/>
        <w:shd w:val="clear" w:color="auto" w:fill="auto"/>
        <w:spacing w:before="0"/>
      </w:pPr>
      <w:r>
        <w:t xml:space="preserve">kvalifikovaného certifikátu </w:t>
      </w:r>
      <w:r>
        <w:rPr>
          <w:rStyle w:val="Zkladntext2Tun"/>
        </w:rPr>
        <w:t xml:space="preserve">01 5E 32 SE, </w:t>
      </w:r>
      <w:r>
        <w:t xml:space="preserve">který byl vydán kvalifikovaným poskytovatelem </w:t>
      </w:r>
      <w:proofErr w:type="spellStart"/>
      <w:r>
        <w:rPr>
          <w:rStyle w:val="Zkladntext2Tun"/>
        </w:rPr>
        <w:t>PostSignum</w:t>
      </w:r>
      <w:proofErr w:type="spellEnd"/>
      <w:r>
        <w:rPr>
          <w:rStyle w:val="Zkladntext2Tun"/>
        </w:rPr>
        <w:t xml:space="preserve"> </w:t>
      </w:r>
      <w:proofErr w:type="spellStart"/>
      <w:r>
        <w:rPr>
          <w:rStyle w:val="Zkladntext2Tun"/>
        </w:rPr>
        <w:t>Qualified</w:t>
      </w:r>
      <w:proofErr w:type="spellEnd"/>
      <w:r>
        <w:rPr>
          <w:rStyle w:val="Zkladntext2Tun"/>
        </w:rPr>
        <w:t xml:space="preserve"> CA 4, Česká </w:t>
      </w:r>
      <w:proofErr w:type="spellStart"/>
      <w:r>
        <w:rPr>
          <w:rStyle w:val="Zkladntext2Tun"/>
        </w:rPr>
        <w:t>počta</w:t>
      </w:r>
      <w:proofErr w:type="spellEnd"/>
      <w:r>
        <w:rPr>
          <w:rStyle w:val="Zkladntext2Tun"/>
        </w:rPr>
        <w:t xml:space="preserve">, </w:t>
      </w:r>
      <w:proofErr w:type="spellStart"/>
      <w:r>
        <w:rPr>
          <w:rStyle w:val="Zkladntext2Tun"/>
        </w:rPr>
        <w:t>s.p</w:t>
      </w:r>
      <w:proofErr w:type="spellEnd"/>
      <w:r>
        <w:rPr>
          <w:rStyle w:val="Zkladntext2Tun"/>
        </w:rPr>
        <w:t xml:space="preserve">. </w:t>
      </w:r>
      <w:r>
        <w:t xml:space="preserve">pro podepisující osobu </w:t>
      </w:r>
      <w:r>
        <w:rPr>
          <w:rStyle w:val="Zkladntext2Tun"/>
        </w:rPr>
        <w:t xml:space="preserve">Mgr. Jarmila </w:t>
      </w:r>
      <w:proofErr w:type="spellStart"/>
      <w:r>
        <w:rPr>
          <w:rStyle w:val="Zkladntext2Tun"/>
        </w:rPr>
        <w:t>Benýšková</w:t>
      </w:r>
      <w:proofErr w:type="spellEnd"/>
      <w:r>
        <w:rPr>
          <w:rStyle w:val="Zkladntext2Tun"/>
        </w:rPr>
        <w:t xml:space="preserve">, 107, Střední škola obchodní. </w:t>
      </w:r>
      <w:r>
        <w:t>Elektronický podpis nebyl označen časovým razítkem.</w:t>
      </w:r>
    </w:p>
    <w:p w14:paraId="41C6DDFC" w14:textId="77777777" w:rsidR="00F64710" w:rsidRDefault="00AC0E90">
      <w:pPr>
        <w:pStyle w:val="Zkladntext20"/>
        <w:shd w:val="clear" w:color="auto" w:fill="auto"/>
        <w:tabs>
          <w:tab w:val="right" w:pos="6110"/>
          <w:tab w:val="left" w:pos="6260"/>
          <w:tab w:val="left" w:pos="6726"/>
          <w:tab w:val="right" w:pos="9368"/>
        </w:tabs>
        <w:spacing w:before="0" w:after="0"/>
      </w:pPr>
      <w:r>
        <w:t xml:space="preserve">podepsán zaručeným elektronickým podpisem založeným na certifikátu vydaném kvalifikovaným poskytovatelem. Ověření podpisu </w:t>
      </w:r>
      <w:r>
        <w:rPr>
          <w:rStyle w:val="Zkladntext2Tun"/>
        </w:rPr>
        <w:t xml:space="preserve">21.12.2023 14:27:03. </w:t>
      </w:r>
      <w:r>
        <w:t>Podpis byl shledán platným a integrita dokumentu nebyla porušena nebo jinak</w:t>
      </w:r>
      <w:r>
        <w:tab/>
        <w:t>změněna.</w:t>
      </w:r>
      <w:r>
        <w:tab/>
        <w:t>Ověření</w:t>
      </w:r>
      <w:r>
        <w:tab/>
        <w:t>platnosti certifikátu bylo provedeno</w:t>
      </w:r>
      <w:r>
        <w:tab/>
        <w:t>vůči</w:t>
      </w:r>
    </w:p>
    <w:p w14:paraId="053ED36F" w14:textId="77777777" w:rsidR="00F64710" w:rsidRDefault="00AC0E90">
      <w:pPr>
        <w:pStyle w:val="Zkladntext20"/>
        <w:shd w:val="clear" w:color="auto" w:fill="auto"/>
        <w:tabs>
          <w:tab w:val="right" w:pos="6110"/>
          <w:tab w:val="left" w:pos="6255"/>
          <w:tab w:val="left" w:pos="6721"/>
          <w:tab w:val="right" w:pos="9368"/>
        </w:tabs>
        <w:spacing w:before="0" w:after="0"/>
      </w:pPr>
      <w:r>
        <w:t xml:space="preserve">zveřejněnému seznamu zneplatněných certifikátů vydanému k datu </w:t>
      </w:r>
      <w:r>
        <w:rPr>
          <w:rStyle w:val="Zkladntext2Tun"/>
        </w:rPr>
        <w:t>21.12.2023</w:t>
      </w:r>
      <w:r>
        <w:rPr>
          <w:rStyle w:val="Zkladntext2Tun"/>
        </w:rPr>
        <w:tab/>
        <w:t>13:49:53.</w:t>
      </w:r>
      <w:r>
        <w:rPr>
          <w:rStyle w:val="Zkladntext2Tun"/>
        </w:rPr>
        <w:tab/>
      </w:r>
      <w:r>
        <w:t>Údaje o</w:t>
      </w:r>
      <w:r>
        <w:tab/>
        <w:t>zaručeném elektronickém podpisu:</w:t>
      </w:r>
      <w:r>
        <w:tab/>
        <w:t>číslo</w:t>
      </w:r>
    </w:p>
    <w:p w14:paraId="564201D2" w14:textId="77777777" w:rsidR="00F64710" w:rsidRDefault="00AC0E90">
      <w:pPr>
        <w:pStyle w:val="Zkladntext20"/>
        <w:shd w:val="clear" w:color="auto" w:fill="auto"/>
        <w:spacing w:before="0" w:after="142"/>
      </w:pPr>
      <w:r>
        <w:t xml:space="preserve">kvalifikovaného certifikátu </w:t>
      </w:r>
      <w:r>
        <w:rPr>
          <w:rStyle w:val="Zkladntext2Tun"/>
        </w:rPr>
        <w:t xml:space="preserve">01 5F 2F 6A, </w:t>
      </w:r>
      <w:r>
        <w:t xml:space="preserve">který byl vydán kvalifikovaným poskytovatelem </w:t>
      </w:r>
      <w:proofErr w:type="spellStart"/>
      <w:r>
        <w:rPr>
          <w:rStyle w:val="Zkladntext2Tun"/>
        </w:rPr>
        <w:t>PostSignum</w:t>
      </w:r>
      <w:proofErr w:type="spellEnd"/>
      <w:r>
        <w:rPr>
          <w:rStyle w:val="Zkladntext2Tun"/>
        </w:rPr>
        <w:t xml:space="preserve"> </w:t>
      </w:r>
      <w:proofErr w:type="spellStart"/>
      <w:r>
        <w:rPr>
          <w:rStyle w:val="Zkladntext2Tun"/>
        </w:rPr>
        <w:t>Qualified</w:t>
      </w:r>
      <w:proofErr w:type="spellEnd"/>
      <w:r>
        <w:rPr>
          <w:rStyle w:val="Zkladntext2Tun"/>
        </w:rPr>
        <w:t xml:space="preserve"> CA 4, Česká pošta, </w:t>
      </w:r>
      <w:proofErr w:type="spellStart"/>
      <w:r>
        <w:rPr>
          <w:rStyle w:val="Zkladntext2Tun"/>
        </w:rPr>
        <w:t>s.p</w:t>
      </w:r>
      <w:proofErr w:type="spellEnd"/>
      <w:r>
        <w:rPr>
          <w:rStyle w:val="Zkladntext2Tun"/>
        </w:rPr>
        <w:t xml:space="preserve">. </w:t>
      </w:r>
      <w:r>
        <w:t xml:space="preserve">pro podepisující osobu </w:t>
      </w:r>
      <w:r>
        <w:rPr>
          <w:rStyle w:val="Zkladntext2Tun"/>
        </w:rPr>
        <w:t xml:space="preserve">Světlana </w:t>
      </w:r>
      <w:proofErr w:type="spellStart"/>
      <w:r>
        <w:rPr>
          <w:rStyle w:val="Zkladntext2Tun"/>
        </w:rPr>
        <w:t>Hilbertová</w:t>
      </w:r>
      <w:proofErr w:type="spellEnd"/>
      <w:r>
        <w:rPr>
          <w:rStyle w:val="Zkladntext2Tun"/>
        </w:rPr>
        <w:t xml:space="preserve">, jednatel, 1, </w:t>
      </w:r>
      <w:proofErr w:type="spellStart"/>
      <w:r>
        <w:rPr>
          <w:rStyle w:val="Zkladntext2Tun"/>
        </w:rPr>
        <w:t>Hilbert</w:t>
      </w:r>
      <w:proofErr w:type="spellEnd"/>
      <w:r>
        <w:rPr>
          <w:rStyle w:val="Zkladntext2Tun"/>
        </w:rPr>
        <w:t xml:space="preserve"> Interiéry s.r.o.. </w:t>
      </w:r>
      <w:r>
        <w:t>Elektronický podpis nebyl označen časovým razítkem.</w:t>
      </w:r>
    </w:p>
    <w:p w14:paraId="3D4CAD7B" w14:textId="77777777" w:rsidR="00F64710" w:rsidRDefault="00AC0E90">
      <w:pPr>
        <w:pStyle w:val="Zkladntext20"/>
        <w:shd w:val="clear" w:color="auto" w:fill="auto"/>
        <w:spacing w:before="0" w:after="31" w:line="140" w:lineRule="exact"/>
      </w:pPr>
      <w:r>
        <w:t>Podpis č. 1 je vizualizován v dokumentu. Podpis č. 2 je vizualizován v dokumentu.</w:t>
      </w:r>
    </w:p>
    <w:p w14:paraId="41A81981" w14:textId="77777777" w:rsidR="00F64710" w:rsidRDefault="00AC0E90">
      <w:pPr>
        <w:pStyle w:val="Zkladntext20"/>
        <w:shd w:val="clear" w:color="auto" w:fill="auto"/>
        <w:spacing w:before="0" w:after="0" w:line="307" w:lineRule="exact"/>
        <w:jc w:val="left"/>
      </w:pPr>
      <w:r>
        <w:t>Konverzi provedl subjekt: Hospodářská komora České republiky. IČ: 49279530 Pracoviště: Czech POINT Hospodářské komory ČR</w:t>
      </w:r>
    </w:p>
    <w:p w14:paraId="68E75130" w14:textId="77777777" w:rsidR="00F64710" w:rsidRDefault="00AC0E90">
      <w:pPr>
        <w:pStyle w:val="Titulekobrzku20"/>
        <w:framePr w:h="2582" w:wrap="notBeside" w:vAnchor="text" w:hAnchor="text" w:xAlign="center" w:y="1"/>
        <w:shd w:val="clear" w:color="auto" w:fill="auto"/>
        <w:spacing w:line="140" w:lineRule="exact"/>
      </w:pPr>
      <w:r>
        <w:t>Datum vyhotovení: 21.12.2023</w:t>
      </w:r>
    </w:p>
    <w:p w14:paraId="0D228ACA" w14:textId="6EA072C4" w:rsidR="00F64710" w:rsidRDefault="00F64710">
      <w:pPr>
        <w:framePr w:h="2582" w:wrap="notBeside" w:vAnchor="text" w:hAnchor="text" w:xAlign="center" w:y="1"/>
        <w:jc w:val="center"/>
        <w:rPr>
          <w:sz w:val="2"/>
          <w:szCs w:val="2"/>
        </w:rPr>
      </w:pPr>
    </w:p>
    <w:p w14:paraId="01330D87" w14:textId="77777777" w:rsidR="00F64710" w:rsidRDefault="00AC0E90">
      <w:pPr>
        <w:pStyle w:val="Titulekobrzku0"/>
        <w:framePr w:h="2582" w:wrap="notBeside" w:vAnchor="text" w:hAnchor="text" w:xAlign="center" w:y="1"/>
        <w:shd w:val="clear" w:color="auto" w:fill="auto"/>
        <w:spacing w:line="130" w:lineRule="exact"/>
      </w:pPr>
      <w:r>
        <w:t>Poznámka:</w:t>
      </w:r>
    </w:p>
    <w:p w14:paraId="1E9A929E" w14:textId="77777777" w:rsidR="00F64710" w:rsidRDefault="00AC0E90">
      <w:pPr>
        <w:pStyle w:val="Titulekobrzku0"/>
        <w:framePr w:h="2582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115"/>
        </w:tabs>
        <w:spacing w:line="149" w:lineRule="exact"/>
        <w:jc w:val="both"/>
      </w:pPr>
      <w:r>
        <w:t xml:space="preserve">době od uveřejnění seznamu zneplatněných certifikátů, vůči kterému byla ověřována platnost certifikátu 01 5F2F 6A, do provedení konverze dokumentů mohlo dojít k </w:t>
      </w:r>
      <w:proofErr w:type="spellStart"/>
      <w:r>
        <w:t>zneplatněnf</w:t>
      </w:r>
      <w:proofErr w:type="spellEnd"/>
      <w:r>
        <w:t xml:space="preserve"> certifikátu.</w:t>
      </w:r>
    </w:p>
    <w:p w14:paraId="2AF76F13" w14:textId="77777777" w:rsidR="00F64710" w:rsidRDefault="00F64710">
      <w:pPr>
        <w:rPr>
          <w:sz w:val="2"/>
          <w:szCs w:val="2"/>
        </w:rPr>
      </w:pPr>
    </w:p>
    <w:p w14:paraId="716CE94E" w14:textId="77777777" w:rsidR="00F64710" w:rsidRDefault="00AC0E90">
      <w:pPr>
        <w:pStyle w:val="Zkladntext30"/>
        <w:numPr>
          <w:ilvl w:val="0"/>
          <w:numId w:val="2"/>
        </w:numPr>
        <w:shd w:val="clear" w:color="auto" w:fill="auto"/>
        <w:tabs>
          <w:tab w:val="left" w:pos="231"/>
        </w:tabs>
        <w:spacing w:before="106" w:after="116"/>
      </w:pPr>
      <w:r>
        <w:t xml:space="preserve">době od uveřejnění seznamu zneplatněných certifikátů, vůči kterému byla ověřována platnost certifikátu 01 5F. 32 5F.. do provedení konverze dokumentů mohlo dojit k zn </w:t>
      </w:r>
      <w:proofErr w:type="spellStart"/>
      <w:r>
        <w:t>epla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</w:t>
      </w:r>
      <w:proofErr w:type="spellStart"/>
      <w:r>
        <w:t>ění</w:t>
      </w:r>
      <w:proofErr w:type="spellEnd"/>
      <w:r>
        <w:t xml:space="preserve"> </w:t>
      </w:r>
      <w:proofErr w:type="spellStart"/>
      <w:r>
        <w:t>čertiliká</w:t>
      </w:r>
      <w:proofErr w:type="spellEnd"/>
      <w:r>
        <w:t xml:space="preserve"> tu.</w:t>
      </w:r>
    </w:p>
    <w:p w14:paraId="7A3F3CC5" w14:textId="77777777" w:rsidR="00F64710" w:rsidRDefault="00AC0E90">
      <w:pPr>
        <w:pStyle w:val="Zkladntext30"/>
        <w:shd w:val="clear" w:color="auto" w:fill="auto"/>
        <w:spacing w:before="0" w:after="0" w:line="149" w:lineRule="exact"/>
      </w:pPr>
      <w:r>
        <w:t xml:space="preserve">Konverzí dokumentu se nepotvrzuje správnost a pravdivost údajů obsažených v dokumentu a jejich soulad s právními předpisy. Kontrolu doložky lze provést v centrální evidenci doložek na adrese </w:t>
      </w:r>
      <w:hyperlink r:id="rId7" w:history="1">
        <w:r>
          <w:rPr>
            <w:rStyle w:val="Hypertextovodkaz"/>
            <w:lang w:val="en-US" w:eastAsia="en-US" w:bidi="en-US"/>
          </w:rPr>
          <w:t>https://www.czechpomt.cz/overovacidoiozky</w:t>
        </w:r>
      </w:hyperlink>
      <w:r>
        <w:t>.</w:t>
      </w:r>
    </w:p>
    <w:sectPr w:rsidR="00F64710">
      <w:pgSz w:w="11900" w:h="16840"/>
      <w:pgMar w:top="1578" w:right="1180" w:bottom="1578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AB68" w14:textId="77777777" w:rsidR="00AC0E90" w:rsidRDefault="00AC0E90">
      <w:r>
        <w:separator/>
      </w:r>
    </w:p>
  </w:endnote>
  <w:endnote w:type="continuationSeparator" w:id="0">
    <w:p w14:paraId="6AC39791" w14:textId="77777777" w:rsidR="00AC0E90" w:rsidRDefault="00AC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333E" w14:textId="77777777" w:rsidR="00AC0E90" w:rsidRDefault="00AC0E90"/>
  </w:footnote>
  <w:footnote w:type="continuationSeparator" w:id="0">
    <w:p w14:paraId="7446811A" w14:textId="77777777" w:rsidR="00AC0E90" w:rsidRDefault="00AC0E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527BF"/>
    <w:multiLevelType w:val="multilevel"/>
    <w:tmpl w:val="17EE8D66"/>
    <w:lvl w:ilvl="0">
      <w:start w:val="1"/>
      <w:numFmt w:val="bullet"/>
      <w:lvlText w:val="V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CB7327"/>
    <w:multiLevelType w:val="multilevel"/>
    <w:tmpl w:val="DB5E3B1E"/>
    <w:lvl w:ilvl="0">
      <w:start w:val="1"/>
      <w:numFmt w:val="bullet"/>
      <w:lvlText w:val="V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710"/>
    <w:rsid w:val="00AB118C"/>
    <w:rsid w:val="00AC0E90"/>
    <w:rsid w:val="00F6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821A94"/>
  <w15:docId w15:val="{49083067-1C46-4AF5-AD3C-591B8234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">
    <w:name w:val="Základní text (2) +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mbria" w:eastAsia="Cambria" w:hAnsi="Cambria" w:cs="Cambria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Cambria" w:eastAsia="Cambria" w:hAnsi="Cambria" w:cs="Cambri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120" w:line="168" w:lineRule="exact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mbria" w:eastAsia="Cambria" w:hAnsi="Cambria" w:cs="Cambria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120" w:line="144" w:lineRule="exact"/>
      <w:jc w:val="both"/>
    </w:pPr>
    <w:rPr>
      <w:rFonts w:ascii="Cambria" w:eastAsia="Cambria" w:hAnsi="Cambria" w:cs="Cambria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echpomt.cz/overovacidoioz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dcterms:created xsi:type="dcterms:W3CDTF">2024-01-02T09:54:00Z</dcterms:created>
  <dcterms:modified xsi:type="dcterms:W3CDTF">2024-01-02T09:59:00Z</dcterms:modified>
</cp:coreProperties>
</file>