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0513317B"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327839">
              <w:rPr>
                <w:b/>
                <w:sz w:val="24"/>
                <w:szCs w:val="22"/>
              </w:rPr>
              <w:t>1</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49201B6A" w:rsidR="00772A93" w:rsidRDefault="00772A93" w:rsidP="00B75DE2">
            <w:pPr>
              <w:jc w:val="center"/>
              <w:rPr>
                <w:b/>
                <w:sz w:val="24"/>
                <w:szCs w:val="22"/>
                <w:lang w:val="en-GB"/>
              </w:rPr>
            </w:pPr>
            <w:r>
              <w:rPr>
                <w:b/>
                <w:sz w:val="24"/>
                <w:szCs w:val="22"/>
                <w:lang w:val="en-GB" w:bidi="en-GB"/>
              </w:rPr>
              <w:t xml:space="preserve">ADDENDUM NO. </w:t>
            </w:r>
            <w:r w:rsidR="00327839">
              <w:rPr>
                <w:b/>
                <w:sz w:val="24"/>
                <w:szCs w:val="22"/>
                <w:lang w:val="en-GB" w:bidi="en-GB"/>
              </w:rPr>
              <w:t>1</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7AD8FE" w14:textId="77777777" w:rsidR="00A95984" w:rsidRDefault="00A95984" w:rsidP="006E2927">
            <w:pPr>
              <w:jc w:val="center"/>
              <w:rPr>
                <w:sz w:val="24"/>
                <w:szCs w:val="22"/>
              </w:rPr>
            </w:pPr>
          </w:p>
          <w:p w14:paraId="0E9AF9D9" w14:textId="1248D0B1" w:rsidR="006E2927" w:rsidRPr="00772A93" w:rsidRDefault="00090791" w:rsidP="006E2927">
            <w:pPr>
              <w:jc w:val="center"/>
              <w:rPr>
                <w:sz w:val="24"/>
                <w:szCs w:val="22"/>
              </w:rPr>
            </w:pPr>
            <w:r>
              <w:rPr>
                <w:sz w:val="24"/>
                <w:szCs w:val="22"/>
              </w:rPr>
              <w:t>u</w:t>
            </w:r>
            <w:r w:rsidR="006E2927" w:rsidRPr="00772A93">
              <w:rPr>
                <w:sz w:val="24"/>
                <w:szCs w:val="22"/>
              </w:rPr>
              <w:t>zavřen</w:t>
            </w:r>
            <w:r w:rsidR="00467054">
              <w:rPr>
                <w:sz w:val="24"/>
                <w:szCs w:val="22"/>
              </w:rPr>
              <w:t>ý</w:t>
            </w:r>
            <w:r w:rsidR="006E2927" w:rsidRPr="00772A93">
              <w:rPr>
                <w:sz w:val="24"/>
                <w:szCs w:val="22"/>
              </w:rPr>
              <w:t xml:space="preserve"> mezi</w:t>
            </w:r>
          </w:p>
          <w:p w14:paraId="5B99CC08" w14:textId="77777777" w:rsidR="006E2927" w:rsidRDefault="006E2927" w:rsidP="006E2927">
            <w:pPr>
              <w:jc w:val="both"/>
              <w:rPr>
                <w:b/>
                <w:sz w:val="22"/>
                <w:szCs w:val="22"/>
              </w:rPr>
            </w:pPr>
          </w:p>
          <w:p w14:paraId="0E9AF9DA" w14:textId="77777777" w:rsidR="00A95984" w:rsidRPr="00D620F2" w:rsidRDefault="00A95984" w:rsidP="006E2927">
            <w:pPr>
              <w:jc w:val="both"/>
              <w:rPr>
                <w:b/>
                <w:sz w:val="22"/>
                <w:szCs w:val="22"/>
              </w:rPr>
            </w:pPr>
          </w:p>
        </w:tc>
        <w:tc>
          <w:tcPr>
            <w:tcW w:w="4820" w:type="dxa"/>
          </w:tcPr>
          <w:p w14:paraId="5FACE311" w14:textId="77777777" w:rsidR="00A95984" w:rsidRDefault="00A95984" w:rsidP="006E2927">
            <w:pPr>
              <w:jc w:val="center"/>
              <w:rPr>
                <w:sz w:val="24"/>
                <w:szCs w:val="22"/>
                <w:lang w:val="en-GB"/>
              </w:rPr>
            </w:pPr>
          </w:p>
          <w:p w14:paraId="0E9AF9DB" w14:textId="4CBF3DA6" w:rsidR="006E2927" w:rsidRPr="00772A93" w:rsidRDefault="00A95984" w:rsidP="006E2927">
            <w:pPr>
              <w:jc w:val="center"/>
              <w:rPr>
                <w:sz w:val="24"/>
                <w:szCs w:val="22"/>
                <w:lang w:val="en-GB"/>
              </w:rPr>
            </w:pPr>
            <w:r>
              <w:rPr>
                <w:sz w:val="24"/>
                <w:szCs w:val="22"/>
                <w:lang w:val="en-GB"/>
              </w:rPr>
              <w:t>c</w:t>
            </w:r>
            <w:r w:rsidR="006E2927" w:rsidRPr="00772A93">
              <w:rPr>
                <w:sz w:val="24"/>
                <w:szCs w:val="22"/>
                <w:lang w:val="en-GB"/>
              </w:rPr>
              <w:t>oncluded between</w:t>
            </w:r>
          </w:p>
          <w:p w14:paraId="0E9AF9DC" w14:textId="77777777" w:rsidR="006E2927" w:rsidRPr="000C5F68"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lang w:bidi="en-GB"/>
              </w:rPr>
              <w:t>with its registered office at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166519D3" w14:textId="14976834"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 xml:space="preserve">represented by </w:t>
            </w:r>
            <w:r w:rsidR="00B23A6F">
              <w:rPr>
                <w:color w:val="000000" w:themeColor="text1"/>
                <w:sz w:val="22"/>
                <w:szCs w:val="22"/>
                <w:lang w:bidi="en-GB"/>
              </w:rPr>
              <w:t>Jan Bláha</w:t>
            </w:r>
            <w:r w:rsidRPr="004A68E6">
              <w:rPr>
                <w:color w:val="000000" w:themeColor="text1"/>
                <w:sz w:val="22"/>
                <w:szCs w:val="22"/>
                <w:lang w:bidi="en-GB"/>
              </w:rPr>
              <w:t>, Executive Director</w:t>
            </w:r>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(hereinafter referred to as “</w:t>
            </w:r>
            <w:r w:rsidRPr="004A68E6">
              <w:rPr>
                <w:b/>
                <w:bCs/>
                <w:color w:val="000000" w:themeColor="text1"/>
                <w:sz w:val="22"/>
                <w:szCs w:val="22"/>
                <w:lang w:bidi="en-GB"/>
              </w:rPr>
              <w:t>Supplier</w:t>
            </w:r>
            <w:r w:rsidRPr="004A68E6">
              <w:rPr>
                <w:color w:val="000000" w:themeColor="text1"/>
                <w:sz w:val="22"/>
                <w:szCs w:val="22"/>
                <w:lang w:bidi="en-GB"/>
              </w:rPr>
              <w:t>” of the one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147951" w:rsidRPr="00807AA8" w14:paraId="0E9AFA00" w14:textId="77777777" w:rsidTr="00B75DE2">
        <w:tc>
          <w:tcPr>
            <w:tcW w:w="4531" w:type="dxa"/>
          </w:tcPr>
          <w:p w14:paraId="3DC443C4" w14:textId="77777777" w:rsidR="00147951" w:rsidRPr="00FF257E" w:rsidRDefault="00147951" w:rsidP="00147951">
            <w:pPr>
              <w:contextualSpacing/>
              <w:jc w:val="both"/>
              <w:rPr>
                <w:b/>
                <w:bCs/>
                <w:color w:val="333333"/>
                <w:sz w:val="22"/>
                <w:szCs w:val="22"/>
                <w:shd w:val="clear" w:color="auto" w:fill="FFFFFF"/>
              </w:rPr>
            </w:pPr>
            <w:r w:rsidRPr="00FF257E">
              <w:rPr>
                <w:b/>
                <w:bCs/>
                <w:color w:val="333333"/>
                <w:sz w:val="22"/>
                <w:szCs w:val="22"/>
                <w:shd w:val="clear" w:color="auto" w:fill="FFFFFF"/>
              </w:rPr>
              <w:t>Vsetínská nemocnice a.s.</w:t>
            </w:r>
          </w:p>
          <w:p w14:paraId="2D68931E" w14:textId="77777777" w:rsidR="00147951" w:rsidRPr="00FF257E" w:rsidRDefault="00147951" w:rsidP="00147951">
            <w:pPr>
              <w:contextualSpacing/>
              <w:jc w:val="both"/>
              <w:rPr>
                <w:color w:val="333333"/>
                <w:sz w:val="22"/>
                <w:szCs w:val="22"/>
                <w:shd w:val="clear" w:color="auto" w:fill="FFFFFF"/>
              </w:rPr>
            </w:pPr>
            <w:r w:rsidRPr="00FF257E">
              <w:rPr>
                <w:bCs/>
                <w:color w:val="000000" w:themeColor="text1"/>
                <w:sz w:val="22"/>
                <w:szCs w:val="22"/>
              </w:rPr>
              <w:t xml:space="preserve">se sídlem </w:t>
            </w:r>
            <w:r w:rsidRPr="00FF257E">
              <w:rPr>
                <w:color w:val="333333"/>
                <w:sz w:val="22"/>
                <w:szCs w:val="22"/>
                <w:shd w:val="clear" w:color="auto" w:fill="FFFFFF"/>
              </w:rPr>
              <w:t>Nemocniční 955, 755 01 Vsetín</w:t>
            </w:r>
          </w:p>
          <w:p w14:paraId="1FE0A25E" w14:textId="77777777" w:rsidR="00147951" w:rsidRPr="00FF257E" w:rsidRDefault="00147951" w:rsidP="00147951">
            <w:pPr>
              <w:contextualSpacing/>
              <w:jc w:val="both"/>
              <w:rPr>
                <w:bCs/>
                <w:color w:val="000000" w:themeColor="text1"/>
                <w:sz w:val="22"/>
                <w:szCs w:val="22"/>
              </w:rPr>
            </w:pPr>
            <w:r w:rsidRPr="00FF257E">
              <w:rPr>
                <w:bCs/>
                <w:color w:val="000000" w:themeColor="text1"/>
                <w:sz w:val="22"/>
                <w:szCs w:val="22"/>
              </w:rPr>
              <w:t xml:space="preserve">IČ: </w:t>
            </w:r>
            <w:r w:rsidRPr="00FF257E">
              <w:rPr>
                <w:color w:val="333333"/>
                <w:sz w:val="22"/>
                <w:szCs w:val="22"/>
                <w:shd w:val="clear" w:color="auto" w:fill="FFFFFF"/>
              </w:rPr>
              <w:t>26871068</w:t>
            </w:r>
          </w:p>
          <w:p w14:paraId="07C1BA08" w14:textId="77777777" w:rsidR="00147951" w:rsidRPr="00FF257E" w:rsidRDefault="00147951" w:rsidP="00147951">
            <w:pPr>
              <w:keepNext/>
              <w:keepLines/>
              <w:contextualSpacing/>
              <w:jc w:val="both"/>
              <w:rPr>
                <w:bCs/>
                <w:color w:val="000000" w:themeColor="text1"/>
                <w:sz w:val="22"/>
                <w:szCs w:val="22"/>
              </w:rPr>
            </w:pPr>
            <w:r w:rsidRPr="00FF257E">
              <w:rPr>
                <w:bCs/>
                <w:color w:val="000000" w:themeColor="text1"/>
                <w:sz w:val="22"/>
                <w:szCs w:val="22"/>
              </w:rPr>
              <w:t>DIČ: CZ2</w:t>
            </w:r>
            <w:r w:rsidRPr="00FF257E">
              <w:rPr>
                <w:color w:val="333333"/>
                <w:sz w:val="22"/>
                <w:szCs w:val="22"/>
                <w:shd w:val="clear" w:color="auto" w:fill="FFFFFF"/>
              </w:rPr>
              <w:t>6871068</w:t>
            </w:r>
            <w:r w:rsidRPr="00FF257E">
              <w:rPr>
                <w:bCs/>
                <w:color w:val="000000" w:themeColor="text1"/>
                <w:sz w:val="22"/>
                <w:szCs w:val="22"/>
              </w:rPr>
              <w:fldChar w:fldCharType="begin"/>
            </w:r>
            <w:r w:rsidRPr="00FF257E">
              <w:rPr>
                <w:bCs/>
                <w:color w:val="000000" w:themeColor="text1"/>
                <w:sz w:val="22"/>
                <w:szCs w:val="22"/>
              </w:rPr>
              <w:instrText xml:space="preserve"> MERGEFIELD OR_CZ </w:instrText>
            </w:r>
            <w:r w:rsidRPr="00FF257E">
              <w:rPr>
                <w:bCs/>
                <w:color w:val="000000" w:themeColor="text1"/>
                <w:sz w:val="22"/>
                <w:szCs w:val="22"/>
              </w:rPr>
              <w:fldChar w:fldCharType="end"/>
            </w:r>
          </w:p>
          <w:p w14:paraId="2E0A7C21" w14:textId="77777777" w:rsidR="00147951" w:rsidRPr="00FF257E" w:rsidRDefault="00147951" w:rsidP="00147951">
            <w:pPr>
              <w:contextualSpacing/>
              <w:jc w:val="both"/>
              <w:rPr>
                <w:bCs/>
                <w:color w:val="000000" w:themeColor="text1"/>
                <w:sz w:val="22"/>
                <w:szCs w:val="22"/>
              </w:rPr>
            </w:pPr>
            <w:r w:rsidRPr="00FF257E">
              <w:rPr>
                <w:bCs/>
                <w:color w:val="000000" w:themeColor="text1"/>
                <w:sz w:val="22"/>
                <w:szCs w:val="22"/>
              </w:rPr>
              <w:t xml:space="preserve">bank. spojení: </w:t>
            </w:r>
            <w:r w:rsidRPr="00696B4D">
              <w:rPr>
                <w:bCs/>
                <w:color w:val="000000" w:themeColor="text1"/>
                <w:sz w:val="22"/>
                <w:szCs w:val="22"/>
              </w:rPr>
              <w:t>10006-29037851/0100 Komerční banka, a.s.</w:t>
            </w:r>
          </w:p>
          <w:p w14:paraId="6348D2CE" w14:textId="77777777" w:rsidR="00147951" w:rsidRPr="00FF257E" w:rsidRDefault="00147951" w:rsidP="00147951">
            <w:pPr>
              <w:contextualSpacing/>
              <w:jc w:val="both"/>
              <w:rPr>
                <w:bCs/>
                <w:color w:val="000000" w:themeColor="text1"/>
                <w:sz w:val="22"/>
                <w:szCs w:val="22"/>
              </w:rPr>
            </w:pPr>
            <w:r w:rsidRPr="00FF257E">
              <w:rPr>
                <w:bCs/>
                <w:color w:val="000000" w:themeColor="text1"/>
                <w:sz w:val="22"/>
                <w:szCs w:val="22"/>
              </w:rPr>
              <w:t xml:space="preserve">ID datové schránky: </w:t>
            </w:r>
            <w:r w:rsidRPr="00FF257E">
              <w:rPr>
                <w:color w:val="000000"/>
                <w:sz w:val="22"/>
                <w:szCs w:val="22"/>
                <w:shd w:val="clear" w:color="auto" w:fill="FFFFFF"/>
              </w:rPr>
              <w:t>uhugytj</w:t>
            </w:r>
          </w:p>
          <w:p w14:paraId="7BCC1A59" w14:textId="2627C461" w:rsidR="00147951" w:rsidRPr="00FF257E" w:rsidRDefault="00147951" w:rsidP="00147951">
            <w:pPr>
              <w:contextualSpacing/>
              <w:jc w:val="both"/>
              <w:rPr>
                <w:bCs/>
                <w:color w:val="000000" w:themeColor="text1"/>
                <w:sz w:val="22"/>
                <w:szCs w:val="22"/>
              </w:rPr>
            </w:pPr>
            <w:r w:rsidRPr="00D63C52">
              <w:rPr>
                <w:bCs/>
                <w:color w:val="000000" w:themeColor="text1"/>
                <w:sz w:val="22"/>
                <w:szCs w:val="22"/>
              </w:rPr>
              <w:t xml:space="preserve">zastoupena Ing. </w:t>
            </w:r>
            <w:r w:rsidR="002D6B22" w:rsidRPr="00D63C52">
              <w:rPr>
                <w:bCs/>
                <w:color w:val="000000" w:themeColor="text1"/>
                <w:sz w:val="22"/>
                <w:szCs w:val="22"/>
              </w:rPr>
              <w:t xml:space="preserve">Martinem Pavlicou, </w:t>
            </w:r>
            <w:r w:rsidRPr="00D63C52">
              <w:rPr>
                <w:bCs/>
                <w:color w:val="000000" w:themeColor="text1"/>
                <w:sz w:val="22"/>
                <w:szCs w:val="22"/>
              </w:rPr>
              <w:t>M</w:t>
            </w:r>
            <w:r w:rsidR="00750A7E" w:rsidRPr="00D63C52">
              <w:rPr>
                <w:bCs/>
                <w:color w:val="000000" w:themeColor="text1"/>
                <w:sz w:val="22"/>
                <w:szCs w:val="22"/>
              </w:rPr>
              <w:t>H</w:t>
            </w:r>
            <w:r w:rsidRPr="00D63C52">
              <w:rPr>
                <w:bCs/>
                <w:color w:val="000000" w:themeColor="text1"/>
                <w:sz w:val="22"/>
                <w:szCs w:val="22"/>
              </w:rPr>
              <w:t>A, předsedou představenstva</w:t>
            </w:r>
          </w:p>
          <w:p w14:paraId="601BCFA7" w14:textId="77777777" w:rsidR="00147951" w:rsidRPr="00FF257E" w:rsidRDefault="00147951" w:rsidP="00147951">
            <w:pPr>
              <w:contextualSpacing/>
              <w:jc w:val="both"/>
              <w:rPr>
                <w:color w:val="000000" w:themeColor="text1"/>
                <w:sz w:val="22"/>
                <w:szCs w:val="22"/>
              </w:rPr>
            </w:pPr>
          </w:p>
          <w:p w14:paraId="25FA154F" w14:textId="77777777" w:rsidR="00147951" w:rsidRPr="00FF257E" w:rsidRDefault="00147951" w:rsidP="00147951">
            <w:pPr>
              <w:contextualSpacing/>
              <w:jc w:val="both"/>
              <w:rPr>
                <w:color w:val="000000" w:themeColor="text1"/>
                <w:sz w:val="22"/>
                <w:szCs w:val="22"/>
              </w:rPr>
            </w:pPr>
            <w:r w:rsidRPr="00FF257E">
              <w:rPr>
                <w:color w:val="000000" w:themeColor="text1"/>
                <w:sz w:val="22"/>
                <w:szCs w:val="22"/>
              </w:rPr>
              <w:t>(dále jen jako „</w:t>
            </w:r>
            <w:r w:rsidRPr="00FF257E">
              <w:rPr>
                <w:b/>
                <w:color w:val="000000" w:themeColor="text1"/>
                <w:sz w:val="22"/>
                <w:szCs w:val="22"/>
              </w:rPr>
              <w:t>Odběratel</w:t>
            </w:r>
            <w:r w:rsidRPr="00FF257E">
              <w:rPr>
                <w:color w:val="000000" w:themeColor="text1"/>
                <w:sz w:val="22"/>
                <w:szCs w:val="22"/>
              </w:rPr>
              <w:t>“ na straně druhé)</w:t>
            </w:r>
          </w:p>
          <w:p w14:paraId="0E9AF9F8" w14:textId="4BF8750B" w:rsidR="00147951" w:rsidRPr="00D620F2" w:rsidRDefault="00147951" w:rsidP="00147951">
            <w:pPr>
              <w:contextualSpacing/>
              <w:jc w:val="both"/>
              <w:rPr>
                <w:b/>
                <w:sz w:val="22"/>
                <w:szCs w:val="22"/>
              </w:rPr>
            </w:pPr>
          </w:p>
        </w:tc>
        <w:tc>
          <w:tcPr>
            <w:tcW w:w="4820" w:type="dxa"/>
          </w:tcPr>
          <w:p w14:paraId="362CC552" w14:textId="77777777" w:rsidR="00147951" w:rsidRPr="00FF257E" w:rsidRDefault="00147951" w:rsidP="00147951">
            <w:pPr>
              <w:contextualSpacing/>
              <w:jc w:val="both"/>
              <w:rPr>
                <w:b/>
                <w:bCs/>
                <w:color w:val="333333"/>
                <w:sz w:val="22"/>
                <w:szCs w:val="22"/>
                <w:shd w:val="clear" w:color="auto" w:fill="FFFFFF"/>
              </w:rPr>
            </w:pPr>
            <w:r w:rsidRPr="00FF257E">
              <w:rPr>
                <w:b/>
                <w:bCs/>
                <w:color w:val="333333"/>
                <w:sz w:val="22"/>
                <w:szCs w:val="22"/>
                <w:shd w:val="clear" w:color="auto" w:fill="FFFFFF"/>
              </w:rPr>
              <w:t>Vsetínská nemocnice a.s.</w:t>
            </w:r>
          </w:p>
          <w:p w14:paraId="6E9AB201" w14:textId="77777777" w:rsidR="00147951" w:rsidRPr="00FF257E" w:rsidRDefault="00147951" w:rsidP="00147951">
            <w:pPr>
              <w:contextualSpacing/>
              <w:jc w:val="both"/>
              <w:rPr>
                <w:color w:val="333333"/>
                <w:sz w:val="22"/>
                <w:szCs w:val="22"/>
                <w:shd w:val="clear" w:color="auto" w:fill="FFFFFF"/>
              </w:rPr>
            </w:pPr>
            <w:r w:rsidRPr="00FF257E">
              <w:rPr>
                <w:bCs/>
                <w:color w:val="000000" w:themeColor="text1"/>
                <w:sz w:val="22"/>
                <w:szCs w:val="22"/>
                <w:lang w:bidi="en-GB"/>
              </w:rPr>
              <w:t xml:space="preserve">with its registered office at </w:t>
            </w:r>
            <w:r w:rsidRPr="00FF257E">
              <w:rPr>
                <w:color w:val="333333"/>
                <w:sz w:val="22"/>
                <w:szCs w:val="22"/>
                <w:shd w:val="clear" w:color="auto" w:fill="FFFFFF"/>
              </w:rPr>
              <w:t>Nemocniční 955, 755 01 Vsetín</w:t>
            </w:r>
          </w:p>
          <w:p w14:paraId="3FABBAB0" w14:textId="77777777" w:rsidR="00147951" w:rsidRPr="00FF257E" w:rsidRDefault="00147951" w:rsidP="00147951">
            <w:pPr>
              <w:contextualSpacing/>
              <w:jc w:val="both"/>
              <w:rPr>
                <w:bCs/>
                <w:color w:val="000000" w:themeColor="text1"/>
                <w:sz w:val="22"/>
                <w:szCs w:val="22"/>
              </w:rPr>
            </w:pPr>
            <w:r w:rsidRPr="00FF257E">
              <w:rPr>
                <w:bCs/>
                <w:color w:val="000000" w:themeColor="text1"/>
                <w:sz w:val="22"/>
                <w:szCs w:val="22"/>
                <w:lang w:bidi="en-GB"/>
              </w:rPr>
              <w:t xml:space="preserve">ID No.: </w:t>
            </w:r>
            <w:r w:rsidRPr="00FF257E">
              <w:rPr>
                <w:color w:val="333333"/>
                <w:sz w:val="22"/>
                <w:szCs w:val="22"/>
                <w:shd w:val="clear" w:color="auto" w:fill="FFFFFF"/>
              </w:rPr>
              <w:t>26871068</w:t>
            </w:r>
          </w:p>
          <w:p w14:paraId="3A25C230" w14:textId="77777777" w:rsidR="00147951" w:rsidRPr="00FF257E" w:rsidRDefault="00147951" w:rsidP="00147951">
            <w:pPr>
              <w:contextualSpacing/>
              <w:jc w:val="both"/>
              <w:rPr>
                <w:bCs/>
                <w:color w:val="000000" w:themeColor="text1"/>
                <w:sz w:val="22"/>
                <w:szCs w:val="22"/>
              </w:rPr>
            </w:pPr>
            <w:r w:rsidRPr="00FF257E">
              <w:rPr>
                <w:bCs/>
                <w:color w:val="000000" w:themeColor="text1"/>
                <w:sz w:val="22"/>
                <w:szCs w:val="22"/>
              </w:rPr>
              <w:t>VAT No.: CZ</w:t>
            </w:r>
            <w:r w:rsidRPr="00FF257E">
              <w:rPr>
                <w:color w:val="333333"/>
                <w:sz w:val="22"/>
                <w:szCs w:val="22"/>
                <w:shd w:val="clear" w:color="auto" w:fill="FFFFFF"/>
              </w:rPr>
              <w:t>26871068</w:t>
            </w:r>
          </w:p>
          <w:p w14:paraId="55977384" w14:textId="5C442251" w:rsidR="00147951" w:rsidRPr="00FF257E" w:rsidRDefault="00147951" w:rsidP="00147951">
            <w:pPr>
              <w:contextualSpacing/>
              <w:jc w:val="both"/>
              <w:rPr>
                <w:bCs/>
                <w:color w:val="000000" w:themeColor="text1"/>
                <w:sz w:val="22"/>
                <w:szCs w:val="22"/>
              </w:rPr>
            </w:pPr>
            <w:r w:rsidRPr="00FF257E">
              <w:rPr>
                <w:bCs/>
                <w:color w:val="000000" w:themeColor="text1"/>
                <w:sz w:val="22"/>
                <w:szCs w:val="22"/>
              </w:rPr>
              <w:t xml:space="preserve">bank details: </w:t>
            </w:r>
            <w:r w:rsidRPr="00696B4D">
              <w:rPr>
                <w:bCs/>
                <w:color w:val="000000" w:themeColor="text1"/>
                <w:sz w:val="22"/>
                <w:szCs w:val="22"/>
              </w:rPr>
              <w:t>10006-29037851/0100</w:t>
            </w:r>
            <w:r w:rsidR="00AE2116">
              <w:rPr>
                <w:bCs/>
                <w:color w:val="000000" w:themeColor="text1"/>
                <w:sz w:val="22"/>
                <w:szCs w:val="22"/>
              </w:rPr>
              <w:t xml:space="preserve"> </w:t>
            </w:r>
            <w:r w:rsidRPr="00696B4D">
              <w:rPr>
                <w:bCs/>
                <w:color w:val="000000" w:themeColor="text1"/>
                <w:sz w:val="22"/>
                <w:szCs w:val="22"/>
              </w:rPr>
              <w:t>Komerční banka, a.s.</w:t>
            </w:r>
          </w:p>
          <w:p w14:paraId="2E37851E" w14:textId="77777777" w:rsidR="00147951" w:rsidRPr="00FF257E" w:rsidRDefault="00147951" w:rsidP="00147951">
            <w:pPr>
              <w:contextualSpacing/>
              <w:jc w:val="both"/>
              <w:rPr>
                <w:bCs/>
                <w:color w:val="000000" w:themeColor="text1"/>
                <w:sz w:val="22"/>
                <w:szCs w:val="22"/>
              </w:rPr>
            </w:pPr>
            <w:r w:rsidRPr="00FF257E">
              <w:rPr>
                <w:bCs/>
                <w:color w:val="000000" w:themeColor="text1"/>
                <w:sz w:val="22"/>
                <w:szCs w:val="22"/>
              </w:rPr>
              <w:t xml:space="preserve">data mailbox ID: </w:t>
            </w:r>
            <w:r w:rsidRPr="00FF257E">
              <w:rPr>
                <w:color w:val="000000"/>
                <w:sz w:val="22"/>
                <w:szCs w:val="22"/>
                <w:shd w:val="clear" w:color="auto" w:fill="FFFFFF"/>
              </w:rPr>
              <w:t>uhugytj</w:t>
            </w:r>
          </w:p>
          <w:p w14:paraId="22FA9489" w14:textId="74064FEE" w:rsidR="00147951" w:rsidRPr="00FF257E" w:rsidRDefault="00147951" w:rsidP="00147951">
            <w:pPr>
              <w:contextualSpacing/>
              <w:jc w:val="both"/>
              <w:rPr>
                <w:bCs/>
                <w:color w:val="000000" w:themeColor="text1"/>
                <w:sz w:val="22"/>
                <w:szCs w:val="22"/>
              </w:rPr>
            </w:pPr>
            <w:r w:rsidRPr="00D63C52">
              <w:rPr>
                <w:bCs/>
                <w:color w:val="000000" w:themeColor="text1"/>
                <w:sz w:val="22"/>
                <w:szCs w:val="22"/>
                <w:lang w:bidi="en-GB"/>
              </w:rPr>
              <w:t xml:space="preserve">represented by Ing. </w:t>
            </w:r>
            <w:r w:rsidR="00750A7E" w:rsidRPr="00D63C52">
              <w:rPr>
                <w:bCs/>
                <w:color w:val="000000" w:themeColor="text1"/>
                <w:sz w:val="22"/>
                <w:szCs w:val="22"/>
                <w:lang w:bidi="en-GB"/>
              </w:rPr>
              <w:t>Martin Pavlica</w:t>
            </w:r>
            <w:r w:rsidRPr="00D63C52">
              <w:rPr>
                <w:bCs/>
                <w:color w:val="000000" w:themeColor="text1"/>
                <w:sz w:val="22"/>
                <w:szCs w:val="22"/>
                <w:lang w:bidi="en-GB"/>
              </w:rPr>
              <w:t>, M</w:t>
            </w:r>
            <w:r w:rsidR="00750A7E" w:rsidRPr="00D63C52">
              <w:rPr>
                <w:bCs/>
                <w:color w:val="000000" w:themeColor="text1"/>
                <w:sz w:val="22"/>
                <w:szCs w:val="22"/>
                <w:lang w:bidi="en-GB"/>
              </w:rPr>
              <w:t>H</w:t>
            </w:r>
            <w:r w:rsidRPr="00D63C52">
              <w:rPr>
                <w:bCs/>
                <w:color w:val="000000" w:themeColor="text1"/>
                <w:sz w:val="22"/>
                <w:szCs w:val="22"/>
                <w:lang w:bidi="en-GB"/>
              </w:rPr>
              <w:t>A, Chairman of the Board</w:t>
            </w:r>
            <w:r w:rsidRPr="00FF257E">
              <w:rPr>
                <w:bCs/>
                <w:color w:val="000000" w:themeColor="text1"/>
                <w:sz w:val="22"/>
                <w:szCs w:val="22"/>
                <w:lang w:bidi="en-GB"/>
              </w:rPr>
              <w:t xml:space="preserve"> </w:t>
            </w:r>
          </w:p>
          <w:p w14:paraId="0E9AF9FF" w14:textId="02210DEF" w:rsidR="00147951" w:rsidRPr="000C5F68" w:rsidRDefault="00147951" w:rsidP="00147951">
            <w:pPr>
              <w:jc w:val="both"/>
              <w:rPr>
                <w:b/>
                <w:sz w:val="22"/>
                <w:szCs w:val="22"/>
                <w:lang w:val="en-GB" w:bidi="en-GB"/>
              </w:rPr>
            </w:pPr>
            <w:r w:rsidRPr="00FF257E">
              <w:rPr>
                <w:color w:val="000000" w:themeColor="text1"/>
                <w:sz w:val="22"/>
                <w:szCs w:val="22"/>
                <w:lang w:bidi="en-GB"/>
              </w:rPr>
              <w:t>(hereinafter referred to as “</w:t>
            </w:r>
            <w:r w:rsidRPr="00FF257E">
              <w:rPr>
                <w:b/>
                <w:color w:val="000000" w:themeColor="text1"/>
                <w:sz w:val="22"/>
                <w:szCs w:val="22"/>
                <w:lang w:bidi="en-GB"/>
              </w:rPr>
              <w:t>Customer</w:t>
            </w:r>
            <w:r w:rsidRPr="00FF257E">
              <w:rPr>
                <w:color w:val="000000" w:themeColor="text1"/>
                <w:sz w:val="22"/>
                <w:szCs w:val="22"/>
                <w:lang w:bidi="en-GB"/>
              </w:rPr>
              <w:t>” of the other part)</w:t>
            </w:r>
          </w:p>
        </w:tc>
      </w:tr>
      <w:tr w:rsidR="00147951" w:rsidRPr="00807AA8" w14:paraId="0E9AFA39" w14:textId="77777777" w:rsidTr="00B75DE2">
        <w:tc>
          <w:tcPr>
            <w:tcW w:w="4531" w:type="dxa"/>
          </w:tcPr>
          <w:p w14:paraId="64C9D33A" w14:textId="77777777" w:rsidR="00147951" w:rsidRDefault="00147951" w:rsidP="00147951">
            <w:pPr>
              <w:jc w:val="center"/>
              <w:rPr>
                <w:b/>
                <w:sz w:val="22"/>
                <w:szCs w:val="22"/>
              </w:rPr>
            </w:pPr>
          </w:p>
          <w:p w14:paraId="0E9AFA33" w14:textId="7AFD5C46" w:rsidR="00147951" w:rsidRDefault="00147951" w:rsidP="00147951">
            <w:pPr>
              <w:jc w:val="center"/>
              <w:rPr>
                <w:b/>
                <w:sz w:val="22"/>
                <w:szCs w:val="22"/>
              </w:rPr>
            </w:pPr>
            <w:r>
              <w:rPr>
                <w:b/>
                <w:sz w:val="22"/>
                <w:szCs w:val="22"/>
              </w:rPr>
              <w:t>I.</w:t>
            </w:r>
          </w:p>
          <w:p w14:paraId="0E9AFA34" w14:textId="77777777" w:rsidR="00147951" w:rsidRDefault="00147951" w:rsidP="00147951">
            <w:pPr>
              <w:jc w:val="center"/>
              <w:rPr>
                <w:b/>
                <w:sz w:val="22"/>
                <w:szCs w:val="22"/>
              </w:rPr>
            </w:pPr>
            <w:r>
              <w:rPr>
                <w:b/>
                <w:sz w:val="22"/>
                <w:szCs w:val="22"/>
              </w:rPr>
              <w:t>Změna</w:t>
            </w:r>
          </w:p>
          <w:p w14:paraId="0E9AFA35" w14:textId="77777777" w:rsidR="00147951" w:rsidRDefault="00147951" w:rsidP="00147951">
            <w:pPr>
              <w:pStyle w:val="Zkladntext2"/>
              <w:ind w:left="567" w:hanging="567"/>
              <w:jc w:val="center"/>
              <w:rPr>
                <w:b/>
                <w:sz w:val="22"/>
                <w:szCs w:val="22"/>
              </w:rPr>
            </w:pPr>
          </w:p>
        </w:tc>
        <w:tc>
          <w:tcPr>
            <w:tcW w:w="4820" w:type="dxa"/>
          </w:tcPr>
          <w:p w14:paraId="3779E9C3" w14:textId="77777777" w:rsidR="00147951" w:rsidRDefault="00147951" w:rsidP="00147951">
            <w:pPr>
              <w:tabs>
                <w:tab w:val="left" w:pos="1603"/>
              </w:tabs>
              <w:jc w:val="center"/>
              <w:rPr>
                <w:b/>
                <w:sz w:val="22"/>
                <w:szCs w:val="22"/>
                <w:lang w:val="en-GB"/>
              </w:rPr>
            </w:pPr>
          </w:p>
          <w:p w14:paraId="0E9AFA36" w14:textId="2DB94431" w:rsidR="00147951" w:rsidRDefault="00147951" w:rsidP="00147951">
            <w:pPr>
              <w:tabs>
                <w:tab w:val="left" w:pos="1603"/>
              </w:tabs>
              <w:jc w:val="center"/>
              <w:rPr>
                <w:b/>
                <w:sz w:val="22"/>
                <w:szCs w:val="22"/>
                <w:lang w:val="en-GB"/>
              </w:rPr>
            </w:pPr>
            <w:r>
              <w:rPr>
                <w:b/>
                <w:sz w:val="22"/>
                <w:szCs w:val="22"/>
                <w:lang w:val="en-GB"/>
              </w:rPr>
              <w:t>I.</w:t>
            </w:r>
          </w:p>
          <w:p w14:paraId="0E9AFA37" w14:textId="77777777" w:rsidR="00147951" w:rsidRPr="00772A93" w:rsidRDefault="00147951" w:rsidP="00147951">
            <w:pPr>
              <w:tabs>
                <w:tab w:val="left" w:pos="1603"/>
              </w:tabs>
              <w:jc w:val="center"/>
              <w:rPr>
                <w:b/>
                <w:sz w:val="22"/>
                <w:szCs w:val="22"/>
                <w:lang w:val="en-GB"/>
              </w:rPr>
            </w:pPr>
            <w:r>
              <w:rPr>
                <w:b/>
                <w:sz w:val="22"/>
                <w:szCs w:val="22"/>
                <w:lang w:val="en-GB"/>
              </w:rPr>
              <w:t>Amendment</w:t>
            </w:r>
          </w:p>
          <w:p w14:paraId="0E9AFA38" w14:textId="77777777" w:rsidR="00147951" w:rsidRPr="000C5F68" w:rsidRDefault="00147951" w:rsidP="00147951">
            <w:pPr>
              <w:pStyle w:val="Zkladntext2"/>
              <w:ind w:left="567" w:hanging="567"/>
              <w:jc w:val="center"/>
              <w:rPr>
                <w:b/>
                <w:sz w:val="22"/>
                <w:szCs w:val="22"/>
                <w:lang w:val="en-GB" w:bidi="en-GB"/>
              </w:rPr>
            </w:pPr>
          </w:p>
        </w:tc>
      </w:tr>
      <w:tr w:rsidR="00147951" w:rsidRPr="00807AA8" w14:paraId="0E9AFA3E" w14:textId="77777777" w:rsidTr="00B75DE2">
        <w:tc>
          <w:tcPr>
            <w:tcW w:w="4531" w:type="dxa"/>
          </w:tcPr>
          <w:p w14:paraId="0E9AFA3A" w14:textId="5357A030" w:rsidR="00147951" w:rsidRPr="00A957AA" w:rsidRDefault="00147951" w:rsidP="00147951">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F2723F">
              <w:rPr>
                <w:sz w:val="22"/>
                <w:szCs w:val="22"/>
              </w:rPr>
              <w:t>27.06.2022</w:t>
            </w:r>
            <w:r w:rsidRPr="00A957AA">
              <w:rPr>
                <w:bCs/>
                <w:color w:val="000000" w:themeColor="text1"/>
                <w:sz w:val="22"/>
                <w:szCs w:val="22"/>
              </w:rPr>
              <w:t xml:space="preserve"> </w:t>
            </w:r>
            <w:r w:rsidRPr="00A957AA">
              <w:rPr>
                <w:sz w:val="22"/>
                <w:szCs w:val="22"/>
              </w:rPr>
              <w:t>smlouvu o spolupráci</w:t>
            </w:r>
            <w:r w:rsidR="007B2EDA">
              <w:rPr>
                <w:sz w:val="22"/>
                <w:szCs w:val="22"/>
              </w:rPr>
              <w:t xml:space="preserve"> </w:t>
            </w:r>
            <w:r w:rsidRPr="00A957AA">
              <w:rPr>
                <w:sz w:val="22"/>
                <w:szCs w:val="22"/>
              </w:rPr>
              <w:t xml:space="preserve">na </w:t>
            </w:r>
            <w:r w:rsidR="00A44DE0" w:rsidRPr="00A957AA">
              <w:rPr>
                <w:sz w:val="22"/>
                <w:szCs w:val="22"/>
              </w:rPr>
              <w:t>základě</w:t>
            </w:r>
            <w:r w:rsidRPr="00A957AA">
              <w:rPr>
                <w:sz w:val="22"/>
                <w:szCs w:val="22"/>
              </w:rPr>
              <w:t xml:space="preserve">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147951" w:rsidRDefault="00147951" w:rsidP="00147951">
            <w:pPr>
              <w:pStyle w:val="Zkladntext2"/>
              <w:ind w:left="567" w:hanging="567"/>
              <w:jc w:val="center"/>
              <w:rPr>
                <w:b/>
                <w:sz w:val="22"/>
                <w:szCs w:val="22"/>
              </w:rPr>
            </w:pPr>
          </w:p>
        </w:tc>
        <w:tc>
          <w:tcPr>
            <w:tcW w:w="4820" w:type="dxa"/>
          </w:tcPr>
          <w:p w14:paraId="0E9AFA3C" w14:textId="1C62BA96" w:rsidR="00147951" w:rsidRPr="00A957AA" w:rsidRDefault="00A44DE0" w:rsidP="0014795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sidRPr="00A957AA">
              <w:rPr>
                <w:bCs/>
                <w:color w:val="000000" w:themeColor="text1"/>
                <w:sz w:val="22"/>
                <w:szCs w:val="22"/>
              </w:rPr>
              <w:t>27.06.2022</w:t>
            </w:r>
            <w:r w:rsidR="00147951" w:rsidRPr="00A957AA">
              <w:rPr>
                <w:bCs/>
                <w:color w:val="000000" w:themeColor="text1"/>
                <w:sz w:val="22"/>
                <w:szCs w:val="22"/>
              </w:rPr>
              <w:t xml:space="preserve"> </w:t>
            </w:r>
            <w:r w:rsidR="00147951" w:rsidRPr="00A957AA">
              <w:rPr>
                <w:color w:val="000000"/>
                <w:sz w:val="22"/>
                <w:szCs w:val="22"/>
                <w:lang w:val="en-GB" w:bidi="en-GB"/>
              </w:rPr>
              <w:t>the Parties concluded a cooperation agreement</w:t>
            </w:r>
            <w:r w:rsidR="007B2EDA">
              <w:rPr>
                <w:color w:val="000000"/>
                <w:sz w:val="22"/>
                <w:szCs w:val="22"/>
                <w:lang w:val="en-GB" w:bidi="en-GB"/>
              </w:rPr>
              <w:t>,</w:t>
            </w:r>
            <w:r w:rsidR="00147951">
              <w:rPr>
                <w:bCs/>
                <w:color w:val="000000" w:themeColor="text1"/>
                <w:sz w:val="22"/>
                <w:szCs w:val="22"/>
              </w:rPr>
              <w:t xml:space="preserve"> </w:t>
            </w:r>
            <w:r w:rsidR="00147951"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00147951" w:rsidRPr="00A957AA">
              <w:rPr>
                <w:b/>
                <w:color w:val="000000"/>
                <w:sz w:val="22"/>
                <w:szCs w:val="22"/>
                <w:lang w:val="en-GB" w:bidi="en-GB"/>
              </w:rPr>
              <w:t>Agreement</w:t>
            </w:r>
            <w:r w:rsidR="00147951" w:rsidRPr="00A957AA">
              <w:rPr>
                <w:color w:val="000000"/>
                <w:sz w:val="22"/>
                <w:szCs w:val="22"/>
                <w:lang w:val="en-GB" w:bidi="en-GB"/>
              </w:rPr>
              <w:t>”).</w:t>
            </w:r>
          </w:p>
          <w:p w14:paraId="0E9AFA3D" w14:textId="77777777" w:rsidR="00147951" w:rsidRPr="000C5F68" w:rsidRDefault="00147951" w:rsidP="00147951">
            <w:pPr>
              <w:pStyle w:val="Zkladntext2"/>
              <w:ind w:left="601" w:hanging="567"/>
              <w:rPr>
                <w:b/>
                <w:sz w:val="22"/>
                <w:szCs w:val="22"/>
                <w:lang w:val="en-GB" w:bidi="en-GB"/>
              </w:rPr>
            </w:pPr>
          </w:p>
        </w:tc>
      </w:tr>
      <w:tr w:rsidR="00147951" w:rsidRPr="00807AA8" w14:paraId="0E9AFA43" w14:textId="77777777" w:rsidTr="00B75DE2">
        <w:tc>
          <w:tcPr>
            <w:tcW w:w="4531" w:type="dxa"/>
          </w:tcPr>
          <w:p w14:paraId="0E9AFA3F" w14:textId="743A29E4" w:rsidR="00147951" w:rsidRDefault="00147951" w:rsidP="00147951">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147951" w:rsidRDefault="00147951" w:rsidP="00147951">
            <w:pPr>
              <w:pStyle w:val="Zkladntext2"/>
              <w:ind w:left="567" w:hanging="567"/>
              <w:jc w:val="center"/>
              <w:rPr>
                <w:b/>
                <w:sz w:val="22"/>
                <w:szCs w:val="22"/>
              </w:rPr>
            </w:pPr>
          </w:p>
        </w:tc>
        <w:tc>
          <w:tcPr>
            <w:tcW w:w="4820" w:type="dxa"/>
          </w:tcPr>
          <w:p w14:paraId="0E9AFA41" w14:textId="3FEB6072" w:rsidR="00147951" w:rsidRDefault="00147951" w:rsidP="00147951">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147951" w:rsidRPr="006E2927" w:rsidRDefault="00147951" w:rsidP="00147951">
            <w:pPr>
              <w:pStyle w:val="Zkladntext2"/>
              <w:ind w:left="601" w:hanging="567"/>
              <w:rPr>
                <w:b/>
                <w:sz w:val="22"/>
                <w:szCs w:val="22"/>
                <w:lang w:bidi="en-GB"/>
              </w:rPr>
            </w:pPr>
          </w:p>
        </w:tc>
      </w:tr>
      <w:tr w:rsidR="00147951" w:rsidRPr="00807AA8" w14:paraId="0E9AFA48" w14:textId="77777777" w:rsidTr="00B75DE2">
        <w:tc>
          <w:tcPr>
            <w:tcW w:w="4531" w:type="dxa"/>
          </w:tcPr>
          <w:p w14:paraId="0E9AFA44" w14:textId="36B80663" w:rsidR="00147951" w:rsidRPr="006E2927" w:rsidRDefault="00147951" w:rsidP="00147951">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tohoto dodatku.</w:t>
            </w:r>
          </w:p>
          <w:p w14:paraId="57915BE6" w14:textId="77777777" w:rsidR="00147951" w:rsidRDefault="00147951" w:rsidP="00147951">
            <w:pPr>
              <w:pStyle w:val="Zkladntext2"/>
              <w:ind w:left="567" w:hanging="567"/>
              <w:jc w:val="center"/>
              <w:rPr>
                <w:b/>
                <w:sz w:val="22"/>
                <w:szCs w:val="22"/>
              </w:rPr>
            </w:pPr>
          </w:p>
          <w:p w14:paraId="7BE0637A" w14:textId="77777777" w:rsidR="00147951" w:rsidRDefault="00147951" w:rsidP="00147951">
            <w:pPr>
              <w:pStyle w:val="Zkladntext2"/>
              <w:ind w:left="567" w:hanging="567"/>
              <w:jc w:val="center"/>
              <w:rPr>
                <w:b/>
                <w:sz w:val="22"/>
                <w:szCs w:val="22"/>
              </w:rPr>
            </w:pPr>
          </w:p>
          <w:p w14:paraId="5FE6724B" w14:textId="77777777" w:rsidR="00147951" w:rsidRDefault="00147951" w:rsidP="00147951">
            <w:pPr>
              <w:pStyle w:val="Zkladntext2"/>
              <w:ind w:left="567" w:hanging="567"/>
              <w:jc w:val="center"/>
              <w:rPr>
                <w:b/>
                <w:sz w:val="22"/>
                <w:szCs w:val="22"/>
              </w:rPr>
            </w:pPr>
          </w:p>
          <w:p w14:paraId="02FD930A" w14:textId="77777777" w:rsidR="00147951" w:rsidRDefault="00147951" w:rsidP="00147951">
            <w:pPr>
              <w:pStyle w:val="Zkladntext2"/>
              <w:ind w:left="567" w:hanging="567"/>
              <w:jc w:val="center"/>
              <w:rPr>
                <w:b/>
                <w:sz w:val="22"/>
                <w:szCs w:val="22"/>
              </w:rPr>
            </w:pPr>
          </w:p>
          <w:p w14:paraId="0E9AFA45" w14:textId="752A456E" w:rsidR="00147951" w:rsidRDefault="00147951" w:rsidP="00147951">
            <w:pPr>
              <w:pStyle w:val="Zkladntext2"/>
              <w:ind w:left="567" w:hanging="567"/>
              <w:jc w:val="center"/>
              <w:rPr>
                <w:b/>
                <w:sz w:val="22"/>
                <w:szCs w:val="22"/>
              </w:rPr>
            </w:pPr>
          </w:p>
        </w:tc>
        <w:tc>
          <w:tcPr>
            <w:tcW w:w="4820" w:type="dxa"/>
          </w:tcPr>
          <w:p w14:paraId="0EA7B9E6" w14:textId="1CC15916" w:rsidR="00147951" w:rsidRPr="00BD3D1C" w:rsidRDefault="00147951" w:rsidP="00147951">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Annexes No. 1 and 2 of the Agreement by the wording which is stated in Annexes No. 1. of this addendum. </w:t>
            </w:r>
            <w:r>
              <w:rPr>
                <w:sz w:val="22"/>
                <w:szCs w:val="22"/>
                <w:lang w:val="en-GB" w:bidi="en-GB"/>
              </w:rPr>
              <w:t xml:space="preserve"> </w:t>
            </w:r>
          </w:p>
          <w:p w14:paraId="582B40D4" w14:textId="77777777" w:rsidR="00147951" w:rsidRDefault="00147951" w:rsidP="00147951">
            <w:pPr>
              <w:pStyle w:val="Zkladntext2"/>
              <w:ind w:left="601"/>
              <w:rPr>
                <w:b/>
                <w:sz w:val="22"/>
                <w:szCs w:val="22"/>
                <w:lang w:val="en-GB" w:bidi="en-GB"/>
              </w:rPr>
            </w:pPr>
          </w:p>
          <w:p w14:paraId="0E9AFA47" w14:textId="53936234" w:rsidR="00147951" w:rsidRPr="006E2927" w:rsidRDefault="00147951" w:rsidP="00147951">
            <w:pPr>
              <w:pStyle w:val="Zkladntext2"/>
              <w:ind w:left="601"/>
              <w:rPr>
                <w:b/>
                <w:sz w:val="22"/>
                <w:szCs w:val="22"/>
                <w:lang w:bidi="en-GB"/>
              </w:rPr>
            </w:pPr>
          </w:p>
        </w:tc>
      </w:tr>
      <w:tr w:rsidR="00147951" w:rsidRPr="00807AA8" w14:paraId="0E9AFA4F" w14:textId="77777777" w:rsidTr="00B75DE2">
        <w:tc>
          <w:tcPr>
            <w:tcW w:w="4531" w:type="dxa"/>
          </w:tcPr>
          <w:p w14:paraId="0E9AFA49" w14:textId="77777777" w:rsidR="00147951" w:rsidRPr="00AC3475" w:rsidRDefault="00147951" w:rsidP="00147951">
            <w:pPr>
              <w:pStyle w:val="Zkladntext2"/>
              <w:ind w:left="567" w:hanging="567"/>
              <w:jc w:val="center"/>
              <w:rPr>
                <w:b/>
                <w:sz w:val="22"/>
                <w:szCs w:val="22"/>
              </w:rPr>
            </w:pPr>
            <w:r>
              <w:rPr>
                <w:b/>
                <w:sz w:val="22"/>
                <w:szCs w:val="22"/>
              </w:rPr>
              <w:t>I</w:t>
            </w:r>
            <w:r w:rsidRPr="00AC3475">
              <w:rPr>
                <w:b/>
                <w:sz w:val="22"/>
                <w:szCs w:val="22"/>
              </w:rPr>
              <w:t>I.</w:t>
            </w:r>
          </w:p>
          <w:p w14:paraId="0E9AFA4A" w14:textId="77777777" w:rsidR="00147951" w:rsidRPr="00AC3475" w:rsidRDefault="00147951" w:rsidP="00147951">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147951" w:rsidRDefault="00147951" w:rsidP="00147951">
            <w:pPr>
              <w:pStyle w:val="Zkladntext2"/>
              <w:rPr>
                <w:sz w:val="22"/>
                <w:szCs w:val="22"/>
              </w:rPr>
            </w:pPr>
          </w:p>
        </w:tc>
        <w:tc>
          <w:tcPr>
            <w:tcW w:w="4820" w:type="dxa"/>
          </w:tcPr>
          <w:p w14:paraId="0E9AFA4C" w14:textId="77777777" w:rsidR="00147951" w:rsidRPr="000C5F68" w:rsidRDefault="00147951" w:rsidP="00147951">
            <w:pPr>
              <w:pStyle w:val="Zkladntext2"/>
              <w:ind w:left="567" w:hanging="567"/>
              <w:jc w:val="center"/>
              <w:rPr>
                <w:b/>
                <w:sz w:val="22"/>
                <w:szCs w:val="22"/>
                <w:lang w:val="en-GB"/>
              </w:rPr>
            </w:pPr>
            <w:r w:rsidRPr="000C5F68">
              <w:rPr>
                <w:b/>
                <w:sz w:val="22"/>
                <w:szCs w:val="22"/>
                <w:lang w:val="en-GB" w:bidi="en-GB"/>
              </w:rPr>
              <w:t>II.</w:t>
            </w:r>
          </w:p>
          <w:p w14:paraId="0E9AFA4D" w14:textId="77777777" w:rsidR="00147951" w:rsidRPr="000C5F68" w:rsidRDefault="00147951" w:rsidP="00147951">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147951" w:rsidRDefault="00147951" w:rsidP="00147951">
            <w:pPr>
              <w:pStyle w:val="Zkladntext2"/>
              <w:rPr>
                <w:sz w:val="22"/>
                <w:szCs w:val="22"/>
                <w:lang w:val="en-GB" w:bidi="en-GB"/>
              </w:rPr>
            </w:pPr>
          </w:p>
        </w:tc>
      </w:tr>
      <w:tr w:rsidR="00147951" w:rsidRPr="00807AA8" w14:paraId="0E9AFA54" w14:textId="77777777" w:rsidTr="00B75DE2">
        <w:tc>
          <w:tcPr>
            <w:tcW w:w="4531" w:type="dxa"/>
          </w:tcPr>
          <w:p w14:paraId="711459FE" w14:textId="78B23DE8" w:rsidR="00147951" w:rsidRPr="00981033" w:rsidRDefault="00147951" w:rsidP="00147951">
            <w:pPr>
              <w:pStyle w:val="Zkladntext2"/>
              <w:numPr>
                <w:ilvl w:val="0"/>
                <w:numId w:val="3"/>
              </w:numPr>
              <w:ind w:left="601" w:hanging="567"/>
              <w:rPr>
                <w:sz w:val="22"/>
                <w:szCs w:val="22"/>
              </w:rPr>
            </w:pPr>
            <w:r w:rsidRPr="00981033">
              <w:rPr>
                <w:sz w:val="22"/>
                <w:szCs w:val="22"/>
              </w:rPr>
              <w:t xml:space="preserve">Informace obsažené v Příloze č. 1 této smlouvy se považují za vzor a výpočet ve smyslu § 3 odst. 2 písm. b) zákona o registru smluv, na které se nevztahuje povinnost je uveřejnit v Registru. </w:t>
            </w:r>
            <w:r w:rsidRPr="00981033">
              <w:rPr>
                <w:sz w:val="22"/>
                <w:szCs w:val="22"/>
              </w:rPr>
              <w:tab/>
            </w:r>
          </w:p>
          <w:p w14:paraId="68743C01" w14:textId="77777777" w:rsidR="00147951" w:rsidRDefault="00147951" w:rsidP="00147951">
            <w:pPr>
              <w:pStyle w:val="Zkladntext2"/>
              <w:ind w:left="601" w:hanging="567"/>
              <w:rPr>
                <w:sz w:val="22"/>
                <w:szCs w:val="22"/>
              </w:rPr>
            </w:pPr>
          </w:p>
          <w:p w14:paraId="595713FE" w14:textId="77777777" w:rsidR="00147951" w:rsidRDefault="00147951" w:rsidP="00147951">
            <w:pPr>
              <w:pStyle w:val="Zkladntext2"/>
              <w:ind w:left="459" w:hanging="425"/>
              <w:rPr>
                <w:sz w:val="22"/>
                <w:szCs w:val="22"/>
              </w:rPr>
            </w:pPr>
          </w:p>
          <w:p w14:paraId="0E9AFA50" w14:textId="4E77E40A" w:rsidR="00147951" w:rsidRPr="00AC3475" w:rsidRDefault="00147951" w:rsidP="00147951">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147951" w:rsidRDefault="00147951" w:rsidP="00147951">
            <w:pPr>
              <w:pStyle w:val="Zkladntext2"/>
              <w:ind w:left="596" w:hanging="596"/>
              <w:rPr>
                <w:sz w:val="22"/>
                <w:szCs w:val="22"/>
              </w:rPr>
            </w:pPr>
          </w:p>
        </w:tc>
        <w:tc>
          <w:tcPr>
            <w:tcW w:w="4820" w:type="dxa"/>
          </w:tcPr>
          <w:p w14:paraId="074964E6" w14:textId="7503F983" w:rsidR="00147951" w:rsidRPr="00981033" w:rsidRDefault="00147951" w:rsidP="00147951">
            <w:pPr>
              <w:pStyle w:val="Zkladntext2"/>
              <w:numPr>
                <w:ilvl w:val="0"/>
                <w:numId w:val="2"/>
              </w:numPr>
              <w:ind w:left="601" w:hanging="601"/>
              <w:rPr>
                <w:sz w:val="22"/>
                <w:szCs w:val="22"/>
              </w:rPr>
            </w:pPr>
            <w:r w:rsidRPr="00981033">
              <w:rPr>
                <w:sz w:val="22"/>
                <w:szCs w:val="22"/>
              </w:rPr>
              <w:t xml:space="preserve">The information contained in Annex 1 to this Agreement is considered a specimen and calculation as per Section 3(2)(b) of the Agreement Register Act, to which the publication obligation in the Registry does not apply. </w:t>
            </w:r>
          </w:p>
          <w:p w14:paraId="25B07E0F" w14:textId="77777777" w:rsidR="00147951" w:rsidRPr="00981033" w:rsidRDefault="00147951" w:rsidP="00147951">
            <w:pPr>
              <w:pStyle w:val="Zkladntext2"/>
              <w:ind w:left="360"/>
              <w:rPr>
                <w:sz w:val="22"/>
                <w:szCs w:val="22"/>
              </w:rPr>
            </w:pPr>
          </w:p>
          <w:p w14:paraId="0E9AFA52" w14:textId="72192DF2" w:rsidR="00147951" w:rsidRDefault="00147951" w:rsidP="00147951">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147951" w:rsidRPr="006E2927" w:rsidRDefault="00147951" w:rsidP="00147951">
            <w:pPr>
              <w:pStyle w:val="Zkladntext2"/>
              <w:ind w:left="601" w:hanging="601"/>
              <w:rPr>
                <w:sz w:val="22"/>
                <w:szCs w:val="22"/>
                <w:lang w:val="en-GB" w:bidi="en-GB"/>
              </w:rPr>
            </w:pPr>
          </w:p>
        </w:tc>
      </w:tr>
      <w:tr w:rsidR="00147951" w:rsidRPr="00807AA8" w14:paraId="0E9AFA59" w14:textId="77777777" w:rsidTr="00B75DE2">
        <w:tc>
          <w:tcPr>
            <w:tcW w:w="4531" w:type="dxa"/>
          </w:tcPr>
          <w:p w14:paraId="0E9AFA55" w14:textId="77777777" w:rsidR="00147951" w:rsidRPr="00AC3475" w:rsidRDefault="00147951" w:rsidP="00147951">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147951" w:rsidRPr="00AC3475" w:rsidRDefault="00147951" w:rsidP="00147951">
            <w:pPr>
              <w:pStyle w:val="Zkladntext2"/>
              <w:ind w:left="596" w:hanging="596"/>
              <w:rPr>
                <w:sz w:val="22"/>
                <w:szCs w:val="22"/>
              </w:rPr>
            </w:pPr>
          </w:p>
        </w:tc>
        <w:tc>
          <w:tcPr>
            <w:tcW w:w="4820" w:type="dxa"/>
          </w:tcPr>
          <w:p w14:paraId="0E9AFA57" w14:textId="77777777" w:rsidR="00147951" w:rsidRPr="000C5F68" w:rsidRDefault="00147951" w:rsidP="00147951">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147951" w:rsidRPr="000C5F68" w:rsidRDefault="00147951" w:rsidP="00147951">
            <w:pPr>
              <w:pStyle w:val="Zkladntext2"/>
              <w:ind w:left="601" w:hanging="601"/>
              <w:rPr>
                <w:sz w:val="22"/>
                <w:szCs w:val="22"/>
                <w:lang w:val="en-GB" w:bidi="en-GB"/>
              </w:rPr>
            </w:pPr>
          </w:p>
        </w:tc>
      </w:tr>
      <w:tr w:rsidR="00147951" w:rsidRPr="00807AA8" w14:paraId="0E9AFA5D" w14:textId="77777777" w:rsidTr="00B75DE2">
        <w:tc>
          <w:tcPr>
            <w:tcW w:w="4531" w:type="dxa"/>
          </w:tcPr>
          <w:p w14:paraId="1F33B5DA" w14:textId="2AF333BB" w:rsidR="00147951" w:rsidRPr="00A957AA" w:rsidRDefault="00147951" w:rsidP="00147951">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 xml:space="preserve">Smluvní strany se současně dohodly, že práva a povinnosti případně vzniklé z plnění a právních poměrů v rámci předmětu a rozsahu úpravy tohoto dodatku, k nimž došlo před nabytím účinnosti tohoto dodatku v době ode </w:t>
            </w:r>
            <w:r w:rsidR="008B24A5" w:rsidRPr="00A957AA">
              <w:rPr>
                <w:color w:val="000000" w:themeColor="text1"/>
                <w:sz w:val="22"/>
                <w:szCs w:val="22"/>
              </w:rPr>
              <w:t>dne</w:t>
            </w:r>
            <w:r w:rsidR="00B7630C">
              <w:rPr>
                <w:color w:val="000000" w:themeColor="text1"/>
                <w:sz w:val="22"/>
                <w:szCs w:val="22"/>
              </w:rPr>
              <w:t xml:space="preserve"> </w:t>
            </w:r>
            <w:r w:rsidR="008B24A5" w:rsidRPr="00A957AA">
              <w:rPr>
                <w:bCs/>
                <w:color w:val="000000" w:themeColor="text1"/>
                <w:sz w:val="22"/>
                <w:szCs w:val="22"/>
              </w:rPr>
              <w:t>01.10.2023</w:t>
            </w:r>
            <w:r w:rsidR="00DB7D7A">
              <w:rPr>
                <w:bCs/>
                <w:color w:val="000000" w:themeColor="text1"/>
                <w:sz w:val="22"/>
                <w:szCs w:val="22"/>
              </w:rPr>
              <w:t xml:space="preserve"> </w:t>
            </w:r>
            <w:r w:rsidRPr="00A957AA">
              <w:rPr>
                <w:color w:val="000000" w:themeColor="text1"/>
                <w:sz w:val="22"/>
                <w:szCs w:val="22"/>
              </w:rPr>
              <w:t>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147951" w:rsidRDefault="00147951" w:rsidP="00147951">
            <w:pPr>
              <w:pStyle w:val="Zkladntext2"/>
              <w:ind w:left="601" w:hanging="567"/>
              <w:rPr>
                <w:sz w:val="22"/>
                <w:szCs w:val="22"/>
              </w:rPr>
            </w:pPr>
          </w:p>
          <w:p w14:paraId="0E9AFA5B" w14:textId="7531F12B" w:rsidR="00147951" w:rsidRDefault="00147951" w:rsidP="00147951">
            <w:pPr>
              <w:pStyle w:val="Zkladntext2"/>
              <w:rPr>
                <w:sz w:val="22"/>
                <w:szCs w:val="22"/>
              </w:rPr>
            </w:pPr>
          </w:p>
        </w:tc>
        <w:tc>
          <w:tcPr>
            <w:tcW w:w="4820" w:type="dxa"/>
          </w:tcPr>
          <w:p w14:paraId="6230A06D" w14:textId="5A78B0F8" w:rsidR="00147951" w:rsidRPr="00A957AA" w:rsidRDefault="00147951" w:rsidP="00147951">
            <w:pPr>
              <w:pStyle w:val="Odstavecseseznamem"/>
              <w:numPr>
                <w:ilvl w:val="0"/>
                <w:numId w:val="3"/>
              </w:numPr>
              <w:ind w:left="601" w:hanging="601"/>
              <w:contextualSpacing/>
              <w:jc w:val="both"/>
              <w:rPr>
                <w:color w:val="000000" w:themeColor="text1"/>
                <w:sz w:val="22"/>
                <w:szCs w:val="22"/>
              </w:rPr>
            </w:pPr>
            <w:r w:rsidRPr="00A957AA">
              <w:rPr>
                <w:color w:val="000000" w:themeColor="text1"/>
                <w:sz w:val="22"/>
                <w:szCs w:val="22"/>
              </w:rPr>
              <w:t xml:space="preserve">The Parties have also agreed that the rights and obligations potentially arising from the performance and legal relations within the subject matter and scope of regulation hereof, which occurred before this Addendum came into legal force in the period </w:t>
            </w:r>
            <w:r w:rsidR="008B24A5" w:rsidRPr="00A957AA">
              <w:rPr>
                <w:color w:val="000000" w:themeColor="text1"/>
                <w:sz w:val="22"/>
                <w:szCs w:val="22"/>
              </w:rPr>
              <w:t xml:space="preserve">from </w:t>
            </w:r>
            <w:r w:rsidR="008B24A5" w:rsidRPr="00A957AA">
              <w:rPr>
                <w:bCs/>
                <w:color w:val="000000" w:themeColor="text1"/>
                <w:sz w:val="22"/>
                <w:szCs w:val="22"/>
              </w:rPr>
              <w:t>01.10.2023</w:t>
            </w:r>
            <w:r w:rsidR="00B7630C">
              <w:rPr>
                <w:bCs/>
                <w:color w:val="000000" w:themeColor="text1"/>
                <w:sz w:val="22"/>
                <w:szCs w:val="22"/>
              </w:rPr>
              <w:t xml:space="preserve"> </w:t>
            </w:r>
            <w:r w:rsidRPr="00A957AA">
              <w:rPr>
                <w:color w:val="000000" w:themeColor="text1"/>
                <w:sz w:val="22"/>
                <w:szCs w:val="22"/>
              </w:rPr>
              <w:t>are replaced by the obligation established by this Addendum. The performance and legal obligations within the subject matter and scope of regulation hereof before the effective date hereof are thus considered to be performance and legal relations pursuant to this Addendum, and the rights and obligations arising from them are governed by this Addendum.</w:t>
            </w:r>
          </w:p>
          <w:p w14:paraId="0E9AFA5C" w14:textId="0595E2F6" w:rsidR="00147951" w:rsidRPr="00245BFE" w:rsidRDefault="00147951" w:rsidP="00147951">
            <w:pPr>
              <w:pStyle w:val="Zkladntext2"/>
              <w:ind w:left="720"/>
              <w:rPr>
                <w:sz w:val="22"/>
                <w:szCs w:val="22"/>
                <w:lang w:bidi="en-GB"/>
              </w:rPr>
            </w:pPr>
          </w:p>
        </w:tc>
      </w:tr>
      <w:tr w:rsidR="00147951" w:rsidRPr="00807AA8" w14:paraId="0E9AFA62" w14:textId="77777777" w:rsidTr="00B75DE2">
        <w:tc>
          <w:tcPr>
            <w:tcW w:w="4531" w:type="dxa"/>
          </w:tcPr>
          <w:p w14:paraId="0E9AFA5E" w14:textId="77777777" w:rsidR="00147951" w:rsidRDefault="00147951" w:rsidP="00147951">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147951" w:rsidRPr="00C25275" w:rsidRDefault="00147951" w:rsidP="00147951">
            <w:pPr>
              <w:ind w:left="596" w:hanging="596"/>
              <w:jc w:val="center"/>
              <w:rPr>
                <w:sz w:val="22"/>
                <w:szCs w:val="22"/>
              </w:rPr>
            </w:pPr>
          </w:p>
        </w:tc>
        <w:tc>
          <w:tcPr>
            <w:tcW w:w="4820" w:type="dxa"/>
          </w:tcPr>
          <w:p w14:paraId="0E9AFA60" w14:textId="73E0092D" w:rsidR="00147951" w:rsidRPr="000C5F68" w:rsidRDefault="00147951" w:rsidP="00147951">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147951" w:rsidRPr="006E2927" w:rsidRDefault="00147951" w:rsidP="00147951">
            <w:pPr>
              <w:ind w:left="601" w:hanging="601"/>
              <w:jc w:val="center"/>
              <w:rPr>
                <w:sz w:val="22"/>
                <w:szCs w:val="22"/>
                <w:lang w:bidi="en-GB"/>
              </w:rPr>
            </w:pPr>
          </w:p>
        </w:tc>
      </w:tr>
      <w:tr w:rsidR="00147951" w:rsidRPr="00807AA8" w14:paraId="0E9AFA65" w14:textId="77777777" w:rsidTr="00B75DE2">
        <w:tc>
          <w:tcPr>
            <w:tcW w:w="4531" w:type="dxa"/>
          </w:tcPr>
          <w:p w14:paraId="0E9AFA63" w14:textId="77777777" w:rsidR="00147951" w:rsidRPr="006E2927" w:rsidRDefault="00147951" w:rsidP="00147951">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147951" w:rsidRPr="00176077" w:rsidRDefault="00147951" w:rsidP="00147951">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147951" w:rsidRPr="00807AA8" w14:paraId="0E9AFA6A" w14:textId="77777777" w:rsidTr="00B75DE2">
        <w:tc>
          <w:tcPr>
            <w:tcW w:w="4531" w:type="dxa"/>
          </w:tcPr>
          <w:p w14:paraId="0E9AFA66" w14:textId="77777777" w:rsidR="00147951" w:rsidRDefault="00147951" w:rsidP="00147951">
            <w:pPr>
              <w:keepNext/>
              <w:keepLines/>
              <w:jc w:val="both"/>
              <w:rPr>
                <w:sz w:val="22"/>
                <w:szCs w:val="22"/>
              </w:rPr>
            </w:pPr>
          </w:p>
          <w:p w14:paraId="0E9AFA67" w14:textId="1B69DFB4" w:rsidR="00147951" w:rsidRPr="008C74C5" w:rsidRDefault="00147951" w:rsidP="00147951">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w:t>
            </w:r>
            <w:r w:rsidR="00E47302">
              <w:rPr>
                <w:b/>
                <w:sz w:val="22"/>
                <w:szCs w:val="22"/>
              </w:rPr>
              <w:t xml:space="preserve">12.12.2023 </w:t>
            </w:r>
            <w:r>
              <w:rPr>
                <w:b/>
                <w:sz w:val="22"/>
                <w:szCs w:val="22"/>
              </w:rPr>
              <w:t xml:space="preserve">/ </w:t>
            </w:r>
            <w:r w:rsidRPr="00790603">
              <w:rPr>
                <w:b/>
                <w:i/>
                <w:iCs/>
                <w:sz w:val="22"/>
                <w:szCs w:val="22"/>
              </w:rPr>
              <w:t>dated</w:t>
            </w:r>
          </w:p>
        </w:tc>
        <w:tc>
          <w:tcPr>
            <w:tcW w:w="4820" w:type="dxa"/>
          </w:tcPr>
          <w:p w14:paraId="0E9AFA68" w14:textId="77777777" w:rsidR="00147951" w:rsidRDefault="00147951" w:rsidP="00147951">
            <w:pPr>
              <w:keepNext/>
              <w:keepLines/>
              <w:jc w:val="both"/>
              <w:rPr>
                <w:sz w:val="22"/>
                <w:szCs w:val="22"/>
                <w:lang w:val="pl-PL" w:bidi="en-GB"/>
              </w:rPr>
            </w:pPr>
          </w:p>
          <w:p w14:paraId="0E9AFA69" w14:textId="62DCDF72" w:rsidR="00147951" w:rsidRPr="008C74C5" w:rsidRDefault="00147951" w:rsidP="00147951">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sidR="00E47302">
              <w:rPr>
                <w:b/>
                <w:sz w:val="22"/>
                <w:szCs w:val="22"/>
              </w:rPr>
              <w:t xml:space="preserve">19.12.2023 </w:t>
            </w:r>
            <w:r>
              <w:rPr>
                <w:b/>
                <w:sz w:val="22"/>
                <w:szCs w:val="22"/>
              </w:rPr>
              <w:t>/</w:t>
            </w:r>
            <w:r w:rsidRPr="00790603">
              <w:rPr>
                <w:b/>
                <w:i/>
                <w:iCs/>
                <w:sz w:val="22"/>
                <w:szCs w:val="22"/>
              </w:rPr>
              <w:t xml:space="preserve"> dated</w:t>
            </w:r>
          </w:p>
        </w:tc>
      </w:tr>
      <w:tr w:rsidR="00147951" w:rsidRPr="00807AA8" w14:paraId="0E9AFA7B" w14:textId="77777777" w:rsidTr="00B75DE2">
        <w:tc>
          <w:tcPr>
            <w:tcW w:w="4531" w:type="dxa"/>
          </w:tcPr>
          <w:p w14:paraId="4CAEBBDB" w14:textId="77777777" w:rsidR="00147951" w:rsidRPr="004A68E6" w:rsidRDefault="00147951" w:rsidP="00147951">
            <w:pPr>
              <w:keepNext/>
              <w:keepLines/>
              <w:contextualSpacing/>
              <w:jc w:val="both"/>
              <w:rPr>
                <w:color w:val="000000" w:themeColor="text1"/>
                <w:sz w:val="22"/>
                <w:szCs w:val="22"/>
              </w:rPr>
            </w:pPr>
          </w:p>
          <w:p w14:paraId="6669A749" w14:textId="77777777" w:rsidR="00147951" w:rsidRPr="004A68E6" w:rsidRDefault="00147951" w:rsidP="00147951">
            <w:pPr>
              <w:keepNext/>
              <w:keepLines/>
              <w:contextualSpacing/>
              <w:jc w:val="both"/>
              <w:rPr>
                <w:color w:val="000000" w:themeColor="text1"/>
                <w:sz w:val="22"/>
                <w:szCs w:val="22"/>
              </w:rPr>
            </w:pPr>
          </w:p>
          <w:p w14:paraId="7E43767B" w14:textId="77777777" w:rsidR="00147951" w:rsidRPr="004A68E6" w:rsidRDefault="00147951" w:rsidP="00147951">
            <w:pPr>
              <w:keepNext/>
              <w:keepLines/>
              <w:contextualSpacing/>
              <w:jc w:val="both"/>
              <w:rPr>
                <w:color w:val="000000" w:themeColor="text1"/>
                <w:sz w:val="22"/>
                <w:szCs w:val="22"/>
              </w:rPr>
            </w:pPr>
          </w:p>
          <w:p w14:paraId="7D253A27" w14:textId="77777777" w:rsidR="00147951" w:rsidRPr="004A68E6" w:rsidRDefault="00147951" w:rsidP="00147951">
            <w:pPr>
              <w:keepNext/>
              <w:keepLines/>
              <w:contextualSpacing/>
              <w:jc w:val="both"/>
              <w:rPr>
                <w:color w:val="000000" w:themeColor="text1"/>
                <w:sz w:val="22"/>
                <w:szCs w:val="22"/>
              </w:rPr>
            </w:pPr>
          </w:p>
          <w:p w14:paraId="1834D28C" w14:textId="77777777" w:rsidR="00147951" w:rsidRPr="004A68E6" w:rsidRDefault="00147951" w:rsidP="00147951">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147951" w:rsidRPr="004A68E6" w:rsidRDefault="00147951" w:rsidP="00147951">
            <w:pPr>
              <w:keepNext/>
              <w:contextualSpacing/>
              <w:jc w:val="both"/>
              <w:rPr>
                <w:b/>
                <w:color w:val="000000" w:themeColor="text1"/>
                <w:sz w:val="22"/>
                <w:szCs w:val="22"/>
              </w:rPr>
            </w:pPr>
            <w:r w:rsidRPr="00EF6812">
              <w:rPr>
                <w:b/>
                <w:color w:val="000000" w:themeColor="text1"/>
                <w:sz w:val="22"/>
                <w:szCs w:val="22"/>
              </w:rPr>
              <w:t>Viatris CZ s.r.o.</w:t>
            </w:r>
          </w:p>
          <w:p w14:paraId="24D50B1B" w14:textId="73529650" w:rsidR="00147951" w:rsidRPr="004A68E6" w:rsidRDefault="00147951" w:rsidP="00147951">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r w:rsidRPr="004A68E6">
              <w:rPr>
                <w:i/>
                <w:iCs/>
                <w:color w:val="000000" w:themeColor="text1"/>
                <w:sz w:val="22"/>
                <w:szCs w:val="22"/>
              </w:rPr>
              <w:t>Executive Director</w:t>
            </w:r>
          </w:p>
          <w:p w14:paraId="1C17D0DE" w14:textId="77777777" w:rsidR="00147951" w:rsidRPr="004A68E6" w:rsidRDefault="00147951" w:rsidP="00147951">
            <w:pPr>
              <w:pStyle w:val="Zkladntext2"/>
              <w:ind w:left="601" w:hanging="601"/>
              <w:contextualSpacing/>
              <w:rPr>
                <w:color w:val="000000" w:themeColor="text1"/>
                <w:sz w:val="22"/>
                <w:szCs w:val="22"/>
              </w:rPr>
            </w:pPr>
          </w:p>
          <w:p w14:paraId="0E9AFA72" w14:textId="7421C0AB" w:rsidR="00147951" w:rsidRPr="008C74C5" w:rsidRDefault="00147951" w:rsidP="00147951">
            <w:pPr>
              <w:keepNext/>
              <w:keepLines/>
              <w:jc w:val="both"/>
              <w:rPr>
                <w:sz w:val="22"/>
                <w:szCs w:val="22"/>
              </w:rPr>
            </w:pPr>
          </w:p>
        </w:tc>
        <w:tc>
          <w:tcPr>
            <w:tcW w:w="4820" w:type="dxa"/>
          </w:tcPr>
          <w:p w14:paraId="58B4A81E" w14:textId="77777777" w:rsidR="00147951" w:rsidRPr="004A68E6" w:rsidRDefault="00147951" w:rsidP="00147951">
            <w:pPr>
              <w:keepNext/>
              <w:keepLines/>
              <w:contextualSpacing/>
              <w:jc w:val="both"/>
              <w:rPr>
                <w:color w:val="000000" w:themeColor="text1"/>
                <w:sz w:val="22"/>
                <w:szCs w:val="22"/>
              </w:rPr>
            </w:pPr>
          </w:p>
          <w:p w14:paraId="25A26E14" w14:textId="77777777" w:rsidR="00147951" w:rsidRPr="004A68E6" w:rsidRDefault="00147951" w:rsidP="00147951">
            <w:pPr>
              <w:keepNext/>
              <w:keepLines/>
              <w:contextualSpacing/>
              <w:jc w:val="both"/>
              <w:rPr>
                <w:color w:val="000000" w:themeColor="text1"/>
                <w:sz w:val="22"/>
                <w:szCs w:val="22"/>
              </w:rPr>
            </w:pPr>
          </w:p>
          <w:p w14:paraId="6365AD4F" w14:textId="77777777" w:rsidR="00147951" w:rsidRPr="004A68E6" w:rsidRDefault="00147951" w:rsidP="00147951">
            <w:pPr>
              <w:keepNext/>
              <w:keepLines/>
              <w:contextualSpacing/>
              <w:jc w:val="both"/>
              <w:rPr>
                <w:color w:val="000000" w:themeColor="text1"/>
                <w:sz w:val="22"/>
                <w:szCs w:val="22"/>
              </w:rPr>
            </w:pPr>
          </w:p>
          <w:p w14:paraId="0E309736" w14:textId="77777777" w:rsidR="00147951" w:rsidRPr="004A68E6" w:rsidRDefault="00147951" w:rsidP="00147951">
            <w:pPr>
              <w:keepNext/>
              <w:keepLines/>
              <w:contextualSpacing/>
              <w:jc w:val="both"/>
              <w:rPr>
                <w:color w:val="000000" w:themeColor="text1"/>
                <w:sz w:val="22"/>
                <w:szCs w:val="22"/>
              </w:rPr>
            </w:pPr>
          </w:p>
          <w:p w14:paraId="3E32CA7C" w14:textId="77777777" w:rsidR="00147951" w:rsidRPr="004A68E6" w:rsidRDefault="00147951" w:rsidP="00147951">
            <w:pPr>
              <w:keepNext/>
              <w:keepLines/>
              <w:contextualSpacing/>
              <w:jc w:val="both"/>
              <w:rPr>
                <w:color w:val="000000" w:themeColor="text1"/>
                <w:sz w:val="22"/>
                <w:szCs w:val="22"/>
              </w:rPr>
            </w:pPr>
            <w:r w:rsidRPr="004A68E6">
              <w:rPr>
                <w:color w:val="000000" w:themeColor="text1"/>
                <w:sz w:val="22"/>
                <w:szCs w:val="22"/>
              </w:rPr>
              <w:t>____________________________</w:t>
            </w:r>
          </w:p>
          <w:p w14:paraId="04E68304" w14:textId="77777777" w:rsidR="00CA4184" w:rsidRPr="00B7630C" w:rsidRDefault="00CA4184" w:rsidP="00CA4184">
            <w:pPr>
              <w:contextualSpacing/>
              <w:jc w:val="both"/>
              <w:rPr>
                <w:b/>
                <w:bCs/>
                <w:color w:val="333333"/>
                <w:sz w:val="22"/>
                <w:szCs w:val="22"/>
                <w:shd w:val="clear" w:color="auto" w:fill="FFFFFF"/>
              </w:rPr>
            </w:pPr>
            <w:r w:rsidRPr="00B7630C">
              <w:rPr>
                <w:bCs/>
                <w:color w:val="000000" w:themeColor="text1"/>
                <w:sz w:val="22"/>
                <w:szCs w:val="22"/>
              </w:rPr>
              <w:fldChar w:fldCharType="begin"/>
            </w:r>
            <w:r w:rsidRPr="00B7630C">
              <w:rPr>
                <w:bCs/>
                <w:color w:val="000000" w:themeColor="text1"/>
                <w:sz w:val="22"/>
                <w:szCs w:val="22"/>
              </w:rPr>
              <w:instrText xml:space="preserve"> MERGEFIELD podpisový_řádek_2_CZEN </w:instrText>
            </w:r>
            <w:r w:rsidRPr="00B7630C">
              <w:rPr>
                <w:bCs/>
                <w:color w:val="000000" w:themeColor="text1"/>
                <w:sz w:val="22"/>
                <w:szCs w:val="22"/>
              </w:rPr>
              <w:fldChar w:fldCharType="separate"/>
            </w:r>
            <w:r w:rsidRPr="00B7630C">
              <w:rPr>
                <w:b/>
                <w:bCs/>
                <w:color w:val="333333"/>
                <w:sz w:val="22"/>
                <w:szCs w:val="22"/>
                <w:shd w:val="clear" w:color="auto" w:fill="FFFFFF"/>
              </w:rPr>
              <w:t xml:space="preserve"> Vsetínská nemocnice a.s.</w:t>
            </w:r>
          </w:p>
          <w:p w14:paraId="0E9AFA7A" w14:textId="1C0931A8" w:rsidR="00147951" w:rsidRPr="00CA4184" w:rsidRDefault="00CA4184" w:rsidP="00147951">
            <w:pPr>
              <w:contextualSpacing/>
              <w:jc w:val="both"/>
              <w:rPr>
                <w:bCs/>
                <w:color w:val="000000" w:themeColor="text1"/>
                <w:sz w:val="22"/>
                <w:szCs w:val="22"/>
              </w:rPr>
            </w:pPr>
            <w:r w:rsidRPr="00B7630C">
              <w:rPr>
                <w:bCs/>
                <w:noProof/>
                <w:color w:val="000000" w:themeColor="text1"/>
                <w:sz w:val="22"/>
                <w:szCs w:val="22"/>
              </w:rPr>
              <w:t xml:space="preserve">Ing. </w:t>
            </w:r>
            <w:r w:rsidR="00750A7E" w:rsidRPr="00B7630C">
              <w:rPr>
                <w:bCs/>
                <w:noProof/>
                <w:color w:val="000000" w:themeColor="text1"/>
                <w:sz w:val="22"/>
                <w:szCs w:val="22"/>
              </w:rPr>
              <w:t xml:space="preserve">Martin Pavlica, </w:t>
            </w:r>
            <w:r w:rsidRPr="00B7630C">
              <w:rPr>
                <w:bCs/>
                <w:noProof/>
                <w:color w:val="000000" w:themeColor="text1"/>
                <w:sz w:val="22"/>
                <w:szCs w:val="22"/>
              </w:rPr>
              <w:t xml:space="preserve"> M</w:t>
            </w:r>
            <w:r w:rsidR="00750A7E" w:rsidRPr="00B7630C">
              <w:rPr>
                <w:bCs/>
                <w:noProof/>
                <w:color w:val="000000" w:themeColor="text1"/>
                <w:sz w:val="22"/>
                <w:szCs w:val="22"/>
              </w:rPr>
              <w:t>H</w:t>
            </w:r>
            <w:r w:rsidRPr="00B7630C">
              <w:rPr>
                <w:bCs/>
                <w:noProof/>
                <w:color w:val="000000" w:themeColor="text1"/>
                <w:sz w:val="22"/>
                <w:szCs w:val="22"/>
              </w:rPr>
              <w:t xml:space="preserve">A, předseda představenstva/ </w:t>
            </w:r>
            <w:r w:rsidRPr="00B7630C">
              <w:rPr>
                <w:bCs/>
                <w:color w:val="000000" w:themeColor="text1"/>
                <w:sz w:val="22"/>
                <w:szCs w:val="22"/>
              </w:rPr>
              <w:fldChar w:fldCharType="end"/>
            </w:r>
            <w:r w:rsidRPr="00B7630C">
              <w:rPr>
                <w:bCs/>
                <w:i/>
                <w:iCs/>
                <w:color w:val="000000" w:themeColor="text1"/>
                <w:sz w:val="22"/>
                <w:szCs w:val="22"/>
              </w:rPr>
              <w:t>Chairman of the Board</w:t>
            </w:r>
            <w:r w:rsidRPr="00B7630C">
              <w:rPr>
                <w:bCs/>
                <w:color w:val="000000" w:themeColor="text1"/>
                <w:sz w:val="22"/>
                <w:szCs w:val="22"/>
              </w:rPr>
              <w:t xml:space="preserve"> </w:t>
            </w: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7A255CBE" w14:textId="77777777" w:rsidR="00981033" w:rsidRDefault="00981033" w:rsidP="006D399B">
      <w:pPr>
        <w:pStyle w:val="Zkladntext2"/>
        <w:ind w:left="567" w:hanging="567"/>
        <w:rPr>
          <w:sz w:val="22"/>
          <w:szCs w:val="22"/>
          <w:lang w:val="en-GB" w:bidi="en-GB"/>
        </w:rPr>
      </w:pPr>
    </w:p>
    <w:p w14:paraId="3E4A1741" w14:textId="77777777" w:rsidR="00981033" w:rsidRDefault="00981033" w:rsidP="006D399B">
      <w:pPr>
        <w:pStyle w:val="Zkladntext2"/>
        <w:ind w:left="567" w:hanging="567"/>
        <w:rPr>
          <w:sz w:val="22"/>
          <w:szCs w:val="22"/>
          <w:lang w:val="en-GB" w:bidi="en-GB"/>
        </w:rPr>
      </w:pPr>
    </w:p>
    <w:p w14:paraId="0E9C9812" w14:textId="77777777" w:rsidR="00981033" w:rsidRDefault="00981033" w:rsidP="006D399B">
      <w:pPr>
        <w:pStyle w:val="Zkladntext2"/>
        <w:ind w:left="567" w:hanging="567"/>
        <w:rPr>
          <w:sz w:val="22"/>
          <w:szCs w:val="22"/>
          <w:lang w:val="en-GB" w:bidi="en-GB"/>
        </w:rPr>
      </w:pPr>
    </w:p>
    <w:p w14:paraId="34C6FEB5" w14:textId="77777777" w:rsidR="00981033" w:rsidRDefault="00981033" w:rsidP="006D399B">
      <w:pPr>
        <w:pStyle w:val="Zkladntext2"/>
        <w:ind w:left="567" w:hanging="567"/>
        <w:rPr>
          <w:sz w:val="22"/>
          <w:szCs w:val="22"/>
          <w:lang w:val="en-GB" w:bidi="en-GB"/>
        </w:rPr>
      </w:pPr>
    </w:p>
    <w:p w14:paraId="3F2C8C63" w14:textId="77777777" w:rsidR="00981033" w:rsidRDefault="00981033" w:rsidP="006D399B">
      <w:pPr>
        <w:pStyle w:val="Zkladntext2"/>
        <w:ind w:left="567" w:hanging="567"/>
        <w:rPr>
          <w:sz w:val="22"/>
          <w:szCs w:val="22"/>
          <w:lang w:val="en-GB" w:bidi="en-GB"/>
        </w:rPr>
      </w:pPr>
    </w:p>
    <w:p w14:paraId="0319BD89" w14:textId="77777777" w:rsidR="00981033" w:rsidRDefault="00981033" w:rsidP="006D399B">
      <w:pPr>
        <w:pStyle w:val="Zkladntext2"/>
        <w:ind w:left="567" w:hanging="567"/>
        <w:rPr>
          <w:sz w:val="22"/>
          <w:szCs w:val="22"/>
          <w:lang w:val="en-GB" w:bidi="en-GB"/>
        </w:rPr>
      </w:pPr>
    </w:p>
    <w:p w14:paraId="57FC72CF" w14:textId="77777777" w:rsidR="00981033" w:rsidRDefault="00981033" w:rsidP="006D399B">
      <w:pPr>
        <w:pStyle w:val="Zkladntext2"/>
        <w:ind w:left="567" w:hanging="567"/>
        <w:rPr>
          <w:sz w:val="22"/>
          <w:szCs w:val="22"/>
          <w:lang w:val="en-GB" w:bidi="en-GB"/>
        </w:rPr>
      </w:pPr>
    </w:p>
    <w:p w14:paraId="032F7703" w14:textId="77777777" w:rsidR="00981033" w:rsidRDefault="00981033" w:rsidP="006D399B">
      <w:pPr>
        <w:pStyle w:val="Zkladntext2"/>
        <w:ind w:left="567" w:hanging="567"/>
        <w:rPr>
          <w:sz w:val="22"/>
          <w:szCs w:val="22"/>
          <w:lang w:val="en-GB" w:bidi="en-GB"/>
        </w:rPr>
      </w:pPr>
    </w:p>
    <w:p w14:paraId="36A149DE" w14:textId="77777777" w:rsidR="00981033" w:rsidRDefault="00981033" w:rsidP="006D399B">
      <w:pPr>
        <w:pStyle w:val="Zkladntext2"/>
        <w:ind w:left="567" w:hanging="567"/>
        <w:rPr>
          <w:sz w:val="22"/>
          <w:szCs w:val="22"/>
          <w:lang w:val="en-GB" w:bidi="en-GB"/>
        </w:rPr>
      </w:pPr>
    </w:p>
    <w:p w14:paraId="41F5A2EB" w14:textId="77777777" w:rsidR="00981033" w:rsidRDefault="00981033" w:rsidP="006D399B">
      <w:pPr>
        <w:pStyle w:val="Zkladntext2"/>
        <w:ind w:left="567" w:hanging="567"/>
        <w:rPr>
          <w:sz w:val="22"/>
          <w:szCs w:val="22"/>
          <w:lang w:val="en-GB" w:bidi="en-GB"/>
        </w:rPr>
      </w:pPr>
    </w:p>
    <w:p w14:paraId="1EA6E6DE" w14:textId="77777777" w:rsidR="00981033" w:rsidRDefault="00981033" w:rsidP="006D399B">
      <w:pPr>
        <w:pStyle w:val="Zkladntext2"/>
        <w:ind w:left="567" w:hanging="567"/>
        <w:rPr>
          <w:sz w:val="22"/>
          <w:szCs w:val="22"/>
          <w:lang w:val="en-GB" w:bidi="en-GB"/>
        </w:rPr>
      </w:pPr>
    </w:p>
    <w:p w14:paraId="351075E3" w14:textId="77777777" w:rsidR="00981033" w:rsidRDefault="00981033" w:rsidP="006D399B">
      <w:pPr>
        <w:pStyle w:val="Zkladntext2"/>
        <w:ind w:left="567" w:hanging="567"/>
        <w:rPr>
          <w:sz w:val="22"/>
          <w:szCs w:val="22"/>
          <w:lang w:val="en-GB" w:bidi="en-GB"/>
        </w:rPr>
      </w:pPr>
    </w:p>
    <w:p w14:paraId="09353DF9" w14:textId="77777777" w:rsidR="00981033" w:rsidRDefault="00981033" w:rsidP="006D399B">
      <w:pPr>
        <w:pStyle w:val="Zkladntext2"/>
        <w:ind w:left="567" w:hanging="567"/>
        <w:rPr>
          <w:sz w:val="22"/>
          <w:szCs w:val="22"/>
          <w:lang w:val="en-GB" w:bidi="en-GB"/>
        </w:rPr>
      </w:pPr>
    </w:p>
    <w:p w14:paraId="730890FD" w14:textId="77777777" w:rsidR="00981033" w:rsidRDefault="00981033" w:rsidP="006D399B">
      <w:pPr>
        <w:pStyle w:val="Zkladntext2"/>
        <w:ind w:left="567" w:hanging="567"/>
        <w:rPr>
          <w:sz w:val="22"/>
          <w:szCs w:val="22"/>
          <w:lang w:val="en-GB" w:bidi="en-GB"/>
        </w:rPr>
      </w:pPr>
    </w:p>
    <w:p w14:paraId="1B98076D" w14:textId="77777777" w:rsidR="00981033" w:rsidRDefault="00981033" w:rsidP="006D399B">
      <w:pPr>
        <w:pStyle w:val="Zkladntext2"/>
        <w:ind w:left="567" w:hanging="567"/>
        <w:rPr>
          <w:sz w:val="22"/>
          <w:szCs w:val="22"/>
          <w:lang w:val="en-GB" w:bidi="en-GB"/>
        </w:rPr>
      </w:pPr>
    </w:p>
    <w:p w14:paraId="652F866D" w14:textId="77777777" w:rsidR="00981033" w:rsidRDefault="00981033" w:rsidP="006D399B">
      <w:pPr>
        <w:pStyle w:val="Zkladntext2"/>
        <w:ind w:left="567" w:hanging="567"/>
        <w:rPr>
          <w:sz w:val="22"/>
          <w:szCs w:val="22"/>
          <w:lang w:val="en-GB" w:bidi="en-GB"/>
        </w:rPr>
      </w:pPr>
    </w:p>
    <w:p w14:paraId="4D34B4BF" w14:textId="77777777" w:rsidR="00981033" w:rsidRDefault="00981033" w:rsidP="006D399B">
      <w:pPr>
        <w:pStyle w:val="Zkladntext2"/>
        <w:ind w:left="567" w:hanging="567"/>
        <w:rPr>
          <w:sz w:val="22"/>
          <w:szCs w:val="22"/>
          <w:lang w:val="en-GB" w:bidi="en-GB"/>
        </w:rPr>
      </w:pPr>
    </w:p>
    <w:p w14:paraId="73875591" w14:textId="77777777" w:rsidR="00981033" w:rsidRDefault="00981033" w:rsidP="006D399B">
      <w:pPr>
        <w:pStyle w:val="Zkladntext2"/>
        <w:ind w:left="567" w:hanging="567"/>
        <w:rPr>
          <w:sz w:val="22"/>
          <w:szCs w:val="22"/>
          <w:lang w:val="en-GB" w:bidi="en-GB"/>
        </w:rPr>
      </w:pPr>
    </w:p>
    <w:p w14:paraId="6E1C891B" w14:textId="77777777" w:rsidR="00981033" w:rsidRDefault="00981033" w:rsidP="006D399B">
      <w:pPr>
        <w:pStyle w:val="Zkladntext2"/>
        <w:ind w:left="567" w:hanging="567"/>
        <w:rPr>
          <w:sz w:val="22"/>
          <w:szCs w:val="22"/>
          <w:lang w:val="en-GB" w:bidi="en-GB"/>
        </w:rPr>
      </w:pPr>
    </w:p>
    <w:p w14:paraId="308B4031" w14:textId="77777777" w:rsidR="00981033" w:rsidRDefault="00981033" w:rsidP="006D399B">
      <w:pPr>
        <w:pStyle w:val="Zkladntext2"/>
        <w:ind w:left="567" w:hanging="567"/>
        <w:rPr>
          <w:sz w:val="22"/>
          <w:szCs w:val="22"/>
          <w:lang w:val="en-GB" w:bidi="en-GB"/>
        </w:rPr>
      </w:pPr>
    </w:p>
    <w:p w14:paraId="19C42FDE" w14:textId="77777777" w:rsidR="00981033" w:rsidRDefault="00981033" w:rsidP="006D399B">
      <w:pPr>
        <w:pStyle w:val="Zkladntext2"/>
        <w:ind w:left="567" w:hanging="567"/>
        <w:rPr>
          <w:sz w:val="22"/>
          <w:szCs w:val="22"/>
          <w:lang w:val="en-GB" w:bidi="en-GB"/>
        </w:rPr>
      </w:pPr>
    </w:p>
    <w:p w14:paraId="73B1D55E" w14:textId="77777777" w:rsidR="00981033" w:rsidRDefault="00981033" w:rsidP="006D399B">
      <w:pPr>
        <w:pStyle w:val="Zkladntext2"/>
        <w:ind w:left="567" w:hanging="567"/>
        <w:rPr>
          <w:sz w:val="22"/>
          <w:szCs w:val="22"/>
          <w:lang w:val="en-GB" w:bidi="en-GB"/>
        </w:rPr>
      </w:pPr>
    </w:p>
    <w:p w14:paraId="0319C069" w14:textId="77777777" w:rsidR="00981033" w:rsidRDefault="00981033" w:rsidP="006D399B">
      <w:pPr>
        <w:pStyle w:val="Zkladntext2"/>
        <w:ind w:left="567" w:hanging="567"/>
        <w:rPr>
          <w:sz w:val="22"/>
          <w:szCs w:val="22"/>
          <w:lang w:val="en-GB" w:bidi="en-GB"/>
        </w:rPr>
      </w:pPr>
    </w:p>
    <w:p w14:paraId="61044040" w14:textId="77777777" w:rsidR="00981033" w:rsidRDefault="00981033" w:rsidP="006D399B">
      <w:pPr>
        <w:pStyle w:val="Zkladntext2"/>
        <w:ind w:left="567" w:hanging="567"/>
        <w:rPr>
          <w:sz w:val="22"/>
          <w:szCs w:val="22"/>
          <w:lang w:val="en-GB" w:bidi="en-GB"/>
        </w:rPr>
      </w:pPr>
    </w:p>
    <w:p w14:paraId="59736FEB" w14:textId="77777777" w:rsidR="00981033" w:rsidRDefault="00981033" w:rsidP="006D399B">
      <w:pPr>
        <w:pStyle w:val="Zkladntext2"/>
        <w:ind w:left="567" w:hanging="567"/>
        <w:rPr>
          <w:sz w:val="22"/>
          <w:szCs w:val="22"/>
          <w:lang w:val="en-GB" w:bidi="en-GB"/>
        </w:rPr>
      </w:pPr>
    </w:p>
    <w:p w14:paraId="667A9CB2" w14:textId="77777777" w:rsidR="00981033" w:rsidRDefault="00981033" w:rsidP="006D399B">
      <w:pPr>
        <w:pStyle w:val="Zkladntext2"/>
        <w:ind w:left="567" w:hanging="567"/>
        <w:rPr>
          <w:sz w:val="22"/>
          <w:szCs w:val="22"/>
          <w:lang w:val="en-GB" w:bidi="en-GB"/>
        </w:rPr>
      </w:pPr>
    </w:p>
    <w:p w14:paraId="3B1753C1" w14:textId="77777777" w:rsidR="00981033" w:rsidRDefault="00981033" w:rsidP="006D399B">
      <w:pPr>
        <w:pStyle w:val="Zkladntext2"/>
        <w:ind w:left="567" w:hanging="567"/>
        <w:rPr>
          <w:sz w:val="22"/>
          <w:szCs w:val="22"/>
          <w:lang w:val="en-GB" w:bidi="en-GB"/>
        </w:rPr>
      </w:pPr>
    </w:p>
    <w:p w14:paraId="34533F6C" w14:textId="77777777" w:rsidR="00981033" w:rsidRDefault="00981033" w:rsidP="006D399B">
      <w:pPr>
        <w:pStyle w:val="Zkladntext2"/>
        <w:ind w:left="567" w:hanging="567"/>
        <w:rPr>
          <w:sz w:val="22"/>
          <w:szCs w:val="22"/>
          <w:lang w:val="en-GB" w:bidi="en-GB"/>
        </w:rPr>
      </w:pPr>
    </w:p>
    <w:p w14:paraId="2979FD1C" w14:textId="77777777" w:rsidR="00981033" w:rsidRDefault="00981033" w:rsidP="006D399B">
      <w:pPr>
        <w:pStyle w:val="Zkladntext2"/>
        <w:ind w:left="567" w:hanging="567"/>
        <w:rPr>
          <w:sz w:val="22"/>
          <w:szCs w:val="22"/>
          <w:lang w:val="en-GB" w:bidi="en-GB"/>
        </w:rPr>
      </w:pPr>
    </w:p>
    <w:p w14:paraId="5816851D" w14:textId="77777777" w:rsidR="00981033" w:rsidRDefault="00981033" w:rsidP="006D399B">
      <w:pPr>
        <w:pStyle w:val="Zkladntext2"/>
        <w:ind w:left="567" w:hanging="567"/>
        <w:rPr>
          <w:sz w:val="22"/>
          <w:szCs w:val="22"/>
          <w:lang w:val="en-GB" w:bidi="en-GB"/>
        </w:rPr>
      </w:pPr>
    </w:p>
    <w:p w14:paraId="042F99D5" w14:textId="77777777" w:rsidR="00981033" w:rsidRDefault="00981033" w:rsidP="006D399B">
      <w:pPr>
        <w:pStyle w:val="Zkladntext2"/>
        <w:ind w:left="567" w:hanging="567"/>
        <w:rPr>
          <w:sz w:val="22"/>
          <w:szCs w:val="22"/>
          <w:lang w:val="en-GB" w:bidi="en-GB"/>
        </w:rPr>
      </w:pPr>
    </w:p>
    <w:p w14:paraId="2FBD9820" w14:textId="77777777" w:rsidR="00981033" w:rsidRDefault="00981033" w:rsidP="006D399B">
      <w:pPr>
        <w:pStyle w:val="Zkladntext2"/>
        <w:ind w:left="567" w:hanging="567"/>
        <w:rPr>
          <w:sz w:val="22"/>
          <w:szCs w:val="22"/>
          <w:lang w:val="en-GB" w:bidi="en-GB"/>
        </w:rPr>
      </w:pPr>
    </w:p>
    <w:p w14:paraId="6BCF3343" w14:textId="77777777" w:rsidR="00981033" w:rsidRDefault="00981033" w:rsidP="006D399B">
      <w:pPr>
        <w:pStyle w:val="Zkladntext2"/>
        <w:ind w:left="567" w:hanging="567"/>
        <w:rPr>
          <w:sz w:val="22"/>
          <w:szCs w:val="22"/>
          <w:lang w:val="en-GB" w:bidi="en-GB"/>
        </w:rPr>
      </w:pPr>
    </w:p>
    <w:p w14:paraId="081061BB" w14:textId="77777777" w:rsidR="00981033" w:rsidRDefault="00981033" w:rsidP="006D399B">
      <w:pPr>
        <w:pStyle w:val="Zkladntext2"/>
        <w:ind w:left="567" w:hanging="567"/>
        <w:rPr>
          <w:sz w:val="22"/>
          <w:szCs w:val="22"/>
          <w:lang w:val="en-GB" w:bidi="en-GB"/>
        </w:rPr>
      </w:pPr>
    </w:p>
    <w:p w14:paraId="4CE04875" w14:textId="77777777" w:rsidR="00981033" w:rsidRDefault="00981033" w:rsidP="006D399B">
      <w:pPr>
        <w:pStyle w:val="Zkladntext2"/>
        <w:ind w:left="567" w:hanging="567"/>
        <w:rPr>
          <w:sz w:val="22"/>
          <w:szCs w:val="22"/>
          <w:lang w:val="en-GB" w:bidi="en-GB"/>
        </w:rPr>
      </w:pPr>
    </w:p>
    <w:p w14:paraId="21B39AD9" w14:textId="77777777" w:rsidR="00981033" w:rsidRDefault="00981033" w:rsidP="006D399B">
      <w:pPr>
        <w:pStyle w:val="Zkladntext2"/>
        <w:ind w:left="567" w:hanging="567"/>
        <w:rPr>
          <w:sz w:val="22"/>
          <w:szCs w:val="22"/>
          <w:lang w:val="en-GB" w:bidi="en-GB"/>
        </w:rPr>
      </w:pPr>
    </w:p>
    <w:p w14:paraId="2950CE24" w14:textId="77777777" w:rsidR="00981033" w:rsidRDefault="00981033" w:rsidP="006D399B">
      <w:pPr>
        <w:pStyle w:val="Zkladntext2"/>
        <w:ind w:left="567" w:hanging="567"/>
        <w:rPr>
          <w:sz w:val="22"/>
          <w:szCs w:val="22"/>
          <w:lang w:val="en-GB" w:bidi="en-GB"/>
        </w:rPr>
      </w:pPr>
    </w:p>
    <w:p w14:paraId="420E49D9" w14:textId="77777777" w:rsidR="005715F8" w:rsidRPr="006E7425" w:rsidRDefault="005715F8" w:rsidP="005715F8">
      <w:pPr>
        <w:pStyle w:val="Zkladntext2"/>
        <w:ind w:left="567" w:hanging="567"/>
        <w:contextualSpacing/>
        <w:jc w:val="center"/>
        <w:rPr>
          <w:b/>
          <w:color w:val="000000" w:themeColor="text1"/>
          <w:sz w:val="22"/>
          <w:szCs w:val="22"/>
        </w:rPr>
      </w:pPr>
    </w:p>
    <w:p w14:paraId="36DEEE59" w14:textId="77777777" w:rsidR="005715F8" w:rsidRDefault="005715F8" w:rsidP="005715F8">
      <w:pPr>
        <w:pStyle w:val="Zkladntext2"/>
        <w:ind w:left="567" w:hanging="567"/>
        <w:contextualSpacing/>
        <w:rPr>
          <w:color w:val="000000" w:themeColor="text1"/>
          <w:sz w:val="20"/>
        </w:rPr>
      </w:pPr>
    </w:p>
    <w:p w14:paraId="46719947" w14:textId="77777777" w:rsidR="00E33092" w:rsidRPr="00E33092" w:rsidRDefault="00E33092" w:rsidP="00E33092">
      <w:pPr>
        <w:pStyle w:val="Zkladntext2"/>
        <w:ind w:left="567" w:hanging="567"/>
        <w:contextualSpacing/>
        <w:jc w:val="center"/>
        <w:rPr>
          <w:b/>
          <w:color w:val="000000" w:themeColor="text1"/>
          <w:sz w:val="20"/>
        </w:rPr>
      </w:pPr>
      <w:r w:rsidRPr="00E33092">
        <w:rPr>
          <w:b/>
          <w:color w:val="000000" w:themeColor="text1"/>
          <w:sz w:val="20"/>
        </w:rPr>
        <w:lastRenderedPageBreak/>
        <w:t>Příloha č. 1 - seznam Výrobků, Vzor a výpočet bonusu /</w:t>
      </w:r>
    </w:p>
    <w:p w14:paraId="7CBDF27A" w14:textId="0F12248B" w:rsidR="003D1CC9" w:rsidRDefault="00E33092" w:rsidP="00E33092">
      <w:pPr>
        <w:pStyle w:val="Zkladntext2"/>
        <w:ind w:left="567" w:hanging="567"/>
        <w:contextualSpacing/>
        <w:jc w:val="center"/>
        <w:rPr>
          <w:b/>
          <w:color w:val="000000" w:themeColor="text1"/>
          <w:sz w:val="20"/>
        </w:rPr>
      </w:pPr>
      <w:r w:rsidRPr="00E33092">
        <w:rPr>
          <w:b/>
          <w:color w:val="000000" w:themeColor="text1"/>
          <w:sz w:val="20"/>
        </w:rPr>
        <w:t>Annex 1 - Product List, Bonus Pattern and Calculation</w:t>
      </w:r>
    </w:p>
    <w:p w14:paraId="142FEA4B" w14:textId="77777777" w:rsidR="00E33092" w:rsidRPr="00DB7254" w:rsidRDefault="00E33092" w:rsidP="005715F8">
      <w:pPr>
        <w:pStyle w:val="Zkladntext2"/>
        <w:ind w:left="567" w:hanging="567"/>
        <w:contextualSpacing/>
        <w:rPr>
          <w:color w:val="000000" w:themeColor="text1"/>
          <w:sz w:val="20"/>
        </w:rPr>
      </w:pPr>
    </w:p>
    <w:sectPr w:rsidR="00E33092" w:rsidRPr="00DB725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9EB0" w14:textId="77777777" w:rsidR="00C82BC5" w:rsidRDefault="00C82BC5" w:rsidP="00DE5D50">
      <w:r>
        <w:separator/>
      </w:r>
    </w:p>
  </w:endnote>
  <w:endnote w:type="continuationSeparator" w:id="0">
    <w:p w14:paraId="55E9EA87" w14:textId="77777777" w:rsidR="00C82BC5" w:rsidRDefault="00C82BC5"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06350"/>
      <w:docPartObj>
        <w:docPartGallery w:val="Page Numbers (Bottom of Page)"/>
        <w:docPartUnique/>
      </w:docPartObj>
    </w:sdtPr>
    <w:sdtEnd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C727" w14:textId="77777777" w:rsidR="00C82BC5" w:rsidRDefault="00C82BC5" w:rsidP="00DE5D50">
      <w:r>
        <w:separator/>
      </w:r>
    </w:p>
  </w:footnote>
  <w:footnote w:type="continuationSeparator" w:id="0">
    <w:p w14:paraId="0453DBE4" w14:textId="77777777" w:rsidR="00C82BC5" w:rsidRDefault="00C82BC5"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0129486">
    <w:abstractNumId w:val="8"/>
  </w:num>
  <w:num w:numId="2" w16cid:durableId="1438716655">
    <w:abstractNumId w:val="25"/>
  </w:num>
  <w:num w:numId="3" w16cid:durableId="611933211">
    <w:abstractNumId w:val="4"/>
  </w:num>
  <w:num w:numId="4" w16cid:durableId="206263999">
    <w:abstractNumId w:val="42"/>
  </w:num>
  <w:num w:numId="5" w16cid:durableId="953251903">
    <w:abstractNumId w:val="33"/>
  </w:num>
  <w:num w:numId="6" w16cid:durableId="634874317">
    <w:abstractNumId w:val="30"/>
  </w:num>
  <w:num w:numId="7" w16cid:durableId="476191355">
    <w:abstractNumId w:val="34"/>
  </w:num>
  <w:num w:numId="8" w16cid:durableId="1386950583">
    <w:abstractNumId w:val="23"/>
  </w:num>
  <w:num w:numId="9" w16cid:durableId="460270360">
    <w:abstractNumId w:val="14"/>
  </w:num>
  <w:num w:numId="10" w16cid:durableId="133525499">
    <w:abstractNumId w:val="41"/>
  </w:num>
  <w:num w:numId="11" w16cid:durableId="498928030">
    <w:abstractNumId w:val="16"/>
  </w:num>
  <w:num w:numId="12" w16cid:durableId="19817702">
    <w:abstractNumId w:val="35"/>
  </w:num>
  <w:num w:numId="13" w16cid:durableId="379524152">
    <w:abstractNumId w:val="31"/>
  </w:num>
  <w:num w:numId="14" w16cid:durableId="1552114955">
    <w:abstractNumId w:val="39"/>
  </w:num>
  <w:num w:numId="15" w16cid:durableId="522936848">
    <w:abstractNumId w:val="38"/>
  </w:num>
  <w:num w:numId="16" w16cid:durableId="806972801">
    <w:abstractNumId w:val="5"/>
  </w:num>
  <w:num w:numId="17" w16cid:durableId="769199175">
    <w:abstractNumId w:val="18"/>
  </w:num>
  <w:num w:numId="18" w16cid:durableId="2131167884">
    <w:abstractNumId w:val="32"/>
  </w:num>
  <w:num w:numId="19" w16cid:durableId="782576271">
    <w:abstractNumId w:val="19"/>
  </w:num>
  <w:num w:numId="20" w16cid:durableId="1112436759">
    <w:abstractNumId w:val="37"/>
  </w:num>
  <w:num w:numId="21" w16cid:durableId="1033727710">
    <w:abstractNumId w:val="10"/>
  </w:num>
  <w:num w:numId="22" w16cid:durableId="1870874987">
    <w:abstractNumId w:val="28"/>
  </w:num>
  <w:num w:numId="23" w16cid:durableId="1725366804">
    <w:abstractNumId w:val="7"/>
  </w:num>
  <w:num w:numId="24" w16cid:durableId="1550071861">
    <w:abstractNumId w:val="0"/>
  </w:num>
  <w:num w:numId="25" w16cid:durableId="296186665">
    <w:abstractNumId w:val="9"/>
  </w:num>
  <w:num w:numId="26" w16cid:durableId="1891646973">
    <w:abstractNumId w:val="1"/>
  </w:num>
  <w:num w:numId="27" w16cid:durableId="960258785">
    <w:abstractNumId w:val="11"/>
  </w:num>
  <w:num w:numId="28" w16cid:durableId="108621371">
    <w:abstractNumId w:val="6"/>
  </w:num>
  <w:num w:numId="29" w16cid:durableId="1339574598">
    <w:abstractNumId w:val="40"/>
  </w:num>
  <w:num w:numId="30" w16cid:durableId="1906599139">
    <w:abstractNumId w:val="27"/>
  </w:num>
  <w:num w:numId="31" w16cid:durableId="1696035287">
    <w:abstractNumId w:val="17"/>
  </w:num>
  <w:num w:numId="32" w16cid:durableId="183331423">
    <w:abstractNumId w:val="15"/>
  </w:num>
  <w:num w:numId="33" w16cid:durableId="314720513">
    <w:abstractNumId w:val="29"/>
  </w:num>
  <w:num w:numId="34" w16cid:durableId="218908679">
    <w:abstractNumId w:val="22"/>
  </w:num>
  <w:num w:numId="35" w16cid:durableId="1854760834">
    <w:abstractNumId w:val="12"/>
  </w:num>
  <w:num w:numId="36" w16cid:durableId="1389457648">
    <w:abstractNumId w:val="13"/>
  </w:num>
  <w:num w:numId="37" w16cid:durableId="216165202">
    <w:abstractNumId w:val="26"/>
  </w:num>
  <w:num w:numId="38" w16cid:durableId="1820226285">
    <w:abstractNumId w:val="2"/>
  </w:num>
  <w:num w:numId="39" w16cid:durableId="712770424">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9060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2994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8224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4050473">
    <w:abstractNumId w:val="3"/>
  </w:num>
  <w:num w:numId="44" w16cid:durableId="1762289592">
    <w:abstractNumId w:val="20"/>
  </w:num>
  <w:num w:numId="45" w16cid:durableId="1894923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63C53"/>
    <w:rsid w:val="00070180"/>
    <w:rsid w:val="0008109D"/>
    <w:rsid w:val="00090791"/>
    <w:rsid w:val="000A7C64"/>
    <w:rsid w:val="000B520D"/>
    <w:rsid w:val="000C00AF"/>
    <w:rsid w:val="000E11ED"/>
    <w:rsid w:val="000E2422"/>
    <w:rsid w:val="001249EE"/>
    <w:rsid w:val="001257A8"/>
    <w:rsid w:val="0013131A"/>
    <w:rsid w:val="00135C44"/>
    <w:rsid w:val="00144669"/>
    <w:rsid w:val="00145DEA"/>
    <w:rsid w:val="00147683"/>
    <w:rsid w:val="00147951"/>
    <w:rsid w:val="00153548"/>
    <w:rsid w:val="00154EE2"/>
    <w:rsid w:val="00176077"/>
    <w:rsid w:val="0018674B"/>
    <w:rsid w:val="0019252C"/>
    <w:rsid w:val="001A15E4"/>
    <w:rsid w:val="001C694F"/>
    <w:rsid w:val="00214809"/>
    <w:rsid w:val="002160EC"/>
    <w:rsid w:val="0021680D"/>
    <w:rsid w:val="00217943"/>
    <w:rsid w:val="002263C5"/>
    <w:rsid w:val="002319FD"/>
    <w:rsid w:val="00244F5C"/>
    <w:rsid w:val="00245BFE"/>
    <w:rsid w:val="00292BDC"/>
    <w:rsid w:val="002C6086"/>
    <w:rsid w:val="002D3405"/>
    <w:rsid w:val="002D6B22"/>
    <w:rsid w:val="002E2206"/>
    <w:rsid w:val="002E5BCF"/>
    <w:rsid w:val="002F34E9"/>
    <w:rsid w:val="00311CD7"/>
    <w:rsid w:val="00314EB3"/>
    <w:rsid w:val="00323ABF"/>
    <w:rsid w:val="00327839"/>
    <w:rsid w:val="00333B3C"/>
    <w:rsid w:val="00340F17"/>
    <w:rsid w:val="003479DC"/>
    <w:rsid w:val="003542EF"/>
    <w:rsid w:val="003602BD"/>
    <w:rsid w:val="003714AF"/>
    <w:rsid w:val="003905AC"/>
    <w:rsid w:val="003935A7"/>
    <w:rsid w:val="003A2E84"/>
    <w:rsid w:val="003C141C"/>
    <w:rsid w:val="003C5042"/>
    <w:rsid w:val="003C623B"/>
    <w:rsid w:val="003D1CC9"/>
    <w:rsid w:val="003E229A"/>
    <w:rsid w:val="003E5524"/>
    <w:rsid w:val="0040534C"/>
    <w:rsid w:val="00430A61"/>
    <w:rsid w:val="00433FC5"/>
    <w:rsid w:val="00435F86"/>
    <w:rsid w:val="00440F0B"/>
    <w:rsid w:val="0045035E"/>
    <w:rsid w:val="00450639"/>
    <w:rsid w:val="00467054"/>
    <w:rsid w:val="004677D2"/>
    <w:rsid w:val="00471136"/>
    <w:rsid w:val="004A0B3F"/>
    <w:rsid w:val="004A4196"/>
    <w:rsid w:val="004A46E1"/>
    <w:rsid w:val="004C375E"/>
    <w:rsid w:val="004C5068"/>
    <w:rsid w:val="004D6EA6"/>
    <w:rsid w:val="004F50C9"/>
    <w:rsid w:val="00502B61"/>
    <w:rsid w:val="00503F8E"/>
    <w:rsid w:val="00505DA6"/>
    <w:rsid w:val="00507A29"/>
    <w:rsid w:val="0051277B"/>
    <w:rsid w:val="00522CF5"/>
    <w:rsid w:val="0056195D"/>
    <w:rsid w:val="005715F8"/>
    <w:rsid w:val="00572E9D"/>
    <w:rsid w:val="00580210"/>
    <w:rsid w:val="005944FE"/>
    <w:rsid w:val="00594651"/>
    <w:rsid w:val="005A126D"/>
    <w:rsid w:val="005A4B12"/>
    <w:rsid w:val="005E56E2"/>
    <w:rsid w:val="00601370"/>
    <w:rsid w:val="006124DC"/>
    <w:rsid w:val="00627E52"/>
    <w:rsid w:val="006417D1"/>
    <w:rsid w:val="00642037"/>
    <w:rsid w:val="00683EAE"/>
    <w:rsid w:val="006A44DA"/>
    <w:rsid w:val="006B40C0"/>
    <w:rsid w:val="006B4DBD"/>
    <w:rsid w:val="006C2B36"/>
    <w:rsid w:val="006D0919"/>
    <w:rsid w:val="006D399B"/>
    <w:rsid w:val="006D6266"/>
    <w:rsid w:val="006E2927"/>
    <w:rsid w:val="006E7E74"/>
    <w:rsid w:val="0070271A"/>
    <w:rsid w:val="00704554"/>
    <w:rsid w:val="00725D94"/>
    <w:rsid w:val="0074444C"/>
    <w:rsid w:val="00745E35"/>
    <w:rsid w:val="00750A7E"/>
    <w:rsid w:val="007671A9"/>
    <w:rsid w:val="0076765E"/>
    <w:rsid w:val="00771DB8"/>
    <w:rsid w:val="00772A93"/>
    <w:rsid w:val="007837E4"/>
    <w:rsid w:val="007845A3"/>
    <w:rsid w:val="00787B97"/>
    <w:rsid w:val="00790603"/>
    <w:rsid w:val="007960B4"/>
    <w:rsid w:val="007A0CA1"/>
    <w:rsid w:val="007A7B1A"/>
    <w:rsid w:val="007B2EDA"/>
    <w:rsid w:val="007F4742"/>
    <w:rsid w:val="007F7243"/>
    <w:rsid w:val="0081532F"/>
    <w:rsid w:val="00822CFE"/>
    <w:rsid w:val="00850360"/>
    <w:rsid w:val="008534C4"/>
    <w:rsid w:val="00866506"/>
    <w:rsid w:val="00880495"/>
    <w:rsid w:val="00882D06"/>
    <w:rsid w:val="008A2A8C"/>
    <w:rsid w:val="008B24A5"/>
    <w:rsid w:val="008C5AFE"/>
    <w:rsid w:val="008C74C5"/>
    <w:rsid w:val="008D6317"/>
    <w:rsid w:val="008F097E"/>
    <w:rsid w:val="009034FA"/>
    <w:rsid w:val="009072DD"/>
    <w:rsid w:val="00922938"/>
    <w:rsid w:val="0093171F"/>
    <w:rsid w:val="00941674"/>
    <w:rsid w:val="009536B5"/>
    <w:rsid w:val="009611F3"/>
    <w:rsid w:val="0096426C"/>
    <w:rsid w:val="00967B37"/>
    <w:rsid w:val="00981033"/>
    <w:rsid w:val="00991AE4"/>
    <w:rsid w:val="009C1A81"/>
    <w:rsid w:val="009C301E"/>
    <w:rsid w:val="009C4FA9"/>
    <w:rsid w:val="009D1687"/>
    <w:rsid w:val="009D1E54"/>
    <w:rsid w:val="009D311E"/>
    <w:rsid w:val="009D6F2A"/>
    <w:rsid w:val="009E1BF7"/>
    <w:rsid w:val="009F6B54"/>
    <w:rsid w:val="00A132C1"/>
    <w:rsid w:val="00A15D98"/>
    <w:rsid w:val="00A44DE0"/>
    <w:rsid w:val="00A75972"/>
    <w:rsid w:val="00A75DD4"/>
    <w:rsid w:val="00A93951"/>
    <w:rsid w:val="00A957AA"/>
    <w:rsid w:val="00A95984"/>
    <w:rsid w:val="00AA045F"/>
    <w:rsid w:val="00AA3290"/>
    <w:rsid w:val="00AB7E4D"/>
    <w:rsid w:val="00AC118F"/>
    <w:rsid w:val="00AC28A9"/>
    <w:rsid w:val="00AD24DB"/>
    <w:rsid w:val="00AE2116"/>
    <w:rsid w:val="00AE5F52"/>
    <w:rsid w:val="00AF7CA1"/>
    <w:rsid w:val="00B058F8"/>
    <w:rsid w:val="00B131C4"/>
    <w:rsid w:val="00B138A3"/>
    <w:rsid w:val="00B13ABA"/>
    <w:rsid w:val="00B23A6F"/>
    <w:rsid w:val="00B242E5"/>
    <w:rsid w:val="00B25638"/>
    <w:rsid w:val="00B261B6"/>
    <w:rsid w:val="00B30EA7"/>
    <w:rsid w:val="00B310FE"/>
    <w:rsid w:val="00B41693"/>
    <w:rsid w:val="00B520C5"/>
    <w:rsid w:val="00B52CF5"/>
    <w:rsid w:val="00B65842"/>
    <w:rsid w:val="00B671D3"/>
    <w:rsid w:val="00B719AA"/>
    <w:rsid w:val="00B75DE2"/>
    <w:rsid w:val="00B7630C"/>
    <w:rsid w:val="00B77517"/>
    <w:rsid w:val="00B777B9"/>
    <w:rsid w:val="00B827B3"/>
    <w:rsid w:val="00BB52D5"/>
    <w:rsid w:val="00BB7CDB"/>
    <w:rsid w:val="00BC5C25"/>
    <w:rsid w:val="00BD3D1C"/>
    <w:rsid w:val="00BF6E6F"/>
    <w:rsid w:val="00C1240F"/>
    <w:rsid w:val="00C26C99"/>
    <w:rsid w:val="00C3447C"/>
    <w:rsid w:val="00C45F16"/>
    <w:rsid w:val="00C513FC"/>
    <w:rsid w:val="00C60869"/>
    <w:rsid w:val="00C74B03"/>
    <w:rsid w:val="00C76ED7"/>
    <w:rsid w:val="00C80583"/>
    <w:rsid w:val="00C827B1"/>
    <w:rsid w:val="00C82BC5"/>
    <w:rsid w:val="00C9112D"/>
    <w:rsid w:val="00CA4184"/>
    <w:rsid w:val="00CA5646"/>
    <w:rsid w:val="00CC0207"/>
    <w:rsid w:val="00CD2784"/>
    <w:rsid w:val="00CE02A3"/>
    <w:rsid w:val="00CF3015"/>
    <w:rsid w:val="00D03621"/>
    <w:rsid w:val="00D121F5"/>
    <w:rsid w:val="00D16881"/>
    <w:rsid w:val="00D205EB"/>
    <w:rsid w:val="00D37877"/>
    <w:rsid w:val="00D418C6"/>
    <w:rsid w:val="00D51D14"/>
    <w:rsid w:val="00D63C52"/>
    <w:rsid w:val="00D70A1F"/>
    <w:rsid w:val="00D74ADF"/>
    <w:rsid w:val="00D83FE3"/>
    <w:rsid w:val="00DA63C5"/>
    <w:rsid w:val="00DB370B"/>
    <w:rsid w:val="00DB7B1F"/>
    <w:rsid w:val="00DB7D7A"/>
    <w:rsid w:val="00DC0996"/>
    <w:rsid w:val="00DC43C9"/>
    <w:rsid w:val="00DE5D50"/>
    <w:rsid w:val="00DE750A"/>
    <w:rsid w:val="00DF01F3"/>
    <w:rsid w:val="00E02B16"/>
    <w:rsid w:val="00E0441A"/>
    <w:rsid w:val="00E06A77"/>
    <w:rsid w:val="00E159F2"/>
    <w:rsid w:val="00E2096C"/>
    <w:rsid w:val="00E33092"/>
    <w:rsid w:val="00E36729"/>
    <w:rsid w:val="00E47302"/>
    <w:rsid w:val="00E50ED4"/>
    <w:rsid w:val="00E63D02"/>
    <w:rsid w:val="00E84315"/>
    <w:rsid w:val="00E95C3E"/>
    <w:rsid w:val="00EA191C"/>
    <w:rsid w:val="00EA2402"/>
    <w:rsid w:val="00EC5F2C"/>
    <w:rsid w:val="00EF2029"/>
    <w:rsid w:val="00EF5F74"/>
    <w:rsid w:val="00EF6812"/>
    <w:rsid w:val="00F1531B"/>
    <w:rsid w:val="00F20F54"/>
    <w:rsid w:val="00F2723F"/>
    <w:rsid w:val="00F33D69"/>
    <w:rsid w:val="00F34D16"/>
    <w:rsid w:val="00F44395"/>
    <w:rsid w:val="00F4629B"/>
    <w:rsid w:val="00F84C21"/>
    <w:rsid w:val="00F8593B"/>
    <w:rsid w:val="00FB182D"/>
    <w:rsid w:val="00FB2657"/>
    <w:rsid w:val="00FC2924"/>
    <w:rsid w:val="00FC3BE3"/>
    <w:rsid w:val="00FD17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65609804">
      <w:bodyDiv w:val="1"/>
      <w:marLeft w:val="0"/>
      <w:marRight w:val="0"/>
      <w:marTop w:val="0"/>
      <w:marBottom w:val="0"/>
      <w:divBdr>
        <w:top w:val="none" w:sz="0" w:space="0" w:color="auto"/>
        <w:left w:val="none" w:sz="0" w:space="0" w:color="auto"/>
        <w:bottom w:val="none" w:sz="0" w:space="0" w:color="auto"/>
        <w:right w:val="none" w:sz="0" w:space="0" w:color="auto"/>
      </w:divBdr>
    </w:div>
    <w:div w:id="68044301">
      <w:bodyDiv w:val="1"/>
      <w:marLeft w:val="0"/>
      <w:marRight w:val="0"/>
      <w:marTop w:val="0"/>
      <w:marBottom w:val="0"/>
      <w:divBdr>
        <w:top w:val="none" w:sz="0" w:space="0" w:color="auto"/>
        <w:left w:val="none" w:sz="0" w:space="0" w:color="auto"/>
        <w:bottom w:val="none" w:sz="0" w:space="0" w:color="auto"/>
        <w:right w:val="none" w:sz="0" w:space="0" w:color="auto"/>
      </w:divBdr>
    </w:div>
    <w:div w:id="148595125">
      <w:bodyDiv w:val="1"/>
      <w:marLeft w:val="0"/>
      <w:marRight w:val="0"/>
      <w:marTop w:val="0"/>
      <w:marBottom w:val="0"/>
      <w:divBdr>
        <w:top w:val="none" w:sz="0" w:space="0" w:color="auto"/>
        <w:left w:val="none" w:sz="0" w:space="0" w:color="auto"/>
        <w:bottom w:val="none" w:sz="0" w:space="0" w:color="auto"/>
        <w:right w:val="none" w:sz="0" w:space="0" w:color="auto"/>
      </w:divBdr>
    </w:div>
    <w:div w:id="375813719">
      <w:bodyDiv w:val="1"/>
      <w:marLeft w:val="0"/>
      <w:marRight w:val="0"/>
      <w:marTop w:val="0"/>
      <w:marBottom w:val="0"/>
      <w:divBdr>
        <w:top w:val="none" w:sz="0" w:space="0" w:color="auto"/>
        <w:left w:val="none" w:sz="0" w:space="0" w:color="auto"/>
        <w:bottom w:val="none" w:sz="0" w:space="0" w:color="auto"/>
        <w:right w:val="none" w:sz="0" w:space="0" w:color="auto"/>
      </w:divBdr>
    </w:div>
    <w:div w:id="445586291">
      <w:bodyDiv w:val="1"/>
      <w:marLeft w:val="0"/>
      <w:marRight w:val="0"/>
      <w:marTop w:val="0"/>
      <w:marBottom w:val="0"/>
      <w:divBdr>
        <w:top w:val="none" w:sz="0" w:space="0" w:color="auto"/>
        <w:left w:val="none" w:sz="0" w:space="0" w:color="auto"/>
        <w:bottom w:val="none" w:sz="0" w:space="0" w:color="auto"/>
        <w:right w:val="none" w:sz="0" w:space="0" w:color="auto"/>
      </w:divBdr>
    </w:div>
    <w:div w:id="1294017335">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470635917">
      <w:bodyDiv w:val="1"/>
      <w:marLeft w:val="0"/>
      <w:marRight w:val="0"/>
      <w:marTop w:val="0"/>
      <w:marBottom w:val="0"/>
      <w:divBdr>
        <w:top w:val="none" w:sz="0" w:space="0" w:color="auto"/>
        <w:left w:val="none" w:sz="0" w:space="0" w:color="auto"/>
        <w:bottom w:val="none" w:sz="0" w:space="0" w:color="auto"/>
        <w:right w:val="none" w:sz="0" w:space="0" w:color="auto"/>
      </w:divBdr>
    </w:div>
    <w:div w:id="1673069691">
      <w:bodyDiv w:val="1"/>
      <w:marLeft w:val="0"/>
      <w:marRight w:val="0"/>
      <w:marTop w:val="0"/>
      <w:marBottom w:val="0"/>
      <w:divBdr>
        <w:top w:val="none" w:sz="0" w:space="0" w:color="auto"/>
        <w:left w:val="none" w:sz="0" w:space="0" w:color="auto"/>
        <w:bottom w:val="none" w:sz="0" w:space="0" w:color="auto"/>
        <w:right w:val="none" w:sz="0" w:space="0" w:color="auto"/>
      </w:divBdr>
    </w:div>
    <w:div w:id="1676608037">
      <w:bodyDiv w:val="1"/>
      <w:marLeft w:val="0"/>
      <w:marRight w:val="0"/>
      <w:marTop w:val="0"/>
      <w:marBottom w:val="0"/>
      <w:divBdr>
        <w:top w:val="none" w:sz="0" w:space="0" w:color="auto"/>
        <w:left w:val="none" w:sz="0" w:space="0" w:color="auto"/>
        <w:bottom w:val="none" w:sz="0" w:space="0" w:color="auto"/>
        <w:right w:val="none" w:sz="0" w:space="0" w:color="auto"/>
      </w:divBdr>
    </w:div>
    <w:div w:id="1765492281">
      <w:bodyDiv w:val="1"/>
      <w:marLeft w:val="0"/>
      <w:marRight w:val="0"/>
      <w:marTop w:val="0"/>
      <w:marBottom w:val="0"/>
      <w:divBdr>
        <w:top w:val="none" w:sz="0" w:space="0" w:color="auto"/>
        <w:left w:val="none" w:sz="0" w:space="0" w:color="auto"/>
        <w:bottom w:val="none" w:sz="0" w:space="0" w:color="auto"/>
        <w:right w:val="none" w:sz="0" w:space="0" w:color="auto"/>
      </w:divBdr>
    </w:div>
    <w:div w:id="1775974599">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8" ma:contentTypeDescription="Vytvoří nový dokument" ma:contentTypeScope="" ma:versionID="6133badbb918ec5c7933f583dc885853">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72d835b1d6349560dd989039fb8fed0a"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95AB0148-6010-435E-979B-63F8558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827</Words>
  <Characters>4884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Alzbeta Musilova</cp:lastModifiedBy>
  <cp:revision>52</cp:revision>
  <cp:lastPrinted>2018-10-03T09:37:00Z</cp:lastPrinted>
  <dcterms:created xsi:type="dcterms:W3CDTF">2023-10-18T12:52:00Z</dcterms:created>
  <dcterms:modified xsi:type="dcterms:W3CDTF">2024-01-01T14:14:00Z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