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7"/>
        <w:gridCol w:w="2827"/>
        <w:gridCol w:w="1817"/>
        <w:gridCol w:w="3424"/>
        <w:gridCol w:w="19"/>
      </w:tblGrid>
      <w:tr w:rsidR="0098229D" w14:paraId="127985D2" w14:textId="77777777" w:rsidTr="00F5338B">
        <w:trPr>
          <w:gridAfter w:val="1"/>
          <w:wAfter w:w="19" w:type="dxa"/>
          <w:cantSplit/>
          <w:trHeight w:val="904"/>
        </w:trPr>
        <w:tc>
          <w:tcPr>
            <w:tcW w:w="705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FF29EF" w14:textId="5D1511BE" w:rsidR="0098229D" w:rsidRPr="002E22E5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022953">
              <w:rPr>
                <w:rFonts w:cs="Georgia"/>
                <w:b/>
                <w:bCs/>
                <w:color w:val="000000"/>
                <w:sz w:val="43"/>
                <w:szCs w:val="43"/>
              </w:rPr>
              <w:t>4</w:t>
            </w:r>
            <w:r w:rsidR="002E22E5">
              <w:rPr>
                <w:rFonts w:cs="Georgia"/>
                <w:b/>
                <w:bCs/>
                <w:color w:val="000000"/>
                <w:sz w:val="43"/>
                <w:szCs w:val="43"/>
              </w:rPr>
              <w:t>63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9F054B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6F8664D" w14:textId="784A0D21" w:rsidR="0098229D" w:rsidRPr="00B4150D" w:rsidRDefault="0087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9F12B10" wp14:editId="6A346D1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5569BA75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5B0F87B4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DD5E9FD" w14:textId="77777777" w:rsidR="00EF5B87" w:rsidRPr="00871713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1713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7E9ACE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E05891C" w14:textId="33559D0F" w:rsidR="00EF5B87" w:rsidRPr="009A22A4" w:rsidRDefault="00AF09F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09F6">
              <w:rPr>
                <w:rFonts w:cs="Georgia"/>
                <w:b/>
                <w:bCs/>
                <w:color w:val="000000"/>
              </w:rPr>
              <w:t>Eviden Czech Republic s.r.o.</w:t>
            </w:r>
          </w:p>
        </w:tc>
      </w:tr>
      <w:tr w:rsidR="00EF5B87" w:rsidRPr="00E24129" w14:paraId="589DFDF1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422F8B0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5E23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35475BA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D92ED15" w14:textId="0357153E" w:rsidR="00EF5B87" w:rsidRPr="00AF7E54" w:rsidRDefault="00AF09F6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Doudlebská 1699/5</w:t>
            </w:r>
          </w:p>
        </w:tc>
      </w:tr>
      <w:tr w:rsidR="00EF5B87" w:rsidRPr="00E24129" w14:paraId="7DD83737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023F30C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EDCC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FC28E2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D4C00A" w14:textId="06008D38" w:rsidR="00EF5B87" w:rsidRPr="00AF7E54" w:rsidRDefault="00AF09F6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140 00 PRAHA 4</w:t>
            </w:r>
          </w:p>
        </w:tc>
      </w:tr>
      <w:tr w:rsidR="00EF5B87" w:rsidRPr="00E24129" w14:paraId="5286E1F9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ACB3549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188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762836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95810BC" w14:textId="6A9BCB1E" w:rsidR="00EF5B87" w:rsidRPr="00AF7E54" w:rsidRDefault="00AF09F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nowrap"/>
              </w:rPr>
              <w:t>44851391</w:t>
            </w:r>
          </w:p>
        </w:tc>
      </w:tr>
      <w:tr w:rsidR="00566F6C" w:rsidRPr="00E24129" w14:paraId="675932B3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B97F9F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E01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60D4251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B62292" w14:textId="08BE2735" w:rsidR="00566F6C" w:rsidRPr="00D67FF4" w:rsidRDefault="00613BD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 w:rsidR="00AF09F6">
              <w:rPr>
                <w:rStyle w:val="nowrap"/>
              </w:rPr>
              <w:t>44851391</w:t>
            </w:r>
          </w:p>
        </w:tc>
      </w:tr>
      <w:tr w:rsidR="00EF5B87" w:rsidRPr="00E24129" w14:paraId="5DB46170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3FADA03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8EE4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3988696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700674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0F8FE4CE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C0AE299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EA69" w14:textId="36654A9D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AE7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885C980" w14:textId="66EC3409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378ACE2A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E497A3F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7A56" w14:textId="0E9536A8" w:rsidR="00EF5B87" w:rsidRPr="00AF7E54" w:rsidRDefault="00EF5B87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8F89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6C61119" w14:textId="0D5E886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40874046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313F22E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AF26" w14:textId="7EA381D3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EF83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ADE62F5" w14:textId="3753ED5C" w:rsidR="00EF5B87" w:rsidRPr="00AF7E54" w:rsidRDefault="00EF5B87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3DA4D596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FB98D3B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D512" w14:textId="61B87483" w:rsidR="00EF5B87" w:rsidRPr="000563D1" w:rsidRDefault="00EF5B87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5B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2E81CC7" w14:textId="4ECA05F8" w:rsidR="00EF5B87" w:rsidRPr="00AF7E54" w:rsidRDefault="00EF5B87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670F35" w:rsidRPr="00E24129" w14:paraId="577E8B8D" w14:textId="77777777" w:rsidTr="00F5338B">
        <w:trPr>
          <w:gridAfter w:val="1"/>
          <w:wAfter w:w="19" w:type="dxa"/>
          <w:cantSplit/>
          <w:trHeight w:val="170"/>
        </w:trPr>
        <w:tc>
          <w:tcPr>
            <w:tcW w:w="5240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7A2A66B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AC4B5C8" w14:textId="26A060E2" w:rsidR="00DA0419" w:rsidRPr="00816AA2" w:rsidRDefault="00670F35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13BD8">
              <w:rPr>
                <w:rFonts w:cs="Georgia"/>
                <w:color w:val="000000"/>
              </w:rPr>
              <w:t>Zapsána v obchodním rejstříku</w:t>
            </w:r>
            <w:r w:rsidR="00A240FC">
              <w:rPr>
                <w:rFonts w:cs="Georgia"/>
                <w:color w:val="000000"/>
              </w:rPr>
              <w:t xml:space="preserve"> pod spisovou značkou     </w:t>
            </w:r>
            <w:r w:rsidRPr="00613BD8">
              <w:rPr>
                <w:rFonts w:cs="Georgia"/>
                <w:color w:val="000000"/>
              </w:rPr>
              <w:t xml:space="preserve"> </w:t>
            </w:r>
            <w:r w:rsidR="00A240FC" w:rsidRPr="00A240FC">
              <w:rPr>
                <w:rFonts w:cs="Georgia"/>
                <w:color w:val="000000"/>
              </w:rPr>
              <w:t xml:space="preserve">C </w:t>
            </w:r>
            <w:r w:rsidR="006A6CD6" w:rsidRPr="006A6CD6">
              <w:rPr>
                <w:rFonts w:cs="Georgia"/>
                <w:color w:val="000000"/>
              </w:rPr>
              <w:t>85760</w:t>
            </w:r>
            <w:r w:rsidR="00A240FC" w:rsidRPr="00A240FC">
              <w:rPr>
                <w:rFonts w:cs="Georgia"/>
                <w:color w:val="000000"/>
              </w:rPr>
              <w:t xml:space="preserve"> vedená u </w:t>
            </w:r>
            <w:r w:rsidR="006A6CD6" w:rsidRPr="006A6CD6">
              <w:rPr>
                <w:rFonts w:cs="Georgia"/>
                <w:color w:val="000000"/>
              </w:rPr>
              <w:t>Městského soudu v Praze</w:t>
            </w:r>
          </w:p>
        </w:tc>
      </w:tr>
      <w:tr w:rsidR="0098229D" w:rsidRPr="00E24129" w14:paraId="16F51F97" w14:textId="77777777" w:rsidTr="00F5338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392"/>
        </w:trPr>
        <w:tc>
          <w:tcPr>
            <w:tcW w:w="10495" w:type="dxa"/>
            <w:gridSpan w:val="6"/>
            <w:vAlign w:val="bottom"/>
          </w:tcPr>
          <w:p w14:paraId="58B4462D" w14:textId="499A1F45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F5338B">
              <w:rPr>
                <w:rFonts w:cs="Georgia"/>
                <w:b/>
                <w:bCs/>
                <w:color w:val="000000"/>
                <w:sz w:val="28"/>
                <w:szCs w:val="28"/>
              </w:rPr>
              <w:t>Objednáváme u Vás</w:t>
            </w:r>
            <w:r w:rsidR="00D33644">
              <w:rPr>
                <w:rFonts w:cs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7D6C">
              <w:rPr>
                <w:rFonts w:cs="Georgia"/>
                <w:b/>
                <w:bCs/>
                <w:color w:val="000000"/>
                <w:sz w:val="28"/>
                <w:szCs w:val="28"/>
              </w:rPr>
              <w:t>dle telefonické nabídky</w:t>
            </w:r>
          </w:p>
        </w:tc>
      </w:tr>
      <w:tr w:rsidR="0098229D" w:rsidRPr="000F53D1" w14:paraId="6341500E" w14:textId="77777777" w:rsidTr="00F5338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591"/>
        </w:trPr>
        <w:tc>
          <w:tcPr>
            <w:tcW w:w="10495" w:type="dxa"/>
            <w:gridSpan w:val="6"/>
            <w:vAlign w:val="bottom"/>
          </w:tcPr>
          <w:p w14:paraId="68D33DBD" w14:textId="700FE08F" w:rsidR="008317CD" w:rsidRPr="00F5338B" w:rsidRDefault="00D33644" w:rsidP="002D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</w:rPr>
            </w:pPr>
            <w:r>
              <w:rPr>
                <w:rFonts w:cs="Georgia"/>
              </w:rPr>
              <w:t>n</w:t>
            </w:r>
            <w:r w:rsidR="00AF09F6">
              <w:rPr>
                <w:rFonts w:cs="Georgia"/>
              </w:rPr>
              <w:t xml:space="preserve">ovou </w:t>
            </w:r>
            <w:r w:rsidR="00C85EB2">
              <w:rPr>
                <w:rFonts w:cs="Georgia"/>
              </w:rPr>
              <w:t>instalaci integrační platformy a integračních scénářů prostředí ESB</w:t>
            </w:r>
            <w:r w:rsidR="008317CD" w:rsidRPr="00F5338B">
              <w:rPr>
                <w:rFonts w:cs="Georgia"/>
              </w:rPr>
              <w:t xml:space="preserve"> na nový hardware infrastruktury RIS</w:t>
            </w:r>
            <w:r w:rsidR="00C85EB2">
              <w:rPr>
                <w:rFonts w:cs="Georgia"/>
              </w:rPr>
              <w:t xml:space="preserve"> budované v lokalitách ČD Telematika a Ministerstvo dopravy</w:t>
            </w:r>
            <w:r w:rsidR="008317CD" w:rsidRPr="00F5338B">
              <w:rPr>
                <w:rFonts w:cs="Georgia"/>
              </w:rPr>
              <w:t>:</w:t>
            </w:r>
          </w:p>
          <w:p w14:paraId="6EC04C61" w14:textId="77777777" w:rsidR="00C85EB2" w:rsidRDefault="00C85EB2" w:rsidP="00C85EB2">
            <w:pPr>
              <w:spacing w:after="0" w:line="240" w:lineRule="auto"/>
            </w:pPr>
            <w:r>
              <w:t>Integrační vrstvy bude tvořit</w:t>
            </w:r>
          </w:p>
          <w:p w14:paraId="6D443846" w14:textId="194B09B6" w:rsidR="00C85EB2" w:rsidRDefault="00C85EB2" w:rsidP="00C85EB2">
            <w:pPr>
              <w:spacing w:after="0" w:line="240" w:lineRule="auto"/>
            </w:pPr>
            <w:r>
              <w:t>-</w:t>
            </w:r>
            <w:r>
              <w:tab/>
              <w:t>WSO2 API Management</w:t>
            </w:r>
          </w:p>
          <w:p w14:paraId="6D2FB5C9" w14:textId="17B74049" w:rsidR="00C85EB2" w:rsidRDefault="00C85EB2" w:rsidP="00C85EB2">
            <w:pPr>
              <w:spacing w:after="0" w:line="240" w:lineRule="auto"/>
            </w:pPr>
            <w:r>
              <w:t>-</w:t>
            </w:r>
            <w:r>
              <w:tab/>
              <w:t>Kafka</w:t>
            </w:r>
          </w:p>
          <w:p w14:paraId="57992976" w14:textId="7958B9F2" w:rsidR="003E206A" w:rsidRDefault="003E206A" w:rsidP="00C85EB2">
            <w:pPr>
              <w:spacing w:after="0" w:line="240" w:lineRule="auto"/>
            </w:pPr>
            <w:r>
              <w:t>V</w:t>
            </w:r>
            <w:r w:rsidR="00687CC6">
              <w:t>e</w:t>
            </w:r>
            <w:r>
              <w:t xml:space="preserve"> verz</w:t>
            </w:r>
            <w:r w:rsidR="00687CC6">
              <w:t>i 4.0</w:t>
            </w:r>
            <w:r>
              <w:t xml:space="preserve"> a</w:t>
            </w:r>
            <w:r w:rsidR="00687CC6">
              <w:t xml:space="preserve"> se</w:t>
            </w:r>
            <w:r>
              <w:t xml:space="preserve"> současným nasazením již existujících integrací na aplikace Říčních informačních služeb, jejichž komunikaci zajišťovala platforma před kybernetickým útokem v říjnu 2023. Jednotlivé aplikace budou postupně nasazovány na nový hw infrastruktury RIS v 1. pol. 2024. </w:t>
            </w:r>
            <w:r w:rsidR="00852006">
              <w:t xml:space="preserve">Nový hardware pro </w:t>
            </w:r>
            <w:r w:rsidR="00687CC6">
              <w:t>nasazení integrační platformy byl předán 18.12.2023.</w:t>
            </w:r>
          </w:p>
          <w:p w14:paraId="7155B7B0" w14:textId="3C7A82E9" w:rsidR="008317CD" w:rsidRPr="00F5338B" w:rsidRDefault="00D455DC" w:rsidP="002D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</w:rPr>
            </w:pPr>
            <w:r w:rsidRPr="00F5338B">
              <w:rPr>
                <w:rFonts w:cs="Georgia"/>
              </w:rPr>
              <w:t>Sazba za hodinu 1400,- Kč. Odhadovaný počet hodin 120.</w:t>
            </w:r>
          </w:p>
          <w:p w14:paraId="7237D708" w14:textId="6D0CFCD8" w:rsidR="008317CD" w:rsidRPr="008A1E79" w:rsidRDefault="00F5338B" w:rsidP="002D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 w:rsidRPr="00F5338B">
              <w:rPr>
                <w:rFonts w:cs="Georgia"/>
              </w:rPr>
              <w:t xml:space="preserve">Akce s možností částečné fakturace. Fakturu spolu s potvrzený předávacím protokolem zašle dodavatel do datové schránky odběratele. </w:t>
            </w:r>
            <w:r w:rsidRPr="00F5338B">
              <w:rPr>
                <w:rStyle w:val="Siln"/>
                <w:sz w:val="20"/>
                <w:szCs w:val="20"/>
              </w:rPr>
              <w:t>ID Datové schránky</w:t>
            </w:r>
            <w:r w:rsidRPr="00F5338B">
              <w:rPr>
                <w:sz w:val="20"/>
                <w:szCs w:val="20"/>
              </w:rPr>
              <w:t>: ndn5skh</w:t>
            </w:r>
          </w:p>
        </w:tc>
      </w:tr>
      <w:tr w:rsidR="0098229D" w:rsidRPr="000F53D1" w14:paraId="4A398354" w14:textId="77777777" w:rsidTr="00F5338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509"/>
        </w:trPr>
        <w:tc>
          <w:tcPr>
            <w:tcW w:w="10495" w:type="dxa"/>
            <w:gridSpan w:val="6"/>
            <w:vAlign w:val="bottom"/>
          </w:tcPr>
          <w:p w14:paraId="5BA9168E" w14:textId="434002EB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613BD8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613BD8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</w:t>
            </w:r>
            <w:r w:rsidR="008D61EA">
              <w:rPr>
                <w:rFonts w:cs="Arial"/>
                <w:color w:val="000000"/>
                <w:sz w:val="17"/>
                <w:szCs w:val="17"/>
              </w:rPr>
              <w:t>přijetí plnění.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901DED">
              <w:rPr>
                <w:rFonts w:cs="Arial"/>
                <w:color w:val="000000"/>
                <w:sz w:val="17"/>
                <w:szCs w:val="17"/>
              </w:rPr>
              <w:t>XXXXXXXXXX</w:t>
            </w:r>
            <w:r w:rsidR="008317CD">
              <w:rPr>
                <w:rFonts w:cs="Arial"/>
                <w:color w:val="000000"/>
                <w:sz w:val="17"/>
                <w:szCs w:val="17"/>
              </w:rPr>
              <w:t xml:space="preserve">, ORI. </w:t>
            </w:r>
          </w:p>
          <w:p w14:paraId="00D32DE4" w14:textId="00A252C4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455DC">
              <w:rPr>
                <w:rFonts w:cs="Georgia"/>
                <w:b/>
                <w:color w:val="000000"/>
                <w:sz w:val="24"/>
                <w:szCs w:val="24"/>
              </w:rPr>
              <w:t>168.000</w:t>
            </w:r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 xml:space="preserve">,-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1034875C" w14:textId="7F2C6DB9" w:rsidR="0098229D" w:rsidRPr="000F53D1" w:rsidRDefault="00AF7E54" w:rsidP="00E0164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D455DC">
              <w:rPr>
                <w:rFonts w:cs="Georgia"/>
                <w:b/>
                <w:color w:val="000000"/>
                <w:sz w:val="24"/>
                <w:szCs w:val="24"/>
              </w:rPr>
              <w:t>203.280</w:t>
            </w:r>
            <w:r w:rsidR="008D61EA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9F054B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CDB76B9" w14:textId="77777777" w:rsidTr="00F5338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56"/>
        </w:trPr>
        <w:tc>
          <w:tcPr>
            <w:tcW w:w="2413" w:type="dxa"/>
            <w:gridSpan w:val="2"/>
          </w:tcPr>
          <w:p w14:paraId="1B6FFC1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  <w:gridSpan w:val="4"/>
          </w:tcPr>
          <w:p w14:paraId="3227D321" w14:textId="7DBD0BAE" w:rsidR="0098229D" w:rsidRPr="000F53D1" w:rsidRDefault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14:paraId="38686449" w14:textId="77777777" w:rsidTr="00F5338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gridSpan w:val="2"/>
            <w:vAlign w:val="bottom"/>
          </w:tcPr>
          <w:p w14:paraId="4A6679F6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gridSpan w:val="4"/>
            <w:vAlign w:val="bottom"/>
          </w:tcPr>
          <w:p w14:paraId="5861BBA4" w14:textId="5D919D45" w:rsidR="0098229D" w:rsidRPr="00142CB2" w:rsidRDefault="00022953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</w:t>
            </w:r>
            <w:r w:rsidR="00CE670B">
              <w:rPr>
                <w:rFonts w:cs="Georgia"/>
                <w:color w:val="000000"/>
                <w:sz w:val="21"/>
                <w:szCs w:val="21"/>
              </w:rPr>
              <w:t>1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0</w:t>
            </w:r>
            <w:r w:rsidR="00D33644">
              <w:rPr>
                <w:rFonts w:cs="Georgia"/>
                <w:color w:val="000000"/>
                <w:sz w:val="21"/>
                <w:szCs w:val="21"/>
              </w:rPr>
              <w:t>9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0F53D1" w14:paraId="02E886FC" w14:textId="77777777" w:rsidTr="00F5338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gridSpan w:val="2"/>
            <w:vAlign w:val="bottom"/>
          </w:tcPr>
          <w:p w14:paraId="17DC18F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gridSpan w:val="4"/>
            <w:vAlign w:val="bottom"/>
          </w:tcPr>
          <w:p w14:paraId="71B68A67" w14:textId="042BE6D6" w:rsidR="0098229D" w:rsidRPr="00142CB2" w:rsidRDefault="008317C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381619">
              <w:rPr>
                <w:rFonts w:cs="Georgia"/>
                <w:color w:val="000000"/>
                <w:sz w:val="21"/>
                <w:szCs w:val="21"/>
              </w:rPr>
              <w:t>5</w:t>
            </w:r>
            <w:r>
              <w:rPr>
                <w:rFonts w:cs="Georgia"/>
                <w:color w:val="000000"/>
                <w:sz w:val="21"/>
                <w:szCs w:val="21"/>
              </w:rPr>
              <w:t>.11.2023</w:t>
            </w:r>
          </w:p>
        </w:tc>
      </w:tr>
      <w:tr w:rsidR="0098229D" w:rsidRPr="000F53D1" w14:paraId="2A7B4FCF" w14:textId="77777777" w:rsidTr="00F5338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74"/>
        </w:trPr>
        <w:tc>
          <w:tcPr>
            <w:tcW w:w="2413" w:type="dxa"/>
            <w:gridSpan w:val="2"/>
            <w:vAlign w:val="bottom"/>
          </w:tcPr>
          <w:p w14:paraId="2D8F24E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gridSpan w:val="4"/>
            <w:vAlign w:val="bottom"/>
          </w:tcPr>
          <w:p w14:paraId="6786691C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4F06404B" w14:textId="2EAA56BF" w:rsidR="00566F6C" w:rsidRPr="00F5338B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F5338B">
        <w:rPr>
          <w:rFonts w:cs="Calibri"/>
          <w:b/>
          <w:bCs/>
          <w:sz w:val="20"/>
          <w:szCs w:val="20"/>
        </w:rPr>
        <w:t xml:space="preserve">Plnění bude financováno z: </w:t>
      </w:r>
      <w:r w:rsidR="00A407FF" w:rsidRPr="00F5338B">
        <w:rPr>
          <w:rFonts w:cs="Calibri"/>
          <w:sz w:val="20"/>
          <w:szCs w:val="20"/>
        </w:rPr>
        <w:t>projektu „RIS COMEX“, číslo projektu 5005510015</w:t>
      </w:r>
    </w:p>
    <w:p w14:paraId="3DDD4BFF" w14:textId="12279B97" w:rsidR="0098229D" w:rsidRPr="00F5338B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20"/>
          <w:szCs w:val="20"/>
        </w:rPr>
      </w:pPr>
      <w:r w:rsidRPr="00F5338B">
        <w:rPr>
          <w:rFonts w:cs="Calibri"/>
          <w:b/>
          <w:bCs/>
          <w:sz w:val="20"/>
          <w:szCs w:val="20"/>
        </w:rPr>
        <w:t>Plnění není pro ekonomickou činnost ŘVC ČR</w:t>
      </w:r>
    </w:p>
    <w:p w14:paraId="16915011" w14:textId="77777777" w:rsidR="00CE670B" w:rsidRDefault="00CE670B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58D89EFE" w14:textId="710637A3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9A50655" w14:textId="54328527" w:rsidR="00613BD8" w:rsidRPr="00613BD8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901DED" w:rsidRPr="00901DED">
        <w:rPr>
          <w:b/>
          <w:bCs/>
        </w:rPr>
        <w:t>XXXXXXXXXX</w:t>
      </w:r>
      <w:r w:rsidR="00613BD8">
        <w:rPr>
          <w:b/>
          <w:bCs/>
        </w:rPr>
        <w:tab/>
        <w:t>Ing. Lubomír Fojtů</w:t>
      </w:r>
    </w:p>
    <w:p w14:paraId="1A13E799" w14:textId="6BAD9448" w:rsidR="002B7882" w:rsidRDefault="00613BD8" w:rsidP="00E0164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8317CD">
        <w:t>vedoucí odd. RIS a ICT</w:t>
      </w:r>
      <w:r w:rsidR="00670F35">
        <w:rPr>
          <w:b/>
          <w:bCs/>
        </w:rPr>
        <w:tab/>
      </w:r>
      <w:r>
        <w:rPr>
          <w:b/>
          <w:bCs/>
        </w:rPr>
        <w:t>ředitel ŘVC ČR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70D54B29" w14:textId="14898451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41B15975" w14:textId="14D80B8D" w:rsidR="00D11E48" w:rsidRPr="00D11E48" w:rsidRDefault="00670F35" w:rsidP="00CE670B">
      <w:pPr>
        <w:widowControl w:val="0"/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901DED" w:rsidRPr="00901DED">
        <w:rPr>
          <w:b/>
          <w:bCs/>
        </w:rPr>
        <w:t>XXXXXXXXXX</w:t>
      </w:r>
    </w:p>
    <w:p w14:paraId="4979AB32" w14:textId="5FB96CB9" w:rsidR="00CE670B" w:rsidRDefault="00670F35" w:rsidP="00CE670B">
      <w:pPr>
        <w:widowControl w:val="0"/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0F063324" w14:textId="43738C82" w:rsidR="00F5338B" w:rsidRDefault="00F5338B" w:rsidP="00F5338B">
      <w:pPr>
        <w:spacing w:after="0"/>
      </w:pPr>
      <w:r>
        <w:t>Za dodavatele převzal a akceptuje:</w:t>
      </w:r>
    </w:p>
    <w:p w14:paraId="32BC1C47" w14:textId="77777777" w:rsidR="00F5338B" w:rsidRDefault="00F5338B" w:rsidP="00F5338B">
      <w:pPr>
        <w:spacing w:after="120"/>
      </w:pPr>
      <w:r>
        <w:t>Dne:</w:t>
      </w:r>
    </w:p>
    <w:p w14:paraId="2B163BF0" w14:textId="6274D044" w:rsidR="00F5338B" w:rsidRPr="00CE670B" w:rsidRDefault="00F5338B" w:rsidP="00F5338B">
      <w:pPr>
        <w:spacing w:after="120"/>
      </w:pPr>
      <w:r>
        <w:t>Uveřejněno v Registru smluv dne ………………</w:t>
      </w:r>
    </w:p>
    <w:sectPr w:rsidR="00F5338B" w:rsidRPr="00CE670B" w:rsidSect="00CE670B">
      <w:footerReference w:type="default" r:id="rId8"/>
      <w:pgSz w:w="11903" w:h="16835"/>
      <w:pgMar w:top="567" w:right="566" w:bottom="426" w:left="1020" w:header="170" w:footer="29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EF16" w14:textId="77777777" w:rsidR="006C3631" w:rsidRDefault="006C3631">
      <w:pPr>
        <w:spacing w:after="0" w:line="240" w:lineRule="auto"/>
      </w:pPr>
      <w:r>
        <w:separator/>
      </w:r>
    </w:p>
  </w:endnote>
  <w:endnote w:type="continuationSeparator" w:id="0">
    <w:p w14:paraId="0ACE6F7E" w14:textId="77777777" w:rsidR="006C3631" w:rsidRDefault="006C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3EB8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801B" w14:textId="77777777" w:rsidR="006C3631" w:rsidRDefault="006C3631">
      <w:pPr>
        <w:spacing w:after="0" w:line="240" w:lineRule="auto"/>
      </w:pPr>
      <w:r>
        <w:separator/>
      </w:r>
    </w:p>
  </w:footnote>
  <w:footnote w:type="continuationSeparator" w:id="0">
    <w:p w14:paraId="35DB9CF9" w14:textId="77777777" w:rsidR="006C3631" w:rsidRDefault="006C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C32"/>
    <w:multiLevelType w:val="hybridMultilevel"/>
    <w:tmpl w:val="042C8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340915">
    <w:abstractNumId w:val="2"/>
  </w:num>
  <w:num w:numId="2" w16cid:durableId="1229345831">
    <w:abstractNumId w:val="1"/>
  </w:num>
  <w:num w:numId="3" w16cid:durableId="4360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2953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97D6C"/>
    <w:rsid w:val="000A0FEC"/>
    <w:rsid w:val="000B78F4"/>
    <w:rsid w:val="000D052F"/>
    <w:rsid w:val="000D521B"/>
    <w:rsid w:val="000E1D6A"/>
    <w:rsid w:val="000F432D"/>
    <w:rsid w:val="000F53D1"/>
    <w:rsid w:val="0010131A"/>
    <w:rsid w:val="00107349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0586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84F7B"/>
    <w:rsid w:val="00297309"/>
    <w:rsid w:val="00297614"/>
    <w:rsid w:val="002A5EF2"/>
    <w:rsid w:val="002A6A77"/>
    <w:rsid w:val="002B5756"/>
    <w:rsid w:val="002B7882"/>
    <w:rsid w:val="002D336A"/>
    <w:rsid w:val="002D437A"/>
    <w:rsid w:val="002E22E5"/>
    <w:rsid w:val="003347D7"/>
    <w:rsid w:val="0034167F"/>
    <w:rsid w:val="00360C8B"/>
    <w:rsid w:val="00374631"/>
    <w:rsid w:val="00381619"/>
    <w:rsid w:val="003872C4"/>
    <w:rsid w:val="0039145E"/>
    <w:rsid w:val="003A64DD"/>
    <w:rsid w:val="003B25AA"/>
    <w:rsid w:val="003E206A"/>
    <w:rsid w:val="003E2D12"/>
    <w:rsid w:val="003E5966"/>
    <w:rsid w:val="003F2364"/>
    <w:rsid w:val="004308AD"/>
    <w:rsid w:val="004336B4"/>
    <w:rsid w:val="00455802"/>
    <w:rsid w:val="0046035B"/>
    <w:rsid w:val="00463B6A"/>
    <w:rsid w:val="00463D83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13BD8"/>
    <w:rsid w:val="00616F9D"/>
    <w:rsid w:val="00625F19"/>
    <w:rsid w:val="00631B68"/>
    <w:rsid w:val="006378B9"/>
    <w:rsid w:val="00656ED8"/>
    <w:rsid w:val="00667C66"/>
    <w:rsid w:val="00670F35"/>
    <w:rsid w:val="00687CC6"/>
    <w:rsid w:val="00690093"/>
    <w:rsid w:val="006A6CD6"/>
    <w:rsid w:val="006B2D53"/>
    <w:rsid w:val="006B71F4"/>
    <w:rsid w:val="006C19DA"/>
    <w:rsid w:val="006C3631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21135"/>
    <w:rsid w:val="008302CA"/>
    <w:rsid w:val="008317CD"/>
    <w:rsid w:val="00836EC4"/>
    <w:rsid w:val="00840826"/>
    <w:rsid w:val="00850A1C"/>
    <w:rsid w:val="00852006"/>
    <w:rsid w:val="00852A6D"/>
    <w:rsid w:val="00871713"/>
    <w:rsid w:val="00882612"/>
    <w:rsid w:val="008A1E79"/>
    <w:rsid w:val="008C6BAA"/>
    <w:rsid w:val="008D61EA"/>
    <w:rsid w:val="008E4C60"/>
    <w:rsid w:val="00901DED"/>
    <w:rsid w:val="00934EE1"/>
    <w:rsid w:val="009532C2"/>
    <w:rsid w:val="00957E22"/>
    <w:rsid w:val="0096143E"/>
    <w:rsid w:val="00962BC7"/>
    <w:rsid w:val="0096739E"/>
    <w:rsid w:val="00976DF8"/>
    <w:rsid w:val="0098229D"/>
    <w:rsid w:val="0098239C"/>
    <w:rsid w:val="00987E92"/>
    <w:rsid w:val="009936F1"/>
    <w:rsid w:val="00994DDF"/>
    <w:rsid w:val="009B26D3"/>
    <w:rsid w:val="009C08F8"/>
    <w:rsid w:val="009C15B8"/>
    <w:rsid w:val="009E6599"/>
    <w:rsid w:val="009E79E1"/>
    <w:rsid w:val="009F054B"/>
    <w:rsid w:val="00A22369"/>
    <w:rsid w:val="00A240FC"/>
    <w:rsid w:val="00A30A31"/>
    <w:rsid w:val="00A33837"/>
    <w:rsid w:val="00A407FF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09F6"/>
    <w:rsid w:val="00AF7E54"/>
    <w:rsid w:val="00B04813"/>
    <w:rsid w:val="00B15A91"/>
    <w:rsid w:val="00B16589"/>
    <w:rsid w:val="00B203C6"/>
    <w:rsid w:val="00B4150D"/>
    <w:rsid w:val="00B936BA"/>
    <w:rsid w:val="00BA0791"/>
    <w:rsid w:val="00BB050A"/>
    <w:rsid w:val="00BB50D1"/>
    <w:rsid w:val="00BC1A7F"/>
    <w:rsid w:val="00BC6B04"/>
    <w:rsid w:val="00BD086A"/>
    <w:rsid w:val="00BD2091"/>
    <w:rsid w:val="00BD6EAD"/>
    <w:rsid w:val="00C10375"/>
    <w:rsid w:val="00C12BCD"/>
    <w:rsid w:val="00C16C3E"/>
    <w:rsid w:val="00C37BCE"/>
    <w:rsid w:val="00C520CE"/>
    <w:rsid w:val="00C7284B"/>
    <w:rsid w:val="00C72860"/>
    <w:rsid w:val="00C80DFF"/>
    <w:rsid w:val="00C81B08"/>
    <w:rsid w:val="00C851E4"/>
    <w:rsid w:val="00C85EB2"/>
    <w:rsid w:val="00CB4B74"/>
    <w:rsid w:val="00CC0E4F"/>
    <w:rsid w:val="00CC6C4A"/>
    <w:rsid w:val="00CD0EB2"/>
    <w:rsid w:val="00CE2CB0"/>
    <w:rsid w:val="00CE670B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23040"/>
    <w:rsid w:val="00D33644"/>
    <w:rsid w:val="00D405C7"/>
    <w:rsid w:val="00D42667"/>
    <w:rsid w:val="00D4300B"/>
    <w:rsid w:val="00D44E86"/>
    <w:rsid w:val="00D455DC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DF4F1F"/>
    <w:rsid w:val="00E0164C"/>
    <w:rsid w:val="00E13208"/>
    <w:rsid w:val="00E14D68"/>
    <w:rsid w:val="00E20339"/>
    <w:rsid w:val="00E24129"/>
    <w:rsid w:val="00E24A2B"/>
    <w:rsid w:val="00E31742"/>
    <w:rsid w:val="00E34032"/>
    <w:rsid w:val="00E41C03"/>
    <w:rsid w:val="00E510F5"/>
    <w:rsid w:val="00E71112"/>
    <w:rsid w:val="00E86BEE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338B"/>
    <w:rsid w:val="00F54D50"/>
    <w:rsid w:val="00F85F35"/>
    <w:rsid w:val="00F92078"/>
    <w:rsid w:val="00F92A13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CC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AF0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data">
    <w:name w:val="data"/>
    <w:basedOn w:val="Standardnpsmoodstavce"/>
    <w:rsid w:val="00107349"/>
  </w:style>
  <w:style w:type="paragraph" w:styleId="Zhlav">
    <w:name w:val="header"/>
    <w:basedOn w:val="Normln"/>
    <w:link w:val="ZhlavChar"/>
    <w:uiPriority w:val="99"/>
    <w:unhideWhenUsed/>
    <w:rsid w:val="009B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6D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6D3"/>
    <w:rPr>
      <w:sz w:val="22"/>
      <w:szCs w:val="22"/>
    </w:rPr>
  </w:style>
  <w:style w:type="character" w:customStyle="1" w:styleId="nowrap">
    <w:name w:val="nowrap"/>
    <w:basedOn w:val="Standardnpsmoodstavce"/>
    <w:rsid w:val="006A6CD6"/>
  </w:style>
  <w:style w:type="paragraph" w:styleId="Odstavecseseznamem">
    <w:name w:val="List Paragraph"/>
    <w:basedOn w:val="Normln"/>
    <w:uiPriority w:val="34"/>
    <w:qFormat/>
    <w:rsid w:val="006A6C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F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2023-12-20T10:50:00Z</dcterms:created>
  <dcterms:modified xsi:type="dcterms:W3CDTF">2023-12-29T13:00:00Z</dcterms:modified>
</cp:coreProperties>
</file>