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43A0B" w14:textId="77777777" w:rsidR="00597A18" w:rsidRDefault="009449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C138758" w14:textId="77777777" w:rsidR="00597A18" w:rsidRDefault="0094499C">
      <w:pPr>
        <w:framePr w:w="4886" w:wrap="auto" w:hAnchor="text" w:x="828" w:y="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212121"/>
        </w:rPr>
        <w:t>Město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color w:val="212121"/>
        </w:rPr>
        <w:t>Kaplice</w:t>
      </w:r>
    </w:p>
    <w:p w14:paraId="443C2285" w14:textId="77777777" w:rsidR="00597A18" w:rsidRDefault="0094499C">
      <w:pPr>
        <w:framePr w:w="4886" w:wrap="auto" w:hAnchor="text" w:x="828" w:y="5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212121"/>
          <w:u w:val="single"/>
        </w:rPr>
        <w:t>Náměstí</w:t>
      </w:r>
      <w:r>
        <w:rPr>
          <w:rFonts w:ascii="Calibri"/>
          <w:color w:val="212121"/>
          <w:u w:val="single"/>
        </w:rPr>
        <w:t xml:space="preserve"> 70,</w:t>
      </w:r>
      <w:r>
        <w:rPr>
          <w:rFonts w:ascii="Calibri"/>
          <w:color w:val="212121"/>
          <w:spacing w:val="-2"/>
          <w:u w:val="single"/>
        </w:rPr>
        <w:t xml:space="preserve"> </w:t>
      </w:r>
      <w:r>
        <w:rPr>
          <w:rFonts w:ascii="Calibri"/>
          <w:color w:val="212121"/>
          <w:u w:val="single"/>
        </w:rPr>
        <w:t>382</w:t>
      </w:r>
      <w:r>
        <w:rPr>
          <w:rFonts w:ascii="Calibri"/>
          <w:color w:val="212121"/>
          <w:spacing w:val="-1"/>
          <w:u w:val="single"/>
        </w:rPr>
        <w:t xml:space="preserve"> </w:t>
      </w:r>
      <w:r>
        <w:rPr>
          <w:rFonts w:ascii="Calibri"/>
          <w:color w:val="212121"/>
          <w:spacing w:val="1"/>
          <w:u w:val="single"/>
        </w:rPr>
        <w:t>41</w:t>
      </w:r>
      <w:r>
        <w:rPr>
          <w:rFonts w:ascii="Calibri"/>
          <w:color w:val="212121"/>
          <w:spacing w:val="-2"/>
          <w:u w:val="single"/>
        </w:rPr>
        <w:t xml:space="preserve"> </w:t>
      </w:r>
      <w:r>
        <w:rPr>
          <w:rFonts w:ascii="Calibri"/>
          <w:color w:val="212121"/>
          <w:u w:val="single"/>
        </w:rPr>
        <w:t>Kaplice</w:t>
      </w:r>
    </w:p>
    <w:p w14:paraId="5205235A" w14:textId="77777777" w:rsidR="00597A18" w:rsidRDefault="0094499C">
      <w:pPr>
        <w:framePr w:w="4886" w:wrap="auto" w:hAnchor="text" w:x="828" w:y="5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212121"/>
        </w:rPr>
        <w:t>Zastoupeno</w:t>
      </w:r>
      <w:r>
        <w:rPr>
          <w:rFonts w:ascii="Calibri"/>
          <w:color w:val="212121"/>
          <w:spacing w:val="2"/>
        </w:rPr>
        <w:t xml:space="preserve"> </w:t>
      </w:r>
      <w:r>
        <w:rPr>
          <w:rFonts w:ascii="Calibri"/>
          <w:color w:val="212121"/>
        </w:rPr>
        <w:t>starostou</w:t>
      </w:r>
      <w:r>
        <w:rPr>
          <w:rFonts w:ascii="Calibri"/>
          <w:color w:val="212121"/>
          <w:spacing w:val="-3"/>
        </w:rPr>
        <w:t xml:space="preserve"> </w:t>
      </w:r>
      <w:r>
        <w:rPr>
          <w:rFonts w:ascii="Calibri" w:hAnsi="Calibri" w:cs="Calibri"/>
          <w:color w:val="212121"/>
        </w:rPr>
        <w:t>města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p.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color w:val="212121"/>
        </w:rPr>
        <w:t>Radkem</w:t>
      </w:r>
      <w:r>
        <w:rPr>
          <w:rFonts w:ascii="Calibri"/>
          <w:color w:val="212121"/>
          <w:spacing w:val="2"/>
        </w:rPr>
        <w:t xml:space="preserve"> </w:t>
      </w:r>
      <w:r>
        <w:rPr>
          <w:rFonts w:ascii="Calibri" w:hAnsi="Calibri" w:cs="Calibri"/>
          <w:color w:val="212121"/>
        </w:rPr>
        <w:t>Ježkem,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color w:val="212121"/>
          <w:spacing w:val="1"/>
        </w:rPr>
        <w:t>DiS</w:t>
      </w:r>
    </w:p>
    <w:p w14:paraId="2A2A2823" w14:textId="77777777" w:rsidR="00597A18" w:rsidRDefault="0094499C">
      <w:pPr>
        <w:framePr w:w="4886" w:wrap="auto" w:hAnchor="text" w:x="828" w:y="5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212121"/>
        </w:rPr>
        <w:t>IČ:</w:t>
      </w:r>
      <w:r>
        <w:rPr>
          <w:rFonts w:ascii="Calibri"/>
          <w:color w:val="212121"/>
          <w:spacing w:val="1"/>
        </w:rPr>
        <w:t xml:space="preserve"> </w:t>
      </w:r>
      <w:r>
        <w:rPr>
          <w:rFonts w:ascii="Calibri"/>
          <w:color w:val="212121"/>
        </w:rPr>
        <w:t>00245941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color w:val="212121"/>
        </w:rPr>
        <w:t>/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 w:hAnsi="Calibri" w:cs="Calibri"/>
          <w:color w:val="212121"/>
          <w:spacing w:val="1"/>
        </w:rPr>
        <w:t>DIČ:</w:t>
      </w:r>
      <w:r>
        <w:rPr>
          <w:rFonts w:ascii="Calibri"/>
          <w:color w:val="212121"/>
          <w:spacing w:val="-2"/>
        </w:rPr>
        <w:t xml:space="preserve"> </w:t>
      </w:r>
      <w:r>
        <w:rPr>
          <w:rFonts w:ascii="Calibri"/>
          <w:color w:val="212121"/>
        </w:rPr>
        <w:t>CZ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color w:val="212121"/>
        </w:rPr>
        <w:t>00245941</w:t>
      </w:r>
    </w:p>
    <w:p w14:paraId="2E528488" w14:textId="7E237753" w:rsidR="00597A18" w:rsidRDefault="0094499C">
      <w:pPr>
        <w:framePr w:w="4886" w:wrap="auto" w:hAnchor="text" w:x="828" w:y="5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212121"/>
        </w:rPr>
        <w:t>Kontaktní</w:t>
      </w:r>
      <w:r>
        <w:rPr>
          <w:rFonts w:ascii="Calibri"/>
          <w:color w:val="212121"/>
          <w:spacing w:val="-2"/>
        </w:rPr>
        <w:t xml:space="preserve"> </w:t>
      </w:r>
      <w:r>
        <w:rPr>
          <w:rFonts w:ascii="Calibri"/>
          <w:color w:val="212121"/>
        </w:rPr>
        <w:t>osoba:</w:t>
      </w:r>
      <w:r>
        <w:rPr>
          <w:rFonts w:ascii="Calibri"/>
          <w:color w:val="212121"/>
          <w:spacing w:val="-1"/>
        </w:rPr>
        <w:t xml:space="preserve"> </w:t>
      </w:r>
      <w:r>
        <w:rPr>
          <w:rFonts w:ascii="Calibri"/>
          <w:color w:val="212121"/>
          <w:spacing w:val="1"/>
        </w:rPr>
        <w:t>xxxxxxxxxxxxx</w:t>
      </w:r>
      <w:r>
        <w:rPr>
          <w:rFonts w:ascii="Calibri"/>
          <w:color w:val="212121"/>
        </w:rPr>
        <w:t>,</w:t>
      </w:r>
    </w:p>
    <w:p w14:paraId="2EB329A1" w14:textId="59F7A00F" w:rsidR="00597A18" w:rsidRDefault="0094499C">
      <w:pPr>
        <w:framePr w:w="4886" w:wrap="auto" w:hAnchor="text" w:x="828" w:y="547"/>
        <w:widowControl w:val="0"/>
        <w:autoSpaceDE w:val="0"/>
        <w:autoSpaceDN w:val="0"/>
        <w:spacing w:before="44" w:after="0" w:line="221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212121"/>
        </w:rPr>
        <w:t>email</w:t>
      </w:r>
      <w:hyperlink r:id="rId4" w:history="1">
        <w:r>
          <w:rPr>
            <w:rFonts w:ascii="Calibri"/>
            <w:color w:val="212121"/>
            <w:spacing w:val="2"/>
          </w:rPr>
          <w:t>:</w:t>
        </w:r>
      </w:hyperlink>
      <w:hyperlink r:id="rId5" w:history="1">
        <w:r>
          <w:rPr>
            <w:rFonts w:ascii="Calibri"/>
            <w:color w:val="0078D4"/>
            <w:u w:val="single"/>
          </w:rPr>
          <w:t>xxxxxxxxxxx</w:t>
        </w:r>
      </w:hyperlink>
    </w:p>
    <w:p w14:paraId="2A50BF42" w14:textId="77777777" w:rsidR="00597A18" w:rsidRDefault="0094499C">
      <w:pPr>
        <w:framePr w:w="330" w:wrap="auto" w:hAnchor="text" w:x="5924" w:y="54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</w:t>
      </w:r>
    </w:p>
    <w:p w14:paraId="76C62289" w14:textId="77777777" w:rsidR="00597A18" w:rsidRDefault="0094499C">
      <w:pPr>
        <w:framePr w:w="2481" w:wrap="auto" w:hAnchor="text" w:x="6251" w:y="54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D.Y.K. Production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/>
          <w:b/>
          <w:color w:val="000000"/>
        </w:rPr>
        <w:t>s.r.o.</w:t>
      </w:r>
    </w:p>
    <w:p w14:paraId="2A27E0A0" w14:textId="77777777" w:rsidR="00597A18" w:rsidRDefault="0094499C">
      <w:pPr>
        <w:framePr w:w="4781" w:wrap="auto" w:hAnchor="text" w:x="6251" w:y="79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1"/>
        </w:rPr>
        <w:t>sídlo</w:t>
      </w:r>
      <w:r>
        <w:rPr>
          <w:rFonts w:ascii="Garamond"/>
          <w:color w:val="000000"/>
        </w:rPr>
        <w:t xml:space="preserve">: </w:t>
      </w:r>
      <w:r>
        <w:rPr>
          <w:rFonts w:ascii="Garamond" w:hAnsi="Garamond" w:cs="Garamond"/>
          <w:color w:val="000000"/>
        </w:rPr>
        <w:t>Záhřebská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 xml:space="preserve">562/41, </w:t>
      </w:r>
      <w:r>
        <w:rPr>
          <w:rFonts w:ascii="Garamond"/>
          <w:color w:val="000000"/>
        </w:rPr>
        <w:t>Vinohrady,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120 00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Praha 2</w:t>
      </w:r>
    </w:p>
    <w:p w14:paraId="56E12188" w14:textId="77777777" w:rsidR="00597A18" w:rsidRDefault="0094499C">
      <w:pPr>
        <w:framePr w:w="4781" w:wrap="auto" w:hAnchor="text" w:x="6251" w:y="795"/>
        <w:widowControl w:val="0"/>
        <w:autoSpaceDE w:val="0"/>
        <w:autoSpaceDN w:val="0"/>
        <w:spacing w:before="1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IČ:</w:t>
      </w:r>
      <w:r>
        <w:rPr>
          <w:rFonts w:ascii="Garamond"/>
          <w:color w:val="000000"/>
        </w:rPr>
        <w:t xml:space="preserve"> 08177988; </w:t>
      </w:r>
      <w:r>
        <w:rPr>
          <w:rFonts w:ascii="Garamond" w:hAnsi="Garamond" w:cs="Garamond"/>
          <w:color w:val="000000"/>
        </w:rPr>
        <w:t>DIČ:</w:t>
      </w:r>
      <w:r>
        <w:rPr>
          <w:rFonts w:ascii="Garamond"/>
          <w:color w:val="000000"/>
        </w:rPr>
        <w:t xml:space="preserve"> CZ08177988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(plátce</w:t>
      </w:r>
      <w:r>
        <w:rPr>
          <w:rFonts w:ascii="Garamond"/>
          <w:color w:val="000000"/>
        </w:rPr>
        <w:t xml:space="preserve"> DPH)</w:t>
      </w:r>
    </w:p>
    <w:p w14:paraId="15D03C38" w14:textId="64993F6D" w:rsidR="00597A18" w:rsidRDefault="0094499C">
      <w:pPr>
        <w:framePr w:w="4781" w:wrap="auto" w:hAnchor="text" w:x="6251" w:y="795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zástupce: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xxxxxxxx</w:t>
      </w:r>
      <w:r>
        <w:rPr>
          <w:rFonts w:ascii="Garamond"/>
          <w:color w:val="000000"/>
        </w:rPr>
        <w:t>, jednatel</w:t>
      </w:r>
    </w:p>
    <w:p w14:paraId="70A2F3B4" w14:textId="4AC2F8D9" w:rsidR="00597A18" w:rsidRDefault="0094499C">
      <w:pPr>
        <w:framePr w:w="4781" w:wrap="auto" w:hAnchor="text" w:x="6251" w:y="79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kontaktní</w:t>
      </w:r>
      <w:r>
        <w:rPr>
          <w:rFonts w:ascii="Garamond"/>
          <w:color w:val="000000"/>
        </w:rPr>
        <w:t xml:space="preserve"> osoba: </w:t>
      </w:r>
      <w:r>
        <w:rPr>
          <w:rFonts w:ascii="Garamond" w:hAnsi="Garamond" w:cs="Garamond"/>
          <w:color w:val="000000"/>
        </w:rPr>
        <w:t>xxxxxxxxxxx</w:t>
      </w:r>
    </w:p>
    <w:p w14:paraId="366C258B" w14:textId="55D98B51" w:rsidR="00597A18" w:rsidRDefault="0094499C">
      <w:pPr>
        <w:framePr w:w="4781" w:wrap="auto" w:hAnchor="text" w:x="6251" w:y="795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telefon: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xxxxxxxxx</w:t>
      </w:r>
      <w:r>
        <w:rPr>
          <w:rFonts w:ascii="Garamond"/>
          <w:color w:val="000000"/>
        </w:rPr>
        <w:t xml:space="preserve"> e-mail: xxxxxxxxxxx</w:t>
      </w:r>
    </w:p>
    <w:p w14:paraId="6DE927B9" w14:textId="77777777" w:rsidR="00597A18" w:rsidRDefault="0094499C">
      <w:pPr>
        <w:framePr w:w="4781" w:wrap="auto" w:hAnchor="text" w:x="6251" w:y="795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(dále</w:t>
      </w:r>
      <w:r>
        <w:rPr>
          <w:rFonts w:ascii="Garamond"/>
          <w:color w:val="000000"/>
        </w:rPr>
        <w:t xml:space="preserve"> jen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"zhotovitel")</w:t>
      </w:r>
    </w:p>
    <w:p w14:paraId="24A5E96E" w14:textId="77777777" w:rsidR="00597A18" w:rsidRDefault="0094499C">
      <w:pPr>
        <w:framePr w:w="8945" w:wrap="auto" w:hAnchor="text" w:x="806" w:y="2941"/>
        <w:widowControl w:val="0"/>
        <w:autoSpaceDE w:val="0"/>
        <w:autoSpaceDN w:val="0"/>
        <w:spacing w:before="0" w:after="0" w:line="248" w:lineRule="exact"/>
        <w:ind w:left="4794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uzavírají</w:t>
      </w:r>
    </w:p>
    <w:p w14:paraId="0BF8F94E" w14:textId="77777777" w:rsidR="00597A18" w:rsidRDefault="0094499C">
      <w:pPr>
        <w:framePr w:w="8945" w:wrap="auto" w:hAnchor="text" w:x="806" w:y="2941"/>
        <w:widowControl w:val="0"/>
        <w:autoSpaceDE w:val="0"/>
        <w:autoSpaceDN w:val="0"/>
        <w:spacing w:before="239" w:after="0" w:line="248" w:lineRule="exact"/>
        <w:ind w:left="1592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SMLOUVU O</w:t>
      </w:r>
      <w:r>
        <w:rPr>
          <w:rFonts w:ascii="Garamond"/>
          <w:b/>
          <w:color w:val="000000"/>
          <w:spacing w:val="-1"/>
        </w:rPr>
        <w:t xml:space="preserve"> </w:t>
      </w:r>
      <w:r>
        <w:rPr>
          <w:rFonts w:ascii="Garamond" w:hAnsi="Garamond" w:cs="Garamond"/>
          <w:b/>
          <w:color w:val="000000"/>
        </w:rPr>
        <w:t>ZABEZPEČENÍ</w:t>
      </w:r>
      <w:r>
        <w:rPr>
          <w:rFonts w:ascii="Garamond"/>
          <w:b/>
          <w:color w:val="000000"/>
        </w:rPr>
        <w:t xml:space="preserve"> </w:t>
      </w:r>
      <w:r>
        <w:rPr>
          <w:rFonts w:ascii="Garamond" w:hAnsi="Garamond" w:cs="Garamond"/>
          <w:b/>
          <w:color w:val="000000"/>
          <w:spacing w:val="-1"/>
        </w:rPr>
        <w:t>VYTVOŘENÍ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 w:hAnsi="Garamond" w:cs="Garamond"/>
          <w:b/>
          <w:color w:val="000000"/>
        </w:rPr>
        <w:t>UMĚLECKÉHO</w:t>
      </w:r>
      <w:r>
        <w:rPr>
          <w:rFonts w:ascii="Garamond"/>
          <w:b/>
          <w:color w:val="000000"/>
          <w:spacing w:val="1"/>
        </w:rPr>
        <w:t xml:space="preserve"> </w:t>
      </w:r>
      <w:r>
        <w:rPr>
          <w:rFonts w:ascii="Garamond" w:hAnsi="Garamond" w:cs="Garamond"/>
          <w:b/>
          <w:color w:val="000000"/>
          <w:spacing w:val="-1"/>
        </w:rPr>
        <w:t>VÝKONU</w:t>
      </w:r>
    </w:p>
    <w:p w14:paraId="6980DEBB" w14:textId="77777777" w:rsidR="00597A18" w:rsidRDefault="0094499C">
      <w:pPr>
        <w:framePr w:w="8945" w:wrap="auto" w:hAnchor="text" w:x="806" w:y="2941"/>
        <w:widowControl w:val="0"/>
        <w:autoSpaceDE w:val="0"/>
        <w:autoSpaceDN w:val="0"/>
        <w:spacing w:before="239" w:after="0" w:line="248" w:lineRule="exact"/>
        <w:jc w:val="left"/>
        <w:rPr>
          <w:rFonts w:ascii="Garamond"/>
          <w:b/>
          <w:color w:val="000000"/>
          <w:u w:val="single"/>
        </w:rPr>
      </w:pPr>
      <w:r>
        <w:rPr>
          <w:rFonts w:ascii="Garamond"/>
          <w:b/>
          <w:color w:val="000000"/>
        </w:rPr>
        <w:t>)</w:t>
      </w:r>
      <w:r>
        <w:rPr>
          <w:rFonts w:ascii="Garamond"/>
          <w:b/>
          <w:color w:val="000000"/>
          <w:spacing w:val="64"/>
        </w:rPr>
        <w:t xml:space="preserve"> </w:t>
      </w:r>
      <w:r>
        <w:rPr>
          <w:rFonts w:ascii="Garamond" w:hAnsi="Garamond" w:cs="Garamond"/>
          <w:b/>
          <w:color w:val="000000"/>
          <w:u w:val="single"/>
        </w:rPr>
        <w:t>Předmět</w:t>
      </w:r>
      <w:r>
        <w:rPr>
          <w:rFonts w:ascii="Garamond"/>
          <w:b/>
          <w:color w:val="000000"/>
          <w:spacing w:val="1"/>
          <w:u w:val="single"/>
        </w:rPr>
        <w:t xml:space="preserve"> </w:t>
      </w:r>
      <w:r>
        <w:rPr>
          <w:rFonts w:ascii="Garamond"/>
          <w:b/>
          <w:color w:val="000000"/>
          <w:u w:val="single"/>
        </w:rPr>
        <w:t>smlouvy</w:t>
      </w:r>
    </w:p>
    <w:p w14:paraId="0FED8B05" w14:textId="77777777" w:rsidR="00597A18" w:rsidRDefault="0094499C">
      <w:pPr>
        <w:framePr w:w="327" w:wrap="auto" w:hAnchor="text" w:x="720" w:y="391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1</w:t>
      </w:r>
    </w:p>
    <w:p w14:paraId="26FB058D" w14:textId="77777777" w:rsidR="00597A18" w:rsidRDefault="0094499C">
      <w:pPr>
        <w:framePr w:w="10710" w:wrap="auto" w:hAnchor="text" w:x="720" w:y="428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Předmětem</w:t>
      </w:r>
      <w:r>
        <w:rPr>
          <w:rFonts w:ascii="Garamond"/>
          <w:color w:val="000000"/>
          <w:spacing w:val="55"/>
        </w:rPr>
        <w:t xml:space="preserve"> </w:t>
      </w:r>
      <w:r>
        <w:rPr>
          <w:rFonts w:ascii="Garamond" w:hAnsi="Garamond" w:cs="Garamond"/>
          <w:color w:val="000000"/>
        </w:rPr>
        <w:t>této</w:t>
      </w:r>
      <w:r>
        <w:rPr>
          <w:rFonts w:ascii="Garamond"/>
          <w:color w:val="000000"/>
          <w:spacing w:val="55"/>
        </w:rPr>
        <w:t xml:space="preserve"> </w:t>
      </w:r>
      <w:r>
        <w:rPr>
          <w:rFonts w:ascii="Garamond"/>
          <w:color w:val="000000"/>
        </w:rPr>
        <w:t>smlouvy</w:t>
      </w:r>
      <w:r>
        <w:rPr>
          <w:rFonts w:ascii="Garamond"/>
          <w:color w:val="000000"/>
          <w:spacing w:val="56"/>
        </w:rPr>
        <w:t xml:space="preserve"> </w:t>
      </w:r>
      <w:r>
        <w:rPr>
          <w:rFonts w:ascii="Garamond"/>
          <w:color w:val="000000"/>
          <w:spacing w:val="-2"/>
        </w:rPr>
        <w:t>je</w:t>
      </w:r>
      <w:r>
        <w:rPr>
          <w:rFonts w:ascii="Garamond"/>
          <w:color w:val="000000"/>
          <w:spacing w:val="60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závazek</w:t>
      </w:r>
      <w:r>
        <w:rPr>
          <w:rFonts w:ascii="Garamond"/>
          <w:color w:val="000000"/>
          <w:spacing w:val="60"/>
        </w:rPr>
        <w:t xml:space="preserve"> </w:t>
      </w:r>
      <w:r>
        <w:rPr>
          <w:rFonts w:ascii="Garamond"/>
          <w:color w:val="000000"/>
        </w:rPr>
        <w:t>zhotovitele</w:t>
      </w:r>
      <w:r>
        <w:rPr>
          <w:rFonts w:ascii="Garamond"/>
          <w:color w:val="000000"/>
          <w:spacing w:val="58"/>
        </w:rPr>
        <w:t xml:space="preserve"> </w:t>
      </w:r>
      <w:r>
        <w:rPr>
          <w:rFonts w:ascii="Garamond" w:hAnsi="Garamond" w:cs="Garamond"/>
          <w:color w:val="000000"/>
        </w:rPr>
        <w:t>zabezpečit</w:t>
      </w:r>
      <w:r>
        <w:rPr>
          <w:rFonts w:ascii="Garamond"/>
          <w:color w:val="000000"/>
          <w:spacing w:val="59"/>
        </w:rPr>
        <w:t xml:space="preserve"> </w:t>
      </w:r>
      <w:r>
        <w:rPr>
          <w:rFonts w:ascii="Garamond" w:hAnsi="Garamond" w:cs="Garamond"/>
          <w:color w:val="000000"/>
        </w:rPr>
        <w:t>vytvoření</w:t>
      </w:r>
      <w:r>
        <w:rPr>
          <w:rFonts w:ascii="Garamond"/>
          <w:color w:val="000000"/>
          <w:spacing w:val="56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uměleckého</w:t>
      </w:r>
      <w:r>
        <w:rPr>
          <w:rFonts w:ascii="Garamond"/>
          <w:color w:val="000000"/>
          <w:spacing w:val="59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</w:t>
      </w:r>
      <w:r>
        <w:rPr>
          <w:rFonts w:ascii="Garamond"/>
          <w:color w:val="000000"/>
        </w:rPr>
        <w:t>u</w:t>
      </w:r>
      <w:r>
        <w:rPr>
          <w:rFonts w:ascii="Garamond"/>
          <w:color w:val="000000"/>
          <w:spacing w:val="56"/>
        </w:rPr>
        <w:t xml:space="preserve"> </w:t>
      </w:r>
      <w:r>
        <w:rPr>
          <w:rFonts w:ascii="Garamond" w:hAnsi="Garamond" w:cs="Garamond"/>
          <w:color w:val="000000"/>
        </w:rPr>
        <w:t>spočívající</w:t>
      </w:r>
      <w:r>
        <w:rPr>
          <w:rFonts w:ascii="Garamond"/>
          <w:color w:val="000000"/>
          <w:spacing w:val="1"/>
        </w:rPr>
        <w:t>ho</w:t>
      </w:r>
      <w:r>
        <w:rPr>
          <w:rFonts w:ascii="Garamond"/>
          <w:color w:val="000000"/>
          <w:spacing w:val="58"/>
        </w:rPr>
        <w:t xml:space="preserve"> </w:t>
      </w:r>
      <w:r>
        <w:rPr>
          <w:rFonts w:ascii="Garamond"/>
          <w:color w:val="000000"/>
        </w:rPr>
        <w:t xml:space="preserve">v </w:t>
      </w:r>
      <w:r>
        <w:rPr>
          <w:rFonts w:ascii="Garamond" w:hAnsi="Garamond" w:cs="Garamond"/>
          <w:color w:val="000000"/>
        </w:rPr>
        <w:t>hudebním</w:t>
      </w:r>
    </w:p>
    <w:p w14:paraId="0710B7AF" w14:textId="77777777" w:rsidR="00597A18" w:rsidRDefault="0094499C">
      <w:pPr>
        <w:framePr w:w="10710" w:wrap="auto" w:hAnchor="text" w:x="720" w:y="4282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vystoupení</w:t>
      </w:r>
      <w:r>
        <w:rPr>
          <w:rFonts w:ascii="Garamond"/>
          <w:color w:val="000000"/>
          <w:spacing w:val="39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38"/>
        </w:rPr>
        <w:t xml:space="preserve"> </w:t>
      </w:r>
      <w:r>
        <w:rPr>
          <w:rFonts w:ascii="Garamond" w:hAnsi="Garamond" w:cs="Garamond"/>
          <w:color w:val="000000"/>
        </w:rPr>
        <w:t>rámci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/>
          <w:color w:val="000000"/>
        </w:rPr>
        <w:t>koncertu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/>
          <w:color w:val="000000"/>
        </w:rPr>
        <w:t>s</w:t>
      </w:r>
      <w:r>
        <w:rPr>
          <w:rFonts w:ascii="Garamond"/>
          <w:color w:val="000000"/>
          <w:spacing w:val="40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názvem</w:t>
      </w:r>
      <w:r>
        <w:rPr>
          <w:rFonts w:ascii="Garamond"/>
          <w:color w:val="000000"/>
          <w:spacing w:val="43"/>
        </w:rPr>
        <w:t xml:space="preserve"> </w:t>
      </w:r>
      <w:r>
        <w:rPr>
          <w:rFonts w:ascii="Garamond"/>
          <w:color w:val="000000"/>
          <w:spacing w:val="-8"/>
        </w:rPr>
        <w:t>D.Y.K.</w:t>
      </w:r>
      <w:r>
        <w:rPr>
          <w:rFonts w:ascii="Garamond"/>
          <w:color w:val="000000"/>
          <w:spacing w:val="49"/>
        </w:rPr>
        <w:t xml:space="preserve"> </w:t>
      </w:r>
      <w:r>
        <w:rPr>
          <w:rFonts w:ascii="Garamond" w:hAnsi="Garamond" w:cs="Garamond"/>
          <w:color w:val="000000"/>
        </w:rPr>
        <w:t>(dále</w:t>
      </w:r>
      <w:r>
        <w:rPr>
          <w:rFonts w:ascii="Garamond"/>
          <w:color w:val="000000"/>
          <w:spacing w:val="38"/>
        </w:rPr>
        <w:t xml:space="preserve"> </w:t>
      </w:r>
      <w:r>
        <w:rPr>
          <w:rFonts w:ascii="Garamond" w:hAnsi="Garamond" w:cs="Garamond"/>
          <w:color w:val="000000"/>
        </w:rPr>
        <w:t>též</w:t>
      </w:r>
      <w:r>
        <w:rPr>
          <w:rFonts w:ascii="Garamond"/>
          <w:color w:val="000000"/>
          <w:spacing w:val="39"/>
        </w:rPr>
        <w:t xml:space="preserve"> </w:t>
      </w:r>
      <w:r>
        <w:rPr>
          <w:rFonts w:ascii="Garamond"/>
          <w:color w:val="000000"/>
        </w:rPr>
        <w:t>jen</w:t>
      </w:r>
      <w:r>
        <w:rPr>
          <w:rFonts w:ascii="Garamond"/>
          <w:color w:val="000000"/>
          <w:spacing w:val="42"/>
        </w:rPr>
        <w:t xml:space="preserve"> </w:t>
      </w:r>
      <w:r>
        <w:rPr>
          <w:rFonts w:ascii="Garamond"/>
          <w:color w:val="000000"/>
        </w:rPr>
        <w:t>"koncert")</w:t>
      </w:r>
      <w:r>
        <w:rPr>
          <w:rFonts w:ascii="Garamond"/>
          <w:color w:val="000000"/>
          <w:spacing w:val="49"/>
        </w:rPr>
        <w:t xml:space="preserve"> </w:t>
      </w:r>
      <w:r>
        <w:rPr>
          <w:rFonts w:ascii="Garamond" w:hAnsi="Garamond" w:cs="Garamond"/>
          <w:color w:val="000000"/>
        </w:rPr>
        <w:t>pořádané</w:t>
      </w:r>
      <w:r>
        <w:rPr>
          <w:rFonts w:ascii="Garamond"/>
          <w:color w:val="000000"/>
        </w:rPr>
        <w:t>m</w:t>
      </w:r>
      <w:r>
        <w:rPr>
          <w:rFonts w:ascii="Garamond"/>
          <w:color w:val="000000"/>
          <w:spacing w:val="42"/>
        </w:rPr>
        <w:t xml:space="preserve"> </w:t>
      </w:r>
      <w:r>
        <w:rPr>
          <w:rFonts w:ascii="Garamond" w:hAnsi="Garamond" w:cs="Garamond"/>
          <w:color w:val="000000"/>
        </w:rPr>
        <w:t>organizátorem</w:t>
      </w:r>
      <w:r>
        <w:rPr>
          <w:rFonts w:ascii="Garamond"/>
          <w:color w:val="000000"/>
        </w:rPr>
        <w:t>,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38"/>
        </w:rPr>
        <w:t xml:space="preserve"> </w:t>
      </w:r>
      <w:r>
        <w:rPr>
          <w:rFonts w:ascii="Garamond"/>
          <w:color w:val="000000"/>
        </w:rPr>
        <w:t>to</w:t>
      </w:r>
      <w:r>
        <w:rPr>
          <w:rFonts w:ascii="Garamond"/>
          <w:color w:val="000000"/>
          <w:spacing w:val="40"/>
        </w:rPr>
        <w:t xml:space="preserve"> </w:t>
      </w:r>
      <w:r>
        <w:rPr>
          <w:rFonts w:ascii="Garamond" w:hAnsi="Garamond" w:cs="Garamond"/>
          <w:color w:val="000000"/>
        </w:rPr>
        <w:t>osobně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 w:hAnsi="Garamond" w:cs="Garamond"/>
          <w:color w:val="000000"/>
        </w:rPr>
        <w:t>členy</w:t>
      </w:r>
    </w:p>
    <w:p w14:paraId="276376AA" w14:textId="77777777" w:rsidR="00597A18" w:rsidRDefault="0094499C">
      <w:pPr>
        <w:framePr w:w="10710" w:wrap="auto" w:hAnchor="text" w:x="720" w:y="428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uměleckého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hudebního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tělesa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  <w:spacing w:val="-6"/>
        </w:rPr>
        <w:t>"D.Y.K.":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účinkujícím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  <w:spacing w:val="-2"/>
        </w:rPr>
        <w:t>Vojtěchem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/>
          <w:color w:val="000000"/>
          <w:spacing w:val="-1"/>
        </w:rPr>
        <w:t>Dykem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(sólistou)</w:t>
      </w:r>
      <w:r>
        <w:rPr>
          <w:rFonts w:ascii="Garamond"/>
          <w:color w:val="000000"/>
        </w:rPr>
        <w:t>,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</w:rPr>
        <w:t>ostatními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stálými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členy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uměleckého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tělesa</w:t>
      </w:r>
      <w:r>
        <w:rPr>
          <w:rFonts w:ascii="Garamond"/>
          <w:color w:val="000000"/>
        </w:rPr>
        <w:t>:</w:t>
      </w:r>
    </w:p>
    <w:p w14:paraId="2DCC132D" w14:textId="7D32B5DC" w:rsidR="00597A18" w:rsidRDefault="0094499C">
      <w:pPr>
        <w:framePr w:w="10710" w:wrap="auto" w:hAnchor="text" w:x="720" w:y="4282"/>
        <w:widowControl w:val="0"/>
        <w:autoSpaceDE w:val="0"/>
        <w:autoSpaceDN w:val="0"/>
        <w:spacing w:before="1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xxxxxxxxxxxxxxxxxxxxxxxxxxxxxxxxxxxxxxxxxxxxxxxxxxxxxxxxxxxxxxxxxxxxxxxxxxxxxxxxxxxxxxxxxxxxxx</w:t>
      </w:r>
      <w:r>
        <w:rPr>
          <w:rFonts w:ascii="Garamond" w:hAnsi="Garamond" w:cs="Garamond"/>
          <w:color w:val="000000"/>
          <w:spacing w:val="-2"/>
        </w:rPr>
        <w:t>,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případně</w:t>
      </w:r>
    </w:p>
    <w:p w14:paraId="090880C4" w14:textId="69BB41AA" w:rsidR="00597A18" w:rsidRDefault="0094499C">
      <w:pPr>
        <w:framePr w:w="10710" w:wrap="auto" w:hAnchor="text" w:x="720" w:y="4282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dalšími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 w:hAnsi="Garamond" w:cs="Garamond"/>
          <w:color w:val="000000"/>
        </w:rPr>
        <w:t>(alternujícími)</w:t>
      </w:r>
      <w:r>
        <w:rPr>
          <w:rFonts w:ascii="Garamond"/>
          <w:color w:val="000000"/>
          <w:spacing w:val="27"/>
        </w:rPr>
        <w:t xml:space="preserve"> </w:t>
      </w:r>
      <w:r>
        <w:rPr>
          <w:rFonts w:ascii="Garamond" w:hAnsi="Garamond" w:cs="Garamond"/>
          <w:color w:val="000000"/>
        </w:rPr>
        <w:t>členy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 w:hAnsi="Garamond" w:cs="Garamond"/>
          <w:color w:val="000000"/>
        </w:rPr>
        <w:t>uměleckého</w:t>
      </w:r>
      <w:r>
        <w:rPr>
          <w:rFonts w:ascii="Garamond"/>
          <w:color w:val="000000"/>
          <w:spacing w:val="27"/>
        </w:rPr>
        <w:t xml:space="preserve"> </w:t>
      </w:r>
      <w:r>
        <w:rPr>
          <w:rFonts w:ascii="Garamond" w:hAnsi="Garamond" w:cs="Garamond"/>
          <w:color w:val="000000"/>
        </w:rPr>
        <w:t>tělesa: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 w:hAnsi="Garamond" w:cs="Garamond"/>
          <w:color w:val="000000"/>
        </w:rPr>
        <w:t>zejména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/>
          <w:color w:val="000000"/>
        </w:rPr>
        <w:t>(nikoli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 w:hAnsi="Garamond" w:cs="Garamond"/>
          <w:color w:val="000000"/>
        </w:rPr>
        <w:t>však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 w:hAnsi="Garamond" w:cs="Garamond"/>
          <w:color w:val="000000"/>
        </w:rPr>
        <w:t>výlučně)</w:t>
      </w:r>
      <w:r>
        <w:rPr>
          <w:rFonts w:ascii="Garamond"/>
          <w:color w:val="000000"/>
          <w:spacing w:val="27"/>
        </w:rPr>
        <w:t xml:space="preserve"> </w:t>
      </w:r>
      <w:r>
        <w:rPr>
          <w:rFonts w:ascii="Garamond"/>
          <w:color w:val="000000"/>
          <w:spacing w:val="-3"/>
        </w:rPr>
        <w:t>xxxxxxxxxxxxxxxxxxxxxxxxxxxxxxxxxxxxx</w:t>
      </w:r>
    </w:p>
    <w:p w14:paraId="26408365" w14:textId="5E6A7CA3" w:rsidR="00597A18" w:rsidRDefault="0094499C">
      <w:pPr>
        <w:framePr w:w="10710" w:wrap="auto" w:hAnchor="text" w:x="720" w:y="4282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xxxxxxxxxxxxxxxxxxxxxxxxxxxxxxxxxx</w:t>
      </w:r>
      <w:r>
        <w:rPr>
          <w:rFonts w:ascii="Garamond" w:hAnsi="Garamond" w:cs="Garamond"/>
          <w:color w:val="000000"/>
        </w:rPr>
        <w:t>,</w:t>
      </w:r>
      <w:r>
        <w:rPr>
          <w:rFonts w:ascii="Garamond"/>
          <w:color w:val="000000"/>
          <w:spacing w:val="15"/>
        </w:rPr>
        <w:t xml:space="preserve"> </w:t>
      </w:r>
      <w:r>
        <w:rPr>
          <w:rFonts w:ascii="Garamond"/>
          <w:color w:val="000000"/>
        </w:rPr>
        <w:t>dle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/>
          <w:color w:val="000000"/>
          <w:spacing w:val="-1"/>
        </w:rPr>
        <w:t>volby</w:t>
      </w:r>
      <w:r>
        <w:rPr>
          <w:rFonts w:ascii="Garamond"/>
          <w:color w:val="000000"/>
          <w:spacing w:val="13"/>
        </w:rPr>
        <w:t xml:space="preserve"> </w:t>
      </w:r>
      <w:r>
        <w:rPr>
          <w:rFonts w:ascii="Garamond"/>
          <w:color w:val="000000"/>
          <w:spacing w:val="-1"/>
        </w:rPr>
        <w:t>zhotovitele,</w:t>
      </w:r>
      <w:r>
        <w:rPr>
          <w:rFonts w:ascii="Garamond"/>
          <w:color w:val="000000"/>
          <w:spacing w:val="13"/>
        </w:rPr>
        <w:t xml:space="preserve"> </w:t>
      </w:r>
      <w:r>
        <w:rPr>
          <w:rFonts w:ascii="Garamond" w:hAnsi="Garamond" w:cs="Garamond"/>
          <w:color w:val="000000"/>
        </w:rPr>
        <w:t>jejichž</w:t>
      </w:r>
      <w:r>
        <w:rPr>
          <w:rFonts w:ascii="Garamond"/>
          <w:color w:val="000000"/>
          <w:spacing w:val="1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konečný</w:t>
      </w:r>
      <w:r>
        <w:rPr>
          <w:rFonts w:ascii="Garamond"/>
          <w:color w:val="000000"/>
          <w:spacing w:val="13"/>
        </w:rPr>
        <w:t xml:space="preserve"> </w:t>
      </w:r>
      <w:r>
        <w:rPr>
          <w:rFonts w:ascii="Garamond"/>
          <w:color w:val="000000"/>
        </w:rPr>
        <w:t>seznam</w:t>
      </w:r>
      <w:r>
        <w:rPr>
          <w:rFonts w:ascii="Garamond"/>
          <w:color w:val="000000"/>
          <w:spacing w:val="13"/>
        </w:rPr>
        <w:t xml:space="preserve"> </w:t>
      </w:r>
      <w:r>
        <w:rPr>
          <w:rFonts w:ascii="Garamond"/>
          <w:color w:val="000000"/>
        </w:rPr>
        <w:t>zhotovitel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 w:hAnsi="Garamond" w:cs="Garamond"/>
          <w:color w:val="000000"/>
        </w:rPr>
        <w:t>organizátorovi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/>
          <w:color w:val="000000"/>
          <w:spacing w:val="1"/>
        </w:rPr>
        <w:t>poskytne</w:t>
      </w:r>
    </w:p>
    <w:p w14:paraId="13FD8945" w14:textId="77777777" w:rsidR="00597A18" w:rsidRDefault="0094499C">
      <w:pPr>
        <w:framePr w:w="10710" w:wrap="auto" w:hAnchor="text" w:x="720" w:y="4282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po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vytvoření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 w:hAnsi="Garamond" w:cs="Garamond"/>
          <w:color w:val="000000"/>
        </w:rPr>
        <w:t>uměleckého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výkonu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 w:hAnsi="Garamond" w:cs="Garamond"/>
          <w:color w:val="000000"/>
        </w:rPr>
        <w:t>(dále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/>
          <w:color w:val="000000"/>
        </w:rPr>
        <w:t>jen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 w:hAnsi="Garamond" w:cs="Garamond"/>
          <w:color w:val="000000"/>
        </w:rPr>
        <w:t>"účinkující"),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závazek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 w:hAnsi="Garamond" w:cs="Garamond"/>
          <w:color w:val="000000"/>
          <w:spacing w:val="1"/>
        </w:rPr>
        <w:t>organizátora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 w:hAnsi="Garamond" w:cs="Garamond"/>
          <w:color w:val="000000"/>
        </w:rPr>
        <w:t>umožnit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/>
          <w:color w:val="000000"/>
        </w:rPr>
        <w:t>zhotoviteli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 w:hAnsi="Garamond" w:cs="Garamond"/>
          <w:color w:val="000000"/>
        </w:rPr>
        <w:t>zabezpečení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 w:hAnsi="Garamond" w:cs="Garamond"/>
          <w:color w:val="000000"/>
        </w:rPr>
        <w:t>vytvoření</w:t>
      </w:r>
    </w:p>
    <w:p w14:paraId="0087CBCD" w14:textId="77777777" w:rsidR="00597A18" w:rsidRDefault="0094499C">
      <w:pPr>
        <w:framePr w:w="10710" w:wrap="auto" w:hAnchor="text" w:x="720" w:y="4282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uměleckého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výkonu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vytvořením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sjednan</w:t>
      </w:r>
      <w:r>
        <w:rPr>
          <w:rFonts w:ascii="Garamond" w:hAnsi="Garamond" w:cs="Garamond"/>
          <w:color w:val="000000"/>
          <w:spacing w:val="-2"/>
        </w:rPr>
        <w:t>ých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podmín</w:t>
      </w:r>
      <w:r>
        <w:rPr>
          <w:rFonts w:ascii="Garamond"/>
          <w:color w:val="000000"/>
        </w:rPr>
        <w:t>ek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</w:rPr>
        <w:t>m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a uhradit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1"/>
        </w:rPr>
        <w:t>zhotoviteli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honorář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5"/>
        </w:rPr>
        <w:t>ve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 w:hAnsi="Garamond" w:cs="Garamond"/>
          <w:color w:val="000000"/>
        </w:rPr>
        <w:t>sjednané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výši</w:t>
      </w:r>
      <w:r>
        <w:rPr>
          <w:rFonts w:ascii="Garamond"/>
          <w:color w:val="000000"/>
        </w:rPr>
        <w:t>.</w:t>
      </w:r>
    </w:p>
    <w:p w14:paraId="74A21FA2" w14:textId="77777777" w:rsidR="00597A18" w:rsidRDefault="0094499C">
      <w:pPr>
        <w:framePr w:w="847" w:wrap="auto" w:hAnchor="text" w:x="720" w:y="638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Příjezd</w:t>
      </w:r>
    </w:p>
    <w:p w14:paraId="0AA4717B" w14:textId="77777777" w:rsidR="00597A18" w:rsidRDefault="0094499C">
      <w:pPr>
        <w:framePr w:w="847" w:wrap="auto" w:hAnchor="text" w:x="720" w:y="6383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Set-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up</w:t>
      </w:r>
    </w:p>
    <w:p w14:paraId="61A242CA" w14:textId="77777777" w:rsidR="00597A18" w:rsidRDefault="0094499C">
      <w:pPr>
        <w:framePr w:w="1234" w:wrap="auto" w:hAnchor="text" w:x="4943" w:y="638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15:00-16:45</w:t>
      </w:r>
    </w:p>
    <w:p w14:paraId="28E927AF" w14:textId="77777777" w:rsidR="00597A18" w:rsidRDefault="0094499C">
      <w:pPr>
        <w:framePr w:w="1234" w:wrap="auto" w:hAnchor="text" w:x="4943" w:y="6383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15:15</w:t>
      </w:r>
    </w:p>
    <w:p w14:paraId="13A4386C" w14:textId="77777777" w:rsidR="00597A18" w:rsidRDefault="0094499C">
      <w:pPr>
        <w:framePr w:w="1791" w:wrap="auto" w:hAnchor="text" w:x="720" w:y="687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-1"/>
        </w:rPr>
        <w:t>Zvuková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zkouška:</w:t>
      </w:r>
    </w:p>
    <w:p w14:paraId="1E154487" w14:textId="77777777" w:rsidR="00597A18" w:rsidRDefault="0094499C">
      <w:pPr>
        <w:framePr w:w="1234" w:wrap="auto" w:hAnchor="text" w:x="4969" w:y="687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16:45-17:30</w:t>
      </w:r>
    </w:p>
    <w:p w14:paraId="30F2B8D9" w14:textId="77777777" w:rsidR="00597A18" w:rsidRDefault="0094499C">
      <w:pPr>
        <w:framePr w:w="3180" w:wrap="auto" w:hAnchor="text" w:x="720" w:y="712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-1"/>
        </w:rPr>
        <w:t>Celková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délka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uměleckého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výkonu</w:t>
      </w:r>
    </w:p>
    <w:p w14:paraId="6AAA3372" w14:textId="77777777" w:rsidR="00597A18" w:rsidRDefault="0094499C">
      <w:pPr>
        <w:framePr w:w="3180" w:wrap="auto" w:hAnchor="text" w:x="720" w:y="7127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-1"/>
        </w:rPr>
        <w:t>Čas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uměleckého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výkonu</w:t>
      </w:r>
    </w:p>
    <w:p w14:paraId="1E849BB8" w14:textId="77777777" w:rsidR="00597A18" w:rsidRDefault="0094499C">
      <w:pPr>
        <w:framePr w:w="1005" w:wrap="auto" w:hAnchor="text" w:x="4969" w:y="712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90 minut</w:t>
      </w:r>
    </w:p>
    <w:p w14:paraId="6056AC9F" w14:textId="77777777" w:rsidR="00597A18" w:rsidRDefault="0094499C">
      <w:pPr>
        <w:framePr w:w="1005" w:wrap="auto" w:hAnchor="text" w:x="4969" w:y="7127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19:00</w:t>
      </w:r>
    </w:p>
    <w:p w14:paraId="7829343D" w14:textId="77777777" w:rsidR="00597A18" w:rsidRDefault="0094499C">
      <w:pPr>
        <w:framePr w:w="4139" w:wrap="auto" w:hAnchor="text" w:x="720" w:y="762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-2"/>
        </w:rPr>
        <w:t>Technické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podmínky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zajištěné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organizátorem:</w:t>
      </w:r>
    </w:p>
    <w:p w14:paraId="5FC5F840" w14:textId="77777777" w:rsidR="00597A18" w:rsidRDefault="0094499C">
      <w:pPr>
        <w:framePr w:w="4139" w:wrap="auto" w:hAnchor="text" w:x="720" w:y="762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Další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podmínky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zajištěné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organizátorem:</w:t>
      </w:r>
    </w:p>
    <w:p w14:paraId="48D1A543" w14:textId="77777777" w:rsidR="00597A18" w:rsidRDefault="0094499C">
      <w:pPr>
        <w:framePr w:w="4139" w:wrap="auto" w:hAnchor="text" w:x="720" w:y="7621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Promo </w:t>
      </w:r>
      <w:r>
        <w:rPr>
          <w:rFonts w:ascii="Garamond" w:hAnsi="Garamond" w:cs="Garamond"/>
          <w:color w:val="000000"/>
        </w:rPr>
        <w:t>součinnost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1"/>
        </w:rPr>
        <w:t>ch:</w:t>
      </w:r>
    </w:p>
    <w:p w14:paraId="2DBDD867" w14:textId="77777777" w:rsidR="00597A18" w:rsidRDefault="0094499C">
      <w:pPr>
        <w:framePr w:w="4139" w:wrap="auto" w:hAnchor="text" w:x="720" w:y="7621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-2"/>
        </w:rPr>
        <w:t>Technické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podmínky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zajištěné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organizátorem:</w:t>
      </w:r>
    </w:p>
    <w:p w14:paraId="6723B1D2" w14:textId="77777777" w:rsidR="00597A18" w:rsidRDefault="0094499C">
      <w:pPr>
        <w:framePr w:w="4139" w:wrap="auto" w:hAnchor="text" w:x="720" w:y="7621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Další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podmínky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zajištěné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organizátorem:</w:t>
      </w:r>
    </w:p>
    <w:p w14:paraId="5F69AD4A" w14:textId="77777777" w:rsidR="00597A18" w:rsidRDefault="0094499C">
      <w:pPr>
        <w:framePr w:w="4139" w:wrap="auto" w:hAnchor="text" w:x="720" w:y="7621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Promo </w:t>
      </w:r>
      <w:r>
        <w:rPr>
          <w:rFonts w:ascii="Garamond" w:hAnsi="Garamond" w:cs="Garamond"/>
          <w:color w:val="000000"/>
        </w:rPr>
        <w:t>součinnost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1"/>
        </w:rPr>
        <w:t>ch:</w:t>
      </w:r>
    </w:p>
    <w:p w14:paraId="7429CE37" w14:textId="77777777" w:rsidR="00597A18" w:rsidRDefault="0094499C">
      <w:pPr>
        <w:framePr w:w="4890" w:wrap="auto" w:hAnchor="text" w:x="4969" w:y="762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Příloha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č.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1 </w:t>
      </w:r>
      <w:r>
        <w:rPr>
          <w:rFonts w:ascii="Garamond" w:hAnsi="Garamond" w:cs="Garamond"/>
          <w:color w:val="000000"/>
          <w:spacing w:val="-1"/>
        </w:rPr>
        <w:t>této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smlouvy</w:t>
      </w:r>
    </w:p>
    <w:p w14:paraId="02D90820" w14:textId="77777777" w:rsidR="00597A18" w:rsidRDefault="0094499C">
      <w:pPr>
        <w:framePr w:w="4890" w:wrap="auto" w:hAnchor="text" w:x="4969" w:y="7621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Příloha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č.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2 </w:t>
      </w:r>
      <w:r>
        <w:rPr>
          <w:rFonts w:ascii="Garamond" w:hAnsi="Garamond" w:cs="Garamond"/>
          <w:color w:val="000000"/>
          <w:spacing w:val="-1"/>
        </w:rPr>
        <w:t>této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smlouvy</w:t>
      </w:r>
    </w:p>
    <w:p w14:paraId="5B1955B7" w14:textId="77777777" w:rsidR="00597A18" w:rsidRDefault="0094499C">
      <w:pPr>
        <w:framePr w:w="4890" w:wrap="auto" w:hAnchor="text" w:x="4969" w:y="7621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Na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základě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zvláštní</w:t>
      </w:r>
      <w:r>
        <w:rPr>
          <w:rFonts w:ascii="Garamond"/>
          <w:color w:val="000000"/>
        </w:rPr>
        <w:t xml:space="preserve"> dohody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 w:hAnsi="Garamond" w:cs="Garamond"/>
          <w:color w:val="000000"/>
          <w:spacing w:val="1"/>
        </w:rPr>
        <w:t>organizátora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a zhotovitele</w:t>
      </w:r>
    </w:p>
    <w:p w14:paraId="75FA401F" w14:textId="77777777" w:rsidR="00597A18" w:rsidRDefault="0094499C">
      <w:pPr>
        <w:framePr w:w="4890" w:wrap="auto" w:hAnchor="text" w:x="4969" w:y="7621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Příloha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č.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1 </w:t>
      </w:r>
      <w:r>
        <w:rPr>
          <w:rFonts w:ascii="Garamond" w:hAnsi="Garamond" w:cs="Garamond"/>
          <w:color w:val="000000"/>
          <w:spacing w:val="-1"/>
        </w:rPr>
        <w:t>této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smlouvy</w:t>
      </w:r>
    </w:p>
    <w:p w14:paraId="1C7AD2A9" w14:textId="77777777" w:rsidR="00597A18" w:rsidRDefault="0094499C">
      <w:pPr>
        <w:framePr w:w="4890" w:wrap="auto" w:hAnchor="text" w:x="4969" w:y="7621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Příloha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č.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2 </w:t>
      </w:r>
      <w:r>
        <w:rPr>
          <w:rFonts w:ascii="Garamond" w:hAnsi="Garamond" w:cs="Garamond"/>
          <w:color w:val="000000"/>
          <w:spacing w:val="-1"/>
        </w:rPr>
        <w:t>této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smlouvy</w:t>
      </w:r>
    </w:p>
    <w:p w14:paraId="2EF0585D" w14:textId="77777777" w:rsidR="00597A18" w:rsidRDefault="0094499C">
      <w:pPr>
        <w:framePr w:w="4890" w:wrap="auto" w:hAnchor="text" w:x="4969" w:y="7621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Na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základě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zvláštní</w:t>
      </w:r>
      <w:r>
        <w:rPr>
          <w:rFonts w:ascii="Garamond"/>
          <w:color w:val="000000"/>
        </w:rPr>
        <w:t xml:space="preserve"> dohody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 w:hAnsi="Garamond" w:cs="Garamond"/>
          <w:color w:val="000000"/>
          <w:spacing w:val="1"/>
        </w:rPr>
        <w:t>organizátora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 xml:space="preserve">a </w:t>
      </w:r>
      <w:r>
        <w:rPr>
          <w:rFonts w:ascii="Garamond"/>
          <w:color w:val="000000"/>
          <w:spacing w:val="-1"/>
        </w:rPr>
        <w:t>zhotovitele.</w:t>
      </w:r>
    </w:p>
    <w:p w14:paraId="557ABFC0" w14:textId="77777777" w:rsidR="00597A18" w:rsidRDefault="0094499C">
      <w:pPr>
        <w:framePr w:w="343" w:wrap="auto" w:hAnchor="text" w:x="720" w:y="922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2</w:t>
      </w:r>
    </w:p>
    <w:p w14:paraId="611B0C07" w14:textId="77777777" w:rsidR="00597A18" w:rsidRDefault="0094499C">
      <w:pPr>
        <w:framePr w:w="10709" w:wrap="auto" w:hAnchor="text" w:x="720" w:y="9227"/>
        <w:widowControl w:val="0"/>
        <w:autoSpaceDE w:val="0"/>
        <w:autoSpaceDN w:val="0"/>
        <w:spacing w:before="0" w:after="0" w:line="248" w:lineRule="exact"/>
        <w:ind w:left="103"/>
        <w:jc w:val="left"/>
        <w:rPr>
          <w:rFonts w:ascii="Garamond"/>
          <w:b/>
          <w:color w:val="000000"/>
          <w:u w:val="single"/>
        </w:rPr>
      </w:pPr>
      <w:r>
        <w:rPr>
          <w:rFonts w:ascii="Garamond"/>
          <w:b/>
          <w:color w:val="000000"/>
        </w:rPr>
        <w:t>)</w:t>
      </w:r>
      <w:r>
        <w:rPr>
          <w:rFonts w:ascii="Garamond"/>
          <w:b/>
          <w:color w:val="000000"/>
          <w:spacing w:val="47"/>
        </w:rPr>
        <w:t xml:space="preserve"> </w:t>
      </w:r>
      <w:r>
        <w:rPr>
          <w:rFonts w:ascii="Garamond" w:hAnsi="Garamond" w:cs="Garamond"/>
          <w:b/>
          <w:color w:val="000000"/>
          <w:u w:val="single"/>
        </w:rPr>
        <w:t>Honorář</w:t>
      </w:r>
      <w:r>
        <w:rPr>
          <w:rFonts w:ascii="Garamond"/>
          <w:b/>
          <w:color w:val="000000"/>
          <w:spacing w:val="2"/>
          <w:u w:val="single"/>
        </w:rPr>
        <w:t xml:space="preserve"> </w:t>
      </w:r>
      <w:r>
        <w:rPr>
          <w:rFonts w:ascii="Garamond"/>
          <w:b/>
          <w:color w:val="000000"/>
          <w:u w:val="single"/>
        </w:rPr>
        <w:t>zhotovitele</w:t>
      </w:r>
    </w:p>
    <w:p w14:paraId="65A95C3B" w14:textId="77777777" w:rsidR="00597A18" w:rsidRDefault="0094499C">
      <w:pPr>
        <w:framePr w:w="10709" w:wrap="auto" w:hAnchor="text" w:x="720" w:y="9227"/>
        <w:widowControl w:val="0"/>
        <w:autoSpaceDE w:val="0"/>
        <w:autoSpaceDN w:val="0"/>
        <w:spacing w:before="118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-1"/>
        </w:rPr>
        <w:t>a)</w:t>
      </w:r>
      <w:r>
        <w:rPr>
          <w:rFonts w:ascii="Garamond"/>
          <w:color w:val="000000"/>
          <w:spacing w:val="76"/>
        </w:rPr>
        <w:t xml:space="preserve"> </w:t>
      </w:r>
      <w:r>
        <w:rPr>
          <w:rFonts w:ascii="Garamond"/>
          <w:color w:val="000000"/>
        </w:rPr>
        <w:t>Za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zabezpečení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vytvoření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uměleckého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výkonu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organizátor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  <w:spacing w:val="-1"/>
        </w:rPr>
        <w:t>zavazuje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</w:rPr>
        <w:t>uhradit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/>
          <w:color w:val="000000"/>
        </w:rPr>
        <w:t>zhotoviteli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honorář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  <w:spacing w:val="-1"/>
        </w:rPr>
        <w:t>330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</w:rPr>
        <w:t>000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  <w:spacing w:val="1"/>
        </w:rPr>
        <w:t>Kč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/>
          <w:color w:val="000000"/>
        </w:rPr>
        <w:t>+</w:t>
      </w:r>
      <w:r>
        <w:rPr>
          <w:rFonts w:ascii="Garamond"/>
          <w:color w:val="000000"/>
          <w:spacing w:val="-1"/>
        </w:rPr>
        <w:t>technika</w:t>
      </w:r>
    </w:p>
    <w:p w14:paraId="2D442EA8" w14:textId="77777777" w:rsidR="00597A18" w:rsidRDefault="0094499C">
      <w:pPr>
        <w:framePr w:w="10709" w:wrap="auto" w:hAnchor="text" w:x="720" w:y="9227"/>
        <w:widowControl w:val="0"/>
        <w:autoSpaceDE w:val="0"/>
        <w:autoSpaceDN w:val="0"/>
        <w:spacing w:before="0" w:after="0" w:line="247" w:lineRule="exact"/>
        <w:ind w:left="485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DPH.</w:t>
      </w:r>
    </w:p>
    <w:p w14:paraId="2BBEBA19" w14:textId="77777777" w:rsidR="00597A18" w:rsidRDefault="0094499C">
      <w:pPr>
        <w:framePr w:w="387" w:wrap="auto" w:hAnchor="text" w:x="1003" w:y="984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+</w:t>
      </w:r>
    </w:p>
    <w:p w14:paraId="4EF62D78" w14:textId="77777777" w:rsidR="00597A18" w:rsidRDefault="0094499C">
      <w:pPr>
        <w:framePr w:w="8164" w:wrap="auto" w:hAnchor="text" w:x="720" w:y="10209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b)</w:t>
      </w:r>
      <w:r>
        <w:rPr>
          <w:rFonts w:ascii="Garamond"/>
          <w:color w:val="000000"/>
          <w:spacing w:val="51"/>
        </w:rPr>
        <w:t xml:space="preserve"> </w:t>
      </w:r>
      <w:r>
        <w:rPr>
          <w:rFonts w:ascii="Garamond" w:hAnsi="Garamond" w:cs="Garamond"/>
          <w:color w:val="000000"/>
        </w:rPr>
        <w:t>Honorář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dle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předchozího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písm.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bude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 w:hAnsi="Garamond" w:cs="Garamond"/>
          <w:color w:val="000000"/>
        </w:rPr>
        <w:t>splatný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takto:</w:t>
      </w:r>
    </w:p>
    <w:p w14:paraId="553B2D02" w14:textId="77777777" w:rsidR="00597A18" w:rsidRDefault="0094499C">
      <w:pPr>
        <w:framePr w:w="8164" w:wrap="auto" w:hAnchor="text" w:x="720" w:y="10209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c)</w:t>
      </w:r>
      <w:r>
        <w:rPr>
          <w:rFonts w:ascii="Garamond"/>
          <w:color w:val="000000"/>
          <w:spacing w:val="73"/>
        </w:rPr>
        <w:t xml:space="preserve"> </w:t>
      </w:r>
      <w:r>
        <w:rPr>
          <w:rFonts w:ascii="Garamond"/>
          <w:color w:val="000000"/>
        </w:rPr>
        <w:t xml:space="preserve">v </w:t>
      </w:r>
      <w:r>
        <w:rPr>
          <w:rFonts w:ascii="Garamond" w:hAnsi="Garamond" w:cs="Garamond"/>
          <w:color w:val="000000"/>
        </w:rPr>
        <w:t>částce</w:t>
      </w:r>
      <w:r>
        <w:rPr>
          <w:rFonts w:ascii="Garamond"/>
          <w:color w:val="000000"/>
        </w:rPr>
        <w:t xml:space="preserve"> 330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000 </w:t>
      </w:r>
      <w:r>
        <w:rPr>
          <w:rFonts w:ascii="Garamond" w:hAnsi="Garamond" w:cs="Garamond"/>
          <w:color w:val="000000"/>
          <w:spacing w:val="1"/>
        </w:rPr>
        <w:t>Kč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+technika +</w:t>
      </w:r>
      <w:r>
        <w:rPr>
          <w:rFonts w:ascii="Garamond"/>
          <w:color w:val="000000"/>
          <w:spacing w:val="1"/>
        </w:rPr>
        <w:t xml:space="preserve"> DPH </w:t>
      </w:r>
      <w:r>
        <w:rPr>
          <w:rFonts w:ascii="Garamond"/>
          <w:color w:val="000000"/>
        </w:rPr>
        <w:t>do 3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</w:rPr>
        <w:t>dnů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před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uskutečněním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uměleckého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výkonu</w:t>
      </w:r>
      <w:r>
        <w:rPr>
          <w:rFonts w:ascii="Garamond"/>
          <w:color w:val="000000"/>
        </w:rPr>
        <w:t>.</w:t>
      </w:r>
    </w:p>
    <w:p w14:paraId="5A3A8C74" w14:textId="77777777" w:rsidR="00597A18" w:rsidRDefault="0094499C">
      <w:pPr>
        <w:framePr w:w="10426" w:wrap="auto" w:hAnchor="text" w:x="1003" w:y="1082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i)</w:t>
      </w:r>
      <w:r>
        <w:rPr>
          <w:rFonts w:ascii="Garamond"/>
          <w:color w:val="000000"/>
          <w:spacing w:val="256"/>
        </w:rPr>
        <w:t xml:space="preserve"> </w:t>
      </w:r>
      <w:r>
        <w:rPr>
          <w:rFonts w:ascii="Garamond"/>
          <w:color w:val="000000"/>
        </w:rPr>
        <w:t>Zhotovitel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vystaví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</w:rPr>
        <w:t>splátku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 w:hAnsi="Garamond" w:cs="Garamond"/>
          <w:color w:val="000000"/>
        </w:rPr>
        <w:t>honoráře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</w:rPr>
        <w:t>příslušné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daňové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  <w:spacing w:val="-3"/>
        </w:rPr>
        <w:t>doklady,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které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  <w:spacing w:val="2"/>
        </w:rPr>
        <w:t>doručí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 w:hAnsi="Garamond" w:cs="Garamond"/>
          <w:color w:val="000000"/>
        </w:rPr>
        <w:t>organizátorovi</w:t>
      </w:r>
      <w:r>
        <w:rPr>
          <w:rFonts w:ascii="Garamond"/>
          <w:color w:val="000000"/>
        </w:rPr>
        <w:t>.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  <w:spacing w:val="1"/>
        </w:rPr>
        <w:t>Ho</w:t>
      </w:r>
      <w:r>
        <w:rPr>
          <w:rFonts w:ascii="Garamond" w:hAnsi="Garamond" w:cs="Garamond"/>
          <w:color w:val="000000"/>
        </w:rPr>
        <w:t>norář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</w:rPr>
        <w:t>bude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</w:rPr>
        <w:t>splatný</w:t>
      </w:r>
    </w:p>
    <w:p w14:paraId="132B191B" w14:textId="77777777" w:rsidR="00597A18" w:rsidRDefault="0094499C">
      <w:pPr>
        <w:framePr w:w="10426" w:wrap="auto" w:hAnchor="text" w:x="1003" w:y="10823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bezhotovostním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převodem</w:t>
      </w:r>
      <w:r>
        <w:rPr>
          <w:rFonts w:ascii="Garamond"/>
          <w:color w:val="000000"/>
        </w:rPr>
        <w:t xml:space="preserve"> na </w:t>
      </w:r>
      <w:r>
        <w:rPr>
          <w:rFonts w:ascii="Garamond" w:hAnsi="Garamond" w:cs="Garamond"/>
          <w:color w:val="000000"/>
        </w:rPr>
        <w:t>účet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 xml:space="preserve">zhotovitele </w:t>
      </w:r>
      <w:r>
        <w:rPr>
          <w:rFonts w:ascii="Garamond" w:hAnsi="Garamond" w:cs="Garamond"/>
          <w:color w:val="000000"/>
          <w:spacing w:val="-1"/>
        </w:rPr>
        <w:t>uvedený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 xml:space="preserve">v </w:t>
      </w:r>
      <w:r>
        <w:rPr>
          <w:rFonts w:ascii="Garamond" w:hAnsi="Garamond" w:cs="Garamond"/>
          <w:color w:val="000000"/>
        </w:rPr>
        <w:t>daňovém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dokladu.</w:t>
      </w:r>
    </w:p>
    <w:p w14:paraId="776EE7EA" w14:textId="77777777" w:rsidR="00597A18" w:rsidRDefault="0094499C">
      <w:pPr>
        <w:framePr w:w="3770" w:wrap="auto" w:hAnchor="text" w:x="720" w:y="1143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  <w:u w:val="single"/>
        </w:rPr>
      </w:pPr>
      <w:r>
        <w:rPr>
          <w:rFonts w:ascii="Garamond"/>
          <w:b/>
          <w:color w:val="000000"/>
        </w:rPr>
        <w:t>3)</w:t>
      </w:r>
      <w:r>
        <w:rPr>
          <w:rFonts w:ascii="Garamond"/>
          <w:b/>
          <w:color w:val="000000"/>
          <w:spacing w:val="47"/>
        </w:rPr>
        <w:t xml:space="preserve"> </w:t>
      </w:r>
      <w:r>
        <w:rPr>
          <w:rFonts w:ascii="Garamond" w:hAnsi="Garamond" w:cs="Garamond"/>
          <w:b/>
          <w:color w:val="000000"/>
          <w:spacing w:val="-1"/>
          <w:u w:val="single"/>
        </w:rPr>
        <w:t>Práva</w:t>
      </w:r>
      <w:r>
        <w:rPr>
          <w:rFonts w:ascii="Garamond"/>
          <w:b/>
          <w:color w:val="000000"/>
          <w:spacing w:val="2"/>
          <w:u w:val="single"/>
        </w:rPr>
        <w:t xml:space="preserve"> </w:t>
      </w:r>
      <w:r>
        <w:rPr>
          <w:rFonts w:ascii="Garamond"/>
          <w:b/>
          <w:color w:val="000000"/>
          <w:u w:val="single"/>
        </w:rPr>
        <w:t>a</w:t>
      </w:r>
      <w:r>
        <w:rPr>
          <w:rFonts w:ascii="Garamond"/>
          <w:b/>
          <w:color w:val="000000"/>
          <w:spacing w:val="1"/>
          <w:u w:val="single"/>
        </w:rPr>
        <w:t xml:space="preserve"> </w:t>
      </w:r>
      <w:r>
        <w:rPr>
          <w:rFonts w:ascii="Garamond"/>
          <w:b/>
          <w:color w:val="000000"/>
          <w:spacing w:val="-1"/>
          <w:u w:val="single"/>
        </w:rPr>
        <w:t>povinnosti</w:t>
      </w:r>
      <w:r>
        <w:rPr>
          <w:rFonts w:ascii="Garamond"/>
          <w:b/>
          <w:color w:val="000000"/>
          <w:spacing w:val="2"/>
          <w:u w:val="single"/>
        </w:rPr>
        <w:t xml:space="preserve"> </w:t>
      </w:r>
      <w:r>
        <w:rPr>
          <w:rFonts w:ascii="Garamond" w:hAnsi="Garamond" w:cs="Garamond"/>
          <w:b/>
          <w:color w:val="000000"/>
          <w:u w:val="single"/>
        </w:rPr>
        <w:t>smluvních</w:t>
      </w:r>
      <w:r>
        <w:rPr>
          <w:rFonts w:ascii="Garamond"/>
          <w:b/>
          <w:color w:val="000000"/>
          <w:spacing w:val="1"/>
          <w:u w:val="single"/>
        </w:rPr>
        <w:t xml:space="preserve"> </w:t>
      </w:r>
      <w:r>
        <w:rPr>
          <w:rFonts w:ascii="Garamond"/>
          <w:b/>
          <w:color w:val="000000"/>
          <w:u w:val="single"/>
        </w:rPr>
        <w:t>stran</w:t>
      </w:r>
    </w:p>
    <w:p w14:paraId="74C3E44E" w14:textId="77777777" w:rsidR="00597A18" w:rsidRDefault="0094499C">
      <w:pPr>
        <w:framePr w:w="10707" w:wrap="auto" w:hAnchor="text" w:x="720" w:y="1180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-1"/>
        </w:rPr>
        <w:t>a)</w:t>
      </w:r>
      <w:r>
        <w:rPr>
          <w:rFonts w:ascii="Garamond"/>
          <w:color w:val="000000"/>
          <w:spacing w:val="76"/>
        </w:rPr>
        <w:t xml:space="preserve"> </w:t>
      </w:r>
      <w:r>
        <w:rPr>
          <w:rFonts w:ascii="Garamond"/>
          <w:color w:val="000000"/>
        </w:rPr>
        <w:t>Zhotovitel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  <w:spacing w:val="-1"/>
        </w:rPr>
        <w:t>zavazuje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 w:hAnsi="Garamond" w:cs="Garamond"/>
          <w:color w:val="000000"/>
        </w:rPr>
        <w:t>zabezpečit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 w:hAnsi="Garamond" w:cs="Garamond"/>
          <w:color w:val="000000"/>
        </w:rPr>
        <w:t>vytvoření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uměleckého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</w:t>
      </w:r>
      <w:r>
        <w:rPr>
          <w:rFonts w:ascii="Garamond"/>
          <w:color w:val="000000"/>
        </w:rPr>
        <w:t>u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účinkujícími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souladu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s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  <w:spacing w:val="1"/>
        </w:rPr>
        <w:t>pokyn</w:t>
      </w:r>
      <w:r>
        <w:rPr>
          <w:rFonts w:ascii="Garamond"/>
          <w:color w:val="000000"/>
        </w:rPr>
        <w:t>y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organizátora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 w:hAnsi="Garamond" w:cs="Garamond"/>
          <w:color w:val="000000"/>
        </w:rPr>
        <w:t>učiněnými</w:t>
      </w:r>
    </w:p>
    <w:p w14:paraId="1A1A7E8C" w14:textId="77777777" w:rsidR="00597A18" w:rsidRDefault="0094499C">
      <w:pPr>
        <w:framePr w:w="10707" w:wrap="auto" w:hAnchor="text" w:x="720" w:y="11808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rámci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podmínek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stanovených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touto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smlouvou.</w:t>
      </w:r>
    </w:p>
    <w:p w14:paraId="05757E3B" w14:textId="77777777" w:rsidR="00597A18" w:rsidRDefault="0094499C">
      <w:pPr>
        <w:framePr w:w="10708" w:wrap="auto" w:hAnchor="text" w:x="720" w:y="1242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b)</w:t>
      </w:r>
      <w:r>
        <w:rPr>
          <w:rFonts w:ascii="Garamond"/>
          <w:color w:val="000000"/>
          <w:spacing w:val="51"/>
        </w:rPr>
        <w:t xml:space="preserve"> </w:t>
      </w:r>
      <w:r>
        <w:rPr>
          <w:rFonts w:ascii="Garamond" w:hAnsi="Garamond" w:cs="Garamond"/>
          <w:color w:val="000000"/>
          <w:spacing w:val="1"/>
        </w:rPr>
        <w:t>Organizátor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  <w:spacing w:val="-1"/>
        </w:rPr>
        <w:t>zavazuje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/>
          <w:color w:val="000000"/>
        </w:rPr>
        <w:t>zajistit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</w:rPr>
        <w:t>vlastní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 w:hAnsi="Garamond" w:cs="Garamond"/>
          <w:color w:val="000000"/>
        </w:rPr>
        <w:t>náklad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</w:rPr>
        <w:t>nebezpečí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 w:hAnsi="Garamond" w:cs="Garamond"/>
          <w:color w:val="000000"/>
          <w:spacing w:val="1"/>
        </w:rPr>
        <w:t>podmínky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/>
          <w:color w:val="000000"/>
          <w:spacing w:val="1"/>
        </w:rPr>
        <w:t>pro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vytvoření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 w:hAnsi="Garamond" w:cs="Garamond"/>
          <w:color w:val="000000"/>
        </w:rPr>
        <w:t>uměleckého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</w:t>
      </w:r>
      <w:r>
        <w:rPr>
          <w:rFonts w:ascii="Garamond"/>
          <w:color w:val="000000"/>
        </w:rPr>
        <w:t>u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3"/>
        </w:rPr>
        <w:t>ch</w:t>
      </w:r>
    </w:p>
    <w:p w14:paraId="077847D9" w14:textId="77777777" w:rsidR="00597A18" w:rsidRDefault="0094499C">
      <w:pPr>
        <w:framePr w:w="10708" w:wrap="auto" w:hAnchor="text" w:x="720" w:y="12422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tak,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</w:rPr>
        <w:t>jak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vyplývají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</w:rPr>
        <w:t xml:space="preserve">z </w:t>
      </w:r>
      <w:r>
        <w:rPr>
          <w:rFonts w:ascii="Garamond" w:hAnsi="Garamond" w:cs="Garamond"/>
          <w:color w:val="000000"/>
        </w:rPr>
        <w:t>této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smlouvy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jejích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 w:hAnsi="Garamond" w:cs="Garamond"/>
          <w:color w:val="000000"/>
        </w:rPr>
        <w:t>příloh</w:t>
      </w:r>
      <w:r>
        <w:rPr>
          <w:rFonts w:ascii="Garamond"/>
          <w:color w:val="000000"/>
        </w:rPr>
        <w:t>.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Organizátor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</w:rPr>
        <w:t>je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</w:rPr>
        <w:t>povinen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 w:hAnsi="Garamond" w:cs="Garamond"/>
          <w:color w:val="000000"/>
        </w:rPr>
        <w:t>upřesnit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časové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veškeré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další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/>
          <w:color w:val="000000"/>
        </w:rPr>
        <w:t>dispozice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/>
          <w:color w:val="000000"/>
        </w:rPr>
        <w:t>koncertu</w:t>
      </w:r>
    </w:p>
    <w:p w14:paraId="2C68FBF7" w14:textId="77777777" w:rsidR="00597A18" w:rsidRDefault="0094499C">
      <w:pPr>
        <w:framePr w:w="10708" w:wrap="auto" w:hAnchor="text" w:x="720" w:y="12422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 jeho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přípravy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 w:hAnsi="Garamond" w:cs="Garamond"/>
          <w:color w:val="000000"/>
        </w:rPr>
        <w:t>nejpozději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2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</w:rPr>
        <w:t>měsíce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před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konáním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koncertu.</w:t>
      </w:r>
    </w:p>
    <w:p w14:paraId="52970C0B" w14:textId="77777777" w:rsidR="00597A18" w:rsidRDefault="0094499C">
      <w:pPr>
        <w:framePr w:w="10710" w:wrap="auto" w:hAnchor="text" w:x="720" w:y="1328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c)</w:t>
      </w:r>
      <w:r>
        <w:rPr>
          <w:rFonts w:ascii="Garamond"/>
          <w:color w:val="000000"/>
          <w:spacing w:val="73"/>
        </w:rPr>
        <w:t xml:space="preserve"> </w:t>
      </w:r>
      <w:r>
        <w:rPr>
          <w:rFonts w:ascii="Garamond" w:hAnsi="Garamond" w:cs="Garamond"/>
          <w:color w:val="000000"/>
        </w:rPr>
        <w:t>Organizátor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/>
          <w:color w:val="000000"/>
        </w:rPr>
        <w:t>je</w:t>
      </w:r>
      <w:r>
        <w:rPr>
          <w:rFonts w:ascii="Garamond"/>
          <w:color w:val="000000"/>
          <w:spacing w:val="21"/>
        </w:rPr>
        <w:t xml:space="preserve"> </w:t>
      </w:r>
      <w:r>
        <w:rPr>
          <w:rFonts w:ascii="Garamond"/>
          <w:color w:val="000000"/>
        </w:rPr>
        <w:t>povinen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zajistit</w:t>
      </w:r>
      <w:r>
        <w:rPr>
          <w:rFonts w:ascii="Garamond"/>
          <w:color w:val="000000"/>
          <w:spacing w:val="23"/>
        </w:rPr>
        <w:t xml:space="preserve"> </w:t>
      </w:r>
      <w:r>
        <w:rPr>
          <w:rFonts w:ascii="Garamond" w:hAnsi="Garamond" w:cs="Garamond"/>
          <w:color w:val="000000"/>
        </w:rPr>
        <w:t>řádné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 w:hAnsi="Garamond" w:cs="Garamond"/>
          <w:color w:val="000000"/>
        </w:rPr>
        <w:t>splnění</w:t>
      </w:r>
      <w:r>
        <w:rPr>
          <w:rFonts w:ascii="Garamond"/>
          <w:color w:val="000000"/>
          <w:spacing w:val="23"/>
        </w:rPr>
        <w:t xml:space="preserve"> </w:t>
      </w:r>
      <w:r>
        <w:rPr>
          <w:rFonts w:ascii="Garamond" w:hAnsi="Garamond" w:cs="Garamond"/>
          <w:color w:val="000000"/>
        </w:rPr>
        <w:t>veškerých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 w:hAnsi="Garamond" w:cs="Garamond"/>
          <w:color w:val="000000"/>
        </w:rPr>
        <w:t>obecně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 w:hAnsi="Garamond" w:cs="Garamond"/>
          <w:color w:val="000000"/>
        </w:rPr>
        <w:t>závazných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 w:hAnsi="Garamond" w:cs="Garamond"/>
          <w:color w:val="000000"/>
        </w:rPr>
        <w:t>právních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 w:hAnsi="Garamond" w:cs="Garamond"/>
          <w:color w:val="000000"/>
        </w:rPr>
        <w:t>předpisů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  <w:spacing w:val="-1"/>
        </w:rPr>
        <w:t>pro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 w:hAnsi="Garamond" w:cs="Garamond"/>
          <w:color w:val="000000"/>
        </w:rPr>
        <w:t>pořádání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koncertu.</w:t>
      </w:r>
    </w:p>
    <w:p w14:paraId="07B5EF9F" w14:textId="77777777" w:rsidR="00597A18" w:rsidRDefault="0094499C">
      <w:pPr>
        <w:framePr w:w="10710" w:wrap="auto" w:hAnchor="text" w:x="720" w:y="13284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Zhotovitel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  <w:spacing w:val="-1"/>
        </w:rPr>
        <w:t>zavazuje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 w:hAnsi="Garamond" w:cs="Garamond"/>
          <w:color w:val="000000"/>
          <w:spacing w:val="1"/>
        </w:rPr>
        <w:t>při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 w:hAnsi="Garamond" w:cs="Garamond"/>
          <w:color w:val="000000"/>
        </w:rPr>
        <w:t>plnění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 w:hAnsi="Garamond" w:cs="Garamond"/>
          <w:color w:val="000000"/>
        </w:rPr>
        <w:t>této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/>
          <w:color w:val="000000"/>
          <w:spacing w:val="1"/>
        </w:rPr>
        <w:t>smlouvy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 w:hAnsi="Garamond" w:cs="Garamond"/>
          <w:color w:val="000000"/>
        </w:rPr>
        <w:t>nepoškodit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 w:hAnsi="Garamond" w:cs="Garamond"/>
          <w:color w:val="000000"/>
          <w:spacing w:val="1"/>
        </w:rPr>
        <w:t>dobré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 w:hAnsi="Garamond" w:cs="Garamond"/>
          <w:color w:val="000000"/>
        </w:rPr>
        <w:t>jméno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 w:hAnsi="Garamond" w:cs="Garamond"/>
          <w:color w:val="000000"/>
        </w:rPr>
        <w:t>organizátora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 w:hAnsi="Garamond" w:cs="Garamond"/>
          <w:color w:val="000000"/>
        </w:rPr>
        <w:t>zabezpečit,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 w:hAnsi="Garamond" w:cs="Garamond"/>
          <w:color w:val="000000"/>
        </w:rPr>
        <w:t>že</w:t>
      </w:r>
      <w:r>
        <w:rPr>
          <w:rFonts w:ascii="Garamond"/>
          <w:color w:val="000000"/>
          <w:spacing w:val="1"/>
        </w:rPr>
        <w:t xml:space="preserve"> se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tato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/>
          <w:color w:val="000000"/>
        </w:rPr>
        <w:t>povinnost</w:t>
      </w:r>
    </w:p>
    <w:p w14:paraId="69B65045" w14:textId="77777777" w:rsidR="00597A18" w:rsidRDefault="0094499C">
      <w:pPr>
        <w:framePr w:w="10710" w:wrap="auto" w:hAnchor="text" w:x="720" w:y="13284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bude</w:t>
      </w:r>
      <w:r>
        <w:rPr>
          <w:rFonts w:ascii="Garamond"/>
          <w:color w:val="000000"/>
          <w:spacing w:val="69"/>
        </w:rPr>
        <w:t xml:space="preserve"> </w:t>
      </w:r>
      <w:r>
        <w:rPr>
          <w:rFonts w:ascii="Garamond" w:hAnsi="Garamond" w:cs="Garamond"/>
          <w:color w:val="000000"/>
        </w:rPr>
        <w:t>obdobně</w:t>
      </w:r>
      <w:r>
        <w:rPr>
          <w:rFonts w:ascii="Garamond"/>
          <w:color w:val="000000"/>
          <w:spacing w:val="70"/>
        </w:rPr>
        <w:t xml:space="preserve"> </w:t>
      </w:r>
      <w:r>
        <w:rPr>
          <w:rFonts w:ascii="Garamond"/>
          <w:color w:val="000000"/>
          <w:spacing w:val="-1"/>
        </w:rPr>
        <w:t>vztahovat</w:t>
      </w:r>
      <w:r>
        <w:rPr>
          <w:rFonts w:ascii="Garamond"/>
          <w:color w:val="000000"/>
          <w:spacing w:val="7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také</w:t>
      </w:r>
      <w:r>
        <w:rPr>
          <w:rFonts w:ascii="Garamond"/>
          <w:color w:val="000000"/>
          <w:spacing w:val="69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69"/>
        </w:rPr>
        <w:t xml:space="preserve"> </w:t>
      </w:r>
      <w:r>
        <w:rPr>
          <w:rFonts w:ascii="Garamond" w:hAnsi="Garamond" w:cs="Garamond"/>
          <w:color w:val="000000"/>
        </w:rPr>
        <w:t>účinkující,</w:t>
      </w:r>
      <w:r>
        <w:rPr>
          <w:rFonts w:ascii="Garamond"/>
          <w:color w:val="000000"/>
          <w:spacing w:val="72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69"/>
        </w:rPr>
        <w:t xml:space="preserve"> </w:t>
      </w:r>
      <w:r>
        <w:rPr>
          <w:rFonts w:ascii="Garamond" w:hAnsi="Garamond" w:cs="Garamond"/>
          <w:color w:val="000000"/>
        </w:rPr>
        <w:t>organizátor</w:t>
      </w:r>
      <w:r>
        <w:rPr>
          <w:rFonts w:ascii="Garamond"/>
          <w:color w:val="000000"/>
          <w:spacing w:val="68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68"/>
        </w:rPr>
        <w:t xml:space="preserve"> </w:t>
      </w:r>
      <w:r>
        <w:rPr>
          <w:rFonts w:ascii="Garamond"/>
          <w:color w:val="000000"/>
          <w:spacing w:val="-1"/>
        </w:rPr>
        <w:t>zavazuje</w:t>
      </w:r>
      <w:r>
        <w:rPr>
          <w:rFonts w:ascii="Garamond"/>
          <w:color w:val="000000"/>
          <w:spacing w:val="70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nepoškozovat</w:t>
      </w:r>
      <w:r>
        <w:rPr>
          <w:rFonts w:ascii="Garamond"/>
          <w:color w:val="000000"/>
          <w:spacing w:val="71"/>
        </w:rPr>
        <w:t xml:space="preserve"> </w:t>
      </w:r>
      <w:r>
        <w:rPr>
          <w:rFonts w:ascii="Garamond" w:hAnsi="Garamond" w:cs="Garamond"/>
          <w:color w:val="000000"/>
        </w:rPr>
        <w:t>dobré</w:t>
      </w:r>
      <w:r>
        <w:rPr>
          <w:rFonts w:ascii="Garamond"/>
          <w:color w:val="000000"/>
          <w:spacing w:val="69"/>
        </w:rPr>
        <w:t xml:space="preserve"> </w:t>
      </w:r>
      <w:r>
        <w:rPr>
          <w:rFonts w:ascii="Garamond" w:hAnsi="Garamond" w:cs="Garamond"/>
          <w:color w:val="000000"/>
        </w:rPr>
        <w:t>jméno</w:t>
      </w:r>
      <w:r>
        <w:rPr>
          <w:rFonts w:ascii="Garamond"/>
          <w:color w:val="000000"/>
          <w:spacing w:val="75"/>
        </w:rPr>
        <w:t xml:space="preserve"> </w:t>
      </w:r>
      <w:r>
        <w:rPr>
          <w:rFonts w:ascii="Garamond"/>
          <w:color w:val="000000"/>
          <w:spacing w:val="-1"/>
        </w:rPr>
        <w:t>zhotovitele,</w:t>
      </w:r>
    </w:p>
    <w:p w14:paraId="12325909" w14:textId="77777777" w:rsidR="00597A18" w:rsidRDefault="0094499C">
      <w:pPr>
        <w:framePr w:w="10710" w:wrap="auto" w:hAnchor="text" w:x="720" w:y="13284"/>
        <w:widowControl w:val="0"/>
        <w:autoSpaceDE w:val="0"/>
        <w:autoSpaceDN w:val="0"/>
        <w:spacing w:before="1" w:after="0" w:line="248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ani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1"/>
        </w:rPr>
        <w:t>ch.</w:t>
      </w:r>
    </w:p>
    <w:p w14:paraId="308E6C50" w14:textId="77777777" w:rsidR="00597A18" w:rsidRDefault="0094499C">
      <w:pPr>
        <w:framePr w:w="10711" w:wrap="auto" w:hAnchor="text" w:x="720" w:y="1439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d)</w:t>
      </w:r>
      <w:r>
        <w:rPr>
          <w:rFonts w:ascii="Garamond"/>
          <w:color w:val="000000"/>
          <w:spacing w:val="53"/>
        </w:rPr>
        <w:t xml:space="preserve"> </w:t>
      </w:r>
      <w:r>
        <w:rPr>
          <w:rFonts w:ascii="Garamond" w:hAnsi="Garamond" w:cs="Garamond"/>
          <w:color w:val="000000"/>
          <w:spacing w:val="-3"/>
        </w:rPr>
        <w:t>Veškeré</w:t>
      </w:r>
      <w:r>
        <w:rPr>
          <w:rFonts w:ascii="Garamond"/>
          <w:color w:val="000000"/>
          <w:spacing w:val="14"/>
        </w:rPr>
        <w:t xml:space="preserve"> </w:t>
      </w:r>
      <w:r>
        <w:rPr>
          <w:rFonts w:ascii="Garamond"/>
          <w:color w:val="000000"/>
        </w:rPr>
        <w:t>platby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/>
          <w:color w:val="000000"/>
          <w:spacing w:val="2"/>
        </w:rPr>
        <w:t>p</w:t>
      </w:r>
      <w:r>
        <w:rPr>
          <w:rFonts w:ascii="Garamond"/>
          <w:color w:val="000000"/>
          <w:spacing w:val="1"/>
        </w:rPr>
        <w:t>oplatky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/>
          <w:color w:val="000000"/>
        </w:rPr>
        <w:t>z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</w:rPr>
        <w:t>pořádání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/>
          <w:color w:val="000000"/>
        </w:rPr>
        <w:t>koncertu,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 w:hAnsi="Garamond" w:cs="Garamond"/>
          <w:color w:val="000000"/>
        </w:rPr>
        <w:t>zejména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/>
          <w:color w:val="000000"/>
        </w:rPr>
        <w:t>za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 w:hAnsi="Garamond" w:cs="Garamond"/>
          <w:color w:val="000000"/>
        </w:rPr>
        <w:t>veřejné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 w:hAnsi="Garamond" w:cs="Garamond"/>
          <w:color w:val="000000"/>
        </w:rPr>
        <w:t>provozování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 w:hAnsi="Garamond" w:cs="Garamond"/>
          <w:color w:val="000000"/>
        </w:rPr>
        <w:t>hudebních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 w:hAnsi="Garamond" w:cs="Garamond"/>
          <w:color w:val="000000"/>
        </w:rPr>
        <w:t>děl</w:t>
      </w:r>
      <w:r>
        <w:rPr>
          <w:rFonts w:ascii="Garamond"/>
          <w:color w:val="000000"/>
          <w:spacing w:val="15"/>
        </w:rPr>
        <w:t xml:space="preserve"> </w:t>
      </w:r>
      <w:r>
        <w:rPr>
          <w:rFonts w:ascii="Garamond" w:hAnsi="Garamond" w:cs="Garamond"/>
          <w:color w:val="000000"/>
        </w:rPr>
        <w:t>vůči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/>
          <w:color w:val="000000"/>
        </w:rPr>
        <w:t>OSA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 w:hAnsi="Garamond" w:cs="Garamond"/>
          <w:color w:val="000000"/>
        </w:rPr>
        <w:t>–</w:t>
      </w:r>
      <w:r>
        <w:rPr>
          <w:rFonts w:ascii="Garamond"/>
          <w:color w:val="000000"/>
          <w:spacing w:val="13"/>
        </w:rPr>
        <w:t xml:space="preserve"> </w:t>
      </w:r>
      <w:r>
        <w:rPr>
          <w:rFonts w:ascii="Garamond" w:hAnsi="Garamond" w:cs="Garamond"/>
          <w:color w:val="000000"/>
        </w:rPr>
        <w:t>Ochranný</w:t>
      </w:r>
    </w:p>
    <w:p w14:paraId="62DDFBD2" w14:textId="77777777" w:rsidR="00597A18" w:rsidRDefault="0094499C">
      <w:pPr>
        <w:framePr w:w="10711" w:wrap="auto" w:hAnchor="text" w:x="720" w:y="14395"/>
        <w:widowControl w:val="0"/>
        <w:autoSpaceDE w:val="0"/>
        <w:autoSpaceDN w:val="0"/>
        <w:spacing w:before="0" w:after="0" w:line="248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-1"/>
        </w:rPr>
        <w:t>svaz</w:t>
      </w:r>
      <w:r>
        <w:rPr>
          <w:rFonts w:ascii="Garamond"/>
          <w:color w:val="000000"/>
          <w:spacing w:val="42"/>
        </w:rPr>
        <w:t xml:space="preserve"> </w:t>
      </w:r>
      <w:r>
        <w:rPr>
          <w:rFonts w:ascii="Garamond" w:hAnsi="Garamond" w:cs="Garamond"/>
          <w:color w:val="000000"/>
        </w:rPr>
        <w:t>autorský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/>
          <w:color w:val="000000"/>
          <w:spacing w:val="-2"/>
        </w:rPr>
        <w:t>z.s.,</w:t>
      </w:r>
      <w:r>
        <w:rPr>
          <w:rFonts w:ascii="Garamond"/>
          <w:color w:val="000000"/>
          <w:spacing w:val="43"/>
        </w:rPr>
        <w:t xml:space="preserve"> </w:t>
      </w:r>
      <w:r>
        <w:rPr>
          <w:rFonts w:ascii="Garamond"/>
          <w:color w:val="000000"/>
        </w:rPr>
        <w:t>nese</w:t>
      </w:r>
      <w:r>
        <w:rPr>
          <w:rFonts w:ascii="Garamond"/>
          <w:color w:val="000000"/>
          <w:spacing w:val="40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40"/>
        </w:rPr>
        <w:t xml:space="preserve"> </w:t>
      </w:r>
      <w:r>
        <w:rPr>
          <w:rFonts w:ascii="Garamond" w:hAnsi="Garamond" w:cs="Garamond"/>
          <w:color w:val="000000"/>
        </w:rPr>
        <w:t>vlastní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 w:hAnsi="Garamond" w:cs="Garamond"/>
          <w:color w:val="000000"/>
        </w:rPr>
        <w:t>náklad</w:t>
      </w:r>
      <w:r>
        <w:rPr>
          <w:rFonts w:ascii="Garamond"/>
          <w:color w:val="000000"/>
        </w:rPr>
        <w:t>y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40"/>
        </w:rPr>
        <w:t xml:space="preserve"> </w:t>
      </w:r>
      <w:r>
        <w:rPr>
          <w:rFonts w:ascii="Garamond" w:hAnsi="Garamond" w:cs="Garamond"/>
          <w:color w:val="000000"/>
        </w:rPr>
        <w:t>nebezpečí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 w:hAnsi="Garamond" w:cs="Garamond"/>
          <w:color w:val="000000"/>
        </w:rPr>
        <w:t>plně</w:t>
      </w:r>
      <w:r>
        <w:rPr>
          <w:rFonts w:ascii="Garamond"/>
          <w:color w:val="000000"/>
          <w:spacing w:val="40"/>
        </w:rPr>
        <w:t xml:space="preserve"> </w:t>
      </w:r>
      <w:r>
        <w:rPr>
          <w:rFonts w:ascii="Garamond" w:hAnsi="Garamond" w:cs="Garamond"/>
          <w:color w:val="000000"/>
        </w:rPr>
        <w:t>organizátor.</w:t>
      </w:r>
      <w:r>
        <w:rPr>
          <w:rFonts w:ascii="Garamond"/>
          <w:color w:val="000000"/>
          <w:spacing w:val="42"/>
        </w:rPr>
        <w:t xml:space="preserve"> </w:t>
      </w:r>
      <w:r>
        <w:rPr>
          <w:rFonts w:ascii="Garamond" w:hAnsi="Garamond" w:cs="Garamond"/>
          <w:color w:val="000000"/>
        </w:rPr>
        <w:t>Organizátor</w:t>
      </w:r>
      <w:r>
        <w:rPr>
          <w:rFonts w:ascii="Garamond"/>
          <w:color w:val="000000"/>
          <w:spacing w:val="42"/>
        </w:rPr>
        <w:t xml:space="preserve"> </w:t>
      </w:r>
      <w:r>
        <w:rPr>
          <w:rFonts w:ascii="Garamond" w:hAnsi="Garamond" w:cs="Garamond"/>
          <w:color w:val="000000"/>
        </w:rPr>
        <w:t>též</w:t>
      </w:r>
      <w:r>
        <w:rPr>
          <w:rFonts w:ascii="Garamond"/>
          <w:color w:val="000000"/>
          <w:spacing w:val="39"/>
        </w:rPr>
        <w:t xml:space="preserve"> </w:t>
      </w:r>
      <w:r>
        <w:rPr>
          <w:rFonts w:ascii="Garamond" w:hAnsi="Garamond" w:cs="Garamond"/>
          <w:color w:val="000000"/>
        </w:rPr>
        <w:t>zajistí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40"/>
        </w:rPr>
        <w:t xml:space="preserve"> </w:t>
      </w:r>
      <w:r>
        <w:rPr>
          <w:rFonts w:ascii="Garamond" w:hAnsi="Garamond" w:cs="Garamond"/>
          <w:color w:val="000000"/>
        </w:rPr>
        <w:t>vlastní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 w:hAnsi="Garamond" w:cs="Garamond"/>
          <w:color w:val="000000"/>
        </w:rPr>
        <w:t>náklad</w:t>
      </w:r>
      <w:r>
        <w:rPr>
          <w:rFonts w:ascii="Garamond"/>
          <w:color w:val="000000"/>
        </w:rPr>
        <w:t>y</w:t>
      </w:r>
    </w:p>
    <w:p w14:paraId="7912A16B" w14:textId="77777777" w:rsidR="00597A18" w:rsidRDefault="0094499C">
      <w:pPr>
        <w:framePr w:w="10711" w:wrap="auto" w:hAnchor="text" w:x="720" w:y="14395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a </w:t>
      </w:r>
      <w:r>
        <w:rPr>
          <w:rFonts w:ascii="Garamond" w:hAnsi="Garamond" w:cs="Garamond"/>
          <w:color w:val="000000"/>
        </w:rPr>
        <w:t>nebezpečí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veškeré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technické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další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podmínky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vytvoření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 w:hAnsi="Garamond" w:cs="Garamond"/>
          <w:color w:val="000000"/>
        </w:rPr>
        <w:t>uměleckého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</w:t>
      </w:r>
      <w:r>
        <w:rPr>
          <w:rFonts w:ascii="Garamond"/>
          <w:color w:val="000000"/>
        </w:rPr>
        <w:t>u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3"/>
        </w:rPr>
        <w:t>ch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/>
          <w:color w:val="000000"/>
        </w:rPr>
        <w:t>koncertu,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vč.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</w:rPr>
        <w:t>jeho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 w:hAnsi="Garamond" w:cs="Garamond"/>
          <w:color w:val="000000"/>
        </w:rPr>
        <w:t>přípravy</w:t>
      </w:r>
      <w:r>
        <w:rPr>
          <w:rFonts w:ascii="Garamond"/>
          <w:color w:val="000000"/>
        </w:rPr>
        <w:t>,</w:t>
      </w:r>
    </w:p>
    <w:p w14:paraId="5AC788EB" w14:textId="77777777" w:rsidR="00597A18" w:rsidRDefault="0094499C">
      <w:pPr>
        <w:framePr w:w="10711" w:wrap="auto" w:hAnchor="text" w:x="720" w:y="14395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pořadatelské</w:t>
      </w:r>
      <w:r>
        <w:rPr>
          <w:rFonts w:ascii="Garamond"/>
          <w:color w:val="000000"/>
        </w:rPr>
        <w:t xml:space="preserve"> organizace i likvidace.</w:t>
      </w:r>
    </w:p>
    <w:p w14:paraId="33DC93BC" w14:textId="77777777" w:rsidR="00597A18" w:rsidRDefault="0094499C">
      <w:pPr>
        <w:framePr w:w="10709" w:wrap="auto" w:hAnchor="text" w:x="720" w:y="1550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e)</w:t>
      </w:r>
      <w:r>
        <w:rPr>
          <w:rFonts w:ascii="Garamond"/>
          <w:color w:val="000000"/>
          <w:spacing w:val="73"/>
        </w:rPr>
        <w:t xml:space="preserve"> </w:t>
      </w:r>
      <w:r>
        <w:rPr>
          <w:rFonts w:ascii="Garamond" w:hAnsi="Garamond" w:cs="Garamond"/>
          <w:color w:val="000000"/>
          <w:spacing w:val="1"/>
        </w:rPr>
        <w:t>Organizátor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  <w:spacing w:val="-1"/>
        </w:rPr>
        <w:t>zavazuje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propagaci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koncertu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(uměleckého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výkonu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2"/>
        </w:rPr>
        <w:t xml:space="preserve">ch) </w:t>
      </w:r>
      <w:r>
        <w:rPr>
          <w:rFonts w:ascii="Garamond"/>
          <w:color w:val="000000"/>
          <w:spacing w:val="-1"/>
        </w:rPr>
        <w:t>realizovat,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 w:hAnsi="Garamond" w:cs="Garamond"/>
          <w:color w:val="000000"/>
        </w:rPr>
        <w:t>jméno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účinkujícího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 w:hAnsi="Garamond" w:cs="Garamond"/>
          <w:color w:val="000000"/>
          <w:spacing w:val="-3"/>
        </w:rPr>
        <w:t>Vojtěcha</w:t>
      </w:r>
    </w:p>
    <w:p w14:paraId="301C7082" w14:textId="77777777" w:rsidR="00597A18" w:rsidRDefault="0094499C">
      <w:pPr>
        <w:framePr w:w="10709" w:wrap="auto" w:hAnchor="text" w:x="720" w:y="15504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Dyka,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 w:hAnsi="Garamond" w:cs="Garamond"/>
          <w:color w:val="000000"/>
        </w:rPr>
        <w:t>případně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 w:hAnsi="Garamond" w:cs="Garamond"/>
          <w:color w:val="000000"/>
        </w:rPr>
        <w:t>ostatních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 w:hAnsi="Garamond" w:cs="Garamond"/>
          <w:color w:val="000000"/>
        </w:rPr>
        <w:t>účinkujících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</w:rPr>
        <w:t>uvádět</w:t>
      </w:r>
      <w:r>
        <w:rPr>
          <w:rFonts w:ascii="Garamond"/>
          <w:color w:val="000000"/>
        </w:rPr>
        <w:t>,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</w:rPr>
        <w:t>v souladu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</w:rPr>
        <w:t>s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obvyklou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 w:hAnsi="Garamond" w:cs="Garamond"/>
          <w:color w:val="000000"/>
        </w:rPr>
        <w:t>praxí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 w:hAnsi="Garamond" w:cs="Garamond"/>
          <w:color w:val="000000"/>
        </w:rPr>
        <w:t>vždy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</w:rPr>
        <w:t>pouze</w:t>
      </w:r>
      <w:r>
        <w:rPr>
          <w:rFonts w:ascii="Garamond"/>
          <w:color w:val="000000"/>
          <w:spacing w:val="-13"/>
        </w:rPr>
        <w:t xml:space="preserve"> </w:t>
      </w:r>
      <w:r>
        <w:rPr>
          <w:rFonts w:ascii="Garamond" w:hAnsi="Garamond" w:cs="Garamond"/>
          <w:color w:val="000000"/>
        </w:rPr>
        <w:t>způsobem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 w:hAnsi="Garamond" w:cs="Garamond"/>
          <w:color w:val="000000"/>
        </w:rPr>
        <w:t>nepoškozujícím</w:t>
      </w:r>
      <w:r>
        <w:rPr>
          <w:rFonts w:ascii="Garamond"/>
          <w:color w:val="000000"/>
          <w:spacing w:val="-14"/>
        </w:rPr>
        <w:t xml:space="preserve"> </w:t>
      </w:r>
      <w:r>
        <w:rPr>
          <w:rFonts w:ascii="Garamond" w:hAnsi="Garamond" w:cs="Garamond"/>
          <w:color w:val="000000"/>
        </w:rPr>
        <w:t>pověst</w:t>
      </w:r>
    </w:p>
    <w:p w14:paraId="4E150391" w14:textId="77777777" w:rsidR="00597A18" w:rsidRDefault="0094499C">
      <w:pPr>
        <w:framePr w:w="10709" w:wrap="auto" w:hAnchor="text" w:x="720" w:y="15504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 w:hAnsi="Garamond" w:cs="Garamond"/>
          <w:color w:val="000000"/>
        </w:rPr>
        <w:t>oprávněné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zájmy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1"/>
        </w:rPr>
        <w:t xml:space="preserve">ch. </w:t>
      </w:r>
      <w:r>
        <w:rPr>
          <w:rFonts w:ascii="Garamond" w:hAnsi="Garamond" w:cs="Garamond"/>
          <w:color w:val="000000"/>
          <w:spacing w:val="-3"/>
        </w:rPr>
        <w:t>Veškeré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  <w:spacing w:val="1"/>
        </w:rPr>
        <w:t>propagační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materiály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koncertu a/nebo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uměleckého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výkonu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3"/>
        </w:rPr>
        <w:t>ch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týkající</w:t>
      </w:r>
    </w:p>
    <w:p w14:paraId="1736B170" w14:textId="2C2D299A" w:rsidR="00597A18" w:rsidRDefault="009449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2D2918D" wp14:editId="66D6009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841CE69" w14:textId="77777777" w:rsidR="00597A18" w:rsidRDefault="009449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F9858E0" w14:textId="77777777" w:rsidR="00597A18" w:rsidRDefault="0094499C">
      <w:pPr>
        <w:framePr w:w="10425" w:wrap="auto" w:hAnchor="text" w:x="1003" w:y="54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29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3"/>
        </w:rPr>
        <w:t>ch</w:t>
      </w:r>
      <w:r>
        <w:rPr>
          <w:rFonts w:ascii="Garamond"/>
          <w:color w:val="000000"/>
          <w:spacing w:val="32"/>
        </w:rPr>
        <w:t xml:space="preserve"> </w:t>
      </w:r>
      <w:r>
        <w:rPr>
          <w:rFonts w:ascii="Garamond"/>
          <w:color w:val="000000"/>
        </w:rPr>
        <w:t>nebo</w:t>
      </w:r>
      <w:r>
        <w:rPr>
          <w:rFonts w:ascii="Garamond"/>
          <w:color w:val="000000"/>
          <w:spacing w:val="29"/>
        </w:rPr>
        <w:t xml:space="preserve"> </w:t>
      </w:r>
      <w:r>
        <w:rPr>
          <w:rFonts w:ascii="Garamond" w:hAnsi="Garamond" w:cs="Garamond"/>
          <w:color w:val="000000"/>
        </w:rPr>
        <w:t>vyobrazující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31"/>
        </w:rPr>
        <w:t xml:space="preserve"> </w:t>
      </w:r>
      <w:r>
        <w:rPr>
          <w:rFonts w:ascii="Garamond"/>
          <w:color w:val="000000"/>
        </w:rPr>
        <w:t>(tj.</w:t>
      </w:r>
      <w:r>
        <w:rPr>
          <w:rFonts w:ascii="Garamond"/>
          <w:color w:val="000000"/>
          <w:spacing w:val="29"/>
        </w:rPr>
        <w:t xml:space="preserve"> </w:t>
      </w:r>
      <w:r>
        <w:rPr>
          <w:rFonts w:ascii="Garamond" w:hAnsi="Garamond" w:cs="Garamond"/>
          <w:color w:val="000000"/>
        </w:rPr>
        <w:t>zejména</w:t>
      </w:r>
      <w:r>
        <w:rPr>
          <w:rFonts w:ascii="Garamond"/>
          <w:color w:val="000000"/>
          <w:spacing w:val="28"/>
        </w:rPr>
        <w:t xml:space="preserve"> </w:t>
      </w:r>
      <w:r>
        <w:rPr>
          <w:rFonts w:ascii="Garamond"/>
          <w:color w:val="000000"/>
          <w:spacing w:val="-9"/>
        </w:rPr>
        <w:t>ty,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30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nichž</w:t>
      </w:r>
      <w:r>
        <w:rPr>
          <w:rFonts w:ascii="Garamond"/>
          <w:color w:val="000000"/>
          <w:spacing w:val="32"/>
        </w:rPr>
        <w:t xml:space="preserve"> </w:t>
      </w:r>
      <w:r>
        <w:rPr>
          <w:rFonts w:ascii="Garamond"/>
          <w:color w:val="000000"/>
        </w:rPr>
        <w:t>bude</w:t>
      </w:r>
      <w:r>
        <w:rPr>
          <w:rFonts w:ascii="Garamond"/>
          <w:color w:val="000000"/>
          <w:spacing w:val="28"/>
        </w:rPr>
        <w:t xml:space="preserve"> </w:t>
      </w:r>
      <w:r>
        <w:rPr>
          <w:rFonts w:ascii="Garamond"/>
          <w:color w:val="000000"/>
          <w:spacing w:val="-1"/>
        </w:rPr>
        <w:t>uvedeno</w:t>
      </w:r>
      <w:r>
        <w:rPr>
          <w:rFonts w:ascii="Garamond"/>
          <w:color w:val="000000"/>
          <w:spacing w:val="30"/>
        </w:rPr>
        <w:t xml:space="preserve"> </w:t>
      </w:r>
      <w:r>
        <w:rPr>
          <w:rFonts w:ascii="Garamond" w:hAnsi="Garamond" w:cs="Garamond"/>
          <w:color w:val="000000"/>
        </w:rPr>
        <w:t>jméno</w:t>
      </w:r>
      <w:r>
        <w:rPr>
          <w:rFonts w:ascii="Garamond"/>
          <w:color w:val="000000"/>
          <w:spacing w:val="29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3"/>
        </w:rPr>
        <w:t>ch</w:t>
      </w:r>
      <w:r>
        <w:rPr>
          <w:rFonts w:ascii="Garamond"/>
          <w:color w:val="000000"/>
          <w:spacing w:val="32"/>
        </w:rPr>
        <w:t xml:space="preserve"> </w:t>
      </w:r>
      <w:r>
        <w:rPr>
          <w:rFonts w:ascii="Garamond"/>
          <w:color w:val="000000"/>
        </w:rPr>
        <w:t>nebo</w:t>
      </w:r>
      <w:r>
        <w:rPr>
          <w:rFonts w:ascii="Garamond"/>
          <w:color w:val="000000"/>
          <w:spacing w:val="29"/>
        </w:rPr>
        <w:t xml:space="preserve"> </w:t>
      </w:r>
      <w:r>
        <w:rPr>
          <w:rFonts w:ascii="Garamond"/>
          <w:color w:val="000000"/>
        </w:rPr>
        <w:t>budou</w:t>
      </w:r>
    </w:p>
    <w:p w14:paraId="12967533" w14:textId="77777777" w:rsidR="00597A18" w:rsidRDefault="0094499C">
      <w:pPr>
        <w:framePr w:w="10425" w:wrap="auto" w:hAnchor="text" w:x="1003" w:y="547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-1"/>
        </w:rPr>
        <w:t>obsahovat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jakékoli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záznamy</w:t>
      </w:r>
      <w:r>
        <w:rPr>
          <w:rFonts w:ascii="Garamond"/>
          <w:color w:val="000000"/>
          <w:spacing w:val="-1"/>
        </w:rPr>
        <w:t xml:space="preserve"> jejich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projevů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osobní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2"/>
        </w:rPr>
        <w:t>povahy)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 w:hAnsi="Garamond" w:cs="Garamond"/>
          <w:color w:val="000000"/>
        </w:rPr>
        <w:t>podléhají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předchozímu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schválení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 w:hAnsi="Garamond" w:cs="Garamond"/>
          <w:color w:val="000000"/>
        </w:rPr>
        <w:t>jednotlivých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1"/>
        </w:rPr>
        <w:t>ch.</w:t>
      </w:r>
    </w:p>
    <w:p w14:paraId="311AE7B1" w14:textId="77777777" w:rsidR="00597A18" w:rsidRDefault="0094499C">
      <w:pPr>
        <w:framePr w:w="10709" w:wrap="auto" w:hAnchor="text" w:x="720" w:y="1164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f)</w:t>
      </w:r>
      <w:r>
        <w:rPr>
          <w:rFonts w:ascii="Garamond"/>
          <w:color w:val="000000"/>
          <w:spacing w:val="91"/>
        </w:rPr>
        <w:t xml:space="preserve"> </w:t>
      </w:r>
      <w:r>
        <w:rPr>
          <w:rFonts w:ascii="Garamond" w:hAnsi="Garamond" w:cs="Garamond"/>
          <w:color w:val="000000"/>
          <w:spacing w:val="1"/>
        </w:rPr>
        <w:t>Organizátor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/>
          <w:color w:val="000000"/>
          <w:spacing w:val="-1"/>
        </w:rPr>
        <w:t>zavazuje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zdržet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</w:rPr>
        <w:t>pořizování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  <w:spacing w:val="-1"/>
        </w:rPr>
        <w:t>nebo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užívání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jakéhokoli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  <w:spacing w:val="-1"/>
        </w:rPr>
        <w:t>zvukov</w:t>
      </w:r>
      <w:r>
        <w:rPr>
          <w:rFonts w:ascii="Garamond" w:hAnsi="Garamond" w:cs="Garamond"/>
          <w:color w:val="000000"/>
          <w:spacing w:val="-3"/>
        </w:rPr>
        <w:t>ého</w:t>
      </w:r>
      <w:r>
        <w:rPr>
          <w:rFonts w:ascii="Garamond"/>
          <w:color w:val="000000"/>
        </w:rPr>
        <w:t>,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  <w:spacing w:val="-1"/>
        </w:rPr>
        <w:t>obrazov</w:t>
      </w:r>
      <w:r>
        <w:rPr>
          <w:rFonts w:ascii="Garamond" w:hAnsi="Garamond" w:cs="Garamond"/>
          <w:color w:val="000000"/>
        </w:rPr>
        <w:t>ého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</w:rPr>
        <w:t>nebo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zvukově</w:t>
      </w:r>
      <w:r>
        <w:rPr>
          <w:rFonts w:ascii="Garamond"/>
          <w:color w:val="000000"/>
        </w:rPr>
        <w:t>-obrazov</w:t>
      </w:r>
      <w:r>
        <w:rPr>
          <w:rFonts w:ascii="Garamond" w:hAnsi="Garamond" w:cs="Garamond"/>
          <w:color w:val="000000"/>
        </w:rPr>
        <w:t>ého</w:t>
      </w:r>
    </w:p>
    <w:p w14:paraId="703733AF" w14:textId="77777777" w:rsidR="00597A18" w:rsidRDefault="0094499C">
      <w:pPr>
        <w:framePr w:w="10709" w:wrap="auto" w:hAnchor="text" w:x="720" w:y="1164"/>
        <w:widowControl w:val="0"/>
        <w:autoSpaceDE w:val="0"/>
        <w:autoSpaceDN w:val="0"/>
        <w:spacing w:before="0" w:after="0" w:line="248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záznam</w:t>
      </w:r>
      <w:r>
        <w:rPr>
          <w:rFonts w:ascii="Garamond"/>
          <w:color w:val="000000"/>
        </w:rPr>
        <w:t>u</w:t>
      </w:r>
      <w:r>
        <w:rPr>
          <w:rFonts w:ascii="Garamond"/>
          <w:color w:val="000000"/>
          <w:spacing w:val="22"/>
        </w:rPr>
        <w:t xml:space="preserve"> </w:t>
      </w:r>
      <w:r>
        <w:rPr>
          <w:rFonts w:ascii="Garamond" w:hAnsi="Garamond" w:cs="Garamond"/>
          <w:color w:val="000000"/>
        </w:rPr>
        <w:t>uměleckého</w:t>
      </w:r>
      <w:r>
        <w:rPr>
          <w:rFonts w:ascii="Garamond"/>
          <w:color w:val="000000"/>
          <w:spacing w:val="23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výkonu</w:t>
      </w:r>
      <w:r>
        <w:rPr>
          <w:rFonts w:ascii="Garamond"/>
          <w:color w:val="000000"/>
          <w:spacing w:val="23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3"/>
        </w:rPr>
        <w:t>ch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realizovaného</w:t>
      </w:r>
      <w:r>
        <w:rPr>
          <w:rFonts w:ascii="Garamond"/>
          <w:color w:val="000000"/>
          <w:spacing w:val="21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rámci</w:t>
      </w:r>
      <w:r>
        <w:rPr>
          <w:rFonts w:ascii="Garamond"/>
          <w:color w:val="000000"/>
          <w:spacing w:val="21"/>
        </w:rPr>
        <w:t xml:space="preserve"> </w:t>
      </w:r>
      <w:r>
        <w:rPr>
          <w:rFonts w:ascii="Garamond"/>
          <w:color w:val="000000"/>
        </w:rPr>
        <w:t>koncertu</w:t>
      </w:r>
      <w:r>
        <w:rPr>
          <w:rFonts w:ascii="Garamond"/>
          <w:color w:val="000000"/>
          <w:spacing w:val="22"/>
        </w:rPr>
        <w:t xml:space="preserve"> </w:t>
      </w:r>
      <w:r>
        <w:rPr>
          <w:rFonts w:ascii="Garamond"/>
          <w:color w:val="000000"/>
        </w:rPr>
        <w:t>nebo</w:t>
      </w:r>
      <w:r>
        <w:rPr>
          <w:rFonts w:ascii="Garamond"/>
          <w:color w:val="000000"/>
          <w:spacing w:val="22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souvislosti</w:t>
      </w:r>
      <w:r>
        <w:rPr>
          <w:rFonts w:ascii="Garamond"/>
          <w:color w:val="000000"/>
          <w:spacing w:val="20"/>
        </w:rPr>
        <w:t xml:space="preserve"> </w:t>
      </w:r>
      <w:r>
        <w:rPr>
          <w:rFonts w:ascii="Garamond"/>
          <w:color w:val="000000"/>
        </w:rPr>
        <w:t>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plněním</w:t>
      </w:r>
      <w:r>
        <w:rPr>
          <w:rFonts w:ascii="Garamond"/>
          <w:color w:val="000000"/>
          <w:spacing w:val="19"/>
        </w:rPr>
        <w:t xml:space="preserve"> </w:t>
      </w:r>
      <w:r>
        <w:rPr>
          <w:rFonts w:ascii="Garamond" w:hAnsi="Garamond" w:cs="Garamond"/>
          <w:color w:val="000000"/>
        </w:rPr>
        <w:t>této</w:t>
      </w:r>
      <w:r>
        <w:rPr>
          <w:rFonts w:ascii="Garamond"/>
          <w:color w:val="000000"/>
          <w:spacing w:val="19"/>
        </w:rPr>
        <w:t xml:space="preserve"> </w:t>
      </w:r>
      <w:r>
        <w:rPr>
          <w:rFonts w:ascii="Garamond"/>
          <w:color w:val="000000"/>
        </w:rPr>
        <w:t>smlouvy</w:t>
      </w:r>
    </w:p>
    <w:p w14:paraId="10C6BE3B" w14:textId="77777777" w:rsidR="00597A18" w:rsidRDefault="0094499C">
      <w:pPr>
        <w:framePr w:w="10709" w:wrap="auto" w:hAnchor="text" w:x="720" w:y="1164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bez </w:t>
      </w:r>
      <w:r>
        <w:rPr>
          <w:rFonts w:ascii="Garamond" w:hAnsi="Garamond" w:cs="Garamond"/>
          <w:color w:val="000000"/>
        </w:rPr>
        <w:t>předchozího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 w:hAnsi="Garamond" w:cs="Garamond"/>
          <w:color w:val="000000"/>
        </w:rPr>
        <w:t>písemného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souhlasu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/>
          <w:color w:val="000000"/>
        </w:rPr>
        <w:t>zhotovitele;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případě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 w:hAnsi="Garamond" w:cs="Garamond"/>
          <w:color w:val="000000"/>
          <w:spacing w:val="1"/>
        </w:rPr>
        <w:t>porušení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jakékoli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/>
          <w:color w:val="000000"/>
        </w:rPr>
        <w:t>z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uvedených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</w:rPr>
        <w:t>povinností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 w:hAnsi="Garamond" w:cs="Garamond"/>
          <w:color w:val="000000"/>
        </w:rPr>
        <w:t>organizátor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 w:hAnsi="Garamond" w:cs="Garamond"/>
          <w:color w:val="000000"/>
        </w:rPr>
        <w:t>plně</w:t>
      </w:r>
    </w:p>
    <w:p w14:paraId="337CA870" w14:textId="77777777" w:rsidR="00597A18" w:rsidRDefault="0094499C">
      <w:pPr>
        <w:framePr w:w="10709" w:wrap="auto" w:hAnchor="text" w:x="720" w:y="1164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odpovídá</w:t>
      </w:r>
      <w:r>
        <w:rPr>
          <w:rFonts w:ascii="Garamond"/>
          <w:color w:val="000000"/>
          <w:spacing w:val="16"/>
        </w:rPr>
        <w:t xml:space="preserve"> </w:t>
      </w:r>
      <w:r>
        <w:rPr>
          <w:rFonts w:ascii="Garamond"/>
          <w:color w:val="000000"/>
        </w:rPr>
        <w:t>zhotoviteli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/>
          <w:color w:val="000000"/>
        </w:rPr>
        <w:t>za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veškerou</w:t>
      </w:r>
      <w:r>
        <w:rPr>
          <w:rFonts w:ascii="Garamond"/>
          <w:color w:val="000000"/>
          <w:spacing w:val="18"/>
        </w:rPr>
        <w:t xml:space="preserve"> </w:t>
      </w:r>
      <w:r>
        <w:rPr>
          <w:rFonts w:ascii="Garamond" w:hAnsi="Garamond" w:cs="Garamond"/>
          <w:color w:val="000000"/>
        </w:rPr>
        <w:t>způsobenou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újmu</w:t>
      </w:r>
      <w:r>
        <w:rPr>
          <w:rFonts w:ascii="Garamond"/>
          <w:color w:val="000000"/>
          <w:spacing w:val="16"/>
        </w:rPr>
        <w:t xml:space="preserve"> </w:t>
      </w:r>
      <w:r>
        <w:rPr>
          <w:rFonts w:ascii="Garamond" w:hAnsi="Garamond" w:cs="Garamond"/>
          <w:color w:val="000000"/>
        </w:rPr>
        <w:t>(vč.</w:t>
      </w:r>
      <w:r>
        <w:rPr>
          <w:rFonts w:ascii="Garamond"/>
          <w:color w:val="000000"/>
          <w:spacing w:val="16"/>
        </w:rPr>
        <w:t xml:space="preserve"> </w:t>
      </w:r>
      <w:r>
        <w:rPr>
          <w:rFonts w:ascii="Garamond" w:hAnsi="Garamond" w:cs="Garamond"/>
          <w:color w:val="000000"/>
        </w:rPr>
        <w:t>nemajetkové),</w:t>
      </w:r>
      <w:r>
        <w:rPr>
          <w:rFonts w:ascii="Garamond"/>
          <w:color w:val="000000"/>
          <w:spacing w:val="15"/>
        </w:rPr>
        <w:t xml:space="preserve"> </w:t>
      </w:r>
      <w:r>
        <w:rPr>
          <w:rFonts w:ascii="Garamond" w:hAnsi="Garamond" w:cs="Garamond"/>
          <w:color w:val="000000"/>
        </w:rPr>
        <w:t>přičemž</w:t>
      </w:r>
      <w:r>
        <w:rPr>
          <w:rFonts w:ascii="Garamond"/>
          <w:color w:val="000000"/>
          <w:spacing w:val="14"/>
        </w:rPr>
        <w:t xml:space="preserve"> </w:t>
      </w:r>
      <w:r>
        <w:rPr>
          <w:rFonts w:ascii="Garamond"/>
          <w:color w:val="000000"/>
        </w:rPr>
        <w:t>nejsou</w:t>
      </w:r>
      <w:r>
        <w:rPr>
          <w:rFonts w:ascii="Garamond"/>
          <w:color w:val="000000"/>
          <w:spacing w:val="15"/>
        </w:rPr>
        <w:t xml:space="preserve"> </w:t>
      </w:r>
      <w:r>
        <w:rPr>
          <w:rFonts w:ascii="Garamond"/>
          <w:color w:val="000000"/>
        </w:rPr>
        <w:t>nijak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 w:hAnsi="Garamond" w:cs="Garamond"/>
          <w:color w:val="000000"/>
        </w:rPr>
        <w:t>dotčeny</w:t>
      </w:r>
      <w:r>
        <w:rPr>
          <w:rFonts w:ascii="Garamond"/>
          <w:color w:val="000000"/>
          <w:spacing w:val="14"/>
        </w:rPr>
        <w:t xml:space="preserve"> </w:t>
      </w:r>
      <w:r>
        <w:rPr>
          <w:rFonts w:ascii="Garamond" w:hAnsi="Garamond" w:cs="Garamond"/>
          <w:color w:val="000000"/>
        </w:rPr>
        <w:t>případné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 w:hAnsi="Garamond" w:cs="Garamond"/>
          <w:color w:val="000000"/>
          <w:spacing w:val="1"/>
        </w:rPr>
        <w:t>nároky</w:t>
      </w:r>
    </w:p>
    <w:p w14:paraId="5056A3B5" w14:textId="77777777" w:rsidR="00597A18" w:rsidRDefault="0094499C">
      <w:pPr>
        <w:framePr w:w="10709" w:wrap="auto" w:hAnchor="text" w:x="720" w:y="1164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účinkujících</w:t>
      </w:r>
      <w:r>
        <w:rPr>
          <w:rFonts w:ascii="Garamond"/>
          <w:color w:val="000000"/>
          <w:spacing w:val="21"/>
        </w:rPr>
        <w:t xml:space="preserve"> </w:t>
      </w:r>
      <w:r>
        <w:rPr>
          <w:rFonts w:ascii="Garamond" w:hAnsi="Garamond" w:cs="Garamond"/>
          <w:color w:val="000000"/>
        </w:rPr>
        <w:t>plynoucí</w:t>
      </w:r>
      <w:r>
        <w:rPr>
          <w:rFonts w:ascii="Garamond"/>
          <w:color w:val="000000"/>
          <w:spacing w:val="19"/>
        </w:rPr>
        <w:t xml:space="preserve"> </w:t>
      </w:r>
      <w:r>
        <w:rPr>
          <w:rFonts w:ascii="Garamond"/>
          <w:color w:val="000000"/>
        </w:rPr>
        <w:t>z</w:t>
      </w:r>
      <w:r>
        <w:rPr>
          <w:rFonts w:ascii="Garamond"/>
          <w:color w:val="000000"/>
          <w:spacing w:val="19"/>
        </w:rPr>
        <w:t xml:space="preserve"> </w:t>
      </w:r>
      <w:r>
        <w:rPr>
          <w:rFonts w:ascii="Garamond" w:hAnsi="Garamond" w:cs="Garamond"/>
          <w:color w:val="000000"/>
        </w:rPr>
        <w:t>uplatnění</w:t>
      </w:r>
      <w:r>
        <w:rPr>
          <w:rFonts w:ascii="Garamond"/>
          <w:color w:val="000000"/>
          <w:spacing w:val="19"/>
        </w:rPr>
        <w:t xml:space="preserve"> </w:t>
      </w:r>
      <w:r>
        <w:rPr>
          <w:rFonts w:ascii="Garamond"/>
          <w:color w:val="000000"/>
        </w:rPr>
        <w:t>ochrany</w:t>
      </w:r>
      <w:r>
        <w:rPr>
          <w:rFonts w:ascii="Garamond"/>
          <w:color w:val="000000"/>
          <w:spacing w:val="19"/>
        </w:rPr>
        <w:t xml:space="preserve"> </w:t>
      </w:r>
      <w:r>
        <w:rPr>
          <w:rFonts w:ascii="Garamond"/>
          <w:color w:val="000000"/>
        </w:rPr>
        <w:t>dle</w:t>
      </w:r>
      <w:r>
        <w:rPr>
          <w:rFonts w:ascii="Garamond"/>
          <w:color w:val="000000"/>
          <w:spacing w:val="18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zákona</w:t>
      </w:r>
      <w:r>
        <w:rPr>
          <w:rFonts w:ascii="Garamond"/>
          <w:color w:val="000000"/>
          <w:spacing w:val="20"/>
        </w:rPr>
        <w:t xml:space="preserve"> </w:t>
      </w:r>
      <w:r>
        <w:rPr>
          <w:rFonts w:ascii="Garamond" w:hAnsi="Garamond" w:cs="Garamond"/>
          <w:color w:val="000000"/>
        </w:rPr>
        <w:t>číslo</w:t>
      </w:r>
      <w:r>
        <w:rPr>
          <w:rFonts w:ascii="Garamond"/>
          <w:color w:val="000000"/>
          <w:spacing w:val="20"/>
        </w:rPr>
        <w:t xml:space="preserve"> </w:t>
      </w:r>
      <w:r>
        <w:rPr>
          <w:rFonts w:ascii="Garamond"/>
          <w:color w:val="000000"/>
        </w:rPr>
        <w:t>121/2000</w:t>
      </w:r>
      <w:r>
        <w:rPr>
          <w:rFonts w:ascii="Garamond"/>
          <w:color w:val="000000"/>
          <w:spacing w:val="19"/>
        </w:rPr>
        <w:t xml:space="preserve"> </w:t>
      </w:r>
      <w:r>
        <w:rPr>
          <w:rFonts w:ascii="Garamond"/>
          <w:color w:val="000000"/>
          <w:spacing w:val="-3"/>
        </w:rPr>
        <w:t>Sb.,</w:t>
      </w:r>
      <w:r>
        <w:rPr>
          <w:rFonts w:ascii="Garamond"/>
          <w:color w:val="000000"/>
          <w:spacing w:val="19"/>
        </w:rPr>
        <w:t xml:space="preserve"> </w:t>
      </w:r>
      <w:r>
        <w:rPr>
          <w:rFonts w:ascii="Garamond"/>
          <w:color w:val="000000"/>
        </w:rPr>
        <w:t>o</w:t>
      </w:r>
      <w:r>
        <w:rPr>
          <w:rFonts w:ascii="Garamond"/>
          <w:color w:val="000000"/>
          <w:spacing w:val="20"/>
        </w:rPr>
        <w:t xml:space="preserve"> </w:t>
      </w:r>
      <w:r>
        <w:rPr>
          <w:rFonts w:ascii="Garamond" w:hAnsi="Garamond" w:cs="Garamond"/>
          <w:color w:val="000000"/>
        </w:rPr>
        <w:t>právu</w:t>
      </w:r>
      <w:r>
        <w:rPr>
          <w:rFonts w:ascii="Garamond"/>
          <w:color w:val="000000"/>
          <w:spacing w:val="19"/>
        </w:rPr>
        <w:t xml:space="preserve"> </w:t>
      </w:r>
      <w:r>
        <w:rPr>
          <w:rFonts w:ascii="Garamond" w:hAnsi="Garamond" w:cs="Garamond"/>
          <w:color w:val="000000"/>
        </w:rPr>
        <w:t>autorském,</w:t>
      </w:r>
      <w:r>
        <w:rPr>
          <w:rFonts w:ascii="Garamond"/>
          <w:color w:val="000000"/>
          <w:spacing w:val="19"/>
        </w:rPr>
        <w:t xml:space="preserve"> </w:t>
      </w:r>
      <w:r>
        <w:rPr>
          <w:rFonts w:ascii="Garamond"/>
          <w:color w:val="000000"/>
        </w:rPr>
        <w:t>o</w:t>
      </w:r>
      <w:r>
        <w:rPr>
          <w:rFonts w:ascii="Garamond"/>
          <w:color w:val="000000"/>
          <w:spacing w:val="20"/>
        </w:rPr>
        <w:t xml:space="preserve"> </w:t>
      </w:r>
      <w:r>
        <w:rPr>
          <w:rFonts w:ascii="Garamond" w:hAnsi="Garamond" w:cs="Garamond"/>
          <w:color w:val="000000"/>
          <w:spacing w:val="-2"/>
        </w:rPr>
        <w:t>právech</w:t>
      </w:r>
      <w:r>
        <w:rPr>
          <w:rFonts w:ascii="Garamond"/>
          <w:color w:val="000000"/>
          <w:spacing w:val="21"/>
        </w:rPr>
        <w:t xml:space="preserve"> </w:t>
      </w:r>
      <w:r>
        <w:rPr>
          <w:rFonts w:ascii="Garamond" w:hAnsi="Garamond" w:cs="Garamond"/>
          <w:color w:val="000000"/>
        </w:rPr>
        <w:t>souvisejících</w:t>
      </w:r>
    </w:p>
    <w:p w14:paraId="26D33A7C" w14:textId="77777777" w:rsidR="00597A18" w:rsidRDefault="0094499C">
      <w:pPr>
        <w:framePr w:w="10709" w:wrap="auto" w:hAnchor="text" w:x="720" w:y="1164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právem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 w:hAnsi="Garamond" w:cs="Garamond"/>
          <w:color w:val="000000"/>
        </w:rPr>
        <w:t>autorským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/>
          <w:color w:val="000000"/>
        </w:rPr>
        <w:t>o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 w:hAnsi="Garamond" w:cs="Garamond"/>
          <w:color w:val="000000"/>
        </w:rPr>
        <w:t>změně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</w:rPr>
        <w:t>některých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 w:hAnsi="Garamond" w:cs="Garamond"/>
          <w:color w:val="000000"/>
        </w:rPr>
        <w:t>zákonů,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  <w:spacing w:val="1"/>
        </w:rPr>
        <w:t>platném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</w:rPr>
        <w:t>znění.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 w:hAnsi="Garamond" w:cs="Garamond"/>
          <w:color w:val="000000"/>
          <w:spacing w:val="1"/>
        </w:rPr>
        <w:t>Organizátor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/>
          <w:color w:val="000000"/>
          <w:spacing w:val="-1"/>
        </w:rPr>
        <w:t>zavazuje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 w:hAnsi="Garamond" w:cs="Garamond"/>
          <w:color w:val="000000"/>
        </w:rPr>
        <w:t>zdržet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 w:hAnsi="Garamond" w:cs="Garamond"/>
          <w:color w:val="000000"/>
        </w:rPr>
        <w:t>pořizování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/>
          <w:color w:val="000000"/>
        </w:rPr>
        <w:t>nebo</w:t>
      </w:r>
    </w:p>
    <w:p w14:paraId="107777D3" w14:textId="77777777" w:rsidR="00597A18" w:rsidRDefault="0094499C">
      <w:pPr>
        <w:framePr w:w="10709" w:wrap="auto" w:hAnchor="text" w:x="720" w:y="1164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užívání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jakýchkoli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záznamů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projevů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osobní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  <w:spacing w:val="-3"/>
        </w:rPr>
        <w:t>povahy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1"/>
        </w:rPr>
        <w:t>ch,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něž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/>
          <w:color w:val="000000"/>
        </w:rPr>
        <w:t>vztahuje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/>
          <w:color w:val="000000"/>
        </w:rPr>
        <w:t>ochrana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/>
          <w:color w:val="000000"/>
        </w:rPr>
        <w:t>osobnosti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člověka</w:t>
      </w:r>
      <w:r>
        <w:rPr>
          <w:rFonts w:ascii="Garamond"/>
          <w:color w:val="000000"/>
          <w:spacing w:val="-5"/>
        </w:rPr>
        <w:t xml:space="preserve"> ve</w:t>
      </w:r>
      <w:r>
        <w:rPr>
          <w:rFonts w:ascii="Garamond"/>
          <w:color w:val="000000"/>
        </w:rPr>
        <w:t xml:space="preserve"> smyslu</w:t>
      </w:r>
    </w:p>
    <w:p w14:paraId="523C85C9" w14:textId="77777777" w:rsidR="00597A18" w:rsidRDefault="0094499C">
      <w:pPr>
        <w:framePr w:w="334" w:wrap="auto" w:hAnchor="text" w:x="1003" w:y="289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§</w:t>
      </w:r>
    </w:p>
    <w:p w14:paraId="76E54955" w14:textId="77777777" w:rsidR="00597A18" w:rsidRDefault="0094499C">
      <w:pPr>
        <w:framePr w:w="10284" w:wrap="auto" w:hAnchor="text" w:x="1145" w:y="289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81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následující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zákona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číslo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/>
          <w:color w:val="000000"/>
        </w:rPr>
        <w:t>89/2012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  <w:spacing w:val="-3"/>
        </w:rPr>
        <w:t>Sb.,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občanský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zákoník,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platném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znění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(dále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</w:rPr>
        <w:t>jen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 w:hAnsi="Garamond" w:cs="Garamond"/>
          <w:color w:val="000000"/>
        </w:rPr>
        <w:t>"občanský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zákoník"),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tj.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 w:hAnsi="Garamond" w:cs="Garamond"/>
          <w:color w:val="000000"/>
        </w:rPr>
        <w:t>zejména</w:t>
      </w:r>
    </w:p>
    <w:p w14:paraId="553B2F7F" w14:textId="77777777" w:rsidR="00597A18" w:rsidRDefault="0094499C">
      <w:pPr>
        <w:framePr w:w="10428" w:wrap="auto" w:hAnchor="text" w:x="1003" w:y="314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obrazové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  <w:spacing w:val="-2"/>
        </w:rPr>
        <w:t>snímky,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/>
          <w:color w:val="000000"/>
          <w:spacing w:val="-2"/>
        </w:rPr>
        <w:t>podobizny,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životopisné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údaje,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 w:hAnsi="Garamond" w:cs="Garamond"/>
          <w:color w:val="000000"/>
        </w:rPr>
        <w:t>písemnosti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osobní</w:t>
      </w:r>
      <w:r>
        <w:rPr>
          <w:rFonts w:ascii="Garamond"/>
          <w:color w:val="000000"/>
        </w:rPr>
        <w:t xml:space="preserve"> </w:t>
      </w:r>
      <w:r>
        <w:rPr>
          <w:rFonts w:ascii="Garamond"/>
          <w:color w:val="000000"/>
          <w:spacing w:val="-2"/>
        </w:rPr>
        <w:t>povahy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/>
          <w:color w:val="000000"/>
        </w:rPr>
        <w:t>apod.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/>
          <w:color w:val="000000"/>
          <w:spacing w:val="1"/>
        </w:rPr>
        <w:t>(</w:t>
      </w:r>
      <w:r>
        <w:rPr>
          <w:rFonts w:ascii="Garamond" w:hAnsi="Garamond" w:cs="Garamond"/>
          <w:color w:val="000000"/>
        </w:rPr>
        <w:t>případná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realizace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promo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součinnosti</w:t>
      </w:r>
    </w:p>
    <w:p w14:paraId="5A9A1172" w14:textId="77777777" w:rsidR="00597A18" w:rsidRDefault="0094499C">
      <w:pPr>
        <w:framePr w:w="10428" w:wrap="auto" w:hAnchor="text" w:x="1003" w:y="3145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1"/>
        </w:rPr>
        <w:t>ch,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je-li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dle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odst.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 xml:space="preserve">1) </w:t>
      </w:r>
      <w:r>
        <w:rPr>
          <w:rFonts w:ascii="Garamond" w:hAnsi="Garamond" w:cs="Garamond"/>
          <w:color w:val="000000"/>
        </w:rPr>
        <w:t>sjednána,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 w:hAnsi="Garamond" w:cs="Garamond"/>
          <w:color w:val="000000"/>
        </w:rPr>
        <w:t>není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dotčena),</w:t>
      </w:r>
      <w:r>
        <w:rPr>
          <w:rFonts w:ascii="Garamond"/>
          <w:color w:val="000000"/>
        </w:rPr>
        <w:t xml:space="preserve"> bez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předchozího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 w:hAnsi="Garamond" w:cs="Garamond"/>
          <w:color w:val="000000"/>
        </w:rPr>
        <w:t>písemného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souhlasu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  <w:spacing w:val="-1"/>
        </w:rPr>
        <w:t>zhotovitele</w:t>
      </w:r>
      <w:r>
        <w:rPr>
          <w:rFonts w:ascii="Garamond"/>
          <w:color w:val="000000"/>
        </w:rPr>
        <w:t>.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Organizátor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/>
          <w:color w:val="000000"/>
          <w:spacing w:val="1"/>
        </w:rPr>
        <w:t>se</w:t>
      </w:r>
    </w:p>
    <w:p w14:paraId="639C3B59" w14:textId="77777777" w:rsidR="00597A18" w:rsidRDefault="0094499C">
      <w:pPr>
        <w:framePr w:w="10428" w:wrap="auto" w:hAnchor="text" w:x="1003" w:y="3145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-1"/>
        </w:rPr>
        <w:t>zavazuje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 w:hAnsi="Garamond" w:cs="Garamond"/>
          <w:color w:val="000000"/>
        </w:rPr>
        <w:t>zdržet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20"/>
        </w:rPr>
        <w:t xml:space="preserve"> </w:t>
      </w:r>
      <w:r>
        <w:rPr>
          <w:rFonts w:ascii="Garamond" w:hAnsi="Garamond" w:cs="Garamond"/>
          <w:color w:val="000000"/>
        </w:rPr>
        <w:t>jakéhokoli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/>
          <w:color w:val="000000"/>
        </w:rPr>
        <w:t>spojov</w:t>
      </w:r>
      <w:r>
        <w:rPr>
          <w:rFonts w:ascii="Garamond" w:hAnsi="Garamond" w:cs="Garamond"/>
          <w:color w:val="000000"/>
        </w:rPr>
        <w:t>ání</w:t>
      </w:r>
      <w:r>
        <w:rPr>
          <w:rFonts w:ascii="Garamond"/>
          <w:color w:val="000000"/>
          <w:spacing w:val="22"/>
        </w:rPr>
        <w:t xml:space="preserve"> </w:t>
      </w:r>
      <w:r>
        <w:rPr>
          <w:rFonts w:ascii="Garamond"/>
          <w:color w:val="000000"/>
        </w:rPr>
        <w:t>koncertu,</w:t>
      </w:r>
      <w:r>
        <w:rPr>
          <w:rFonts w:ascii="Garamond"/>
          <w:color w:val="000000"/>
          <w:spacing w:val="2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uměleckého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výkonu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/>
          <w:color w:val="000000"/>
          <w:spacing w:val="-1"/>
        </w:rPr>
        <w:t>nebo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 w:hAnsi="Garamond" w:cs="Garamond"/>
          <w:color w:val="000000"/>
        </w:rPr>
        <w:t>účinkujících</w:t>
      </w:r>
      <w:r>
        <w:rPr>
          <w:rFonts w:ascii="Garamond"/>
          <w:color w:val="000000"/>
          <w:spacing w:val="27"/>
        </w:rPr>
        <w:t xml:space="preserve"> </w:t>
      </w:r>
      <w:r>
        <w:rPr>
          <w:rFonts w:ascii="Garamond"/>
          <w:color w:val="000000"/>
        </w:rPr>
        <w:t>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  <w:spacing w:val="-1"/>
        </w:rPr>
        <w:t>jakoukoli</w:t>
      </w:r>
      <w:r>
        <w:rPr>
          <w:rFonts w:ascii="Garamond"/>
          <w:color w:val="000000"/>
          <w:spacing w:val="23"/>
        </w:rPr>
        <w:t xml:space="preserve"> </w:t>
      </w:r>
      <w:r>
        <w:rPr>
          <w:rFonts w:ascii="Garamond"/>
          <w:color w:val="000000"/>
        </w:rPr>
        <w:t>reklamou</w:t>
      </w:r>
      <w:r>
        <w:rPr>
          <w:rFonts w:ascii="Garamond"/>
          <w:color w:val="000000"/>
          <w:spacing w:val="22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třetích</w:t>
      </w:r>
    </w:p>
    <w:p w14:paraId="7B9DA59D" w14:textId="77777777" w:rsidR="00597A18" w:rsidRDefault="0094499C">
      <w:pPr>
        <w:framePr w:w="10428" w:wrap="auto" w:hAnchor="text" w:x="1003" w:y="3145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-2"/>
        </w:rPr>
        <w:t>osob,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 w:hAnsi="Garamond" w:cs="Garamond"/>
          <w:color w:val="000000"/>
        </w:rPr>
        <w:t>výrobků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 w:hAnsi="Garamond" w:cs="Garamond"/>
          <w:color w:val="000000"/>
        </w:rPr>
        <w:t>či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 w:hAnsi="Garamond" w:cs="Garamond"/>
          <w:color w:val="000000"/>
          <w:spacing w:val="-2"/>
        </w:rPr>
        <w:t>služeb,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/>
          <w:color w:val="000000"/>
        </w:rPr>
        <w:t>s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 w:hAnsi="Garamond" w:cs="Garamond"/>
          <w:color w:val="000000"/>
        </w:rPr>
        <w:t>náboženstvím,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/>
          <w:color w:val="000000"/>
        </w:rPr>
        <w:t>s</w:t>
      </w:r>
      <w:r>
        <w:rPr>
          <w:rFonts w:ascii="Garamond"/>
          <w:color w:val="000000"/>
          <w:spacing w:val="15"/>
        </w:rPr>
        <w:t xml:space="preserve"> </w:t>
      </w:r>
      <w:r>
        <w:rPr>
          <w:rFonts w:ascii="Garamond" w:hAnsi="Garamond" w:cs="Garamond"/>
          <w:color w:val="000000"/>
        </w:rPr>
        <w:t>činností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politických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/>
          <w:color w:val="000000"/>
          <w:spacing w:val="1"/>
        </w:rPr>
        <w:t>stran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 w:hAnsi="Garamond" w:cs="Garamond"/>
          <w:color w:val="000000"/>
        </w:rPr>
        <w:t>politických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hnutí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  <w:spacing w:val="-1"/>
        </w:rPr>
        <w:t>jejich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 w:hAnsi="Garamond" w:cs="Garamond"/>
          <w:color w:val="000000"/>
        </w:rPr>
        <w:t>soutěží,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/>
          <w:color w:val="000000"/>
        </w:rPr>
        <w:t>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politickými</w:t>
      </w:r>
    </w:p>
    <w:p w14:paraId="69E76188" w14:textId="77777777" w:rsidR="00597A18" w:rsidRDefault="0094499C">
      <w:pPr>
        <w:framePr w:w="10428" w:wrap="auto" w:hAnchor="text" w:x="1003" w:y="3145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aktivitami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jednotlivců</w:t>
      </w:r>
      <w:r>
        <w:rPr>
          <w:rFonts w:ascii="Garamond"/>
          <w:color w:val="000000"/>
          <w:spacing w:val="42"/>
        </w:rPr>
        <w:t xml:space="preserve"> </w:t>
      </w:r>
      <w:r>
        <w:rPr>
          <w:rFonts w:ascii="Garamond"/>
          <w:color w:val="000000"/>
        </w:rPr>
        <w:t>nebo</w:t>
      </w:r>
      <w:r>
        <w:rPr>
          <w:rFonts w:ascii="Garamond"/>
          <w:color w:val="000000"/>
          <w:spacing w:val="39"/>
        </w:rPr>
        <w:t xml:space="preserve"> </w:t>
      </w:r>
      <w:r>
        <w:rPr>
          <w:rFonts w:ascii="Garamond"/>
          <w:color w:val="000000"/>
        </w:rPr>
        <w:t>skupin,</w:t>
      </w:r>
      <w:r>
        <w:rPr>
          <w:rFonts w:ascii="Garamond"/>
          <w:color w:val="000000"/>
          <w:spacing w:val="42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jakož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/>
          <w:color w:val="000000"/>
        </w:rPr>
        <w:t>i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 w:hAnsi="Garamond" w:cs="Garamond"/>
          <w:color w:val="000000"/>
        </w:rPr>
        <w:t>jakéhokoli</w:t>
      </w:r>
      <w:r>
        <w:rPr>
          <w:rFonts w:ascii="Garamond"/>
          <w:color w:val="000000"/>
          <w:spacing w:val="39"/>
        </w:rPr>
        <w:t xml:space="preserve"> </w:t>
      </w:r>
      <w:r>
        <w:rPr>
          <w:rFonts w:ascii="Garamond" w:hAnsi="Garamond" w:cs="Garamond"/>
          <w:color w:val="000000"/>
        </w:rPr>
        <w:t>jiného</w:t>
      </w:r>
      <w:r>
        <w:rPr>
          <w:rFonts w:ascii="Garamond"/>
          <w:color w:val="000000"/>
          <w:spacing w:val="42"/>
        </w:rPr>
        <w:t xml:space="preserve"> </w:t>
      </w:r>
      <w:r>
        <w:rPr>
          <w:rFonts w:ascii="Garamond"/>
          <w:color w:val="000000"/>
          <w:spacing w:val="-1"/>
        </w:rPr>
        <w:t>jejich</w:t>
      </w:r>
      <w:r>
        <w:rPr>
          <w:rFonts w:ascii="Garamond"/>
          <w:color w:val="000000"/>
          <w:spacing w:val="42"/>
        </w:rPr>
        <w:t xml:space="preserve"> </w:t>
      </w:r>
      <w:r>
        <w:rPr>
          <w:rFonts w:ascii="Garamond" w:hAnsi="Garamond" w:cs="Garamond"/>
          <w:color w:val="000000"/>
        </w:rPr>
        <w:t>spojování</w:t>
      </w:r>
      <w:r>
        <w:rPr>
          <w:rFonts w:ascii="Garamond"/>
          <w:color w:val="000000"/>
          <w:spacing w:val="40"/>
        </w:rPr>
        <w:t xml:space="preserve"> </w:t>
      </w:r>
      <w:r>
        <w:rPr>
          <w:rFonts w:ascii="Garamond"/>
          <w:color w:val="000000"/>
        </w:rPr>
        <w:t>s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</w:rPr>
        <w:t>politikou</w:t>
      </w:r>
      <w:r>
        <w:rPr>
          <w:rFonts w:ascii="Garamond"/>
          <w:color w:val="000000"/>
          <w:spacing w:val="42"/>
        </w:rPr>
        <w:t xml:space="preserve"> </w:t>
      </w:r>
      <w:r>
        <w:rPr>
          <w:rFonts w:ascii="Garamond"/>
          <w:color w:val="000000"/>
        </w:rPr>
        <w:t>nebo</w:t>
      </w:r>
      <w:r>
        <w:rPr>
          <w:rFonts w:ascii="Garamond"/>
          <w:color w:val="000000"/>
          <w:spacing w:val="41"/>
        </w:rPr>
        <w:t xml:space="preserve"> </w:t>
      </w:r>
      <w:r>
        <w:rPr>
          <w:rFonts w:ascii="Garamond"/>
          <w:color w:val="000000"/>
          <w:spacing w:val="-1"/>
        </w:rPr>
        <w:t>jejich</w:t>
      </w:r>
      <w:r>
        <w:rPr>
          <w:rFonts w:ascii="Garamond"/>
          <w:color w:val="000000"/>
          <w:spacing w:val="42"/>
        </w:rPr>
        <w:t xml:space="preserve"> </w:t>
      </w:r>
      <w:r>
        <w:rPr>
          <w:rFonts w:ascii="Garamond" w:hAnsi="Garamond" w:cs="Garamond"/>
          <w:color w:val="000000"/>
        </w:rPr>
        <w:t>jiného</w:t>
      </w:r>
      <w:r>
        <w:rPr>
          <w:rFonts w:ascii="Garamond"/>
          <w:color w:val="000000"/>
          <w:spacing w:val="39"/>
        </w:rPr>
        <w:t xml:space="preserve"> </w:t>
      </w:r>
      <w:r>
        <w:rPr>
          <w:rFonts w:ascii="Garamond" w:hAnsi="Garamond" w:cs="Garamond"/>
          <w:color w:val="000000"/>
        </w:rPr>
        <w:t>využití</w:t>
      </w:r>
    </w:p>
    <w:p w14:paraId="6C959504" w14:textId="77777777" w:rsidR="00597A18" w:rsidRDefault="0094499C">
      <w:pPr>
        <w:framePr w:w="10428" w:wrap="auto" w:hAnchor="text" w:x="1003" w:y="3145"/>
        <w:widowControl w:val="0"/>
        <w:autoSpaceDE w:val="0"/>
        <w:autoSpaceDN w:val="0"/>
        <w:spacing w:before="0" w:after="0" w:line="247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k </w:t>
      </w:r>
      <w:r>
        <w:rPr>
          <w:rFonts w:ascii="Garamond" w:hAnsi="Garamond" w:cs="Garamond"/>
          <w:color w:val="000000"/>
        </w:rPr>
        <w:t>politickým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aktivitám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nebo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1"/>
        </w:rPr>
        <w:t>politice.</w:t>
      </w:r>
    </w:p>
    <w:p w14:paraId="4182A8E6" w14:textId="77777777" w:rsidR="00597A18" w:rsidRDefault="0094499C">
      <w:pPr>
        <w:framePr w:w="10710" w:wrap="auto" w:hAnchor="text" w:x="720" w:y="4748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g)</w:t>
      </w:r>
      <w:r>
        <w:rPr>
          <w:rFonts w:ascii="Garamond"/>
          <w:color w:val="000000"/>
          <w:spacing w:val="66"/>
        </w:rPr>
        <w:t xml:space="preserve"> </w:t>
      </w:r>
      <w:r>
        <w:rPr>
          <w:rFonts w:ascii="Garamond" w:hAnsi="Garamond" w:cs="Garamond"/>
          <w:color w:val="000000"/>
          <w:spacing w:val="1"/>
        </w:rPr>
        <w:t>Organizátor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/>
          <w:color w:val="000000"/>
        </w:rPr>
        <w:t>je</w:t>
      </w:r>
      <w:r>
        <w:rPr>
          <w:rFonts w:ascii="Garamond"/>
          <w:color w:val="000000"/>
          <w:spacing w:val="30"/>
        </w:rPr>
        <w:t xml:space="preserve"> </w:t>
      </w:r>
      <w:r>
        <w:rPr>
          <w:rFonts w:ascii="Garamond"/>
          <w:color w:val="000000"/>
          <w:spacing w:val="-1"/>
        </w:rPr>
        <w:t>povinen</w:t>
      </w:r>
      <w:r>
        <w:rPr>
          <w:rFonts w:ascii="Garamond"/>
          <w:color w:val="000000"/>
          <w:spacing w:val="32"/>
        </w:rPr>
        <w:t xml:space="preserve"> </w:t>
      </w:r>
      <w:r>
        <w:rPr>
          <w:rFonts w:ascii="Garamond"/>
          <w:color w:val="000000"/>
        </w:rPr>
        <w:t>vyvinout</w:t>
      </w:r>
      <w:r>
        <w:rPr>
          <w:rFonts w:ascii="Garamond"/>
          <w:color w:val="000000"/>
          <w:spacing w:val="32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veškeré</w:t>
      </w:r>
      <w:r>
        <w:rPr>
          <w:rFonts w:ascii="Garamond"/>
          <w:color w:val="000000"/>
          <w:spacing w:val="32"/>
        </w:rPr>
        <w:t xml:space="preserve"> </w:t>
      </w:r>
      <w:r>
        <w:rPr>
          <w:rFonts w:ascii="Garamond" w:hAnsi="Garamond" w:cs="Garamond"/>
          <w:color w:val="000000"/>
        </w:rPr>
        <w:t>úsilí,</w:t>
      </w:r>
      <w:r>
        <w:rPr>
          <w:rFonts w:ascii="Garamond"/>
          <w:color w:val="000000"/>
          <w:spacing w:val="31"/>
        </w:rPr>
        <w:t xml:space="preserve"> </w:t>
      </w:r>
      <w:r>
        <w:rPr>
          <w:rFonts w:ascii="Garamond" w:hAnsi="Garamond" w:cs="Garamond"/>
          <w:color w:val="000000"/>
        </w:rPr>
        <w:t>které</w:t>
      </w:r>
      <w:r>
        <w:rPr>
          <w:rFonts w:ascii="Garamond"/>
          <w:color w:val="000000"/>
          <w:spacing w:val="30"/>
        </w:rPr>
        <w:t xml:space="preserve"> </w:t>
      </w:r>
      <w:r>
        <w:rPr>
          <w:rFonts w:ascii="Garamond"/>
          <w:color w:val="000000"/>
        </w:rPr>
        <w:t>je</w:t>
      </w:r>
      <w:r>
        <w:rPr>
          <w:rFonts w:ascii="Garamond"/>
          <w:color w:val="000000"/>
          <w:spacing w:val="30"/>
        </w:rPr>
        <w:t xml:space="preserve"> </w:t>
      </w:r>
      <w:r>
        <w:rPr>
          <w:rFonts w:ascii="Garamond" w:hAnsi="Garamond" w:cs="Garamond"/>
          <w:color w:val="000000"/>
        </w:rPr>
        <w:t>možné</w:t>
      </w:r>
      <w:r>
        <w:rPr>
          <w:rFonts w:ascii="Garamond"/>
          <w:color w:val="000000"/>
          <w:spacing w:val="30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30"/>
        </w:rPr>
        <w:t xml:space="preserve"> </w:t>
      </w:r>
      <w:r>
        <w:rPr>
          <w:rFonts w:ascii="Garamond" w:hAnsi="Garamond" w:cs="Garamond"/>
          <w:color w:val="000000"/>
        </w:rPr>
        <w:t>něm</w:t>
      </w:r>
      <w:r>
        <w:rPr>
          <w:rFonts w:ascii="Garamond"/>
          <w:color w:val="000000"/>
          <w:spacing w:val="32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spravedlivě</w:t>
      </w:r>
      <w:r>
        <w:rPr>
          <w:rFonts w:ascii="Garamond"/>
          <w:color w:val="000000"/>
          <w:spacing w:val="29"/>
        </w:rPr>
        <w:t xml:space="preserve"> </w:t>
      </w:r>
      <w:r>
        <w:rPr>
          <w:rFonts w:ascii="Garamond" w:hAnsi="Garamond" w:cs="Garamond"/>
          <w:color w:val="000000"/>
          <w:spacing w:val="1"/>
        </w:rPr>
        <w:t>poža</w:t>
      </w:r>
      <w:r>
        <w:rPr>
          <w:rFonts w:ascii="Garamond"/>
          <w:color w:val="000000"/>
          <w:spacing w:val="-1"/>
        </w:rPr>
        <w:t>dovat,</w:t>
      </w:r>
      <w:r>
        <w:rPr>
          <w:rFonts w:ascii="Garamond"/>
          <w:color w:val="000000"/>
          <w:spacing w:val="32"/>
        </w:rPr>
        <w:t xml:space="preserve"> </w:t>
      </w:r>
      <w:r>
        <w:rPr>
          <w:rFonts w:ascii="Garamond"/>
          <w:color w:val="000000"/>
          <w:spacing w:val="-1"/>
        </w:rPr>
        <w:t>aby</w:t>
      </w:r>
      <w:r>
        <w:rPr>
          <w:rFonts w:ascii="Garamond"/>
          <w:color w:val="000000"/>
          <w:spacing w:val="32"/>
        </w:rPr>
        <w:t xml:space="preserve"> </w:t>
      </w:r>
      <w:r>
        <w:rPr>
          <w:rFonts w:ascii="Garamond"/>
          <w:color w:val="000000"/>
        </w:rPr>
        <w:t>bez</w:t>
      </w:r>
      <w:r>
        <w:rPr>
          <w:rFonts w:ascii="Garamond"/>
          <w:color w:val="000000"/>
          <w:spacing w:val="31"/>
        </w:rPr>
        <w:t xml:space="preserve"> </w:t>
      </w:r>
      <w:r>
        <w:rPr>
          <w:rFonts w:ascii="Garamond" w:hAnsi="Garamond" w:cs="Garamond"/>
          <w:color w:val="000000"/>
        </w:rPr>
        <w:t>předchozího</w:t>
      </w:r>
    </w:p>
    <w:p w14:paraId="4C964F81" w14:textId="77777777" w:rsidR="00597A18" w:rsidRDefault="0094499C">
      <w:pPr>
        <w:framePr w:w="10710" w:wrap="auto" w:hAnchor="text" w:x="720" w:y="4748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písemného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/>
          <w:color w:val="000000"/>
        </w:rPr>
        <w:t>souhlasu</w:t>
      </w:r>
      <w:r>
        <w:rPr>
          <w:rFonts w:ascii="Garamond"/>
          <w:color w:val="000000"/>
          <w:spacing w:val="13"/>
        </w:rPr>
        <w:t xml:space="preserve"> </w:t>
      </w:r>
      <w:r>
        <w:rPr>
          <w:rFonts w:ascii="Garamond"/>
          <w:color w:val="000000"/>
        </w:rPr>
        <w:t>zhotovitele</w:t>
      </w:r>
      <w:r>
        <w:rPr>
          <w:rFonts w:ascii="Garamond"/>
          <w:color w:val="000000"/>
          <w:spacing w:val="15"/>
        </w:rPr>
        <w:t xml:space="preserve"> </w:t>
      </w:r>
      <w:r>
        <w:rPr>
          <w:rFonts w:ascii="Garamond"/>
          <w:color w:val="000000"/>
        </w:rPr>
        <w:t>nikdo</w:t>
      </w:r>
      <w:r>
        <w:rPr>
          <w:rFonts w:ascii="Garamond"/>
          <w:color w:val="000000"/>
          <w:spacing w:val="14"/>
        </w:rPr>
        <w:t xml:space="preserve"> </w:t>
      </w:r>
      <w:r>
        <w:rPr>
          <w:rFonts w:ascii="Garamond"/>
          <w:color w:val="000000"/>
        </w:rPr>
        <w:t>z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/>
          <w:color w:val="000000"/>
        </w:rPr>
        <w:t>osob</w:t>
      </w:r>
      <w:r>
        <w:rPr>
          <w:rFonts w:ascii="Garamond"/>
          <w:color w:val="000000"/>
          <w:spacing w:val="13"/>
        </w:rPr>
        <w:t xml:space="preserve"> </w:t>
      </w:r>
      <w:r>
        <w:rPr>
          <w:rFonts w:ascii="Garamond" w:hAnsi="Garamond" w:cs="Garamond"/>
          <w:color w:val="000000"/>
        </w:rPr>
        <w:t>přítomných</w:t>
      </w:r>
      <w:r>
        <w:rPr>
          <w:rFonts w:ascii="Garamond"/>
          <w:color w:val="000000"/>
          <w:spacing w:val="15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15"/>
        </w:rPr>
        <w:t xml:space="preserve"> </w:t>
      </w:r>
      <w:r>
        <w:rPr>
          <w:rFonts w:ascii="Garamond" w:hAnsi="Garamond" w:cs="Garamond"/>
          <w:color w:val="000000"/>
        </w:rPr>
        <w:t>koncertě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nepořizoval</w:t>
      </w:r>
      <w:r>
        <w:rPr>
          <w:rFonts w:ascii="Garamond"/>
          <w:color w:val="000000"/>
          <w:spacing w:val="15"/>
        </w:rPr>
        <w:t xml:space="preserve"> </w:t>
      </w:r>
      <w:r>
        <w:rPr>
          <w:rFonts w:ascii="Garamond" w:hAnsi="Garamond" w:cs="Garamond"/>
          <w:color w:val="000000"/>
        </w:rPr>
        <w:t>obrazový,</w:t>
      </w:r>
      <w:r>
        <w:rPr>
          <w:rFonts w:ascii="Garamond"/>
          <w:color w:val="000000"/>
          <w:spacing w:val="15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zvukový</w:t>
      </w:r>
      <w:r>
        <w:rPr>
          <w:rFonts w:ascii="Garamond"/>
          <w:color w:val="000000"/>
          <w:spacing w:val="14"/>
        </w:rPr>
        <w:t xml:space="preserve"> </w:t>
      </w:r>
      <w:r>
        <w:rPr>
          <w:rFonts w:ascii="Garamond"/>
          <w:color w:val="000000"/>
        </w:rPr>
        <w:t>nebo</w:t>
      </w:r>
      <w:r>
        <w:rPr>
          <w:rFonts w:ascii="Garamond"/>
          <w:color w:val="000000"/>
          <w:spacing w:val="13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zvukově</w:t>
      </w:r>
      <w:r>
        <w:rPr>
          <w:rFonts w:ascii="Garamond"/>
          <w:color w:val="000000"/>
        </w:rPr>
        <w:t>-</w:t>
      </w:r>
    </w:p>
    <w:p w14:paraId="3D74DA6F" w14:textId="77777777" w:rsidR="00597A18" w:rsidRDefault="0094499C">
      <w:pPr>
        <w:framePr w:w="10710" w:wrap="auto" w:hAnchor="text" w:x="720" w:y="4748"/>
        <w:widowControl w:val="0"/>
        <w:autoSpaceDE w:val="0"/>
        <w:autoSpaceDN w:val="0"/>
        <w:spacing w:before="1" w:after="0" w:line="248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obrazový</w:t>
      </w:r>
      <w:r>
        <w:rPr>
          <w:rFonts w:ascii="Garamond"/>
          <w:color w:val="000000"/>
          <w:spacing w:val="-13"/>
        </w:rPr>
        <w:t xml:space="preserve"> </w:t>
      </w:r>
      <w:r>
        <w:rPr>
          <w:rFonts w:ascii="Garamond" w:hAnsi="Garamond" w:cs="Garamond"/>
          <w:color w:val="000000"/>
        </w:rPr>
        <w:t>záznam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 w:hAnsi="Garamond" w:cs="Garamond"/>
          <w:color w:val="000000"/>
        </w:rPr>
        <w:t>uměleckého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výkonu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3"/>
        </w:rPr>
        <w:t>ch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 w:hAnsi="Garamond" w:cs="Garamond"/>
          <w:color w:val="000000"/>
        </w:rPr>
        <w:t>osobních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 w:hAnsi="Garamond" w:cs="Garamond"/>
          <w:color w:val="000000"/>
        </w:rPr>
        <w:t>projevů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</w:rPr>
        <w:t>ch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/>
          <w:color w:val="000000"/>
        </w:rPr>
        <w:t xml:space="preserve">v </w:t>
      </w:r>
      <w:r>
        <w:rPr>
          <w:rFonts w:ascii="Garamond" w:hAnsi="Garamond" w:cs="Garamond"/>
          <w:color w:val="000000"/>
        </w:rPr>
        <w:t>rámci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/>
          <w:color w:val="000000"/>
          <w:spacing w:val="1"/>
        </w:rPr>
        <w:t>koncertu,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</w:rPr>
        <w:t>ani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 w:hAnsi="Garamond" w:cs="Garamond"/>
          <w:color w:val="000000"/>
        </w:rPr>
        <w:t>žádné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 w:hAnsi="Garamond" w:cs="Garamond"/>
          <w:color w:val="000000"/>
        </w:rPr>
        <w:t>obrazové</w:t>
      </w:r>
    </w:p>
    <w:p w14:paraId="46ECB49B" w14:textId="77777777" w:rsidR="00597A18" w:rsidRDefault="0094499C">
      <w:pPr>
        <w:framePr w:w="10710" w:wrap="auto" w:hAnchor="text" w:x="720" w:y="4748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1"/>
        </w:rPr>
        <w:t>snímky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 xml:space="preserve">(fotografie) </w:t>
      </w:r>
      <w:r>
        <w:rPr>
          <w:rFonts w:ascii="Garamond" w:hAnsi="Garamond" w:cs="Garamond"/>
          <w:color w:val="000000"/>
        </w:rPr>
        <w:t>či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jiná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zachycení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  <w:spacing w:val="1"/>
        </w:rPr>
        <w:t>projevů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osobní</w:t>
      </w:r>
      <w:r>
        <w:rPr>
          <w:rFonts w:ascii="Garamond"/>
          <w:color w:val="000000"/>
        </w:rPr>
        <w:t xml:space="preserve"> </w:t>
      </w:r>
      <w:r>
        <w:rPr>
          <w:rFonts w:ascii="Garamond"/>
          <w:color w:val="000000"/>
          <w:spacing w:val="-3"/>
        </w:rPr>
        <w:t>povahy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1"/>
        </w:rPr>
        <w:t>ch.</w:t>
      </w:r>
    </w:p>
    <w:p w14:paraId="01D987D0" w14:textId="77777777" w:rsidR="00597A18" w:rsidRDefault="0094499C">
      <w:pPr>
        <w:framePr w:w="2361" w:wrap="auto" w:hAnchor="text" w:x="720" w:y="5860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  <w:u w:val="single"/>
        </w:rPr>
      </w:pPr>
      <w:r>
        <w:rPr>
          <w:rFonts w:ascii="Garamond"/>
          <w:b/>
          <w:color w:val="000000"/>
        </w:rPr>
        <w:t>4)</w:t>
      </w:r>
      <w:r>
        <w:rPr>
          <w:rFonts w:ascii="Garamond"/>
          <w:b/>
          <w:color w:val="000000"/>
          <w:spacing w:val="47"/>
        </w:rPr>
        <w:t xml:space="preserve"> </w:t>
      </w:r>
      <w:r>
        <w:rPr>
          <w:rFonts w:ascii="Garamond" w:hAnsi="Garamond" w:cs="Garamond"/>
          <w:b/>
          <w:color w:val="000000"/>
          <w:u w:val="single"/>
        </w:rPr>
        <w:t>Závěrečná</w:t>
      </w:r>
      <w:r>
        <w:rPr>
          <w:rFonts w:ascii="Garamond"/>
          <w:b/>
          <w:color w:val="000000"/>
          <w:spacing w:val="-2"/>
          <w:u w:val="single"/>
        </w:rPr>
        <w:t xml:space="preserve"> </w:t>
      </w:r>
      <w:r>
        <w:rPr>
          <w:rFonts w:ascii="Garamond" w:hAnsi="Garamond" w:cs="Garamond"/>
          <w:b/>
          <w:color w:val="000000"/>
          <w:u w:val="single"/>
        </w:rPr>
        <w:t>ujednání</w:t>
      </w:r>
    </w:p>
    <w:p w14:paraId="113BE073" w14:textId="77777777" w:rsidR="00597A18" w:rsidRDefault="0094499C">
      <w:pPr>
        <w:framePr w:w="10711" w:wrap="auto" w:hAnchor="text" w:x="720" w:y="6227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-1"/>
        </w:rPr>
        <w:t>a)</w:t>
      </w:r>
      <w:r>
        <w:rPr>
          <w:rFonts w:ascii="Garamond"/>
          <w:color w:val="000000"/>
          <w:spacing w:val="76"/>
        </w:rPr>
        <w:t xml:space="preserve"> </w:t>
      </w:r>
      <w:r>
        <w:rPr>
          <w:rFonts w:ascii="Garamond"/>
          <w:color w:val="000000"/>
          <w:spacing w:val="1"/>
        </w:rPr>
        <w:t>Pro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</w:rPr>
        <w:t>případ,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</w:rPr>
        <w:t>že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 w:hAnsi="Garamond" w:cs="Garamond"/>
          <w:color w:val="000000"/>
        </w:rPr>
        <w:t>organizátor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 w:hAnsi="Garamond" w:cs="Garamond"/>
          <w:color w:val="000000"/>
          <w:spacing w:val="2"/>
        </w:rPr>
        <w:t>poruší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 w:hAnsi="Garamond" w:cs="Garamond"/>
          <w:color w:val="000000"/>
        </w:rPr>
        <w:t>svůj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závazek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/>
          <w:color w:val="000000"/>
        </w:rPr>
        <w:t>zajistit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technické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 w:hAnsi="Garamond" w:cs="Garamond"/>
          <w:color w:val="000000"/>
        </w:rPr>
        <w:t>další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 w:hAnsi="Garamond" w:cs="Garamond"/>
          <w:color w:val="000000"/>
        </w:rPr>
        <w:t>podmínky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/>
          <w:color w:val="000000"/>
          <w:spacing w:val="-1"/>
        </w:rPr>
        <w:t>dle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 w:hAnsi="Garamond" w:cs="Garamond"/>
          <w:color w:val="000000"/>
        </w:rPr>
        <w:t>přílohy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</w:rPr>
        <w:t>č.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/>
          <w:color w:val="000000"/>
        </w:rPr>
        <w:t>1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/>
          <w:color w:val="000000"/>
        </w:rPr>
        <w:t>2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</w:rPr>
        <w:t>této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/>
          <w:color w:val="000000"/>
          <w:spacing w:val="-3"/>
        </w:rPr>
        <w:t>smlouvy,</w:t>
      </w:r>
      <w:r>
        <w:rPr>
          <w:rFonts w:ascii="Garamond"/>
          <w:color w:val="000000"/>
          <w:spacing w:val="13"/>
        </w:rPr>
        <w:t xml:space="preserve"> </w:t>
      </w:r>
      <w:r>
        <w:rPr>
          <w:rFonts w:ascii="Garamond" w:hAnsi="Garamond" w:cs="Garamond"/>
          <w:color w:val="000000"/>
          <w:spacing w:val="1"/>
        </w:rPr>
        <w:t>má</w:t>
      </w:r>
    </w:p>
    <w:p w14:paraId="411E63DC" w14:textId="77777777" w:rsidR="00597A18" w:rsidRDefault="0094499C">
      <w:pPr>
        <w:framePr w:w="10711" w:wrap="auto" w:hAnchor="text" w:x="720" w:y="6227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zhotovitel </w:t>
      </w:r>
      <w:r>
        <w:rPr>
          <w:rFonts w:ascii="Garamond" w:hAnsi="Garamond" w:cs="Garamond"/>
          <w:color w:val="000000"/>
        </w:rPr>
        <w:t>nárok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úhradu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smluvní</w:t>
      </w:r>
      <w:r>
        <w:rPr>
          <w:rFonts w:ascii="Garamond"/>
          <w:color w:val="000000"/>
        </w:rPr>
        <w:t xml:space="preserve"> pokuty </w:t>
      </w:r>
      <w:r>
        <w:rPr>
          <w:rFonts w:ascii="Garamond"/>
          <w:color w:val="000000"/>
          <w:spacing w:val="-5"/>
        </w:rPr>
        <w:t>ve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 w:hAnsi="Garamond" w:cs="Garamond"/>
          <w:color w:val="000000"/>
        </w:rPr>
        <w:t>výši</w:t>
      </w:r>
      <w:r>
        <w:rPr>
          <w:rFonts w:ascii="Garamond"/>
          <w:color w:val="000000"/>
        </w:rPr>
        <w:t xml:space="preserve"> 50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  <w:spacing w:val="1"/>
        </w:rPr>
        <w:t>000,</w:t>
      </w:r>
      <w:r>
        <w:rPr>
          <w:rFonts w:ascii="Garamond"/>
          <w:color w:val="000000"/>
        </w:rPr>
        <w:t>-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  <w:spacing w:val="1"/>
        </w:rPr>
        <w:t>Kč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 xml:space="preserve">za </w:t>
      </w:r>
      <w:r>
        <w:rPr>
          <w:rFonts w:ascii="Garamond" w:hAnsi="Garamond" w:cs="Garamond"/>
          <w:color w:val="000000"/>
        </w:rPr>
        <w:t>každé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jednotlivé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  <w:spacing w:val="1"/>
        </w:rPr>
        <w:t>porušení.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  <w:spacing w:val="1"/>
        </w:rPr>
        <w:t>Pro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případ,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že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  <w:spacing w:val="1"/>
        </w:rPr>
        <w:t>organizátor</w:t>
      </w:r>
    </w:p>
    <w:p w14:paraId="45E9D5B9" w14:textId="77777777" w:rsidR="00597A18" w:rsidRDefault="0094499C">
      <w:pPr>
        <w:framePr w:w="10711" w:wrap="auto" w:hAnchor="text" w:x="720" w:y="6227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2"/>
        </w:rPr>
        <w:t>poruší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  <w:spacing w:val="1"/>
        </w:rPr>
        <w:t>svůj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závazek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sjednaný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</w:rPr>
        <w:t xml:space="preserve">v </w:t>
      </w:r>
      <w:r>
        <w:rPr>
          <w:rFonts w:ascii="Garamond" w:hAnsi="Garamond" w:cs="Garamond"/>
          <w:color w:val="000000"/>
        </w:rPr>
        <w:t>této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</w:rPr>
        <w:t>smlouvě,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  <w:spacing w:val="1"/>
        </w:rPr>
        <w:t>má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</w:rPr>
        <w:t>zhotovitel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nárok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</w:rPr>
        <w:t>úhradu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smluvní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</w:rPr>
        <w:t>pokuty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  <w:spacing w:val="-5"/>
        </w:rPr>
        <w:t xml:space="preserve">ve </w:t>
      </w:r>
      <w:r>
        <w:rPr>
          <w:rFonts w:ascii="Garamond" w:hAnsi="Garamond" w:cs="Garamond"/>
          <w:color w:val="000000"/>
        </w:rPr>
        <w:t>výši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</w:rPr>
        <w:t>50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</w:rPr>
        <w:t>000,-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Kč.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Smluvní</w:t>
      </w:r>
    </w:p>
    <w:p w14:paraId="36B8FC24" w14:textId="77777777" w:rsidR="00597A18" w:rsidRDefault="0094499C">
      <w:pPr>
        <w:framePr w:w="10711" w:wrap="auto" w:hAnchor="text" w:x="720" w:y="6227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pokuta</w:t>
      </w:r>
      <w:r>
        <w:rPr>
          <w:rFonts w:ascii="Garamond"/>
          <w:color w:val="000000"/>
          <w:spacing w:val="23"/>
        </w:rPr>
        <w:t xml:space="preserve"> </w:t>
      </w:r>
      <w:r>
        <w:rPr>
          <w:rFonts w:ascii="Garamond"/>
          <w:color w:val="000000"/>
        </w:rPr>
        <w:t>je</w:t>
      </w:r>
      <w:r>
        <w:rPr>
          <w:rFonts w:ascii="Garamond"/>
          <w:color w:val="000000"/>
          <w:spacing w:val="23"/>
        </w:rPr>
        <w:t xml:space="preserve"> </w:t>
      </w:r>
      <w:r>
        <w:rPr>
          <w:rFonts w:ascii="Garamond" w:hAnsi="Garamond" w:cs="Garamond"/>
          <w:color w:val="000000"/>
        </w:rPr>
        <w:t>splatná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do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14</w:t>
      </w:r>
      <w:r>
        <w:rPr>
          <w:rFonts w:ascii="Garamond"/>
          <w:color w:val="000000"/>
          <w:spacing w:val="23"/>
        </w:rPr>
        <w:t xml:space="preserve"> </w:t>
      </w:r>
      <w:r>
        <w:rPr>
          <w:rFonts w:ascii="Garamond" w:hAnsi="Garamond" w:cs="Garamond"/>
          <w:color w:val="000000"/>
          <w:spacing w:val="-2"/>
        </w:rPr>
        <w:t>dnů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/>
          <w:color w:val="000000"/>
        </w:rPr>
        <w:t>od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 w:hAnsi="Garamond" w:cs="Garamond"/>
          <w:color w:val="000000"/>
        </w:rPr>
        <w:t>jejího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 w:hAnsi="Garamond" w:cs="Garamond"/>
          <w:color w:val="000000"/>
        </w:rPr>
        <w:t>vyúčtování</w:t>
      </w:r>
      <w:r>
        <w:rPr>
          <w:rFonts w:ascii="Garamond"/>
          <w:color w:val="000000"/>
          <w:spacing w:val="27"/>
        </w:rPr>
        <w:t xml:space="preserve"> </w:t>
      </w:r>
      <w:r>
        <w:rPr>
          <w:rFonts w:ascii="Garamond"/>
          <w:color w:val="000000"/>
        </w:rPr>
        <w:t>zhotovitelem.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 w:hAnsi="Garamond" w:cs="Garamond"/>
          <w:color w:val="000000"/>
        </w:rPr>
        <w:t>Smluvní</w:t>
      </w:r>
      <w:r>
        <w:rPr>
          <w:rFonts w:ascii="Garamond"/>
          <w:color w:val="000000"/>
          <w:spacing w:val="22"/>
        </w:rPr>
        <w:t xml:space="preserve"> </w:t>
      </w:r>
      <w:r>
        <w:rPr>
          <w:rFonts w:ascii="Garamond"/>
          <w:color w:val="000000"/>
        </w:rPr>
        <w:t>strany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 w:hAnsi="Garamond" w:cs="Garamond"/>
          <w:color w:val="000000"/>
        </w:rPr>
        <w:t>konstatují,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 w:hAnsi="Garamond" w:cs="Garamond"/>
          <w:color w:val="000000"/>
        </w:rPr>
        <w:t>že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 w:hAnsi="Garamond" w:cs="Garamond"/>
          <w:color w:val="000000"/>
        </w:rPr>
        <w:t>sjednaná</w:t>
      </w:r>
      <w:r>
        <w:rPr>
          <w:rFonts w:ascii="Garamond"/>
          <w:color w:val="000000"/>
          <w:spacing w:val="23"/>
        </w:rPr>
        <w:t xml:space="preserve"> </w:t>
      </w:r>
      <w:r>
        <w:rPr>
          <w:rFonts w:ascii="Garamond" w:hAnsi="Garamond" w:cs="Garamond"/>
          <w:color w:val="000000"/>
        </w:rPr>
        <w:t>výše</w:t>
      </w:r>
      <w:r>
        <w:rPr>
          <w:rFonts w:ascii="Garamond"/>
          <w:color w:val="000000"/>
          <w:spacing w:val="21"/>
        </w:rPr>
        <w:t xml:space="preserve"> </w:t>
      </w:r>
      <w:r>
        <w:rPr>
          <w:rFonts w:ascii="Garamond" w:hAnsi="Garamond" w:cs="Garamond"/>
          <w:color w:val="000000"/>
        </w:rPr>
        <w:t>smluvní</w:t>
      </w:r>
    </w:p>
    <w:p w14:paraId="71ADB410" w14:textId="77777777" w:rsidR="00597A18" w:rsidRDefault="0094499C">
      <w:pPr>
        <w:framePr w:w="10711" w:wrap="auto" w:hAnchor="text" w:x="720" w:y="6227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pokuty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/>
          <w:color w:val="000000"/>
        </w:rPr>
        <w:t>je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 w:hAnsi="Garamond" w:cs="Garamond"/>
          <w:color w:val="000000"/>
        </w:rPr>
        <w:t>přiměřená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 w:hAnsi="Garamond" w:cs="Garamond"/>
          <w:color w:val="000000"/>
        </w:rPr>
        <w:t>hodnotě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 w:hAnsi="Garamond" w:cs="Garamond"/>
          <w:color w:val="000000"/>
        </w:rPr>
        <w:t>významu</w:t>
      </w:r>
      <w:r>
        <w:rPr>
          <w:rFonts w:ascii="Garamond"/>
          <w:color w:val="000000"/>
          <w:spacing w:val="37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zajišťované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/>
          <w:color w:val="000000"/>
        </w:rPr>
        <w:t>povinnosti.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 w:hAnsi="Garamond" w:cs="Garamond"/>
          <w:color w:val="000000"/>
        </w:rPr>
        <w:t>Úhradou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 w:hAnsi="Garamond" w:cs="Garamond"/>
          <w:color w:val="000000"/>
        </w:rPr>
        <w:t>smluvní</w:t>
      </w:r>
      <w:r>
        <w:rPr>
          <w:rFonts w:ascii="Garamond"/>
          <w:color w:val="000000"/>
          <w:spacing w:val="31"/>
        </w:rPr>
        <w:t xml:space="preserve"> </w:t>
      </w:r>
      <w:r>
        <w:rPr>
          <w:rFonts w:ascii="Garamond"/>
          <w:color w:val="000000"/>
        </w:rPr>
        <w:t>pokuty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 w:hAnsi="Garamond" w:cs="Garamond"/>
          <w:color w:val="000000"/>
        </w:rPr>
        <w:t>není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 w:hAnsi="Garamond" w:cs="Garamond"/>
          <w:color w:val="000000"/>
        </w:rPr>
        <w:t>dotčen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závazek</w:t>
      </w:r>
      <w:r>
        <w:rPr>
          <w:rFonts w:ascii="Garamond"/>
          <w:color w:val="000000"/>
          <w:spacing w:val="35"/>
        </w:rPr>
        <w:t xml:space="preserve"> </w:t>
      </w:r>
      <w:r>
        <w:rPr>
          <w:rFonts w:ascii="Garamond"/>
          <w:color w:val="000000"/>
        </w:rPr>
        <w:t>na</w:t>
      </w:r>
    </w:p>
    <w:p w14:paraId="2FE1B27D" w14:textId="77777777" w:rsidR="00597A18" w:rsidRDefault="0094499C">
      <w:pPr>
        <w:framePr w:w="10711" w:wrap="auto" w:hAnchor="text" w:x="720" w:y="6227"/>
        <w:widowControl w:val="0"/>
        <w:autoSpaceDE w:val="0"/>
        <w:autoSpaceDN w:val="0"/>
        <w:spacing w:before="1" w:after="0" w:line="248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náhradu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případně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újmy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způsobené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zhotoviteli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  <w:spacing w:val="1"/>
        </w:rPr>
        <w:t>porušením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  <w:spacing w:val="1"/>
        </w:rPr>
        <w:t>smluvní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povinnosti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organizátora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zajištěné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smluvní</w:t>
      </w:r>
      <w:r>
        <w:rPr>
          <w:rFonts w:ascii="Garamond"/>
          <w:color w:val="000000"/>
        </w:rPr>
        <w:t xml:space="preserve"> pokutou.</w:t>
      </w:r>
    </w:p>
    <w:p w14:paraId="008935D0" w14:textId="77777777" w:rsidR="00597A18" w:rsidRDefault="0094499C">
      <w:pPr>
        <w:framePr w:w="10711" w:wrap="auto" w:hAnchor="text" w:x="720" w:y="7832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b)</w:t>
      </w:r>
      <w:r>
        <w:rPr>
          <w:rFonts w:ascii="Garamond"/>
          <w:color w:val="000000"/>
          <w:spacing w:val="51"/>
        </w:rPr>
        <w:t xml:space="preserve"> </w:t>
      </w:r>
      <w:r>
        <w:rPr>
          <w:rFonts w:ascii="Garamond" w:hAnsi="Garamond" w:cs="Garamond"/>
          <w:color w:val="000000"/>
          <w:spacing w:val="1"/>
        </w:rPr>
        <w:t>Organizátor</w:t>
      </w:r>
      <w:r>
        <w:rPr>
          <w:rFonts w:ascii="Garamond"/>
          <w:color w:val="000000"/>
          <w:spacing w:val="75"/>
        </w:rPr>
        <w:t xml:space="preserve"> </w:t>
      </w:r>
      <w:r>
        <w:rPr>
          <w:rFonts w:ascii="Garamond"/>
          <w:color w:val="000000"/>
        </w:rPr>
        <w:t>je</w:t>
      </w:r>
      <w:r>
        <w:rPr>
          <w:rFonts w:ascii="Garamond"/>
          <w:color w:val="000000"/>
          <w:spacing w:val="74"/>
        </w:rPr>
        <w:t xml:space="preserve"> </w:t>
      </w:r>
      <w:r>
        <w:rPr>
          <w:rFonts w:ascii="Garamond" w:hAnsi="Garamond" w:cs="Garamond"/>
          <w:color w:val="000000"/>
        </w:rPr>
        <w:t>oprávněn</w:t>
      </w:r>
      <w:r>
        <w:rPr>
          <w:rFonts w:ascii="Garamond"/>
          <w:color w:val="000000"/>
          <w:spacing w:val="77"/>
        </w:rPr>
        <w:t xml:space="preserve"> </w:t>
      </w:r>
      <w:r>
        <w:rPr>
          <w:rFonts w:ascii="Garamond"/>
          <w:color w:val="000000"/>
        </w:rPr>
        <w:t>tuto</w:t>
      </w:r>
      <w:r>
        <w:rPr>
          <w:rFonts w:ascii="Garamond"/>
          <w:color w:val="000000"/>
          <w:spacing w:val="75"/>
        </w:rPr>
        <w:t xml:space="preserve"> </w:t>
      </w:r>
      <w:r>
        <w:rPr>
          <w:rFonts w:ascii="Garamond"/>
          <w:color w:val="000000"/>
        </w:rPr>
        <w:t>smlouvu</w:t>
      </w:r>
      <w:r>
        <w:rPr>
          <w:rFonts w:ascii="Garamond"/>
          <w:color w:val="000000"/>
          <w:spacing w:val="74"/>
        </w:rPr>
        <w:t xml:space="preserve"> </w:t>
      </w:r>
      <w:r>
        <w:rPr>
          <w:rFonts w:ascii="Garamond" w:hAnsi="Garamond" w:cs="Garamond"/>
          <w:color w:val="000000"/>
        </w:rPr>
        <w:t>před</w:t>
      </w:r>
      <w:r>
        <w:rPr>
          <w:rFonts w:ascii="Garamond"/>
          <w:color w:val="000000"/>
          <w:spacing w:val="7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vytvořením</w:t>
      </w:r>
      <w:r>
        <w:rPr>
          <w:rFonts w:ascii="Garamond"/>
          <w:color w:val="000000"/>
          <w:spacing w:val="76"/>
        </w:rPr>
        <w:t xml:space="preserve"> </w:t>
      </w:r>
      <w:r>
        <w:rPr>
          <w:rFonts w:ascii="Garamond" w:hAnsi="Garamond" w:cs="Garamond"/>
          <w:color w:val="000000"/>
        </w:rPr>
        <w:t>uměleckého</w:t>
      </w:r>
      <w:r>
        <w:rPr>
          <w:rFonts w:ascii="Garamond"/>
          <w:color w:val="000000"/>
          <w:spacing w:val="75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výkonu</w:t>
      </w:r>
      <w:r>
        <w:rPr>
          <w:rFonts w:ascii="Garamond"/>
          <w:color w:val="000000"/>
          <w:spacing w:val="75"/>
        </w:rPr>
        <w:t xml:space="preserve"> </w:t>
      </w:r>
      <w:r>
        <w:rPr>
          <w:rFonts w:ascii="Garamond" w:hAnsi="Garamond" w:cs="Garamond"/>
          <w:color w:val="000000"/>
        </w:rPr>
        <w:t>jednostranně</w:t>
      </w:r>
      <w:r>
        <w:rPr>
          <w:rFonts w:ascii="Garamond"/>
          <w:color w:val="000000"/>
          <w:spacing w:val="74"/>
        </w:rPr>
        <w:t xml:space="preserve"> </w:t>
      </w:r>
      <w:r>
        <w:rPr>
          <w:rFonts w:ascii="Garamond" w:hAnsi="Garamond" w:cs="Garamond"/>
          <w:color w:val="000000"/>
        </w:rPr>
        <w:t>ukončit</w:t>
      </w:r>
      <w:r>
        <w:rPr>
          <w:rFonts w:ascii="Garamond"/>
          <w:color w:val="000000"/>
          <w:spacing w:val="74"/>
        </w:rPr>
        <w:t xml:space="preserve"> </w:t>
      </w:r>
      <w:r>
        <w:rPr>
          <w:rFonts w:ascii="Garamond" w:hAnsi="Garamond" w:cs="Garamond"/>
          <w:color w:val="000000"/>
        </w:rPr>
        <w:t>zaplacením</w:t>
      </w:r>
    </w:p>
    <w:p w14:paraId="2AE21C38" w14:textId="77777777" w:rsidR="00597A18" w:rsidRDefault="0094499C">
      <w:pPr>
        <w:framePr w:w="10711" w:wrap="auto" w:hAnchor="text" w:x="720" w:y="7832"/>
        <w:widowControl w:val="0"/>
        <w:autoSpaceDE w:val="0"/>
        <w:autoSpaceDN w:val="0"/>
        <w:spacing w:before="0" w:after="0" w:line="248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odstupného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/>
          <w:color w:val="000000"/>
        </w:rPr>
        <w:t>k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 w:hAnsi="Garamond" w:cs="Garamond"/>
          <w:color w:val="000000"/>
        </w:rPr>
        <w:t>okamžiku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/>
          <w:color w:val="000000"/>
          <w:spacing w:val="-1"/>
        </w:rPr>
        <w:t>jeho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 w:hAnsi="Garamond" w:cs="Garamond"/>
          <w:color w:val="000000"/>
        </w:rPr>
        <w:t>připsání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bankovní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 w:hAnsi="Garamond" w:cs="Garamond"/>
          <w:color w:val="000000"/>
        </w:rPr>
        <w:t>účet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/>
          <w:color w:val="000000"/>
        </w:rPr>
        <w:t>zhotovitele</w:t>
      </w:r>
      <w:r>
        <w:rPr>
          <w:rFonts w:ascii="Garamond"/>
          <w:color w:val="000000"/>
          <w:spacing w:val="14"/>
        </w:rPr>
        <w:t xml:space="preserve"> </w:t>
      </w:r>
      <w:r>
        <w:rPr>
          <w:rFonts w:ascii="Garamond" w:hAnsi="Garamond" w:cs="Garamond"/>
          <w:color w:val="000000"/>
        </w:rPr>
        <w:t>č.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/>
          <w:color w:val="000000"/>
        </w:rPr>
        <w:t>5487057369/0800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/>
          <w:color w:val="000000"/>
        </w:rPr>
        <w:t>to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/>
          <w:color w:val="000000"/>
        </w:rPr>
        <w:t>i)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/>
          <w:color w:val="000000"/>
          <w:spacing w:val="-5"/>
        </w:rPr>
        <w:t>ve</w:t>
      </w:r>
      <w:r>
        <w:rPr>
          <w:rFonts w:ascii="Garamond"/>
          <w:color w:val="000000"/>
          <w:spacing w:val="14"/>
        </w:rPr>
        <w:t xml:space="preserve"> </w:t>
      </w:r>
      <w:r>
        <w:rPr>
          <w:rFonts w:ascii="Garamond" w:hAnsi="Garamond" w:cs="Garamond"/>
          <w:color w:val="000000"/>
        </w:rPr>
        <w:t>výši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/>
          <w:color w:val="000000"/>
        </w:rPr>
        <w:t>20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/>
          <w:color w:val="000000"/>
        </w:rPr>
        <w:t>%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 w:hAnsi="Garamond" w:cs="Garamond"/>
          <w:color w:val="000000"/>
        </w:rPr>
        <w:t>honoráře</w:t>
      </w:r>
    </w:p>
    <w:p w14:paraId="3F6157E7" w14:textId="77777777" w:rsidR="00597A18" w:rsidRDefault="0094499C">
      <w:pPr>
        <w:framePr w:w="10711" w:wrap="auto" w:hAnchor="text" w:x="720" w:y="7832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dle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/>
          <w:color w:val="000000"/>
          <w:spacing w:val="1"/>
        </w:rPr>
        <w:t>odst.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/>
          <w:color w:val="000000"/>
        </w:rPr>
        <w:t>2),</w:t>
      </w:r>
      <w:r>
        <w:rPr>
          <w:rFonts w:ascii="Garamond"/>
          <w:color w:val="000000"/>
          <w:spacing w:val="31"/>
        </w:rPr>
        <w:t xml:space="preserve"> </w:t>
      </w:r>
      <w:r>
        <w:rPr>
          <w:rFonts w:ascii="Garamond"/>
          <w:color w:val="000000"/>
          <w:spacing w:val="1"/>
        </w:rPr>
        <w:t>bude-</w:t>
      </w:r>
      <w:r>
        <w:rPr>
          <w:rFonts w:ascii="Garamond"/>
          <w:color w:val="000000"/>
        </w:rPr>
        <w:t>li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/>
          <w:color w:val="000000"/>
        </w:rPr>
        <w:t>takto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/>
          <w:color w:val="000000"/>
          <w:spacing w:val="-1"/>
        </w:rPr>
        <w:t>smlouva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 w:hAnsi="Garamond" w:cs="Garamond"/>
          <w:color w:val="000000"/>
        </w:rPr>
        <w:t>organizátorem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ukončena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 w:hAnsi="Garamond" w:cs="Garamond"/>
          <w:color w:val="000000"/>
        </w:rPr>
        <w:t>období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/>
          <w:color w:val="000000"/>
        </w:rPr>
        <w:t>od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uzavření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 w:hAnsi="Garamond" w:cs="Garamond"/>
          <w:color w:val="000000"/>
        </w:rPr>
        <w:t>této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/>
          <w:color w:val="000000"/>
        </w:rPr>
        <w:t>smlouvy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/>
          <w:color w:val="000000"/>
        </w:rPr>
        <w:t>do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/>
          <w:color w:val="000000"/>
        </w:rPr>
        <w:t>3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měsíců</w:t>
      </w:r>
      <w:r>
        <w:rPr>
          <w:rFonts w:ascii="Garamond"/>
          <w:color w:val="000000"/>
          <w:spacing w:val="35"/>
        </w:rPr>
        <w:t xml:space="preserve"> </w:t>
      </w:r>
      <w:r>
        <w:rPr>
          <w:rFonts w:ascii="Garamond" w:hAnsi="Garamond" w:cs="Garamond"/>
          <w:color w:val="000000"/>
        </w:rPr>
        <w:t>před</w:t>
      </w:r>
    </w:p>
    <w:p w14:paraId="147609CE" w14:textId="77777777" w:rsidR="00597A18" w:rsidRDefault="0094499C">
      <w:pPr>
        <w:framePr w:w="10711" w:wrap="auto" w:hAnchor="text" w:x="720" w:y="7832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-1"/>
        </w:rPr>
        <w:t>plánovaným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konáním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/>
          <w:color w:val="000000"/>
        </w:rPr>
        <w:t>koncertu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 w:hAnsi="Garamond" w:cs="Garamond"/>
          <w:color w:val="000000"/>
        </w:rPr>
        <w:t>(poslední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</w:rPr>
        <w:t>den</w:t>
      </w:r>
      <w:r>
        <w:rPr>
          <w:rFonts w:ascii="Garamond"/>
          <w:color w:val="000000"/>
          <w:spacing w:val="-14"/>
        </w:rPr>
        <w:t xml:space="preserve"> </w:t>
      </w:r>
      <w:r>
        <w:rPr>
          <w:rFonts w:ascii="Garamond"/>
          <w:color w:val="000000"/>
        </w:rPr>
        <w:t>tohoto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 w:hAnsi="Garamond" w:cs="Garamond"/>
          <w:color w:val="000000"/>
        </w:rPr>
        <w:t>období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-13"/>
        </w:rPr>
        <w:t xml:space="preserve"> </w:t>
      </w:r>
      <w:r>
        <w:rPr>
          <w:rFonts w:ascii="Garamond" w:hAnsi="Garamond" w:cs="Garamond"/>
          <w:color w:val="000000"/>
        </w:rPr>
        <w:t>řídí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/>
          <w:color w:val="000000"/>
        </w:rPr>
        <w:t>dle</w:t>
      </w:r>
      <w:r>
        <w:rPr>
          <w:rFonts w:ascii="Garamond"/>
          <w:color w:val="000000"/>
          <w:spacing w:val="-13"/>
        </w:rPr>
        <w:t xml:space="preserve"> </w:t>
      </w:r>
      <w:r>
        <w:rPr>
          <w:rFonts w:ascii="Garamond"/>
          <w:color w:val="000000"/>
        </w:rPr>
        <w:t>bodu</w:t>
      </w:r>
      <w:r>
        <w:rPr>
          <w:rFonts w:ascii="Garamond"/>
          <w:color w:val="000000"/>
          <w:spacing w:val="-14"/>
        </w:rPr>
        <w:t xml:space="preserve"> </w:t>
      </w:r>
      <w:r>
        <w:rPr>
          <w:rFonts w:ascii="Garamond"/>
          <w:color w:val="000000"/>
        </w:rPr>
        <w:t>ii)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</w:rPr>
        <w:t>tohoto</w:t>
      </w:r>
      <w:r>
        <w:rPr>
          <w:rFonts w:ascii="Garamond"/>
          <w:color w:val="000000"/>
          <w:spacing w:val="-14"/>
        </w:rPr>
        <w:t xml:space="preserve"> </w:t>
      </w:r>
      <w:r>
        <w:rPr>
          <w:rFonts w:ascii="Garamond" w:hAnsi="Garamond" w:cs="Garamond"/>
          <w:color w:val="000000"/>
          <w:spacing w:val="1"/>
        </w:rPr>
        <w:t>písm.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b));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</w:rPr>
        <w:t>ii)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  <w:spacing w:val="-5"/>
        </w:rPr>
        <w:t>ve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výši</w:t>
      </w:r>
      <w:r>
        <w:rPr>
          <w:rFonts w:ascii="Garamond"/>
          <w:color w:val="000000"/>
          <w:spacing w:val="-14"/>
        </w:rPr>
        <w:t xml:space="preserve"> </w:t>
      </w:r>
      <w:r>
        <w:rPr>
          <w:rFonts w:ascii="Garamond"/>
          <w:color w:val="000000"/>
        </w:rPr>
        <w:t>50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</w:rPr>
        <w:t>%</w:t>
      </w:r>
      <w:r>
        <w:rPr>
          <w:rFonts w:ascii="Garamond"/>
          <w:color w:val="000000"/>
          <w:spacing w:val="-13"/>
        </w:rPr>
        <w:t xml:space="preserve"> </w:t>
      </w:r>
      <w:r>
        <w:rPr>
          <w:rFonts w:ascii="Garamond" w:hAnsi="Garamond" w:cs="Garamond"/>
          <w:color w:val="000000"/>
        </w:rPr>
        <w:t>honoráře</w:t>
      </w:r>
    </w:p>
    <w:p w14:paraId="0F62ED92" w14:textId="77777777" w:rsidR="00597A18" w:rsidRDefault="0094499C">
      <w:pPr>
        <w:framePr w:w="10711" w:wrap="auto" w:hAnchor="text" w:x="720" w:y="7832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dle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</w:rPr>
        <w:t>odst.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</w:rPr>
        <w:t>2),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</w:rPr>
        <w:t>bude-li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</w:rPr>
        <w:t>takto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/>
          <w:color w:val="000000"/>
          <w:spacing w:val="-1"/>
        </w:rPr>
        <w:t>smlouva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organizátorem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ukončena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období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</w:rPr>
        <w:t>od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/>
          <w:color w:val="000000"/>
        </w:rPr>
        <w:t>3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 w:hAnsi="Garamond" w:cs="Garamond"/>
          <w:color w:val="000000"/>
        </w:rPr>
        <w:t>měsíců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  <w:spacing w:val="-2"/>
        </w:rPr>
        <w:t>do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</w:rPr>
        <w:t>1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měsíce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</w:rPr>
        <w:t>před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plánovaným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konáním</w:t>
      </w:r>
    </w:p>
    <w:p w14:paraId="6140A353" w14:textId="77777777" w:rsidR="00597A18" w:rsidRDefault="0094499C">
      <w:pPr>
        <w:framePr w:w="10711" w:wrap="auto" w:hAnchor="text" w:x="720" w:y="7832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  <w:spacing w:val="1"/>
        </w:rPr>
        <w:t>koncertu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(poslední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den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/>
          <w:color w:val="000000"/>
        </w:rPr>
        <w:t>tohoto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 w:hAnsi="Garamond" w:cs="Garamond"/>
          <w:color w:val="000000"/>
        </w:rPr>
        <w:t>období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řídí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</w:rPr>
        <w:t>dle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</w:rPr>
        <w:t>bodu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iii)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</w:rPr>
        <w:t>tohoto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písm.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/>
          <w:color w:val="000000"/>
        </w:rPr>
        <w:t>b));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/>
          <w:color w:val="000000"/>
        </w:rPr>
        <w:t>iii)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  <w:spacing w:val="-5"/>
        </w:rPr>
        <w:t>ve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 w:hAnsi="Garamond" w:cs="Garamond"/>
          <w:color w:val="000000"/>
        </w:rPr>
        <w:t>výši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100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%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 w:hAnsi="Garamond" w:cs="Garamond"/>
          <w:color w:val="000000"/>
        </w:rPr>
        <w:t>honoráře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</w:rPr>
        <w:t>dle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  <w:spacing w:val="1"/>
        </w:rPr>
        <w:t>odst.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2),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  <w:spacing w:val="1"/>
        </w:rPr>
        <w:t>bude</w:t>
      </w:r>
      <w:r>
        <w:rPr>
          <w:rFonts w:ascii="Garamond"/>
          <w:color w:val="000000"/>
        </w:rPr>
        <w:t>-</w:t>
      </w:r>
    </w:p>
    <w:p w14:paraId="07C68438" w14:textId="77777777" w:rsidR="00597A18" w:rsidRDefault="0094499C">
      <w:pPr>
        <w:framePr w:w="10711" w:wrap="auto" w:hAnchor="text" w:x="720" w:y="7832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li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/>
          <w:color w:val="000000"/>
        </w:rPr>
        <w:t>takto</w:t>
      </w:r>
      <w:r>
        <w:rPr>
          <w:rFonts w:ascii="Garamond"/>
          <w:color w:val="000000"/>
          <w:spacing w:val="13"/>
        </w:rPr>
        <w:t xml:space="preserve"> </w:t>
      </w:r>
      <w:r>
        <w:rPr>
          <w:rFonts w:ascii="Garamond"/>
          <w:color w:val="000000"/>
        </w:rPr>
        <w:t>smlouva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/>
          <w:color w:val="000000"/>
          <w:spacing w:val="1"/>
        </w:rPr>
        <w:t>or</w:t>
      </w:r>
      <w:r>
        <w:rPr>
          <w:rFonts w:ascii="Garamond" w:hAnsi="Garamond" w:cs="Garamond"/>
          <w:color w:val="000000"/>
        </w:rPr>
        <w:t>ganizátorem</w:t>
      </w:r>
      <w:r>
        <w:rPr>
          <w:rFonts w:ascii="Garamond"/>
          <w:color w:val="000000"/>
          <w:spacing w:val="13"/>
        </w:rPr>
        <w:t xml:space="preserve"> </w:t>
      </w:r>
      <w:r>
        <w:rPr>
          <w:rFonts w:ascii="Garamond" w:hAnsi="Garamond" w:cs="Garamond"/>
          <w:color w:val="000000"/>
        </w:rPr>
        <w:t>ukončena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 w:hAnsi="Garamond" w:cs="Garamond"/>
          <w:color w:val="000000"/>
        </w:rPr>
        <w:t>období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/>
          <w:color w:val="000000"/>
        </w:rPr>
        <w:t>od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/>
          <w:color w:val="000000"/>
        </w:rPr>
        <w:t>1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 w:hAnsi="Garamond" w:cs="Garamond"/>
          <w:color w:val="000000"/>
        </w:rPr>
        <w:t>měsíce</w:t>
      </w:r>
      <w:r>
        <w:rPr>
          <w:rFonts w:ascii="Garamond"/>
          <w:color w:val="000000"/>
          <w:spacing w:val="11"/>
        </w:rPr>
        <w:t xml:space="preserve"> </w:t>
      </w:r>
      <w:r>
        <w:rPr>
          <w:rFonts w:ascii="Garamond" w:hAnsi="Garamond" w:cs="Garamond"/>
          <w:color w:val="000000"/>
        </w:rPr>
        <w:t>před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plánovaným</w:t>
      </w:r>
      <w:r>
        <w:rPr>
          <w:rFonts w:ascii="Garamond"/>
          <w:color w:val="000000"/>
          <w:spacing w:val="13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konáním</w:t>
      </w:r>
      <w:r>
        <w:rPr>
          <w:rFonts w:ascii="Garamond"/>
          <w:color w:val="000000"/>
          <w:spacing w:val="13"/>
        </w:rPr>
        <w:t xml:space="preserve"> </w:t>
      </w:r>
      <w:r>
        <w:rPr>
          <w:rFonts w:ascii="Garamond"/>
          <w:color w:val="000000"/>
        </w:rPr>
        <w:t>koncertu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/>
          <w:color w:val="000000"/>
        </w:rPr>
        <w:t>do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 w:hAnsi="Garamond" w:cs="Garamond"/>
          <w:color w:val="000000"/>
        </w:rPr>
        <w:t>termínu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/>
          <w:color w:val="000000"/>
        </w:rPr>
        <w:t>jeho</w:t>
      </w:r>
    </w:p>
    <w:p w14:paraId="65CAFC62" w14:textId="77777777" w:rsidR="00597A18" w:rsidRDefault="0094499C">
      <w:pPr>
        <w:framePr w:w="10711" w:wrap="auto" w:hAnchor="text" w:x="720" w:y="7832"/>
        <w:widowControl w:val="0"/>
        <w:autoSpaceDE w:val="0"/>
        <w:autoSpaceDN w:val="0"/>
        <w:spacing w:before="1" w:after="0" w:line="248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konání</w:t>
      </w:r>
      <w:r>
        <w:rPr>
          <w:rFonts w:ascii="Garamond"/>
          <w:color w:val="000000"/>
        </w:rPr>
        <w:t>; jinak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nelze tuto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smlouvu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jednostranně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ukončit.</w:t>
      </w:r>
    </w:p>
    <w:p w14:paraId="3741239A" w14:textId="77777777" w:rsidR="00597A18" w:rsidRDefault="0094499C">
      <w:pPr>
        <w:framePr w:w="10710" w:wrap="auto" w:hAnchor="text" w:x="720" w:y="993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c)</w:t>
      </w:r>
      <w:r>
        <w:rPr>
          <w:rFonts w:ascii="Garamond"/>
          <w:color w:val="000000"/>
          <w:spacing w:val="73"/>
        </w:rPr>
        <w:t xml:space="preserve"> </w:t>
      </w:r>
      <w:r>
        <w:rPr>
          <w:rFonts w:ascii="Garamond"/>
          <w:color w:val="000000"/>
        </w:rPr>
        <w:t>Dojde-li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 xml:space="preserve">na </w:t>
      </w:r>
      <w:r>
        <w:rPr>
          <w:rFonts w:ascii="Garamond" w:hAnsi="Garamond" w:cs="Garamond"/>
          <w:color w:val="000000"/>
        </w:rPr>
        <w:t>straně</w:t>
      </w:r>
      <w:r>
        <w:rPr>
          <w:rFonts w:ascii="Garamond"/>
          <w:color w:val="000000"/>
        </w:rPr>
        <w:t xml:space="preserve"> </w:t>
      </w:r>
      <w:r>
        <w:rPr>
          <w:rFonts w:ascii="Garamond"/>
          <w:color w:val="000000"/>
          <w:spacing w:val="-1"/>
        </w:rPr>
        <w:t>zhotovitele,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  <w:spacing w:val="-2"/>
        </w:rPr>
        <w:t>resp.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účinkujícího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</w:rPr>
        <w:t>během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účinnosti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této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  <w:spacing w:val="1"/>
        </w:rPr>
        <w:t>smlouvy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k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překážkám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spočívajícím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</w:rPr>
        <w:t>nemožnosti</w:t>
      </w:r>
    </w:p>
    <w:p w14:paraId="58FFA947" w14:textId="77777777" w:rsidR="00597A18" w:rsidRDefault="0094499C">
      <w:pPr>
        <w:framePr w:w="10710" w:wrap="auto" w:hAnchor="text" w:x="720" w:y="9933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zajistit</w:t>
      </w:r>
      <w:r>
        <w:rPr>
          <w:rFonts w:ascii="Garamond"/>
          <w:color w:val="000000"/>
          <w:spacing w:val="56"/>
        </w:rPr>
        <w:t xml:space="preserve"> </w:t>
      </w:r>
      <w:r>
        <w:rPr>
          <w:rFonts w:ascii="Garamond" w:hAnsi="Garamond" w:cs="Garamond"/>
          <w:color w:val="000000"/>
        </w:rPr>
        <w:t>řádně</w:t>
      </w:r>
      <w:r>
        <w:rPr>
          <w:rFonts w:ascii="Garamond"/>
          <w:color w:val="000000"/>
          <w:spacing w:val="55"/>
        </w:rPr>
        <w:t xml:space="preserve"> </w:t>
      </w:r>
      <w:r>
        <w:rPr>
          <w:rFonts w:ascii="Garamond" w:hAnsi="Garamond" w:cs="Garamond"/>
          <w:color w:val="000000"/>
        </w:rPr>
        <w:t>plnění</w:t>
      </w:r>
      <w:r>
        <w:rPr>
          <w:rFonts w:ascii="Garamond"/>
          <w:color w:val="000000"/>
          <w:spacing w:val="52"/>
        </w:rPr>
        <w:t xml:space="preserve"> </w:t>
      </w:r>
      <w:r>
        <w:rPr>
          <w:rFonts w:ascii="Garamond"/>
          <w:color w:val="000000"/>
        </w:rPr>
        <w:t>dle</w:t>
      </w:r>
      <w:r>
        <w:rPr>
          <w:rFonts w:ascii="Garamond"/>
          <w:color w:val="000000"/>
          <w:spacing w:val="5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této</w:t>
      </w:r>
      <w:r>
        <w:rPr>
          <w:rFonts w:ascii="Garamond"/>
          <w:color w:val="000000"/>
          <w:spacing w:val="57"/>
        </w:rPr>
        <w:t xml:space="preserve"> </w:t>
      </w:r>
      <w:r>
        <w:rPr>
          <w:rFonts w:ascii="Garamond"/>
          <w:color w:val="000000"/>
          <w:spacing w:val="-3"/>
        </w:rPr>
        <w:t>smlouvy,</w:t>
      </w:r>
      <w:r>
        <w:rPr>
          <w:rFonts w:ascii="Garamond"/>
          <w:color w:val="000000"/>
          <w:spacing w:val="58"/>
        </w:rPr>
        <w:t xml:space="preserve"> </w:t>
      </w:r>
      <w:r>
        <w:rPr>
          <w:rFonts w:ascii="Garamond"/>
          <w:color w:val="000000"/>
        </w:rPr>
        <w:t>je</w:t>
      </w:r>
      <w:r>
        <w:rPr>
          <w:rFonts w:ascii="Garamond"/>
          <w:color w:val="000000"/>
          <w:spacing w:val="58"/>
        </w:rPr>
        <w:t xml:space="preserve"> </w:t>
      </w:r>
      <w:r>
        <w:rPr>
          <w:rFonts w:ascii="Garamond"/>
          <w:color w:val="000000"/>
        </w:rPr>
        <w:t>zhotovitel</w:t>
      </w:r>
      <w:r>
        <w:rPr>
          <w:rFonts w:ascii="Garamond"/>
          <w:color w:val="000000"/>
          <w:spacing w:val="53"/>
        </w:rPr>
        <w:t xml:space="preserve"> </w:t>
      </w:r>
      <w:r>
        <w:rPr>
          <w:rFonts w:ascii="Garamond"/>
          <w:color w:val="000000"/>
        </w:rPr>
        <w:t>povinen</w:t>
      </w:r>
      <w:r>
        <w:rPr>
          <w:rFonts w:ascii="Garamond"/>
          <w:color w:val="000000"/>
          <w:spacing w:val="56"/>
        </w:rPr>
        <w:t xml:space="preserve"> </w:t>
      </w:r>
      <w:r>
        <w:rPr>
          <w:rFonts w:ascii="Garamond"/>
          <w:color w:val="000000"/>
        </w:rPr>
        <w:t>bez</w:t>
      </w:r>
      <w:r>
        <w:rPr>
          <w:rFonts w:ascii="Garamond"/>
          <w:color w:val="000000"/>
          <w:spacing w:val="55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zbytečného</w:t>
      </w:r>
      <w:r>
        <w:rPr>
          <w:rFonts w:ascii="Garamond"/>
          <w:color w:val="000000"/>
          <w:spacing w:val="56"/>
        </w:rPr>
        <w:t xml:space="preserve"> </w:t>
      </w:r>
      <w:r>
        <w:rPr>
          <w:rFonts w:ascii="Garamond"/>
          <w:color w:val="000000"/>
        </w:rPr>
        <w:t>odkladu</w:t>
      </w:r>
      <w:r>
        <w:rPr>
          <w:rFonts w:ascii="Garamond"/>
          <w:color w:val="000000"/>
          <w:spacing w:val="56"/>
        </w:rPr>
        <w:t xml:space="preserve"> </w:t>
      </w:r>
      <w:r>
        <w:rPr>
          <w:rFonts w:ascii="Garamond"/>
          <w:color w:val="000000"/>
        </w:rPr>
        <w:t>o</w:t>
      </w:r>
      <w:r>
        <w:rPr>
          <w:rFonts w:ascii="Garamond"/>
          <w:color w:val="000000"/>
          <w:spacing w:val="56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překážkách</w:t>
      </w:r>
      <w:r>
        <w:rPr>
          <w:rFonts w:ascii="Garamond"/>
          <w:color w:val="000000"/>
          <w:spacing w:val="56"/>
        </w:rPr>
        <w:t xml:space="preserve"> </w:t>
      </w:r>
      <w:r>
        <w:rPr>
          <w:rFonts w:ascii="Garamond" w:hAnsi="Garamond" w:cs="Garamond"/>
          <w:color w:val="000000"/>
        </w:rPr>
        <w:t>organizátora</w:t>
      </w:r>
    </w:p>
    <w:p w14:paraId="630DFCEE" w14:textId="77777777" w:rsidR="00597A18" w:rsidRDefault="0094499C">
      <w:pPr>
        <w:framePr w:w="10710" w:wrap="auto" w:hAnchor="text" w:x="720" w:y="9933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informovat a </w:t>
      </w:r>
      <w:r>
        <w:rPr>
          <w:rFonts w:ascii="Garamond" w:hAnsi="Garamond" w:cs="Garamond"/>
          <w:color w:val="000000"/>
        </w:rPr>
        <w:t>smluvní</w:t>
      </w:r>
      <w:r>
        <w:rPr>
          <w:rFonts w:ascii="Garamond"/>
          <w:color w:val="000000"/>
        </w:rPr>
        <w:t xml:space="preserve"> strany budou </w:t>
      </w:r>
      <w:r>
        <w:rPr>
          <w:rFonts w:ascii="Garamond"/>
          <w:color w:val="000000"/>
          <w:spacing w:val="-1"/>
        </w:rPr>
        <w:t>postupovat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dle </w:t>
      </w:r>
      <w:r>
        <w:rPr>
          <w:rFonts w:ascii="Garamond"/>
          <w:color w:val="000000"/>
          <w:spacing w:val="-3"/>
        </w:rPr>
        <w:t>dohody.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 w:hAnsi="Garamond" w:cs="Garamond"/>
          <w:color w:val="000000"/>
        </w:rPr>
        <w:t>Smluvní</w:t>
      </w:r>
      <w:r>
        <w:rPr>
          <w:rFonts w:ascii="Garamond"/>
          <w:color w:val="000000"/>
        </w:rPr>
        <w:t xml:space="preserve"> strany </w:t>
      </w:r>
      <w:r>
        <w:rPr>
          <w:rFonts w:ascii="Garamond"/>
          <w:color w:val="000000"/>
          <w:spacing w:val="1"/>
        </w:rPr>
        <w:t>pro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vyloučení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pochybností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uvádí,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že</w:t>
      </w:r>
      <w:r>
        <w:rPr>
          <w:rFonts w:ascii="Garamond"/>
          <w:color w:val="000000"/>
          <w:spacing w:val="1"/>
        </w:rPr>
        <w:t xml:space="preserve"> budou</w:t>
      </w:r>
      <w:r>
        <w:rPr>
          <w:rFonts w:ascii="Garamond"/>
          <w:color w:val="000000"/>
        </w:rPr>
        <w:t>-</w:t>
      </w:r>
    </w:p>
    <w:p w14:paraId="2AAD2522" w14:textId="77777777" w:rsidR="00597A18" w:rsidRDefault="0094499C">
      <w:pPr>
        <w:framePr w:w="10710" w:wrap="auto" w:hAnchor="text" w:x="720" w:y="9933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li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 w:hAnsi="Garamond" w:cs="Garamond"/>
          <w:color w:val="000000"/>
        </w:rPr>
        <w:t>překážky</w:t>
      </w:r>
      <w:r>
        <w:rPr>
          <w:rFonts w:ascii="Garamond"/>
          <w:color w:val="000000"/>
          <w:spacing w:val="16"/>
        </w:rPr>
        <w:t xml:space="preserve"> </w:t>
      </w:r>
      <w:r>
        <w:rPr>
          <w:rFonts w:ascii="Garamond" w:hAnsi="Garamond" w:cs="Garamond"/>
          <w:color w:val="000000"/>
        </w:rPr>
        <w:t>splnění</w:t>
      </w:r>
      <w:r>
        <w:rPr>
          <w:rFonts w:ascii="Garamond"/>
          <w:color w:val="000000"/>
          <w:spacing w:val="16"/>
        </w:rPr>
        <w:t xml:space="preserve"> </w:t>
      </w:r>
      <w:r>
        <w:rPr>
          <w:rFonts w:ascii="Garamond"/>
          <w:color w:val="000000"/>
          <w:spacing w:val="-1"/>
        </w:rPr>
        <w:t>povinnosti</w:t>
      </w:r>
      <w:r>
        <w:rPr>
          <w:rFonts w:ascii="Garamond"/>
          <w:color w:val="000000"/>
          <w:spacing w:val="19"/>
        </w:rPr>
        <w:t xml:space="preserve"> </w:t>
      </w:r>
      <w:r>
        <w:rPr>
          <w:rFonts w:ascii="Garamond"/>
          <w:color w:val="000000"/>
        </w:rPr>
        <w:t>zhotovitele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(důvod</w:t>
      </w:r>
      <w:r>
        <w:rPr>
          <w:rFonts w:ascii="Garamond"/>
          <w:color w:val="000000"/>
          <w:spacing w:val="18"/>
        </w:rPr>
        <w:t xml:space="preserve"> </w:t>
      </w:r>
      <w:r>
        <w:rPr>
          <w:rFonts w:ascii="Garamond" w:hAnsi="Garamond" w:cs="Garamond"/>
          <w:color w:val="000000"/>
        </w:rPr>
        <w:t>nemožnosti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 w:hAnsi="Garamond" w:cs="Garamond"/>
          <w:color w:val="000000"/>
        </w:rPr>
        <w:t>plnění)</w:t>
      </w:r>
      <w:r>
        <w:rPr>
          <w:rFonts w:ascii="Garamond"/>
          <w:color w:val="000000"/>
          <w:spacing w:val="15"/>
        </w:rPr>
        <w:t xml:space="preserve"> </w:t>
      </w:r>
      <w:r>
        <w:rPr>
          <w:rFonts w:ascii="Garamond" w:hAnsi="Garamond" w:cs="Garamond"/>
          <w:color w:val="000000"/>
        </w:rPr>
        <w:t>spočívat</w:t>
      </w:r>
      <w:r>
        <w:rPr>
          <w:rFonts w:ascii="Garamond"/>
          <w:color w:val="000000"/>
          <w:spacing w:val="18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17"/>
        </w:rPr>
        <w:t xml:space="preserve"> </w:t>
      </w:r>
      <w:r>
        <w:rPr>
          <w:rFonts w:ascii="Garamond" w:hAnsi="Garamond" w:cs="Garamond"/>
          <w:color w:val="000000"/>
        </w:rPr>
        <w:t>nepředvídatelné</w:t>
      </w:r>
      <w:r>
        <w:rPr>
          <w:rFonts w:ascii="Garamond"/>
          <w:color w:val="000000"/>
          <w:spacing w:val="16"/>
        </w:rPr>
        <w:t xml:space="preserve"> </w:t>
      </w:r>
      <w:r>
        <w:rPr>
          <w:rFonts w:ascii="Garamond"/>
          <w:color w:val="000000"/>
        </w:rPr>
        <w:t>nebo</w:t>
      </w:r>
      <w:r>
        <w:rPr>
          <w:rFonts w:ascii="Garamond"/>
          <w:color w:val="000000"/>
          <w:spacing w:val="15"/>
        </w:rPr>
        <w:t xml:space="preserve"> </w:t>
      </w:r>
      <w:r>
        <w:rPr>
          <w:rFonts w:ascii="Garamond" w:hAnsi="Garamond" w:cs="Garamond"/>
          <w:color w:val="000000"/>
        </w:rPr>
        <w:t>neodvratitelné</w:t>
      </w:r>
    </w:p>
    <w:p w14:paraId="4F7647B1" w14:textId="77777777" w:rsidR="00597A18" w:rsidRDefault="0094499C">
      <w:pPr>
        <w:framePr w:w="10710" w:wrap="auto" w:hAnchor="text" w:x="720" w:y="9933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skutečnosti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straně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/>
          <w:color w:val="000000"/>
        </w:rPr>
        <w:t>zhotovitele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nebo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 w:hAnsi="Garamond" w:cs="Garamond"/>
          <w:color w:val="000000"/>
        </w:rPr>
        <w:t>účinkujících,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budou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/>
          <w:color w:val="000000"/>
        </w:rPr>
        <w:t>tyto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skutečnosti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smluvními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</w:rPr>
        <w:t>stranami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považovány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/>
          <w:color w:val="000000"/>
        </w:rPr>
        <w:t>za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okolnosti</w:t>
      </w:r>
    </w:p>
    <w:p w14:paraId="07A92FF0" w14:textId="77777777" w:rsidR="00597A18" w:rsidRDefault="0094499C">
      <w:pPr>
        <w:framePr w:w="10710" w:wrap="auto" w:hAnchor="text" w:x="720" w:y="9933"/>
        <w:widowControl w:val="0"/>
        <w:autoSpaceDE w:val="0"/>
        <w:autoSpaceDN w:val="0"/>
        <w:spacing w:before="0" w:after="0" w:line="248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vylučující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 w:hAnsi="Garamond" w:cs="Garamond"/>
          <w:color w:val="000000"/>
        </w:rPr>
        <w:t>odpovědnost,</w:t>
      </w:r>
      <w:r>
        <w:rPr>
          <w:rFonts w:ascii="Garamond"/>
          <w:color w:val="000000"/>
          <w:spacing w:val="34"/>
        </w:rPr>
        <w:t xml:space="preserve"> </w:t>
      </w:r>
      <w:r>
        <w:rPr>
          <w:rFonts w:ascii="Garamond"/>
          <w:color w:val="000000"/>
        </w:rPr>
        <w:t>tj.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  <w:spacing w:val="-2"/>
        </w:rPr>
        <w:t>překážky,</w:t>
      </w:r>
      <w:r>
        <w:rPr>
          <w:rFonts w:ascii="Garamond"/>
          <w:color w:val="000000"/>
          <w:spacing w:val="36"/>
        </w:rPr>
        <w:t xml:space="preserve"> </w:t>
      </w:r>
      <w:r>
        <w:rPr>
          <w:rFonts w:ascii="Garamond" w:hAnsi="Garamond" w:cs="Garamond"/>
          <w:color w:val="000000"/>
        </w:rPr>
        <w:t>jež</w:t>
      </w:r>
      <w:r>
        <w:rPr>
          <w:rFonts w:ascii="Garamond"/>
          <w:color w:val="000000"/>
          <w:spacing w:val="36"/>
        </w:rPr>
        <w:t xml:space="preserve"> </w:t>
      </w:r>
      <w:r>
        <w:rPr>
          <w:rFonts w:ascii="Garamond"/>
          <w:color w:val="000000"/>
        </w:rPr>
        <w:t>nastaly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 w:hAnsi="Garamond" w:cs="Garamond"/>
          <w:color w:val="000000"/>
        </w:rPr>
        <w:t>nezávisle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 w:hAnsi="Garamond" w:cs="Garamond"/>
          <w:color w:val="000000"/>
        </w:rPr>
        <w:t>vůli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 w:hAnsi="Garamond" w:cs="Garamond"/>
          <w:color w:val="000000"/>
        </w:rPr>
        <w:t>povinné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 w:hAnsi="Garamond" w:cs="Garamond"/>
          <w:color w:val="000000"/>
        </w:rPr>
        <w:t>smluvní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/>
          <w:color w:val="000000"/>
        </w:rPr>
        <w:t>strany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 w:hAnsi="Garamond" w:cs="Garamond"/>
          <w:color w:val="000000"/>
        </w:rPr>
        <w:t>bránící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 w:hAnsi="Garamond" w:cs="Garamond"/>
          <w:color w:val="000000"/>
        </w:rPr>
        <w:t>jí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/>
          <w:color w:val="000000"/>
          <w:spacing w:val="-5"/>
        </w:rPr>
        <w:t>ve</w:t>
      </w:r>
      <w:r>
        <w:rPr>
          <w:rFonts w:ascii="Garamond"/>
          <w:color w:val="000000"/>
          <w:spacing w:val="45"/>
        </w:rPr>
        <w:t xml:space="preserve"> </w:t>
      </w:r>
      <w:r>
        <w:rPr>
          <w:rFonts w:ascii="Garamond" w:hAnsi="Garamond" w:cs="Garamond"/>
          <w:color w:val="000000"/>
        </w:rPr>
        <w:t>splnění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 w:hAnsi="Garamond" w:cs="Garamond"/>
          <w:color w:val="000000"/>
        </w:rPr>
        <w:t>její</w:t>
      </w:r>
    </w:p>
    <w:p w14:paraId="00A0CD7A" w14:textId="77777777" w:rsidR="00597A18" w:rsidRDefault="0094499C">
      <w:pPr>
        <w:framePr w:w="10710" w:wrap="auto" w:hAnchor="text" w:x="720" w:y="9933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povinnosti,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přičemž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  <w:spacing w:val="-1"/>
        </w:rPr>
        <w:t>zhotovitel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</w:rPr>
        <w:t>ani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účinkující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takovém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 w:hAnsi="Garamond" w:cs="Garamond"/>
          <w:color w:val="000000"/>
        </w:rPr>
        <w:t>případě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neodpovídají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organizátorovi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</w:rPr>
        <w:t>za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újmu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smluvní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/>
          <w:color w:val="000000"/>
        </w:rPr>
        <w:t>strany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  <w:spacing w:val="1"/>
        </w:rPr>
        <w:t>se</w:t>
      </w:r>
    </w:p>
    <w:p w14:paraId="33F77925" w14:textId="77777777" w:rsidR="00597A18" w:rsidRDefault="0094499C">
      <w:pPr>
        <w:framePr w:w="10710" w:wrap="auto" w:hAnchor="text" w:x="720" w:y="9933"/>
        <w:widowControl w:val="0"/>
        <w:autoSpaceDE w:val="0"/>
        <w:autoSpaceDN w:val="0"/>
        <w:spacing w:before="1" w:after="0" w:line="248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případně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vzájemně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vypořádají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dle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rozsahu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</w:rPr>
        <w:t>neposkytnutého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plnění.</w:t>
      </w:r>
    </w:p>
    <w:p w14:paraId="37EF4048" w14:textId="77777777" w:rsidR="00597A18" w:rsidRDefault="0094499C">
      <w:pPr>
        <w:framePr w:w="10709" w:wrap="auto" w:hAnchor="text" w:x="720" w:y="1203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d)</w:t>
      </w:r>
      <w:r>
        <w:rPr>
          <w:rFonts w:ascii="Garamond"/>
          <w:color w:val="000000"/>
          <w:spacing w:val="53"/>
        </w:rPr>
        <w:t xml:space="preserve"> </w:t>
      </w:r>
      <w:r>
        <w:rPr>
          <w:rFonts w:ascii="Garamond"/>
          <w:color w:val="000000"/>
        </w:rPr>
        <w:t>Obsah</w:t>
      </w:r>
      <w:r>
        <w:rPr>
          <w:rFonts w:ascii="Garamond"/>
          <w:color w:val="000000"/>
          <w:spacing w:val="46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této</w:t>
      </w:r>
      <w:r>
        <w:rPr>
          <w:rFonts w:ascii="Garamond"/>
          <w:color w:val="000000"/>
          <w:spacing w:val="47"/>
        </w:rPr>
        <w:t xml:space="preserve"> </w:t>
      </w:r>
      <w:r>
        <w:rPr>
          <w:rFonts w:ascii="Garamond"/>
          <w:color w:val="000000"/>
        </w:rPr>
        <w:t>smlouvy</w:t>
      </w:r>
      <w:r>
        <w:rPr>
          <w:rFonts w:ascii="Garamond"/>
          <w:color w:val="000000"/>
          <w:spacing w:val="45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45"/>
        </w:rPr>
        <w:t xml:space="preserve"> </w:t>
      </w:r>
      <w:r>
        <w:rPr>
          <w:rFonts w:ascii="Garamond"/>
          <w:color w:val="000000"/>
          <w:spacing w:val="1"/>
        </w:rPr>
        <w:t>informace</w:t>
      </w:r>
      <w:r>
        <w:rPr>
          <w:rFonts w:ascii="Garamond"/>
          <w:color w:val="000000"/>
          <w:spacing w:val="45"/>
        </w:rPr>
        <w:t xml:space="preserve"> </w:t>
      </w:r>
      <w:r>
        <w:rPr>
          <w:rFonts w:ascii="Garamond" w:hAnsi="Garamond" w:cs="Garamond"/>
          <w:color w:val="000000"/>
        </w:rPr>
        <w:t>související</w:t>
      </w:r>
      <w:r>
        <w:rPr>
          <w:rFonts w:ascii="Garamond"/>
          <w:color w:val="000000"/>
          <w:spacing w:val="43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44"/>
        </w:rPr>
        <w:t xml:space="preserve"> </w:t>
      </w:r>
      <w:r>
        <w:rPr>
          <w:rFonts w:ascii="Garamond" w:hAnsi="Garamond" w:cs="Garamond"/>
          <w:color w:val="000000"/>
        </w:rPr>
        <w:t>spoluprací</w:t>
      </w:r>
      <w:r>
        <w:rPr>
          <w:rFonts w:ascii="Garamond"/>
          <w:color w:val="000000"/>
          <w:spacing w:val="46"/>
        </w:rPr>
        <w:t xml:space="preserve"> </w:t>
      </w:r>
      <w:r>
        <w:rPr>
          <w:rFonts w:ascii="Garamond"/>
          <w:color w:val="000000"/>
          <w:spacing w:val="1"/>
        </w:rPr>
        <w:t>stran</w:t>
      </w:r>
      <w:r>
        <w:rPr>
          <w:rFonts w:ascii="Garamond"/>
          <w:color w:val="000000"/>
          <w:spacing w:val="46"/>
        </w:rPr>
        <w:t xml:space="preserve"> </w:t>
      </w:r>
      <w:r>
        <w:rPr>
          <w:rFonts w:ascii="Garamond"/>
          <w:color w:val="000000"/>
        </w:rPr>
        <w:t>jsou</w:t>
      </w:r>
      <w:r>
        <w:rPr>
          <w:rFonts w:ascii="Garamond"/>
          <w:color w:val="000000"/>
          <w:spacing w:val="49"/>
        </w:rPr>
        <w:t xml:space="preserve"> </w:t>
      </w:r>
      <w:r>
        <w:rPr>
          <w:rFonts w:ascii="Garamond" w:hAnsi="Garamond" w:cs="Garamond"/>
          <w:color w:val="000000"/>
        </w:rPr>
        <w:t>smluvními</w:t>
      </w:r>
      <w:r>
        <w:rPr>
          <w:rFonts w:ascii="Garamond"/>
          <w:color w:val="000000"/>
          <w:spacing w:val="45"/>
        </w:rPr>
        <w:t xml:space="preserve"> </w:t>
      </w:r>
      <w:r>
        <w:rPr>
          <w:rFonts w:ascii="Garamond"/>
          <w:color w:val="000000"/>
        </w:rPr>
        <w:t>stranami</w:t>
      </w:r>
      <w:r>
        <w:rPr>
          <w:rFonts w:ascii="Garamond"/>
          <w:color w:val="000000"/>
          <w:spacing w:val="46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považovány</w:t>
      </w:r>
      <w:r>
        <w:rPr>
          <w:rFonts w:ascii="Garamond"/>
          <w:color w:val="000000"/>
          <w:spacing w:val="46"/>
        </w:rPr>
        <w:t xml:space="preserve"> </w:t>
      </w:r>
      <w:r>
        <w:rPr>
          <w:rFonts w:ascii="Garamond"/>
          <w:color w:val="000000"/>
        </w:rPr>
        <w:t>za</w:t>
      </w:r>
      <w:r>
        <w:rPr>
          <w:rFonts w:ascii="Garamond"/>
          <w:color w:val="000000"/>
          <w:spacing w:val="45"/>
        </w:rPr>
        <w:t xml:space="preserve"> </w:t>
      </w:r>
      <w:r>
        <w:rPr>
          <w:rFonts w:ascii="Garamond" w:hAnsi="Garamond" w:cs="Garamond"/>
          <w:color w:val="000000"/>
          <w:spacing w:val="1"/>
        </w:rPr>
        <w:t>důvěrné</w:t>
      </w:r>
    </w:p>
    <w:p w14:paraId="7081E634" w14:textId="77777777" w:rsidR="00597A18" w:rsidRDefault="0094499C">
      <w:pPr>
        <w:framePr w:w="10709" w:wrap="auto" w:hAnchor="text" w:x="720" w:y="12033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a </w:t>
      </w:r>
      <w:r>
        <w:rPr>
          <w:rFonts w:ascii="Garamond" w:hAnsi="Garamond" w:cs="Garamond"/>
          <w:color w:val="000000"/>
          <w:spacing w:val="1"/>
        </w:rPr>
        <w:t>smluvní</w:t>
      </w:r>
      <w:r>
        <w:rPr>
          <w:rFonts w:ascii="Garamond"/>
          <w:color w:val="000000"/>
          <w:spacing w:val="50"/>
        </w:rPr>
        <w:t xml:space="preserve"> </w:t>
      </w:r>
      <w:r>
        <w:rPr>
          <w:rFonts w:ascii="Garamond"/>
          <w:color w:val="000000"/>
        </w:rPr>
        <w:t>strany</w:t>
      </w:r>
      <w:r>
        <w:rPr>
          <w:rFonts w:ascii="Garamond"/>
          <w:color w:val="000000"/>
          <w:spacing w:val="53"/>
        </w:rPr>
        <w:t xml:space="preserve"> </w:t>
      </w:r>
      <w:r>
        <w:rPr>
          <w:rFonts w:ascii="Garamond"/>
          <w:color w:val="000000"/>
        </w:rPr>
        <w:t>nejsou</w:t>
      </w:r>
      <w:r>
        <w:rPr>
          <w:rFonts w:ascii="Garamond"/>
          <w:color w:val="000000"/>
          <w:spacing w:val="54"/>
        </w:rPr>
        <w:t xml:space="preserve"> </w:t>
      </w:r>
      <w:r>
        <w:rPr>
          <w:rFonts w:ascii="Garamond" w:hAnsi="Garamond" w:cs="Garamond"/>
          <w:color w:val="000000"/>
        </w:rPr>
        <w:t>oprávněn</w:t>
      </w:r>
      <w:r>
        <w:rPr>
          <w:rFonts w:ascii="Garamond"/>
          <w:color w:val="000000"/>
        </w:rPr>
        <w:t>y</w:t>
      </w:r>
      <w:r>
        <w:rPr>
          <w:rFonts w:ascii="Garamond"/>
          <w:color w:val="000000"/>
          <w:spacing w:val="53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uvedené</w:t>
      </w:r>
      <w:r>
        <w:rPr>
          <w:rFonts w:ascii="Garamond"/>
          <w:color w:val="000000"/>
          <w:spacing w:val="53"/>
        </w:rPr>
        <w:t xml:space="preserve"> </w:t>
      </w:r>
      <w:r>
        <w:rPr>
          <w:rFonts w:ascii="Garamond"/>
          <w:color w:val="000000"/>
        </w:rPr>
        <w:t>bez</w:t>
      </w:r>
      <w:r>
        <w:rPr>
          <w:rFonts w:ascii="Garamond"/>
          <w:color w:val="000000"/>
          <w:spacing w:val="52"/>
        </w:rPr>
        <w:t xml:space="preserve"> </w:t>
      </w:r>
      <w:r>
        <w:rPr>
          <w:rFonts w:ascii="Garamond"/>
          <w:color w:val="000000"/>
        </w:rPr>
        <w:t>souhlasu</w:t>
      </w:r>
      <w:r>
        <w:rPr>
          <w:rFonts w:ascii="Garamond"/>
          <w:color w:val="000000"/>
          <w:spacing w:val="54"/>
        </w:rPr>
        <w:t xml:space="preserve"> </w:t>
      </w:r>
      <w:r>
        <w:rPr>
          <w:rFonts w:ascii="Garamond" w:hAnsi="Garamond" w:cs="Garamond"/>
          <w:color w:val="000000"/>
          <w:spacing w:val="2"/>
        </w:rPr>
        <w:t>druhé</w:t>
      </w:r>
      <w:r>
        <w:rPr>
          <w:rFonts w:ascii="Garamond"/>
          <w:color w:val="000000"/>
          <w:spacing w:val="48"/>
        </w:rPr>
        <w:t xml:space="preserve"> </w:t>
      </w:r>
      <w:r>
        <w:rPr>
          <w:rFonts w:ascii="Garamond"/>
          <w:color w:val="000000"/>
        </w:rPr>
        <w:t>strany</w:t>
      </w:r>
      <w:r>
        <w:rPr>
          <w:rFonts w:ascii="Garamond"/>
          <w:color w:val="000000"/>
          <w:spacing w:val="53"/>
        </w:rPr>
        <w:t xml:space="preserve"> </w:t>
      </w:r>
      <w:r>
        <w:rPr>
          <w:rFonts w:ascii="Garamond" w:hAnsi="Garamond" w:cs="Garamond"/>
          <w:color w:val="000000"/>
          <w:spacing w:val="-1"/>
        </w:rPr>
        <w:t>sdělovat</w:t>
      </w:r>
      <w:r>
        <w:rPr>
          <w:rFonts w:ascii="Garamond"/>
          <w:color w:val="000000"/>
          <w:spacing w:val="52"/>
        </w:rPr>
        <w:t xml:space="preserve"> </w:t>
      </w:r>
      <w:r>
        <w:rPr>
          <w:rFonts w:ascii="Garamond" w:hAnsi="Garamond" w:cs="Garamond"/>
          <w:color w:val="000000"/>
        </w:rPr>
        <w:t>či</w:t>
      </w:r>
      <w:r>
        <w:rPr>
          <w:rFonts w:ascii="Garamond"/>
          <w:color w:val="000000"/>
          <w:spacing w:val="53"/>
        </w:rPr>
        <w:t xml:space="preserve"> </w:t>
      </w:r>
      <w:r>
        <w:rPr>
          <w:rFonts w:ascii="Garamond" w:hAnsi="Garamond" w:cs="Garamond"/>
          <w:color w:val="000000"/>
        </w:rPr>
        <w:t>zpřístupňovat</w:t>
      </w:r>
      <w:r>
        <w:rPr>
          <w:rFonts w:ascii="Garamond"/>
          <w:color w:val="000000"/>
          <w:spacing w:val="56"/>
        </w:rPr>
        <w:t xml:space="preserve"> </w:t>
      </w:r>
      <w:r>
        <w:rPr>
          <w:rFonts w:ascii="Garamond" w:hAnsi="Garamond" w:cs="Garamond"/>
          <w:color w:val="000000"/>
        </w:rPr>
        <w:t>třetím</w:t>
      </w:r>
      <w:r>
        <w:rPr>
          <w:rFonts w:ascii="Garamond"/>
          <w:color w:val="000000"/>
          <w:spacing w:val="54"/>
        </w:rPr>
        <w:t xml:space="preserve"> </w:t>
      </w:r>
      <w:r>
        <w:rPr>
          <w:rFonts w:ascii="Garamond" w:hAnsi="Garamond" w:cs="Garamond"/>
          <w:color w:val="000000"/>
        </w:rPr>
        <w:t>osobám.</w:t>
      </w:r>
    </w:p>
    <w:p w14:paraId="42694B88" w14:textId="77777777" w:rsidR="00597A18" w:rsidRDefault="0094499C">
      <w:pPr>
        <w:framePr w:w="10709" w:wrap="auto" w:hAnchor="text" w:x="720" w:y="12033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1"/>
        </w:rPr>
        <w:t>Organizátor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</w:rPr>
        <w:t>na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</w:rPr>
        <w:t>sebe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přebírá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nebezpečí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změny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okolností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  <w:spacing w:val="-1"/>
        </w:rPr>
        <w:t>dle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§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1765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/>
          <w:color w:val="000000"/>
          <w:spacing w:val="1"/>
        </w:rPr>
        <w:t>odst.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/>
          <w:color w:val="000000"/>
        </w:rPr>
        <w:t>2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občanského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 w:hAnsi="Garamond" w:cs="Garamond"/>
          <w:color w:val="000000"/>
        </w:rPr>
        <w:t>zákoníku.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/>
          <w:color w:val="000000"/>
        </w:rPr>
        <w:t>Je-li</w:t>
      </w:r>
      <w:r>
        <w:rPr>
          <w:rFonts w:ascii="Garamond"/>
          <w:color w:val="000000"/>
          <w:spacing w:val="-7"/>
        </w:rPr>
        <w:t xml:space="preserve"> </w:t>
      </w:r>
      <w:r>
        <w:rPr>
          <w:rFonts w:ascii="Garamond" w:hAnsi="Garamond" w:cs="Garamond"/>
          <w:color w:val="000000"/>
        </w:rPr>
        <w:t>některé</w:t>
      </w:r>
      <w:r>
        <w:rPr>
          <w:rFonts w:ascii="Garamond"/>
          <w:color w:val="000000"/>
          <w:spacing w:val="-8"/>
        </w:rPr>
        <w:t xml:space="preserve"> </w:t>
      </w:r>
      <w:r>
        <w:rPr>
          <w:rFonts w:ascii="Garamond" w:hAnsi="Garamond" w:cs="Garamond"/>
          <w:color w:val="000000"/>
        </w:rPr>
        <w:t>ustanovení</w:t>
      </w:r>
    </w:p>
    <w:p w14:paraId="5C8376F2" w14:textId="77777777" w:rsidR="00597A18" w:rsidRDefault="0094499C">
      <w:pPr>
        <w:framePr w:w="10709" w:wrap="auto" w:hAnchor="text" w:x="720" w:y="12033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této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  <w:spacing w:val="1"/>
        </w:rPr>
        <w:t xml:space="preserve">smlouvy </w:t>
      </w:r>
      <w:r>
        <w:rPr>
          <w:rFonts w:ascii="Garamond" w:hAnsi="Garamond" w:cs="Garamond"/>
          <w:color w:val="000000"/>
        </w:rPr>
        <w:t>neplatné,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neúčinné,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 w:hAnsi="Garamond" w:cs="Garamond"/>
          <w:color w:val="000000"/>
        </w:rPr>
        <w:t>nevynutitelné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/>
          <w:color w:val="000000"/>
        </w:rPr>
        <w:t>nebo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 w:hAnsi="Garamond" w:cs="Garamond"/>
          <w:color w:val="000000"/>
        </w:rPr>
        <w:t>zdánlivé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 w:hAnsi="Garamond" w:cs="Garamond"/>
          <w:color w:val="000000"/>
        </w:rPr>
        <w:t>či</w:t>
      </w:r>
      <w:r>
        <w:rPr>
          <w:rFonts w:ascii="Garamond"/>
          <w:color w:val="000000"/>
          <w:spacing w:val="5"/>
        </w:rPr>
        <w:t xml:space="preserve"> </w:t>
      </w:r>
      <w:r>
        <w:rPr>
          <w:rFonts w:ascii="Garamond"/>
          <w:color w:val="000000"/>
        </w:rPr>
        <w:t>stane</w:t>
      </w:r>
      <w:r>
        <w:rPr>
          <w:rFonts w:ascii="Garamond"/>
          <w:color w:val="000000"/>
          <w:spacing w:val="1"/>
        </w:rPr>
        <w:t>-</w:t>
      </w:r>
      <w:r>
        <w:rPr>
          <w:rFonts w:ascii="Garamond"/>
          <w:color w:val="000000"/>
        </w:rPr>
        <w:t>li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/>
          <w:color w:val="000000"/>
          <w:spacing w:val="1"/>
        </w:rPr>
        <w:t xml:space="preserve">se </w:t>
      </w:r>
      <w:r>
        <w:rPr>
          <w:rFonts w:ascii="Garamond" w:hAnsi="Garamond" w:cs="Garamond"/>
          <w:color w:val="000000"/>
        </w:rPr>
        <w:t>takovým,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nedotýká</w:t>
      </w:r>
      <w:r>
        <w:rPr>
          <w:rFonts w:ascii="Garamond"/>
          <w:color w:val="000000"/>
          <w:spacing w:val="4"/>
        </w:rPr>
        <w:t xml:space="preserve"> </w:t>
      </w:r>
      <w:r>
        <w:rPr>
          <w:rFonts w:ascii="Garamond"/>
          <w:color w:val="000000"/>
          <w:spacing w:val="1"/>
        </w:rPr>
        <w:t xml:space="preserve">se </w:t>
      </w:r>
      <w:r>
        <w:rPr>
          <w:rFonts w:ascii="Garamond"/>
          <w:color w:val="000000"/>
        </w:rPr>
        <w:t>to</w:t>
      </w:r>
      <w:r>
        <w:rPr>
          <w:rFonts w:ascii="Garamond"/>
          <w:color w:val="000000"/>
          <w:spacing w:val="3"/>
        </w:rPr>
        <w:t xml:space="preserve"> </w:t>
      </w:r>
      <w:r>
        <w:rPr>
          <w:rFonts w:ascii="Garamond"/>
          <w:color w:val="000000"/>
        </w:rPr>
        <w:t>platnosti,</w:t>
      </w:r>
      <w:r>
        <w:rPr>
          <w:rFonts w:ascii="Garamond"/>
          <w:color w:val="000000"/>
          <w:spacing w:val="2"/>
        </w:rPr>
        <w:t xml:space="preserve"> </w:t>
      </w:r>
      <w:r>
        <w:rPr>
          <w:rFonts w:ascii="Garamond" w:hAnsi="Garamond" w:cs="Garamond"/>
          <w:color w:val="000000"/>
        </w:rPr>
        <w:t>účinnosti</w:t>
      </w:r>
    </w:p>
    <w:p w14:paraId="3A771A40" w14:textId="77777777" w:rsidR="00597A18" w:rsidRDefault="0094499C">
      <w:pPr>
        <w:framePr w:w="10709" w:wrap="auto" w:hAnchor="text" w:x="720" w:y="12033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/>
          <w:color w:val="000000"/>
        </w:rPr>
        <w:t>vynutitelnosti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 w:hAnsi="Garamond" w:cs="Garamond"/>
          <w:color w:val="000000"/>
        </w:rPr>
        <w:t>ostatních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 w:hAnsi="Garamond" w:cs="Garamond"/>
          <w:color w:val="000000"/>
        </w:rPr>
        <w:t>ustanovení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smlouvy,</w:t>
      </w:r>
      <w:r>
        <w:rPr>
          <w:rFonts w:ascii="Garamond"/>
          <w:color w:val="000000"/>
          <w:spacing w:val="23"/>
        </w:rPr>
        <w:t xml:space="preserve"> </w:t>
      </w:r>
      <w:r>
        <w:rPr>
          <w:rFonts w:ascii="Garamond"/>
          <w:color w:val="000000"/>
        </w:rPr>
        <w:t>pokud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z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/>
          <w:color w:val="000000"/>
        </w:rPr>
        <w:t>povahy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 w:hAnsi="Garamond" w:cs="Garamond"/>
          <w:color w:val="000000"/>
        </w:rPr>
        <w:t>či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obsahu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anebo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 w:hAnsi="Garamond" w:cs="Garamond"/>
          <w:color w:val="000000"/>
        </w:rPr>
        <w:t>okolností,</w:t>
      </w:r>
      <w:r>
        <w:rPr>
          <w:rFonts w:ascii="Garamond"/>
          <w:color w:val="000000"/>
          <w:spacing w:val="27"/>
        </w:rPr>
        <w:t xml:space="preserve"> </w:t>
      </w:r>
      <w:r>
        <w:rPr>
          <w:rFonts w:ascii="Garamond"/>
          <w:color w:val="000000"/>
          <w:spacing w:val="-1"/>
        </w:rPr>
        <w:t>pro</w:t>
      </w:r>
      <w:r>
        <w:rPr>
          <w:rFonts w:ascii="Garamond"/>
          <w:color w:val="000000"/>
          <w:spacing w:val="27"/>
        </w:rPr>
        <w:t xml:space="preserve"> </w:t>
      </w:r>
      <w:r>
        <w:rPr>
          <w:rFonts w:ascii="Garamond" w:hAnsi="Garamond" w:cs="Garamond"/>
          <w:color w:val="000000"/>
        </w:rPr>
        <w:t>něž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bylo</w:t>
      </w:r>
      <w:r>
        <w:rPr>
          <w:rFonts w:ascii="Garamond"/>
          <w:color w:val="000000"/>
          <w:spacing w:val="27"/>
        </w:rPr>
        <w:t xml:space="preserve"> </w:t>
      </w:r>
      <w:r>
        <w:rPr>
          <w:rFonts w:ascii="Garamond" w:hAnsi="Garamond" w:cs="Garamond"/>
          <w:color w:val="000000"/>
        </w:rPr>
        <w:t>ustanovení</w:t>
      </w:r>
    </w:p>
    <w:p w14:paraId="0636D827" w14:textId="77777777" w:rsidR="00597A18" w:rsidRDefault="0094499C">
      <w:pPr>
        <w:framePr w:w="10709" w:wrap="auto" w:hAnchor="text" w:x="720" w:y="12033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vytvořeno,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</w:rPr>
        <w:t>nevyplývá,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 w:hAnsi="Garamond" w:cs="Garamond"/>
          <w:color w:val="000000"/>
        </w:rPr>
        <w:t>že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/>
          <w:color w:val="000000"/>
        </w:rPr>
        <w:t>je</w:t>
      </w:r>
      <w:r>
        <w:rPr>
          <w:rFonts w:ascii="Garamond"/>
          <w:color w:val="000000"/>
          <w:spacing w:val="6"/>
        </w:rPr>
        <w:t xml:space="preserve"> </w:t>
      </w:r>
      <w:r>
        <w:rPr>
          <w:rFonts w:ascii="Garamond"/>
          <w:color w:val="000000"/>
        </w:rPr>
        <w:t>nelze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 w:hAnsi="Garamond" w:cs="Garamond"/>
          <w:color w:val="000000"/>
        </w:rPr>
        <w:t>oddělit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/>
          <w:color w:val="000000"/>
          <w:spacing w:val="-2"/>
        </w:rPr>
        <w:t>od</w:t>
      </w:r>
      <w:r>
        <w:rPr>
          <w:rFonts w:ascii="Garamond"/>
          <w:color w:val="000000"/>
          <w:spacing w:val="12"/>
        </w:rPr>
        <w:t xml:space="preserve"> </w:t>
      </w:r>
      <w:r>
        <w:rPr>
          <w:rFonts w:ascii="Garamond" w:hAnsi="Garamond" w:cs="Garamond"/>
          <w:color w:val="000000"/>
        </w:rPr>
        <w:t>ostatního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/>
          <w:color w:val="000000"/>
        </w:rPr>
        <w:t>obsahu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/>
          <w:color w:val="000000"/>
        </w:rPr>
        <w:t>smlouvy</w:t>
      </w:r>
      <w:r>
        <w:rPr>
          <w:rFonts w:ascii="Garamond"/>
          <w:color w:val="000000"/>
          <w:spacing w:val="8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/>
          <w:color w:val="000000"/>
          <w:spacing w:val="1"/>
        </w:rPr>
        <w:t>lze-</w:t>
      </w:r>
      <w:r>
        <w:rPr>
          <w:rFonts w:ascii="Garamond"/>
          <w:color w:val="000000"/>
        </w:rPr>
        <w:t>li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</w:rPr>
        <w:t>předpokládat,</w:t>
      </w:r>
      <w:r>
        <w:rPr>
          <w:rFonts w:ascii="Garamond"/>
          <w:color w:val="000000"/>
          <w:spacing w:val="10"/>
        </w:rPr>
        <w:t xml:space="preserve"> </w:t>
      </w:r>
      <w:r>
        <w:rPr>
          <w:rFonts w:ascii="Garamond" w:hAnsi="Garamond" w:cs="Garamond"/>
          <w:color w:val="000000"/>
        </w:rPr>
        <w:t>že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/>
          <w:color w:val="000000"/>
        </w:rPr>
        <w:t>by</w:t>
      </w:r>
      <w:r>
        <w:rPr>
          <w:rFonts w:ascii="Garamond"/>
          <w:color w:val="000000"/>
          <w:spacing w:val="9"/>
        </w:rPr>
        <w:t xml:space="preserve"> </w:t>
      </w:r>
      <w:r>
        <w:rPr>
          <w:rFonts w:ascii="Garamond"/>
          <w:color w:val="000000"/>
        </w:rPr>
        <w:t>k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</w:rPr>
        <w:t>právnímu</w:t>
      </w:r>
      <w:r>
        <w:rPr>
          <w:rFonts w:ascii="Garamond"/>
          <w:color w:val="000000"/>
          <w:spacing w:val="7"/>
        </w:rPr>
        <w:t xml:space="preserve"> </w:t>
      </w:r>
      <w:r>
        <w:rPr>
          <w:rFonts w:ascii="Garamond" w:hAnsi="Garamond" w:cs="Garamond"/>
          <w:color w:val="000000"/>
        </w:rPr>
        <w:t>jednání</w:t>
      </w:r>
    </w:p>
    <w:p w14:paraId="010F0DEA" w14:textId="77777777" w:rsidR="00597A18" w:rsidRDefault="0094499C">
      <w:pPr>
        <w:framePr w:w="10709" w:wrap="auto" w:hAnchor="text" w:x="720" w:y="12033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  <w:spacing w:val="1"/>
        </w:rPr>
        <w:t>došlo</w:t>
      </w:r>
      <w:r>
        <w:rPr>
          <w:rFonts w:ascii="Garamond"/>
          <w:color w:val="000000"/>
          <w:spacing w:val="-9"/>
        </w:rPr>
        <w:t xml:space="preserve"> </w:t>
      </w:r>
      <w:r>
        <w:rPr>
          <w:rFonts w:ascii="Garamond"/>
          <w:color w:val="000000"/>
        </w:rPr>
        <w:t>i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</w:rPr>
        <w:t>bez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</w:rPr>
        <w:t>něj,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</w:rPr>
        <w:t>rozpoznala</w:t>
      </w:r>
      <w:r>
        <w:rPr>
          <w:rFonts w:ascii="Garamond"/>
          <w:color w:val="000000"/>
          <w:spacing w:val="1"/>
        </w:rPr>
        <w:t>-</w:t>
      </w:r>
      <w:r>
        <w:rPr>
          <w:rFonts w:ascii="Garamond"/>
          <w:color w:val="000000"/>
        </w:rPr>
        <w:t>li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/>
          <w:color w:val="000000"/>
        </w:rPr>
        <w:t>by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  <w:spacing w:val="1"/>
        </w:rPr>
        <w:t>smluvní</w:t>
      </w:r>
      <w:r>
        <w:rPr>
          <w:rFonts w:ascii="Garamond"/>
          <w:color w:val="000000"/>
          <w:spacing w:val="-13"/>
        </w:rPr>
        <w:t xml:space="preserve"> </w:t>
      </w:r>
      <w:r>
        <w:rPr>
          <w:rFonts w:ascii="Garamond"/>
          <w:color w:val="000000"/>
        </w:rPr>
        <w:t>strana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</w:rPr>
        <w:t>neplatnost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 w:hAnsi="Garamond" w:cs="Garamond"/>
          <w:color w:val="000000"/>
        </w:rPr>
        <w:t>včas;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  <w:spacing w:val="1"/>
        </w:rPr>
        <w:t>smluvní</w:t>
      </w:r>
      <w:r>
        <w:rPr>
          <w:rFonts w:ascii="Garamond"/>
          <w:color w:val="000000"/>
          <w:spacing w:val="-13"/>
        </w:rPr>
        <w:t xml:space="preserve"> </w:t>
      </w:r>
      <w:r>
        <w:rPr>
          <w:rFonts w:ascii="Garamond"/>
          <w:color w:val="000000"/>
        </w:rPr>
        <w:t>strany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-11"/>
        </w:rPr>
        <w:t xml:space="preserve"> </w:t>
      </w:r>
      <w:r>
        <w:rPr>
          <w:rFonts w:ascii="Garamond" w:hAnsi="Garamond" w:cs="Garamond"/>
          <w:color w:val="000000"/>
        </w:rPr>
        <w:t>zavazují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</w:rPr>
        <w:t>vadné</w:t>
      </w:r>
      <w:r>
        <w:rPr>
          <w:rFonts w:ascii="Garamond"/>
          <w:color w:val="000000"/>
          <w:spacing w:val="-10"/>
        </w:rPr>
        <w:t xml:space="preserve"> </w:t>
      </w:r>
      <w:r>
        <w:rPr>
          <w:rFonts w:ascii="Garamond" w:hAnsi="Garamond" w:cs="Garamond"/>
          <w:color w:val="000000"/>
        </w:rPr>
        <w:t>ustanovení</w:t>
      </w:r>
      <w:r>
        <w:rPr>
          <w:rFonts w:ascii="Garamond"/>
          <w:color w:val="000000"/>
          <w:spacing w:val="-12"/>
        </w:rPr>
        <w:t xml:space="preserve"> </w:t>
      </w:r>
      <w:r>
        <w:rPr>
          <w:rFonts w:ascii="Garamond" w:hAnsi="Garamond" w:cs="Garamond"/>
          <w:color w:val="000000"/>
        </w:rPr>
        <w:t>bezodkladně</w:t>
      </w:r>
    </w:p>
    <w:p w14:paraId="399570E5" w14:textId="77777777" w:rsidR="00597A18" w:rsidRDefault="0094499C">
      <w:pPr>
        <w:framePr w:w="10709" w:wrap="auto" w:hAnchor="text" w:x="720" w:y="12033"/>
        <w:widowControl w:val="0"/>
        <w:autoSpaceDE w:val="0"/>
        <w:autoSpaceDN w:val="0"/>
        <w:spacing w:before="1" w:after="0" w:line="248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nahradit bezv</w:t>
      </w:r>
      <w:r>
        <w:rPr>
          <w:rFonts w:ascii="Garamond" w:hAnsi="Garamond" w:cs="Garamond"/>
          <w:color w:val="000000"/>
        </w:rPr>
        <w:t>adným,</w:t>
      </w:r>
      <w:r>
        <w:rPr>
          <w:rFonts w:ascii="Garamond"/>
          <w:color w:val="000000"/>
        </w:rPr>
        <w:t xml:space="preserve"> </w:t>
      </w:r>
      <w:r>
        <w:rPr>
          <w:rFonts w:ascii="Garamond" w:hAnsi="Garamond" w:cs="Garamond"/>
          <w:color w:val="000000"/>
        </w:rPr>
        <w:t>které</w:t>
      </w:r>
      <w:r>
        <w:rPr>
          <w:rFonts w:ascii="Garamond"/>
          <w:color w:val="000000"/>
        </w:rPr>
        <w:t xml:space="preserve"> v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</w:rPr>
        <w:t>nejvyšší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 w:hAnsi="Garamond" w:cs="Garamond"/>
          <w:color w:val="000000"/>
        </w:rPr>
        <w:t>možné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  <w:spacing w:val="1"/>
        </w:rPr>
        <w:t>míře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bude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 w:hAnsi="Garamond" w:cs="Garamond"/>
          <w:color w:val="000000"/>
        </w:rPr>
        <w:t>odpovídat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účelu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obsahu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vadného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 w:hAnsi="Garamond" w:cs="Garamond"/>
          <w:color w:val="000000"/>
        </w:rPr>
        <w:t>ustanovení</w:t>
      </w:r>
      <w:r>
        <w:rPr>
          <w:rFonts w:ascii="Garamond"/>
          <w:color w:val="000000"/>
        </w:rPr>
        <w:t>.</w:t>
      </w:r>
    </w:p>
    <w:p w14:paraId="3518E573" w14:textId="77777777" w:rsidR="00597A18" w:rsidRDefault="0094499C">
      <w:pPr>
        <w:framePr w:w="10708" w:wrap="auto" w:hAnchor="text" w:x="720" w:y="1413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e)</w:t>
      </w:r>
      <w:r>
        <w:rPr>
          <w:rFonts w:ascii="Garamond"/>
          <w:color w:val="000000"/>
          <w:spacing w:val="73"/>
        </w:rPr>
        <w:t xml:space="preserve"> </w:t>
      </w:r>
      <w:r>
        <w:rPr>
          <w:rFonts w:ascii="Garamond"/>
          <w:color w:val="000000"/>
        </w:rPr>
        <w:t>Tato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smlouva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/>
          <w:color w:val="000000"/>
        </w:rPr>
        <w:t>je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/>
          <w:color w:val="000000"/>
        </w:rPr>
        <w:t>vyhotovena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/>
          <w:color w:val="000000"/>
        </w:rPr>
        <w:t>ve</w:t>
      </w:r>
      <w:r>
        <w:rPr>
          <w:rFonts w:ascii="Garamond"/>
          <w:color w:val="000000"/>
          <w:spacing w:val="27"/>
        </w:rPr>
        <w:t xml:space="preserve"> </w:t>
      </w:r>
      <w:r>
        <w:rPr>
          <w:rFonts w:ascii="Garamond"/>
          <w:color w:val="000000"/>
        </w:rPr>
        <w:t>dvou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 w:hAnsi="Garamond" w:cs="Garamond"/>
          <w:color w:val="000000"/>
        </w:rPr>
        <w:t>originálních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/>
          <w:color w:val="000000"/>
        </w:rPr>
        <w:t>stejnopisech,</w:t>
      </w:r>
      <w:r>
        <w:rPr>
          <w:rFonts w:ascii="Garamond"/>
          <w:color w:val="000000"/>
          <w:spacing w:val="27"/>
        </w:rPr>
        <w:t xml:space="preserve"> </w:t>
      </w:r>
      <w:r>
        <w:rPr>
          <w:rFonts w:ascii="Garamond"/>
          <w:color w:val="000000"/>
          <w:spacing w:val="-2"/>
        </w:rPr>
        <w:t>po</w:t>
      </w:r>
      <w:r>
        <w:rPr>
          <w:rFonts w:ascii="Garamond"/>
          <w:color w:val="000000"/>
          <w:spacing w:val="30"/>
        </w:rPr>
        <w:t xml:space="preserve"> </w:t>
      </w:r>
      <w:r>
        <w:rPr>
          <w:rFonts w:ascii="Garamond"/>
          <w:color w:val="000000"/>
        </w:rPr>
        <w:t>jednom</w:t>
      </w:r>
      <w:r>
        <w:rPr>
          <w:rFonts w:ascii="Garamond"/>
          <w:color w:val="000000"/>
          <w:spacing w:val="28"/>
        </w:rPr>
        <w:t xml:space="preserve"> </w:t>
      </w:r>
      <w:r>
        <w:rPr>
          <w:rFonts w:ascii="Garamond"/>
          <w:color w:val="000000"/>
          <w:spacing w:val="-1"/>
        </w:rPr>
        <w:t>pro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 w:hAnsi="Garamond" w:cs="Garamond"/>
          <w:color w:val="000000"/>
        </w:rPr>
        <w:t>každou</w:t>
      </w:r>
      <w:r>
        <w:rPr>
          <w:rFonts w:ascii="Garamond"/>
          <w:color w:val="000000"/>
          <w:spacing w:val="27"/>
        </w:rPr>
        <w:t xml:space="preserve"> </w:t>
      </w:r>
      <w:r>
        <w:rPr>
          <w:rFonts w:ascii="Garamond"/>
          <w:color w:val="000000"/>
        </w:rPr>
        <w:t>ze</w:t>
      </w:r>
      <w:r>
        <w:rPr>
          <w:rFonts w:ascii="Garamond"/>
          <w:color w:val="000000"/>
          <w:spacing w:val="27"/>
        </w:rPr>
        <w:t xml:space="preserve"> </w:t>
      </w:r>
      <w:r>
        <w:rPr>
          <w:rFonts w:ascii="Garamond" w:hAnsi="Garamond" w:cs="Garamond"/>
          <w:color w:val="000000"/>
        </w:rPr>
        <w:t>smluvní</w:t>
      </w:r>
      <w:r>
        <w:rPr>
          <w:rFonts w:ascii="Garamond"/>
          <w:color w:val="000000"/>
        </w:rPr>
        <w:t>ch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/>
          <w:color w:val="000000"/>
        </w:rPr>
        <w:t>stran.</w:t>
      </w:r>
      <w:r>
        <w:rPr>
          <w:rFonts w:ascii="Garamond"/>
          <w:color w:val="000000"/>
          <w:spacing w:val="26"/>
        </w:rPr>
        <w:t xml:space="preserve"> </w:t>
      </w:r>
      <w:r>
        <w:rPr>
          <w:rFonts w:ascii="Garamond" w:hAnsi="Garamond" w:cs="Garamond"/>
          <w:color w:val="000000"/>
        </w:rPr>
        <w:t>Veškeré</w:t>
      </w:r>
    </w:p>
    <w:p w14:paraId="17272D12" w14:textId="77777777" w:rsidR="00597A18" w:rsidRDefault="0094499C">
      <w:pPr>
        <w:framePr w:w="10708" w:wrap="auto" w:hAnchor="text" w:x="720" w:y="14133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změny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a</w:t>
      </w:r>
      <w:r>
        <w:rPr>
          <w:rFonts w:ascii="Garamond"/>
          <w:color w:val="000000"/>
          <w:spacing w:val="23"/>
        </w:rPr>
        <w:t xml:space="preserve"> </w:t>
      </w:r>
      <w:r>
        <w:rPr>
          <w:rFonts w:ascii="Garamond" w:hAnsi="Garamond" w:cs="Garamond"/>
          <w:color w:val="000000"/>
        </w:rPr>
        <w:t>doplňky</w:t>
      </w:r>
      <w:r>
        <w:rPr>
          <w:rFonts w:ascii="Garamond"/>
          <w:color w:val="000000"/>
          <w:spacing w:val="21"/>
        </w:rPr>
        <w:t xml:space="preserve"> </w:t>
      </w:r>
      <w:r>
        <w:rPr>
          <w:rFonts w:ascii="Garamond" w:hAnsi="Garamond" w:cs="Garamond"/>
          <w:color w:val="000000"/>
        </w:rPr>
        <w:t>této</w:t>
      </w:r>
      <w:r>
        <w:rPr>
          <w:rFonts w:ascii="Garamond"/>
          <w:color w:val="000000"/>
          <w:spacing w:val="22"/>
        </w:rPr>
        <w:t xml:space="preserve"> </w:t>
      </w:r>
      <w:r>
        <w:rPr>
          <w:rFonts w:ascii="Garamond"/>
          <w:color w:val="000000"/>
        </w:rPr>
        <w:t>smlouvy</w:t>
      </w:r>
      <w:r>
        <w:rPr>
          <w:rFonts w:ascii="Garamond"/>
          <w:color w:val="000000"/>
          <w:spacing w:val="23"/>
        </w:rPr>
        <w:t xml:space="preserve"> </w:t>
      </w:r>
      <w:r>
        <w:rPr>
          <w:rFonts w:ascii="Garamond" w:hAnsi="Garamond" w:cs="Garamond"/>
          <w:color w:val="000000"/>
          <w:spacing w:val="1"/>
        </w:rPr>
        <w:t>musí</w:t>
      </w:r>
      <w:r>
        <w:rPr>
          <w:rFonts w:ascii="Garamond"/>
          <w:color w:val="000000"/>
          <w:spacing w:val="21"/>
        </w:rPr>
        <w:t xml:space="preserve"> </w:t>
      </w:r>
      <w:r>
        <w:rPr>
          <w:rFonts w:ascii="Garamond" w:hAnsi="Garamond" w:cs="Garamond"/>
          <w:color w:val="000000"/>
        </w:rPr>
        <w:t>být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/>
          <w:color w:val="000000"/>
        </w:rPr>
        <w:t>provedeny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v</w:t>
      </w:r>
      <w:r>
        <w:rPr>
          <w:rFonts w:ascii="Garamond"/>
          <w:color w:val="000000"/>
          <w:spacing w:val="22"/>
        </w:rPr>
        <w:t xml:space="preserve"> </w:t>
      </w:r>
      <w:r>
        <w:rPr>
          <w:rFonts w:ascii="Garamond" w:hAnsi="Garamond" w:cs="Garamond"/>
          <w:color w:val="000000"/>
        </w:rPr>
        <w:t>písemné</w:t>
      </w:r>
      <w:r>
        <w:rPr>
          <w:rFonts w:ascii="Garamond"/>
          <w:color w:val="000000"/>
          <w:spacing w:val="21"/>
        </w:rPr>
        <w:t xml:space="preserve"> </w:t>
      </w:r>
      <w:r>
        <w:rPr>
          <w:rFonts w:ascii="Garamond" w:hAnsi="Garamond" w:cs="Garamond"/>
          <w:color w:val="000000"/>
        </w:rPr>
        <w:t>formě.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Tato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/>
          <w:color w:val="000000"/>
        </w:rPr>
        <w:t>smlouva</w:t>
      </w:r>
      <w:r>
        <w:rPr>
          <w:rFonts w:ascii="Garamond"/>
          <w:color w:val="000000"/>
          <w:spacing w:val="23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22"/>
        </w:rPr>
        <w:t xml:space="preserve"> </w:t>
      </w:r>
      <w:r>
        <w:rPr>
          <w:rFonts w:ascii="Garamond" w:hAnsi="Garamond" w:cs="Garamond"/>
          <w:color w:val="000000"/>
        </w:rPr>
        <w:t>řídí</w:t>
      </w:r>
      <w:r>
        <w:rPr>
          <w:rFonts w:ascii="Garamond"/>
          <w:color w:val="000000"/>
          <w:spacing w:val="21"/>
        </w:rPr>
        <w:t xml:space="preserve"> </w:t>
      </w:r>
      <w:r>
        <w:rPr>
          <w:rFonts w:ascii="Garamond" w:hAnsi="Garamond" w:cs="Garamond"/>
          <w:color w:val="000000"/>
        </w:rPr>
        <w:t>právem</w:t>
      </w:r>
      <w:r>
        <w:rPr>
          <w:rFonts w:ascii="Garamond"/>
          <w:color w:val="000000"/>
          <w:spacing w:val="25"/>
        </w:rPr>
        <w:t xml:space="preserve"> </w:t>
      </w:r>
      <w:r>
        <w:rPr>
          <w:rFonts w:ascii="Garamond" w:hAnsi="Garamond" w:cs="Garamond"/>
          <w:color w:val="000000"/>
        </w:rPr>
        <w:t>České</w:t>
      </w:r>
      <w:r>
        <w:rPr>
          <w:rFonts w:ascii="Garamond"/>
          <w:color w:val="000000"/>
          <w:spacing w:val="24"/>
        </w:rPr>
        <w:t xml:space="preserve"> </w:t>
      </w:r>
      <w:r>
        <w:rPr>
          <w:rFonts w:ascii="Garamond"/>
          <w:color w:val="000000"/>
        </w:rPr>
        <w:t>republiky</w:t>
      </w:r>
    </w:p>
    <w:p w14:paraId="54F8B92B" w14:textId="77777777" w:rsidR="00597A18" w:rsidRDefault="0094499C">
      <w:pPr>
        <w:framePr w:w="10708" w:wrap="auto" w:hAnchor="text" w:x="720" w:y="14133"/>
        <w:widowControl w:val="0"/>
        <w:autoSpaceDE w:val="0"/>
        <w:autoSpaceDN w:val="0"/>
        <w:spacing w:before="0" w:after="0" w:line="248" w:lineRule="exact"/>
        <w:ind w:left="283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a </w:t>
      </w:r>
      <w:r>
        <w:rPr>
          <w:rFonts w:ascii="Garamond"/>
          <w:color w:val="000000"/>
          <w:spacing w:val="1"/>
        </w:rPr>
        <w:t>v</w:t>
      </w:r>
      <w:r>
        <w:rPr>
          <w:rFonts w:ascii="Garamond" w:hAnsi="Garamond" w:cs="Garamond"/>
          <w:color w:val="000000"/>
        </w:rPr>
        <w:t>eškeré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spory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z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této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/>
          <w:color w:val="000000"/>
        </w:rPr>
        <w:t>smlouvy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  <w:spacing w:val="1"/>
        </w:rPr>
        <w:t>se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 w:hAnsi="Garamond" w:cs="Garamond"/>
          <w:color w:val="000000"/>
          <w:spacing w:val="1"/>
        </w:rPr>
        <w:t>smluvní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/>
          <w:color w:val="000000"/>
        </w:rPr>
        <w:t>strany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</w:rPr>
        <w:t>zavazují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 w:hAnsi="Garamond" w:cs="Garamond"/>
          <w:color w:val="000000"/>
        </w:rPr>
        <w:t>řešit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</w:rPr>
        <w:t>především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 w:hAnsi="Garamond" w:cs="Garamond"/>
          <w:color w:val="000000"/>
        </w:rPr>
        <w:t>smírnou</w:t>
      </w:r>
      <w:r>
        <w:rPr>
          <w:rFonts w:ascii="Garamond"/>
          <w:color w:val="000000"/>
          <w:spacing w:val="-4"/>
        </w:rPr>
        <w:t xml:space="preserve"> </w:t>
      </w:r>
      <w:r>
        <w:rPr>
          <w:rFonts w:ascii="Garamond"/>
          <w:color w:val="000000"/>
        </w:rPr>
        <w:t>cestou,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jinak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Garamond"/>
          <w:color w:val="000000"/>
        </w:rPr>
        <w:t>je</w:t>
      </w:r>
      <w:r>
        <w:rPr>
          <w:rFonts w:ascii="Garamond"/>
          <w:color w:val="000000"/>
          <w:spacing w:val="-6"/>
        </w:rPr>
        <w:t xml:space="preserve"> </w:t>
      </w:r>
      <w:r>
        <w:rPr>
          <w:rFonts w:ascii="Garamond" w:hAnsi="Garamond" w:cs="Garamond"/>
          <w:color w:val="000000"/>
        </w:rPr>
        <w:t>dána</w:t>
      </w:r>
      <w:r>
        <w:rPr>
          <w:rFonts w:ascii="Garamond"/>
          <w:color w:val="000000"/>
          <w:spacing w:val="-3"/>
        </w:rPr>
        <w:t xml:space="preserve"> </w:t>
      </w:r>
      <w:r>
        <w:rPr>
          <w:rFonts w:ascii="Garamond"/>
          <w:color w:val="000000"/>
        </w:rPr>
        <w:t>pravomoc</w:t>
      </w:r>
      <w:r>
        <w:rPr>
          <w:rFonts w:ascii="Garamond"/>
          <w:color w:val="000000"/>
          <w:spacing w:val="-5"/>
        </w:rPr>
        <w:t xml:space="preserve"> </w:t>
      </w:r>
      <w:r>
        <w:rPr>
          <w:rFonts w:ascii="Garamond" w:hAnsi="Garamond" w:cs="Garamond"/>
          <w:color w:val="000000"/>
          <w:spacing w:val="1"/>
        </w:rPr>
        <w:t>soudů</w:t>
      </w:r>
    </w:p>
    <w:p w14:paraId="64E49836" w14:textId="77777777" w:rsidR="00597A18" w:rsidRDefault="0094499C">
      <w:pPr>
        <w:framePr w:w="10708" w:wrap="auto" w:hAnchor="text" w:x="720" w:y="14133"/>
        <w:widowControl w:val="0"/>
        <w:autoSpaceDE w:val="0"/>
        <w:autoSpaceDN w:val="0"/>
        <w:spacing w:before="0" w:after="0" w:line="247" w:lineRule="exact"/>
        <w:ind w:left="283"/>
        <w:jc w:val="left"/>
        <w:rPr>
          <w:rFonts w:ascii="Garamond"/>
          <w:color w:val="000000"/>
        </w:rPr>
      </w:pPr>
      <w:r>
        <w:rPr>
          <w:rFonts w:ascii="Garamond" w:hAnsi="Garamond" w:cs="Garamond"/>
          <w:color w:val="000000"/>
        </w:rPr>
        <w:t>České</w:t>
      </w:r>
      <w:r>
        <w:rPr>
          <w:rFonts w:ascii="Garamond"/>
          <w:color w:val="000000"/>
          <w:spacing w:val="-1"/>
        </w:rPr>
        <w:t xml:space="preserve"> </w:t>
      </w:r>
      <w:r>
        <w:rPr>
          <w:rFonts w:ascii="Garamond"/>
          <w:color w:val="000000"/>
        </w:rPr>
        <w:t>republiky.</w:t>
      </w:r>
    </w:p>
    <w:p w14:paraId="30B0378B" w14:textId="77777777" w:rsidR="00597A18" w:rsidRDefault="0094499C">
      <w:pPr>
        <w:framePr w:w="3070" w:wrap="auto" w:hAnchor="text" w:x="720" w:y="1536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 xml:space="preserve">V </w:t>
      </w:r>
      <w:r>
        <w:rPr>
          <w:rFonts w:ascii="Garamond"/>
          <w:color w:val="000000"/>
        </w:rPr>
        <w:t>__________ dne __________</w:t>
      </w:r>
    </w:p>
    <w:p w14:paraId="734FA6DC" w14:textId="7B927D2B" w:rsidR="00597A18" w:rsidRDefault="0094499C">
      <w:pPr>
        <w:framePr w:w="3070" w:wrap="auto" w:hAnchor="text" w:x="7801" w:y="15363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color w:val="000000"/>
        </w:rPr>
      </w:pPr>
      <w:r>
        <w:rPr>
          <w:rFonts w:ascii="Garamond"/>
          <w:color w:val="000000"/>
        </w:rPr>
        <w:t>V ___</w:t>
      </w:r>
      <w:r>
        <w:rPr>
          <w:rFonts w:ascii="VFTKBP+Helvetica"/>
          <w:color w:val="000000"/>
          <w:spacing w:val="-42"/>
          <w:sz w:val="36"/>
          <w:vertAlign w:val="subscript"/>
        </w:rPr>
        <w:t>P</w:t>
      </w:r>
      <w:r>
        <w:rPr>
          <w:rFonts w:ascii="Garamond"/>
          <w:color w:val="000000"/>
          <w:spacing w:val="-69"/>
        </w:rPr>
        <w:t>_</w:t>
      </w:r>
      <w:r>
        <w:rPr>
          <w:rFonts w:ascii="VFTKBP+Helvetica"/>
          <w:color w:val="000000"/>
          <w:sz w:val="36"/>
          <w:vertAlign w:val="subscript"/>
        </w:rPr>
        <w:t>ra</w:t>
      </w:r>
      <w:r>
        <w:rPr>
          <w:rFonts w:ascii="Garamond"/>
          <w:color w:val="000000"/>
          <w:spacing w:val="-39"/>
        </w:rPr>
        <w:t>_</w:t>
      </w:r>
      <w:r>
        <w:rPr>
          <w:rFonts w:ascii="VFTKBP+Helvetica"/>
          <w:color w:val="000000"/>
          <w:spacing w:val="-41"/>
          <w:sz w:val="36"/>
          <w:vertAlign w:val="subscript"/>
        </w:rPr>
        <w:t>z</w:t>
      </w:r>
      <w:r>
        <w:rPr>
          <w:rFonts w:ascii="Garamond"/>
          <w:color w:val="000000"/>
          <w:spacing w:val="-70"/>
        </w:rPr>
        <w:t>_</w:t>
      </w:r>
      <w:r>
        <w:rPr>
          <w:rFonts w:ascii="VFTKBP+Helvetica"/>
          <w:color w:val="000000"/>
          <w:spacing w:val="-19"/>
          <w:sz w:val="36"/>
          <w:vertAlign w:val="subscript"/>
        </w:rPr>
        <w:t>e</w:t>
      </w:r>
      <w:r>
        <w:rPr>
          <w:rFonts w:ascii="Garamond"/>
          <w:color w:val="000000"/>
        </w:rPr>
        <w:t>____</w:t>
      </w:r>
      <w:r>
        <w:rPr>
          <w:rFonts w:ascii="Garamond"/>
          <w:color w:val="000000"/>
          <w:spacing w:val="1"/>
        </w:rPr>
        <w:t xml:space="preserve"> </w:t>
      </w:r>
      <w:r>
        <w:rPr>
          <w:rFonts w:ascii="Garamond"/>
          <w:color w:val="000000"/>
        </w:rPr>
        <w:t xml:space="preserve">dne </w:t>
      </w:r>
    </w:p>
    <w:p w14:paraId="7D7B5914" w14:textId="5312CCAF" w:rsidR="00597A18" w:rsidRDefault="009449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326BC5D" wp14:editId="5BA1BCD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0154377" w14:textId="77777777" w:rsidR="00597A18" w:rsidRDefault="0094499C">
      <w:pPr>
        <w:framePr w:w="1309" w:wrap="auto" w:hAnchor="text" w:x="720" w:y="79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 w:hAnsi="Garamond" w:cs="Garamond"/>
          <w:b/>
          <w:color w:val="000000"/>
        </w:rPr>
        <w:t>organizátor</w:t>
      </w:r>
    </w:p>
    <w:p w14:paraId="4AC9CE9F" w14:textId="77777777" w:rsidR="00597A18" w:rsidRDefault="0094499C">
      <w:pPr>
        <w:framePr w:w="1158" w:wrap="auto" w:hAnchor="text" w:x="7801" w:y="795"/>
        <w:widowControl w:val="0"/>
        <w:autoSpaceDE w:val="0"/>
        <w:autoSpaceDN w:val="0"/>
        <w:spacing w:before="0" w:after="0" w:line="248" w:lineRule="exact"/>
        <w:jc w:val="left"/>
        <w:rPr>
          <w:rFonts w:ascii="Garamond"/>
          <w:b/>
          <w:color w:val="000000"/>
        </w:rPr>
      </w:pPr>
      <w:r>
        <w:rPr>
          <w:rFonts w:ascii="Garamond"/>
          <w:b/>
          <w:color w:val="000000"/>
        </w:rPr>
        <w:t>zhotovitel</w:t>
      </w:r>
    </w:p>
    <w:p w14:paraId="3B0891EA" w14:textId="363C6869" w:rsidR="00597A18" w:rsidRDefault="00597A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97A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EFE3ED-A323-408D-902A-C5A764732F97}"/>
    <w:embedBold r:id="rId2" w:fontKey="{A451FF3A-0439-4E7F-86F0-F72DC949E5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035281C-5CF1-4FCA-B605-F49C56532A05}"/>
    <w:embedBold r:id="rId4" w:fontKey="{930D9CB3-FFA9-4751-9518-53B96E1DD3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08BD7D1-2423-4ED2-92A7-DBE6AE102705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6C8050C4-AA5D-4060-ACAF-E26BB51A3AD5}"/>
    <w:embedBold r:id="rId7" w:fontKey="{872326AD-3B98-4E72-A229-6D77EEF74594}"/>
  </w:font>
  <w:font w:name="VFTKBP+Helvetica">
    <w:charset w:val="01"/>
    <w:family w:val="auto"/>
    <w:pitch w:val="variable"/>
    <w:sig w:usb0="01010101" w:usb1="01010101" w:usb2="01010101" w:usb3="01010101" w:csb0="01010101" w:csb1="01010101"/>
    <w:embedRegular r:id="rId8" w:fontKey="{07C73B70-09DE-4D44-A127-DBF2769201E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4C904AB6-88D9-4E97-B360-B2A6E0672D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97A18"/>
    <w:rsid w:val="0094499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D0C5AA6"/>
  <w15:docId w15:val="{47247FA4-91CA-4AFF-8B1A-39DE0CD0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martin.anderle@mestokaplice.cz" TargetMode="External"/><Relationship Id="rId4" Type="http://schemas.openxmlformats.org/officeDocument/2006/relationships/hyperlink" Target="mailto:martin.anderle@mestokaplice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1478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Ivana Putzerová</cp:lastModifiedBy>
  <cp:revision>2</cp:revision>
  <dcterms:created xsi:type="dcterms:W3CDTF">2023-12-29T10:50:00Z</dcterms:created>
  <dcterms:modified xsi:type="dcterms:W3CDTF">2023-12-29T10:50:00Z</dcterms:modified>
</cp:coreProperties>
</file>