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8E" w:rsidRPr="00FD0FF7" w:rsidRDefault="00FD0FF7">
      <w:pPr>
        <w:pStyle w:val="Style2"/>
        <w:shd w:val="clear" w:color="auto" w:fill="auto"/>
        <w:spacing w:after="180"/>
        <w:rPr>
          <w:sz w:val="16"/>
          <w:szCs w:val="16"/>
        </w:rPr>
      </w:pPr>
      <w:r w:rsidRPr="00FD0FF7">
        <w:rPr>
          <w:sz w:val="16"/>
          <w:szCs w:val="16"/>
        </w:rPr>
        <w:t xml:space="preserve">Príloha c. 1 DOD c. 1 SOD c. 1071/2023 Ocenený </w:t>
      </w:r>
      <w:r w:rsidRPr="00FD0FF7">
        <w:rPr>
          <w:sz w:val="16"/>
          <w:szCs w:val="16"/>
          <w:lang w:val="cs-CZ" w:eastAsia="cs-CZ" w:bidi="cs-CZ"/>
        </w:rPr>
        <w:t xml:space="preserve">soupis </w:t>
      </w:r>
      <w:proofErr w:type="spellStart"/>
      <w:r w:rsidRPr="00FD0FF7">
        <w:rPr>
          <w:sz w:val="16"/>
          <w:szCs w:val="16"/>
        </w:rPr>
        <w:t>praci</w:t>
      </w:r>
      <w:proofErr w:type="spellEnd"/>
      <w:r w:rsidRPr="00FD0FF7">
        <w:rPr>
          <w:sz w:val="16"/>
          <w:szCs w:val="16"/>
        </w:rPr>
        <w:t xml:space="preserve"> </w:t>
      </w:r>
      <w:proofErr w:type="spellStart"/>
      <w:r w:rsidRPr="00FD0FF7">
        <w:rPr>
          <w:sz w:val="16"/>
          <w:szCs w:val="16"/>
        </w:rPr>
        <w:t>zmen</w:t>
      </w:r>
      <w:proofErr w:type="spellEnd"/>
      <w:r w:rsidRPr="00FD0FF7">
        <w:rPr>
          <w:sz w:val="16"/>
          <w:szCs w:val="16"/>
        </w:rPr>
        <w:t xml:space="preserve"> </w:t>
      </w:r>
      <w:proofErr w:type="spellStart"/>
      <w:r w:rsidRPr="00FD0FF7">
        <w:rPr>
          <w:sz w:val="16"/>
          <w:szCs w:val="16"/>
        </w:rPr>
        <w:t>zavazku</w:t>
      </w:r>
      <w:bookmarkStart w:id="0" w:name="_GoBack"/>
      <w:bookmarkEnd w:id="0"/>
      <w:proofErr w:type="spellEnd"/>
    </w:p>
    <w:p w:rsidR="000D3C8E" w:rsidRDefault="00FD0FF7">
      <w:pPr>
        <w:pStyle w:val="Style5"/>
        <w:shd w:val="clear" w:color="auto" w:fill="auto"/>
        <w:spacing w:after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5185410</wp:posOffset>
                </wp:positionH>
                <wp:positionV relativeFrom="paragraph">
                  <wp:posOffset>12700</wp:posOffset>
                </wp:positionV>
                <wp:extent cx="1734185" cy="1435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3C8E" w:rsidRDefault="00FD0FF7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232323"/>
                                <w:lang w:val="cs-CZ" w:eastAsia="cs-CZ" w:bidi="cs-CZ"/>
                              </w:rPr>
                              <w:t xml:space="preserve">příloha </w:t>
                            </w:r>
                            <w:r>
                              <w:rPr>
                                <w:color w:val="232323"/>
                              </w:rPr>
                              <w:t xml:space="preserve">č. 1: </w:t>
                            </w:r>
                            <w:r>
                              <w:rPr>
                                <w:color w:val="232323"/>
                                <w:lang w:val="cs-CZ" w:eastAsia="cs-CZ" w:bidi="cs-CZ"/>
                              </w:rPr>
                              <w:t xml:space="preserve">CENÍK POTÁPĚČSKÝCH </w:t>
                            </w:r>
                            <w:r>
                              <w:rPr>
                                <w:color w:val="232323"/>
                              </w:rPr>
                              <w:t>PRACÍ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8.3pt;margin-top:1pt;width:136.55pt;height:11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" filled="f" stroked="f">
                <v:textbox inset="0,0,0,0">
                  <w:txbxContent>
                    <w:p w:rsidR="000D3C8E" w:rsidRDefault="00FD0FF7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color w:val="232323"/>
                          <w:lang w:val="cs-CZ" w:eastAsia="cs-CZ" w:bidi="cs-CZ"/>
                        </w:rPr>
                        <w:t xml:space="preserve">příloha </w:t>
                      </w:r>
                      <w:r>
                        <w:rPr>
                          <w:color w:val="232323"/>
                        </w:rPr>
                        <w:t xml:space="preserve">č. 1: </w:t>
                      </w:r>
                      <w:r>
                        <w:rPr>
                          <w:color w:val="232323"/>
                          <w:lang w:val="cs-CZ" w:eastAsia="cs-CZ" w:bidi="cs-CZ"/>
                        </w:rPr>
                        <w:t xml:space="preserve">CENÍK POTÁPĚČSKÝCH </w:t>
                      </w:r>
                      <w:r>
                        <w:rPr>
                          <w:color w:val="232323"/>
                        </w:rPr>
                        <w:t>PRACÍ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Rámcová dohoda na </w:t>
      </w:r>
      <w:r>
        <w:rPr>
          <w:lang w:val="cs-CZ" w:eastAsia="cs-CZ" w:bidi="cs-CZ"/>
        </w:rPr>
        <w:t xml:space="preserve">potápěčské </w:t>
      </w:r>
      <w:r>
        <w:t xml:space="preserve">práce </w:t>
      </w:r>
      <w:r>
        <w:rPr>
          <w:lang w:val="en-US" w:eastAsia="en-US" w:bidi="en-US"/>
        </w:rPr>
        <w:t xml:space="preserve">pro </w:t>
      </w:r>
      <w:r>
        <w:t>roky 2023 a 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907"/>
        <w:gridCol w:w="893"/>
        <w:gridCol w:w="720"/>
        <w:gridCol w:w="883"/>
        <w:gridCol w:w="893"/>
        <w:gridCol w:w="869"/>
        <w:gridCol w:w="984"/>
      </w:tblGrid>
      <w:tr w:rsidR="000D3C8E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8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left="2100"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Příloha </w:t>
            </w:r>
            <w:r>
              <w:rPr>
                <w:b/>
                <w:bCs/>
                <w:sz w:val="15"/>
                <w:szCs w:val="15"/>
                <w:lang w:val="sk-SK" w:eastAsia="sk-SK" w:bidi="sk-SK"/>
              </w:rPr>
              <w:t xml:space="preserve">č. 1 - </w:t>
            </w:r>
            <w:r>
              <w:rPr>
                <w:b/>
                <w:bCs/>
                <w:sz w:val="15"/>
                <w:szCs w:val="15"/>
              </w:rPr>
              <w:t xml:space="preserve">Ceník potápěčských </w:t>
            </w:r>
            <w:r>
              <w:rPr>
                <w:b/>
                <w:bCs/>
                <w:sz w:val="15"/>
                <w:szCs w:val="15"/>
                <w:lang w:val="sk-SK" w:eastAsia="sk-SK" w:bidi="sk-SK"/>
              </w:rPr>
              <w:t>prací - 2023-2024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val="sk-SK" w:eastAsia="sk-SK" w:bidi="sk-SK"/>
              </w:rPr>
              <w:t>položka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cena Kč bez DPH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8E" w:rsidRDefault="000D3C8E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8E" w:rsidRDefault="000D3C8E">
            <w:pPr>
              <w:rPr>
                <w:sz w:val="10"/>
                <w:szCs w:val="10"/>
              </w:rPr>
            </w:pP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Potápěčské </w:t>
            </w:r>
            <w:r>
              <w:rPr>
                <w:lang w:val="sk-SK" w:eastAsia="sk-SK" w:bidi="sk-SK"/>
              </w:rPr>
              <w:t xml:space="preserve">práce </w:t>
            </w:r>
            <w:proofErr w:type="gramStart"/>
            <w:r>
              <w:rPr>
                <w:lang w:val="sk-SK" w:eastAsia="sk-SK" w:bidi="sk-SK"/>
              </w:rPr>
              <w:t>stavební - VD</w:t>
            </w:r>
            <w:proofErr w:type="gramEnd"/>
            <w:r>
              <w:rPr>
                <w:lang w:val="sk-SK" w:eastAsia="sk-SK" w:bidi="sk-SK"/>
              </w:rPr>
              <w:t xml:space="preserve"> </w:t>
            </w:r>
            <w:r>
              <w:t>Nechráníce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180"/>
            </w:pPr>
            <w:r>
              <w:t>jednotka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spacing w:line="310" w:lineRule="auto"/>
              <w:ind w:firstLine="0"/>
              <w:jc w:val="center"/>
            </w:pPr>
            <w:r>
              <w:t>počet Jednotek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spacing w:line="300" w:lineRule="auto"/>
              <w:ind w:firstLine="0"/>
              <w:jc w:val="center"/>
            </w:pPr>
            <w:r>
              <w:t xml:space="preserve">cena Kč za </w:t>
            </w:r>
            <w:r>
              <w:rPr>
                <w:color w:val="444443"/>
              </w:rPr>
              <w:t>jednotku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0D3C8E" w:rsidRDefault="00FD0FF7">
            <w:pPr>
              <w:pStyle w:val="Style7"/>
              <w:shd w:val="clear" w:color="auto" w:fill="auto"/>
              <w:spacing w:before="100"/>
              <w:ind w:firstLine="0"/>
              <w:jc w:val="right"/>
            </w:pPr>
            <w:r>
              <w:rPr>
                <w:color w:val="444443"/>
              </w:rPr>
              <w:t xml:space="preserve">I </w:t>
            </w:r>
            <w:r>
              <w:t>cena celkem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spacing w:line="310" w:lineRule="auto"/>
              <w:ind w:firstLine="0"/>
              <w:jc w:val="center"/>
            </w:pPr>
            <w:r>
              <w:t>počet jednotek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cena celkem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8E" w:rsidRDefault="000D3C8E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gridSpan w:val="2"/>
            <w:shd w:val="clear" w:color="auto" w:fill="FFFFFF"/>
          </w:tcPr>
          <w:p w:rsidR="000D3C8E" w:rsidRDefault="000D3C8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0D3C8E" w:rsidRDefault="000D3C8E">
            <w:pPr>
              <w:rPr>
                <w:sz w:val="10"/>
                <w:szCs w:val="10"/>
              </w:rPr>
            </w:pP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1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CFB1C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proofErr w:type="gramStart"/>
            <w:r>
              <w:rPr>
                <w:color w:val="000000"/>
              </w:rPr>
              <w:t xml:space="preserve">Celkem </w:t>
            </w:r>
            <w:r>
              <w:rPr>
                <w:color w:val="000000"/>
                <w:lang w:val="sk-SK" w:eastAsia="sk-SK" w:bidi="sk-SK"/>
              </w:rPr>
              <w:t xml:space="preserve">- </w:t>
            </w:r>
            <w:r>
              <w:rPr>
                <w:color w:val="000000"/>
              </w:rPr>
              <w:t>Potápěčské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k-SK" w:eastAsia="sk-SK" w:bidi="sk-SK"/>
              </w:rPr>
              <w:t xml:space="preserve">práce na VD </w:t>
            </w:r>
            <w:r>
              <w:rPr>
                <w:color w:val="000000"/>
              </w:rPr>
              <w:t>Nechráníce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CFB1C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200"/>
            </w:pPr>
            <w:r>
              <w:rPr>
                <w:color w:val="000000"/>
              </w:rPr>
              <w:t>368 977,00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CFB1C"/>
          </w:tcPr>
          <w:p w:rsidR="000D3C8E" w:rsidRDefault="000D3C8E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CFB1C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rPr>
                <w:color w:val="000000"/>
              </w:rPr>
              <w:t>228 449,50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60"/>
            </w:pPr>
            <w:r>
              <w:rPr>
                <w:lang w:val="sk-SK" w:eastAsia="sk-SK" w:bidi="sk-SK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Potápěčské </w:t>
            </w:r>
            <w:r>
              <w:rPr>
                <w:lang w:val="sk-SK" w:eastAsia="sk-SK" w:bidi="sk-SK"/>
              </w:rPr>
              <w:t xml:space="preserve">práce </w:t>
            </w:r>
            <w:r>
              <w:t xml:space="preserve">prováděné </w:t>
            </w:r>
            <w:r>
              <w:rPr>
                <w:lang w:val="sk-SK" w:eastAsia="sk-SK" w:bidi="sk-SK"/>
              </w:rPr>
              <w:t>nad hladinou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138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1999,00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200"/>
            </w:pPr>
            <w:r>
              <w:t>275 862,00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75,5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200"/>
              <w:jc w:val="both"/>
            </w:pPr>
            <w:r>
              <w:t>150 924,50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60"/>
            </w:pPr>
            <w:r>
              <w:rPr>
                <w:lang w:val="sk-SK" w:eastAsia="sk-SK" w:bidi="sk-SK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Potápěčské </w:t>
            </w:r>
            <w:r>
              <w:rPr>
                <w:lang w:val="sk-SK" w:eastAsia="sk-SK" w:bidi="sk-SK"/>
              </w:rPr>
              <w:t xml:space="preserve">práce </w:t>
            </w:r>
            <w:r>
              <w:t xml:space="preserve">prováděné </w:t>
            </w:r>
            <w:r>
              <w:rPr>
                <w:lang w:val="sk-SK" w:eastAsia="sk-SK" w:bidi="sk-SK"/>
              </w:rPr>
              <w:t>pod hladinou do 13 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1999,00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63 968,00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43 978,00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60"/>
              <w:jc w:val="both"/>
            </w:pPr>
            <w:r>
              <w:rPr>
                <w:lang w:val="sk-SK" w:eastAsia="sk-SK" w:bidi="sk-SK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Potápěčské </w:t>
            </w:r>
            <w:r>
              <w:rPr>
                <w:lang w:val="sk-SK" w:eastAsia="sk-SK" w:bidi="sk-SK"/>
              </w:rPr>
              <w:t xml:space="preserve">práce </w:t>
            </w:r>
            <w:r>
              <w:t xml:space="preserve">prováděné </w:t>
            </w:r>
            <w:r>
              <w:rPr>
                <w:lang w:val="sk-SK" w:eastAsia="sk-SK" w:bidi="sk-SK"/>
              </w:rPr>
              <w:t>pod hladinou od 13 m do 40 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3 499,00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720"/>
              <w:jc w:val="both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60"/>
            </w:pPr>
            <w:r>
              <w:rPr>
                <w:lang w:val="sk-SK" w:eastAsia="sk-SK" w:bidi="sk-SK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Potápěčské </w:t>
            </w:r>
            <w:r>
              <w:rPr>
                <w:lang w:val="sk-SK" w:eastAsia="sk-SK" w:bidi="sk-SK"/>
              </w:rPr>
              <w:t xml:space="preserve">práce </w:t>
            </w:r>
            <w:r>
              <w:t xml:space="preserve">prováděné </w:t>
            </w:r>
            <w:r>
              <w:rPr>
                <w:lang w:val="sk-SK" w:eastAsia="sk-SK" w:bidi="sk-SK"/>
              </w:rPr>
              <w:t>pod hladinou od 40 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3 999,00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720"/>
              <w:jc w:val="both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360"/>
            </w:pPr>
            <w:r>
              <w:rPr>
                <w:lang w:val="sk-SK" w:eastAsia="sk-SK" w:bidi="sk-SK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Potápěčská </w:t>
            </w:r>
            <w:r>
              <w:rPr>
                <w:lang w:val="sk-SK" w:eastAsia="sk-SK" w:bidi="sk-SK"/>
              </w:rPr>
              <w:t>technika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180"/>
              <w:jc w:val="both"/>
            </w:pPr>
            <w:r>
              <w:t>jednotka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spacing w:line="310" w:lineRule="auto"/>
              <w:ind w:firstLine="0"/>
              <w:jc w:val="center"/>
            </w:pPr>
            <w:r>
              <w:t>počet jednotek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spacing w:line="310" w:lineRule="auto"/>
              <w:ind w:firstLine="0"/>
              <w:jc w:val="center"/>
            </w:pPr>
            <w:r>
              <w:t>cena Kč za jednotku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spacing w:line="310" w:lineRule="auto"/>
              <w:ind w:firstLine="0"/>
              <w:jc w:val="center"/>
            </w:pPr>
            <w:r>
              <w:t>celkem Kč bez DPH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8E" w:rsidRDefault="000D3C8E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8E" w:rsidRDefault="000D3C8E">
            <w:pPr>
              <w:rPr>
                <w:sz w:val="10"/>
                <w:szCs w:val="10"/>
              </w:rPr>
            </w:pP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60"/>
            </w:pPr>
            <w:r>
              <w:rPr>
                <w:lang w:val="sk-SK" w:eastAsia="sk-SK" w:bidi="sk-SK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>stavební kompresor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60"/>
            </w:pPr>
            <w:r>
              <w:rPr>
                <w:lang w:val="sk-SK" w:eastAsia="sk-SK" w:bidi="sk-SK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 xml:space="preserve">nákladní </w:t>
            </w:r>
            <w:r>
              <w:t xml:space="preserve">přívěs </w:t>
            </w:r>
            <w:r>
              <w:rPr>
                <w:lang w:val="sk-SK" w:eastAsia="sk-SK" w:bidi="sk-SK"/>
              </w:rPr>
              <w:t>do 3,51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60"/>
            </w:pPr>
            <w:r>
              <w:rPr>
                <w:lang w:val="sk-SK" w:eastAsia="sk-SK" w:bidi="sk-SK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 xml:space="preserve">mini </w:t>
            </w:r>
            <w:r>
              <w:t>jeřáb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3 000,00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60"/>
            </w:pPr>
            <w:r>
              <w:rPr>
                <w:lang w:val="sk-SK" w:eastAsia="sk-SK" w:bidi="sk-SK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 xml:space="preserve">pracovní </w:t>
            </w:r>
            <w:r>
              <w:t xml:space="preserve">člun </w:t>
            </w:r>
            <w:r>
              <w:rPr>
                <w:lang w:val="sk-SK" w:eastAsia="sk-SK" w:bidi="sk-SK"/>
              </w:rPr>
              <w:t>plast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60"/>
            </w:pPr>
            <w:r>
              <w:rPr>
                <w:lang w:val="sk-SK" w:eastAsia="sk-SK" w:bidi="sk-SK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 xml:space="preserve">pracovní </w:t>
            </w:r>
            <w:r>
              <w:t xml:space="preserve">člun </w:t>
            </w:r>
            <w:proofErr w:type="spellStart"/>
            <w:r>
              <w:rPr>
                <w:lang w:val="sk-SK" w:eastAsia="sk-SK" w:bidi="sk-SK"/>
              </w:rPr>
              <w:t>vč</w:t>
            </w:r>
            <w:proofErr w:type="spellEnd"/>
            <w:r>
              <w:rPr>
                <w:lang w:val="sk-SK" w:eastAsia="sk-SK" w:bidi="sk-SK"/>
              </w:rPr>
              <w:t xml:space="preserve">. motoru 115 </w:t>
            </w:r>
            <w:r>
              <w:rPr>
                <w:lang w:val="en-US" w:eastAsia="en-US" w:bidi="en-US"/>
              </w:rPr>
              <w:t>HP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3 199,00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6 398,00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60"/>
            </w:pPr>
            <w:r>
              <w:rPr>
                <w:lang w:val="sk-SK" w:eastAsia="sk-SK" w:bidi="sk-SK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 xml:space="preserve">pracovní </w:t>
            </w:r>
            <w:r>
              <w:t xml:space="preserve">člun </w:t>
            </w:r>
            <w:r>
              <w:rPr>
                <w:lang w:val="sk-SK" w:eastAsia="sk-SK" w:bidi="sk-SK"/>
              </w:rPr>
              <w:t xml:space="preserve">hliník </w:t>
            </w:r>
            <w:proofErr w:type="spellStart"/>
            <w:r>
              <w:rPr>
                <w:lang w:val="sk-SK" w:eastAsia="sk-SK" w:bidi="sk-SK"/>
              </w:rPr>
              <w:t>vč</w:t>
            </w:r>
            <w:proofErr w:type="spellEnd"/>
            <w:r>
              <w:rPr>
                <w:lang w:val="sk-SK" w:eastAsia="sk-SK" w:bidi="sk-SK"/>
              </w:rPr>
              <w:t xml:space="preserve">. motoru 40 </w:t>
            </w:r>
            <w:r>
              <w:rPr>
                <w:lang w:val="en-US" w:eastAsia="en-US" w:bidi="en-US"/>
              </w:rPr>
              <w:t>HP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1999,00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60"/>
              <w:jc w:val="both"/>
            </w:pPr>
            <w:r>
              <w:rPr>
                <w:lang w:val="sk-SK" w:eastAsia="sk-SK" w:bidi="sk-SK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 xml:space="preserve">lodní motor do 10 </w:t>
            </w:r>
            <w:r>
              <w:rPr>
                <w:lang w:val="en-US" w:eastAsia="en-US" w:bidi="en-US"/>
              </w:rPr>
              <w:t>HP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60"/>
            </w:pPr>
            <w:r>
              <w:rPr>
                <w:lang w:val="sk-SK" w:eastAsia="sk-SK" w:bidi="sk-SK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skládací plovoucí </w:t>
            </w:r>
            <w:r>
              <w:rPr>
                <w:lang w:val="sk-SK" w:eastAsia="sk-SK" w:bidi="sk-SK"/>
              </w:rPr>
              <w:t>plošina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1 999,00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60"/>
            </w:pPr>
            <w:r>
              <w:rPr>
                <w:lang w:val="sk-SK" w:eastAsia="sk-SK" w:bidi="sk-SK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vysokotlaký </w:t>
            </w:r>
            <w:r>
              <w:rPr>
                <w:lang w:val="sk-SK" w:eastAsia="sk-SK" w:bidi="sk-SK"/>
              </w:rPr>
              <w:t>vodní zdroj 400 bar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1 999,00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</w:pPr>
            <w:r>
              <w:rPr>
                <w:lang w:val="sk-SK" w:eastAsia="sk-SK" w:bidi="sk-SK"/>
              </w:rPr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color w:val="444443"/>
              </w:rPr>
              <w:t xml:space="preserve">vysokotlaký </w:t>
            </w:r>
            <w:r>
              <w:rPr>
                <w:color w:val="444443"/>
                <w:lang w:val="sk-SK" w:eastAsia="sk-SK" w:bidi="sk-SK"/>
              </w:rPr>
              <w:t>vodní zdroj 700 bar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rPr>
                <w:color w:val="444443"/>
              </w:rP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4 099,00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11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vysokotlaký </w:t>
            </w:r>
            <w:r>
              <w:rPr>
                <w:lang w:val="sk-SK" w:eastAsia="sk-SK" w:bidi="sk-SK"/>
              </w:rPr>
              <w:t xml:space="preserve">vodní zdroj 200 </w:t>
            </w:r>
            <w:proofErr w:type="gramStart"/>
            <w:r>
              <w:rPr>
                <w:lang w:val="sk-SK" w:eastAsia="sk-SK" w:bidi="sk-SK"/>
              </w:rPr>
              <w:t xml:space="preserve">bar - </w:t>
            </w:r>
            <w:proofErr w:type="spellStart"/>
            <w:r>
              <w:rPr>
                <w:lang w:val="de-DE" w:eastAsia="de-DE" w:bidi="de-DE"/>
              </w:rPr>
              <w:t>elektro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rPr>
                <w:color w:val="575858"/>
              </w:rP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</w:pPr>
            <w:r>
              <w:rPr>
                <w:lang w:val="sk-SK" w:eastAsia="sk-SK" w:bidi="sk-SK"/>
              </w:rPr>
              <w:t>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 xml:space="preserve">odsávací </w:t>
            </w:r>
            <w:r>
              <w:t xml:space="preserve">zařízení </w:t>
            </w:r>
            <w:proofErr w:type="spellStart"/>
            <w:r>
              <w:rPr>
                <w:lang w:val="de-DE" w:eastAsia="de-DE" w:bidi="de-DE"/>
              </w:rPr>
              <w:t>elektro</w:t>
            </w:r>
            <w:proofErr w:type="spellEnd"/>
            <w:r>
              <w:rPr>
                <w:lang w:val="de-DE" w:eastAsia="de-DE" w:bidi="de-DE"/>
              </w:rPr>
              <w:t xml:space="preserve"> </w:t>
            </w:r>
            <w:r>
              <w:t xml:space="preserve">průměr </w:t>
            </w:r>
            <w:r>
              <w:rPr>
                <w:lang w:val="sk-SK" w:eastAsia="sk-SK" w:bidi="sk-SK"/>
              </w:rPr>
              <w:t>100 mm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rPr>
                <w:color w:val="575858"/>
              </w:rP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</w:pPr>
            <w:r>
              <w:rPr>
                <w:lang w:val="sk-SK" w:eastAsia="sk-SK" w:bidi="sk-SK"/>
              </w:rPr>
              <w:t>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 xml:space="preserve">odsávací </w:t>
            </w:r>
            <w:r>
              <w:t xml:space="preserve">zařízení </w:t>
            </w:r>
            <w:r>
              <w:rPr>
                <w:lang w:val="sk-SK" w:eastAsia="sk-SK" w:bidi="sk-SK"/>
              </w:rPr>
              <w:t xml:space="preserve">vzduchové </w:t>
            </w:r>
            <w:r>
              <w:t xml:space="preserve">průměr </w:t>
            </w:r>
            <w:r>
              <w:rPr>
                <w:lang w:val="sk-SK" w:eastAsia="sk-SK" w:bidi="sk-SK"/>
              </w:rPr>
              <w:t>100 mm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rPr>
                <w:color w:val="575858"/>
              </w:rP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k-SK" w:eastAsia="sk-SK" w:bidi="sk-SK"/>
              </w:rPr>
              <w:t>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 xml:space="preserve">odsávací </w:t>
            </w:r>
            <w:r>
              <w:t xml:space="preserve">zařízení </w:t>
            </w:r>
            <w:r>
              <w:rPr>
                <w:lang w:val="sk-SK" w:eastAsia="sk-SK" w:bidi="sk-SK"/>
              </w:rPr>
              <w:t xml:space="preserve">vzduchové </w:t>
            </w:r>
            <w:r>
              <w:t xml:space="preserve">průměr </w:t>
            </w:r>
            <w:r>
              <w:rPr>
                <w:lang w:val="sk-SK" w:eastAsia="sk-SK" w:bidi="sk-SK"/>
              </w:rPr>
              <w:t>150 mm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rPr>
                <w:color w:val="575858"/>
              </w:rP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</w:pPr>
            <w:r>
              <w:rPr>
                <w:lang w:val="sk-SK" w:eastAsia="sk-SK" w:bidi="sk-SK"/>
              </w:rPr>
              <w:t>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 xml:space="preserve">výtlačná hadice </w:t>
            </w:r>
            <w:r>
              <w:t xml:space="preserve">průměr </w:t>
            </w:r>
            <w:r>
              <w:rPr>
                <w:lang w:val="sk-SK" w:eastAsia="sk-SK" w:bidi="sk-SK"/>
              </w:rPr>
              <w:t xml:space="preserve">100 mm (každých </w:t>
            </w:r>
            <w:r>
              <w:t xml:space="preserve">započatých </w:t>
            </w:r>
            <w:r>
              <w:rPr>
                <w:lang w:val="sk-SK" w:eastAsia="sk-SK" w:bidi="sk-SK"/>
              </w:rPr>
              <w:t>20 m)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 xml:space="preserve">výtlačná hadice </w:t>
            </w:r>
            <w:r>
              <w:t xml:space="preserve">průměr </w:t>
            </w:r>
            <w:r>
              <w:rPr>
                <w:lang w:val="sk-SK" w:eastAsia="sk-SK" w:bidi="sk-SK"/>
              </w:rPr>
              <w:t xml:space="preserve">150 mm (každých </w:t>
            </w:r>
            <w:r>
              <w:t xml:space="preserve">započatých </w:t>
            </w:r>
            <w:r>
              <w:rPr>
                <w:lang w:val="sk-SK" w:eastAsia="sk-SK" w:bidi="sk-SK"/>
              </w:rPr>
              <w:t>20 m)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>ponorné čerpadlo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18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speciální přilbová souprava </w:t>
            </w:r>
            <w:r>
              <w:rPr>
                <w:lang w:val="sk-SK" w:eastAsia="sk-SK" w:bidi="sk-SK"/>
              </w:rPr>
              <w:t xml:space="preserve">do </w:t>
            </w:r>
            <w:r>
              <w:t>kontaminované vody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7 499,00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19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technická souprava pro umělé dýchací směsi NITROX-TRIMIX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5 999,00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720"/>
              <w:jc w:val="both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k-SK" w:eastAsia="sk-SK" w:bidi="sk-SK"/>
              </w:rPr>
              <w:t>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elektrocentrála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720"/>
              <w:jc w:val="both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21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elektrická svářečka do 600 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720"/>
              <w:jc w:val="both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k-SK" w:eastAsia="sk-SK" w:bidi="sk-SK"/>
              </w:rPr>
              <w:t>22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elektrická svářečka do 300 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23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svářecí souprava pod vodu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24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pálicí souprava pod vodu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25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ocelový pracovní ponton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1999,00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vzduchový vrátek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80"/>
              <w:jc w:val="both"/>
            </w:pPr>
            <w:r>
              <w:t>49,00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vzduchový </w:t>
            </w:r>
            <w:proofErr w:type="spellStart"/>
            <w:r>
              <w:t>otloukač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399,00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28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proofErr w:type="spellStart"/>
            <w:r>
              <w:t>sbijecí</w:t>
            </w:r>
            <w:proofErr w:type="spellEnd"/>
            <w:r>
              <w:t xml:space="preserve"> kladivo pod vodou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399,00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29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vrtací kladivo pod vodou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399,00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30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vzduchová bruska pod vodou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399,00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31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vzduchová vrtačka pod vodou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399,00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32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vzduchová řetězová pila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399,00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33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proofErr w:type="spellStart"/>
            <w:r>
              <w:t>ádrová</w:t>
            </w:r>
            <w:proofErr w:type="spellEnd"/>
            <w:r>
              <w:t xml:space="preserve"> vrtačka s </w:t>
            </w:r>
            <w:proofErr w:type="spellStart"/>
            <w:r>
              <w:t>diam</w:t>
            </w:r>
            <w:proofErr w:type="spellEnd"/>
            <w:r>
              <w:t>. vrtákem, vzduchová UW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1 999,00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34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proofErr w:type="spellStart"/>
            <w:r>
              <w:t>ádrová</w:t>
            </w:r>
            <w:proofErr w:type="spellEnd"/>
            <w:r>
              <w:t xml:space="preserve"> vrtačka s </w:t>
            </w:r>
            <w:proofErr w:type="spellStart"/>
            <w:r>
              <w:t>diam</w:t>
            </w:r>
            <w:proofErr w:type="spellEnd"/>
            <w:r>
              <w:t>. vrtákem, elektrická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300"/>
              <w:jc w:val="both"/>
            </w:pPr>
            <w:r>
              <w:t>1 499,00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fotoaparát pod vodou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3 996,00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1998,00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36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proofErr w:type="spellStart"/>
            <w:r>
              <w:t>videosystém</w:t>
            </w:r>
            <w:proofErr w:type="spellEnd"/>
            <w:r>
              <w:t xml:space="preserve"> pod vodou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1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Celkem </w:t>
            </w:r>
            <w:r>
              <w:rPr>
                <w:lang w:val="sk-SK" w:eastAsia="sk-SK" w:bidi="sk-SK"/>
              </w:rPr>
              <w:t xml:space="preserve">5 </w:t>
            </w:r>
            <w:r>
              <w:t xml:space="preserve">Potápěčská </w:t>
            </w:r>
            <w:r>
              <w:rPr>
                <w:lang w:val="sk-SK" w:eastAsia="sk-SK" w:bidi="sk-SK"/>
              </w:rPr>
              <w:t>technika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3 996,00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8E" w:rsidRDefault="000D3C8E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8 396,00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</w:pPr>
            <w:r>
              <w:rPr>
                <w:lang w:val="sk-SK" w:eastAsia="sk-SK" w:bidi="sk-SK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Ostatní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jednotka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spacing w:line="317" w:lineRule="auto"/>
              <w:ind w:firstLine="0"/>
              <w:jc w:val="center"/>
            </w:pPr>
            <w:r>
              <w:t>počet jednotek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spacing w:line="312" w:lineRule="auto"/>
              <w:ind w:firstLine="0"/>
              <w:jc w:val="center"/>
            </w:pPr>
            <w:r>
              <w:t>cena KČ za jednotku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spacing w:line="310" w:lineRule="auto"/>
              <w:ind w:firstLine="0"/>
              <w:jc w:val="center"/>
            </w:pPr>
            <w:r>
              <w:t>celkem Kč bez DPH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8E" w:rsidRDefault="000D3C8E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8E" w:rsidRDefault="000D3C8E">
            <w:pPr>
              <w:rPr>
                <w:sz w:val="10"/>
                <w:szCs w:val="10"/>
              </w:rPr>
            </w:pP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</w:pPr>
            <w:r>
              <w:rPr>
                <w:lang w:val="sk-SK" w:eastAsia="sk-SK" w:bidi="sk-SK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zpracování videozáznamu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hod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</w:pPr>
            <w:r>
              <w:rPr>
                <w:lang w:val="sk-SK" w:eastAsia="sk-SK" w:bidi="sk-SK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zpracování plánu BOZP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2 999,00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</w:pPr>
            <w:r>
              <w:rPr>
                <w:lang w:val="sk-SK" w:eastAsia="sk-SK" w:bidi="sk-SK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aktualizace plánu BOZP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1 499,00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k-SK" w:eastAsia="sk-SK" w:bidi="sk-SK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ubytování pracovníků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400"/>
              <w:jc w:val="both"/>
            </w:pPr>
            <w:r>
              <w:t>999,00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40"/>
              <w:jc w:val="both"/>
            </w:pPr>
            <w: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60"/>
              <w:jc w:val="both"/>
            </w:pPr>
            <w:r>
              <w:t>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</w:pPr>
            <w:r>
              <w:rPr>
                <w:lang w:val="sk-SK" w:eastAsia="sk-SK" w:bidi="sk-SK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vypracování nálezové zprávy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8 899,00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8 899,00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8 899,00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</w:pPr>
            <w:r>
              <w:rPr>
                <w:lang w:val="sk-SK" w:eastAsia="sk-SK" w:bidi="sk-SK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>doprava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both"/>
            </w:pPr>
            <w:r>
              <w:t>km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168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55,00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9 240,00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168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9 240,00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Celkem </w:t>
            </w:r>
            <w:r>
              <w:rPr>
                <w:lang w:val="sk-SK" w:eastAsia="sk-SK" w:bidi="sk-SK"/>
              </w:rPr>
              <w:t>6 Ostatní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C8E" w:rsidRDefault="00FD0FF7">
            <w:pPr>
              <w:pStyle w:val="Style7"/>
              <w:shd w:val="clear" w:color="auto" w:fill="auto"/>
              <w:ind w:firstLine="200"/>
              <w:jc w:val="both"/>
            </w:pPr>
            <w:r>
              <w:t>18 139,00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C8E" w:rsidRDefault="000D3C8E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8E" w:rsidRDefault="00FD0FF7">
            <w:pPr>
              <w:pStyle w:val="Style7"/>
              <w:shd w:val="clear" w:color="auto" w:fill="auto"/>
              <w:ind w:firstLine="200"/>
            </w:pPr>
            <w:r>
              <w:t>18 139,00</w:t>
            </w:r>
          </w:p>
        </w:tc>
      </w:tr>
    </w:tbl>
    <w:p w:rsidR="000D3C8E" w:rsidRDefault="000D3C8E">
      <w:pPr>
        <w:spacing w:after="179" w:line="1" w:lineRule="exact"/>
      </w:pPr>
    </w:p>
    <w:p w:rsidR="000D3C8E" w:rsidRDefault="000D3C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1618"/>
        <w:gridCol w:w="1186"/>
        <w:gridCol w:w="701"/>
        <w:gridCol w:w="1032"/>
        <w:gridCol w:w="734"/>
        <w:gridCol w:w="730"/>
      </w:tblGrid>
      <w:tr w:rsidR="000D3C8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34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</w:pPr>
            <w:r>
              <w:t xml:space="preserve">Materiál: těsnící </w:t>
            </w:r>
            <w:proofErr w:type="gramStart"/>
            <w:r>
              <w:t>materiál - škvára</w:t>
            </w:r>
            <w:proofErr w:type="gramEnd"/>
          </w:p>
        </w:tc>
        <w:tc>
          <w:tcPr>
            <w:tcW w:w="1618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860"/>
            </w:pPr>
            <w:r>
              <w:t>kg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580"/>
            </w:pPr>
            <w:r>
              <w:t>200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right="160" w:firstLine="0"/>
              <w:jc w:val="right"/>
            </w:pPr>
            <w:r>
              <w:t>25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160"/>
            </w:pPr>
            <w:r>
              <w:t>5 000,00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right="160" w:firstLine="0"/>
              <w:jc w:val="right"/>
            </w:pPr>
            <w:r>
              <w:t>200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5 000,00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734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680"/>
            </w:pPr>
            <w:r>
              <w:t xml:space="preserve">těsnící </w:t>
            </w:r>
            <w:proofErr w:type="gramStart"/>
            <w:r>
              <w:t>materiál - hadry</w:t>
            </w:r>
            <w:proofErr w:type="gramEnd"/>
          </w:p>
        </w:tc>
        <w:tc>
          <w:tcPr>
            <w:tcW w:w="1618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860"/>
            </w:pPr>
            <w:r>
              <w:t>kg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660"/>
            </w:pPr>
            <w:r>
              <w:t>40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right="160" w:firstLine="0"/>
              <w:jc w:val="right"/>
            </w:pPr>
            <w:r>
              <w:t>35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160"/>
            </w:pPr>
            <w:r>
              <w:t>1 400,00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right="160" w:firstLine="0"/>
              <w:jc w:val="right"/>
            </w:pPr>
            <w:r>
              <w:t>40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1 400,00</w:t>
            </w:r>
          </w:p>
        </w:tc>
      </w:tr>
      <w:tr w:rsidR="000D3C8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734" w:type="dxa"/>
            <w:shd w:val="clear" w:color="auto" w:fill="FFFFFF"/>
          </w:tcPr>
          <w:p w:rsidR="000D3C8E" w:rsidRDefault="00FD0FF7">
            <w:pPr>
              <w:pStyle w:val="Style7"/>
              <w:shd w:val="clear" w:color="auto" w:fill="auto"/>
              <w:ind w:firstLine="680"/>
            </w:pPr>
            <w:r>
              <w:t>těsnící gumičky a "O" kroužky trysek</w:t>
            </w:r>
          </w:p>
        </w:tc>
        <w:tc>
          <w:tcPr>
            <w:tcW w:w="1618" w:type="dxa"/>
            <w:shd w:val="clear" w:color="auto" w:fill="FFFFFF"/>
          </w:tcPr>
          <w:p w:rsidR="000D3C8E" w:rsidRDefault="00FD0FF7">
            <w:pPr>
              <w:pStyle w:val="Style7"/>
              <w:shd w:val="clear" w:color="auto" w:fill="auto"/>
              <w:ind w:firstLine="860"/>
            </w:pPr>
            <w:r>
              <w:t>ks</w:t>
            </w:r>
          </w:p>
        </w:tc>
        <w:tc>
          <w:tcPr>
            <w:tcW w:w="1186" w:type="dxa"/>
            <w:shd w:val="clear" w:color="auto" w:fill="FFFFFF"/>
          </w:tcPr>
          <w:p w:rsidR="000D3C8E" w:rsidRDefault="00FD0FF7">
            <w:pPr>
              <w:pStyle w:val="Style7"/>
              <w:shd w:val="clear" w:color="auto" w:fill="auto"/>
              <w:ind w:firstLine="660"/>
            </w:pPr>
            <w:r>
              <w:t>17</w:t>
            </w:r>
          </w:p>
        </w:tc>
        <w:tc>
          <w:tcPr>
            <w:tcW w:w="701" w:type="dxa"/>
            <w:shd w:val="clear" w:color="auto" w:fill="FFFFFF"/>
          </w:tcPr>
          <w:p w:rsidR="000D3C8E" w:rsidRDefault="00FD0FF7">
            <w:pPr>
              <w:pStyle w:val="Style7"/>
              <w:shd w:val="clear" w:color="auto" w:fill="auto"/>
              <w:ind w:right="160" w:firstLine="0"/>
              <w:jc w:val="right"/>
            </w:pPr>
            <w:r>
              <w:t>36</w:t>
            </w:r>
          </w:p>
        </w:tc>
        <w:tc>
          <w:tcPr>
            <w:tcW w:w="1032" w:type="dxa"/>
            <w:shd w:val="clear" w:color="auto" w:fill="FFFFFF"/>
          </w:tcPr>
          <w:p w:rsidR="000D3C8E" w:rsidRDefault="00FD0FF7">
            <w:pPr>
              <w:pStyle w:val="Style7"/>
              <w:shd w:val="clear" w:color="auto" w:fill="auto"/>
              <w:jc w:val="both"/>
            </w:pPr>
            <w:r>
              <w:t>612,00</w:t>
            </w:r>
          </w:p>
        </w:tc>
        <w:tc>
          <w:tcPr>
            <w:tcW w:w="734" w:type="dxa"/>
            <w:shd w:val="clear" w:color="auto" w:fill="FFFFFF"/>
          </w:tcPr>
          <w:p w:rsidR="000D3C8E" w:rsidRDefault="00FD0FF7">
            <w:pPr>
              <w:pStyle w:val="Style7"/>
              <w:shd w:val="clear" w:color="auto" w:fill="auto"/>
              <w:ind w:firstLine="380"/>
            </w:pPr>
            <w:r>
              <w:t>17</w:t>
            </w:r>
          </w:p>
        </w:tc>
        <w:tc>
          <w:tcPr>
            <w:tcW w:w="730" w:type="dxa"/>
            <w:shd w:val="clear" w:color="auto" w:fill="FFFFFF"/>
          </w:tcPr>
          <w:p w:rsidR="000D3C8E" w:rsidRDefault="00FD0FF7">
            <w:pPr>
              <w:pStyle w:val="Style7"/>
              <w:shd w:val="clear" w:color="auto" w:fill="auto"/>
              <w:ind w:firstLine="0"/>
              <w:jc w:val="right"/>
            </w:pPr>
            <w:r>
              <w:t>612,00</w:t>
            </w:r>
          </w:p>
        </w:tc>
      </w:tr>
    </w:tbl>
    <w:p w:rsidR="000D3C8E" w:rsidRDefault="000D3C8E">
      <w:pPr>
        <w:sectPr w:rsidR="000D3C8E">
          <w:pgSz w:w="11909" w:h="16838"/>
          <w:pgMar w:top="197" w:right="1088" w:bottom="391" w:left="942" w:header="0" w:footer="3" w:gutter="0"/>
          <w:pgNumType w:start="1"/>
          <w:cols w:space="720"/>
          <w:noEndnote/>
          <w:docGrid w:linePitch="360"/>
        </w:sectPr>
      </w:pPr>
    </w:p>
    <w:p w:rsidR="000D3C8E" w:rsidRDefault="000D3C8E">
      <w:pPr>
        <w:spacing w:line="1" w:lineRule="exact"/>
      </w:pPr>
    </w:p>
    <w:sectPr w:rsidR="000D3C8E">
      <w:type w:val="continuous"/>
      <w:pgSz w:w="11909" w:h="16838"/>
      <w:pgMar w:top="197" w:right="1011" w:bottom="197" w:left="9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0FF7">
      <w:r>
        <w:separator/>
      </w:r>
    </w:p>
  </w:endnote>
  <w:endnote w:type="continuationSeparator" w:id="0">
    <w:p w:rsidR="00000000" w:rsidRDefault="00FD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C8E" w:rsidRDefault="000D3C8E"/>
  </w:footnote>
  <w:footnote w:type="continuationSeparator" w:id="0">
    <w:p w:rsidR="000D3C8E" w:rsidRDefault="000D3C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8E"/>
    <w:rsid w:val="000D3C8E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5FEDE-D041-4596-AD17-1105BF0F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sk-SK" w:eastAsia="sk-SK" w:bidi="sk-SK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5"/>
      <w:szCs w:val="15"/>
      <w:u w:val="none"/>
      <w:lang w:val="sk-SK" w:eastAsia="sk-SK" w:bidi="sk-SK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3"/>
      <w:szCs w:val="13"/>
      <w:u w:val="none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color w:val="232323"/>
      <w:sz w:val="22"/>
      <w:szCs w:val="22"/>
      <w:u w:val="none"/>
      <w:lang w:val="sk-SK" w:eastAsia="sk-SK" w:bidi="sk-SK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color w:val="868888"/>
      <w:sz w:val="18"/>
      <w:szCs w:val="18"/>
      <w:u w:val="none"/>
      <w:lang w:val="sk-SK" w:eastAsia="sk-SK" w:bidi="sk-SK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/>
      <w:iCs/>
      <w:smallCaps w:val="0"/>
      <w:strike w:val="0"/>
      <w:color w:val="B3A5DC"/>
      <w:sz w:val="42"/>
      <w:szCs w:val="42"/>
      <w:u w:val="none"/>
      <w:lang w:val="sk-SK" w:eastAsia="sk-SK" w:bidi="sk-SK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90"/>
    </w:pPr>
    <w:rPr>
      <w:rFonts w:ascii="Arial" w:eastAsia="Arial" w:hAnsi="Arial" w:cs="Arial"/>
      <w:b/>
      <w:bCs/>
      <w:sz w:val="12"/>
      <w:szCs w:val="12"/>
      <w:lang w:val="sk-SK" w:eastAsia="sk-SK" w:bidi="sk-SK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30"/>
    </w:pPr>
    <w:rPr>
      <w:rFonts w:ascii="Arial" w:eastAsia="Arial" w:hAnsi="Arial" w:cs="Arial"/>
      <w:color w:val="232323"/>
      <w:sz w:val="15"/>
      <w:szCs w:val="15"/>
      <w:lang w:val="sk-SK" w:eastAsia="sk-SK" w:bidi="sk-SK"/>
    </w:rPr>
  </w:style>
  <w:style w:type="paragraph" w:customStyle="1" w:styleId="Style7">
    <w:name w:val="Style 7"/>
    <w:basedOn w:val="Normln"/>
    <w:link w:val="CharStyle8"/>
    <w:pPr>
      <w:shd w:val="clear" w:color="auto" w:fill="FFFFFF"/>
      <w:ind w:firstLine="280"/>
    </w:pPr>
    <w:rPr>
      <w:rFonts w:ascii="Arial" w:eastAsia="Arial" w:hAnsi="Arial" w:cs="Arial"/>
      <w:color w:val="232323"/>
      <w:sz w:val="13"/>
      <w:szCs w:val="13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25" w:lineRule="exact"/>
      <w:jc w:val="right"/>
    </w:pPr>
    <w:rPr>
      <w:b/>
      <w:bCs/>
      <w:color w:val="232323"/>
      <w:sz w:val="22"/>
      <w:szCs w:val="22"/>
      <w:lang w:val="sk-SK" w:eastAsia="sk-SK" w:bidi="sk-SK"/>
    </w:rPr>
  </w:style>
  <w:style w:type="paragraph" w:customStyle="1" w:styleId="Style18">
    <w:name w:val="Style 18"/>
    <w:basedOn w:val="Normln"/>
    <w:link w:val="CharStyle19"/>
    <w:pPr>
      <w:shd w:val="clear" w:color="auto" w:fill="FFFFFF"/>
      <w:jc w:val="right"/>
    </w:pPr>
    <w:rPr>
      <w:color w:val="868888"/>
      <w:sz w:val="18"/>
      <w:szCs w:val="18"/>
      <w:lang w:val="sk-SK" w:eastAsia="sk-SK" w:bidi="sk-SK"/>
    </w:rPr>
  </w:style>
  <w:style w:type="paragraph" w:customStyle="1" w:styleId="Style20">
    <w:name w:val="Style 20"/>
    <w:basedOn w:val="Normln"/>
    <w:link w:val="CharStyle21"/>
    <w:pPr>
      <w:shd w:val="clear" w:color="auto" w:fill="FFFFFF"/>
      <w:jc w:val="right"/>
    </w:pPr>
    <w:rPr>
      <w:i/>
      <w:iCs/>
      <w:color w:val="B3A5DC"/>
      <w:sz w:val="42"/>
      <w:szCs w:val="42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Sineo+ 258_23121513332.pdf</dc:title>
  <dc:subject/>
  <dc:creator>Vanourek</dc:creator>
  <cp:keywords/>
  <cp:lastModifiedBy>Štěpánková Martina</cp:lastModifiedBy>
  <cp:revision>2</cp:revision>
  <dcterms:created xsi:type="dcterms:W3CDTF">2023-12-18T16:02:00Z</dcterms:created>
  <dcterms:modified xsi:type="dcterms:W3CDTF">2023-12-18T16:03:00Z</dcterms:modified>
</cp:coreProperties>
</file>