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05A9" w14:textId="3F633394" w:rsidR="00DF258F" w:rsidRDefault="00DF258F" w:rsidP="00DF258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941659">
        <w:rPr>
          <w:rFonts w:cs="Arial"/>
          <w:sz w:val="22"/>
          <w:szCs w:val="22"/>
        </w:rPr>
        <w:t xml:space="preserve"> </w:t>
      </w:r>
      <w:r w:rsidR="00941659" w:rsidRPr="00941659">
        <w:rPr>
          <w:rFonts w:cs="Arial"/>
          <w:sz w:val="22"/>
          <w:szCs w:val="22"/>
        </w:rPr>
        <w:t>SPU 458323/2023/Tal</w:t>
      </w:r>
    </w:p>
    <w:p w14:paraId="11D3F7A5" w14:textId="2D90316A" w:rsidR="00DF258F" w:rsidRDefault="00DF258F" w:rsidP="00DF258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8F7B91">
        <w:rPr>
          <w:rFonts w:cs="Arial"/>
          <w:sz w:val="22"/>
          <w:szCs w:val="22"/>
        </w:rPr>
        <w:t xml:space="preserve"> </w:t>
      </w:r>
      <w:r w:rsidR="008F7B91" w:rsidRPr="008F7B91">
        <w:rPr>
          <w:rFonts w:cs="Arial"/>
          <w:sz w:val="22"/>
          <w:szCs w:val="22"/>
        </w:rPr>
        <w:t>spuess8c18f58d</w:t>
      </w:r>
    </w:p>
    <w:p w14:paraId="0BD020DA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4A890F9B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14:paraId="072880EF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37E6F93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32F362C9" w14:textId="77777777" w:rsidR="00BC17A6" w:rsidRPr="00A2149C" w:rsidRDefault="00FB6E4E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Jiří Veselý, ředitel Krajského pozemkového úřadu pro Středočeský kraj a hl. m. Praha</w:t>
      </w:r>
    </w:p>
    <w:p w14:paraId="3E218E83" w14:textId="77777777" w:rsidR="00401937" w:rsidRDefault="00BC17A6" w:rsidP="006224F6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náměstí W. Churchilla 1800/2, 13000 Praha</w:t>
      </w:r>
    </w:p>
    <w:p w14:paraId="28651B19" w14:textId="77777777" w:rsidR="006224F6" w:rsidRPr="006313C1" w:rsidRDefault="006224F6" w:rsidP="006224F6">
      <w:pPr>
        <w:pStyle w:val="VnitrniText"/>
        <w:ind w:firstLine="0"/>
        <w:rPr>
          <w:color w:val="000000"/>
          <w:sz w:val="22"/>
          <w:szCs w:val="22"/>
        </w:rPr>
      </w:pPr>
      <w:r w:rsidRPr="006313C1"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49CD49F3" w14:textId="77777777" w:rsidR="00FB6E4E" w:rsidRPr="00A2149C" w:rsidRDefault="00FB6E4E" w:rsidP="000B0AA7">
      <w:pPr>
        <w:pStyle w:val="VnitrniText"/>
        <w:ind w:firstLine="0"/>
        <w:rPr>
          <w:sz w:val="22"/>
          <w:szCs w:val="22"/>
        </w:rPr>
      </w:pPr>
    </w:p>
    <w:p w14:paraId="639ACE22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”</w:t>
      </w:r>
      <w:r w:rsidR="005C5AF6" w:rsidRPr="00A2149C">
        <w:rPr>
          <w:sz w:val="22"/>
          <w:szCs w:val="22"/>
        </w:rPr>
        <w:t>prodávající</w:t>
      </w:r>
      <w:r w:rsidRPr="00A2149C">
        <w:rPr>
          <w:sz w:val="22"/>
          <w:szCs w:val="22"/>
        </w:rPr>
        <w:t>”)</w:t>
      </w:r>
    </w:p>
    <w:p w14:paraId="44E2ECE8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50A7521A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3E0596C6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7775EFE9" w14:textId="3593A3F2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M</w:t>
      </w:r>
      <w:r w:rsidR="00B517F9">
        <w:rPr>
          <w:b/>
          <w:sz w:val="22"/>
          <w:szCs w:val="22"/>
        </w:rPr>
        <w:t>ěsto</w:t>
      </w:r>
      <w:r w:rsidRPr="00A2149C">
        <w:rPr>
          <w:b/>
          <w:sz w:val="22"/>
          <w:szCs w:val="22"/>
        </w:rPr>
        <w:t xml:space="preserve"> N</w:t>
      </w:r>
      <w:r w:rsidR="00B517F9">
        <w:rPr>
          <w:b/>
          <w:sz w:val="22"/>
          <w:szCs w:val="22"/>
        </w:rPr>
        <w:t>ové</w:t>
      </w:r>
      <w:r w:rsidRPr="00A2149C">
        <w:rPr>
          <w:b/>
          <w:sz w:val="22"/>
          <w:szCs w:val="22"/>
        </w:rPr>
        <w:t xml:space="preserve"> S</w:t>
      </w:r>
      <w:r w:rsidR="00B517F9">
        <w:rPr>
          <w:b/>
          <w:sz w:val="22"/>
          <w:szCs w:val="22"/>
        </w:rPr>
        <w:t>trašecí</w:t>
      </w:r>
    </w:p>
    <w:p w14:paraId="0281B08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Komenského nám. 201, Nové Strašecí, PSČ 27101</w:t>
      </w:r>
    </w:p>
    <w:p w14:paraId="445D5699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00244155</w:t>
      </w:r>
    </w:p>
    <w:p w14:paraId="4BD01096" w14:textId="3D0F8929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CZ00244155</w:t>
      </w:r>
    </w:p>
    <w:p w14:paraId="180DC995" w14:textId="0926F66E" w:rsidR="00B517F9" w:rsidRDefault="00B517F9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zastoupené Mgr. Karlem Filipem, starostou města</w:t>
      </w:r>
    </w:p>
    <w:p w14:paraId="081935A5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"kupující")</w:t>
      </w:r>
    </w:p>
    <w:p w14:paraId="4A2BA4A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0759615C" w14:textId="5E563A80" w:rsidR="00CF17C0" w:rsidRDefault="00CF17C0" w:rsidP="000B0AA7">
      <w:pPr>
        <w:pStyle w:val="VnitrniText"/>
        <w:ind w:firstLine="0"/>
        <w:rPr>
          <w:sz w:val="22"/>
          <w:szCs w:val="22"/>
        </w:rPr>
      </w:pPr>
    </w:p>
    <w:p w14:paraId="2D0F36E3" w14:textId="77777777" w:rsidR="00B636A4" w:rsidRPr="00A2149C" w:rsidRDefault="00B636A4" w:rsidP="000B0AA7">
      <w:pPr>
        <w:pStyle w:val="VnitrniText"/>
        <w:ind w:firstLine="0"/>
        <w:rPr>
          <w:sz w:val="22"/>
          <w:szCs w:val="22"/>
        </w:rPr>
      </w:pPr>
    </w:p>
    <w:p w14:paraId="0AF8B81A" w14:textId="77777777" w:rsidR="00D0345E" w:rsidRPr="00D0345E" w:rsidRDefault="00D0345E" w:rsidP="00D0345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02BB8156" w14:textId="240AC02F" w:rsidR="00CF17C0" w:rsidRDefault="00CF17C0" w:rsidP="001274AE">
      <w:pPr>
        <w:rPr>
          <w:rFonts w:ascii="Arial" w:hAnsi="Arial" w:cs="Arial"/>
          <w:sz w:val="22"/>
          <w:szCs w:val="22"/>
        </w:rPr>
      </w:pPr>
    </w:p>
    <w:p w14:paraId="4B7B9028" w14:textId="77777777" w:rsidR="00B636A4" w:rsidRPr="00A2149C" w:rsidRDefault="00B636A4" w:rsidP="001274AE">
      <w:pPr>
        <w:rPr>
          <w:rFonts w:ascii="Arial" w:hAnsi="Arial" w:cs="Arial"/>
          <w:sz w:val="22"/>
          <w:szCs w:val="22"/>
        </w:rPr>
      </w:pPr>
    </w:p>
    <w:p w14:paraId="6E5D6315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0FAF083B" w14:textId="77777777" w:rsidR="00CF17C0" w:rsidRPr="00A2149C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K U P N Í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48DB83B1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1002V23/36</w:t>
      </w:r>
    </w:p>
    <w:p w14:paraId="28580959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546B7253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390DAF92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5D155093" w14:textId="64B66C1A" w:rsidR="00CF17C0" w:rsidRDefault="00DB57EC" w:rsidP="000B0AA7">
      <w:pPr>
        <w:pStyle w:val="VnitrniText"/>
        <w:rPr>
          <w:sz w:val="22"/>
          <w:szCs w:val="22"/>
        </w:rPr>
      </w:pPr>
      <w:r w:rsidRPr="00532899">
        <w:rPr>
          <w:sz w:val="22"/>
          <w:szCs w:val="22"/>
        </w:rPr>
        <w:t xml:space="preserve">Česká republika je vlastníkem a </w:t>
      </w:r>
      <w:r w:rsidR="00A21E6E" w:rsidRPr="00532899">
        <w:rPr>
          <w:sz w:val="22"/>
          <w:szCs w:val="22"/>
        </w:rPr>
        <w:t>Státní pozemkový úřad</w:t>
      </w:r>
      <w:r w:rsidR="00CF17C0" w:rsidRPr="00532899">
        <w:rPr>
          <w:sz w:val="22"/>
          <w:szCs w:val="22"/>
        </w:rPr>
        <w:t xml:space="preserve"> </w:t>
      </w:r>
      <w:r w:rsidR="00250D32" w:rsidRPr="00532899">
        <w:rPr>
          <w:sz w:val="22"/>
          <w:szCs w:val="22"/>
        </w:rPr>
        <w:t xml:space="preserve">(dále jen “SPÚ“) </w:t>
      </w:r>
      <w:r w:rsidR="00A21E6E" w:rsidRPr="00532899">
        <w:rPr>
          <w:sz w:val="22"/>
          <w:szCs w:val="22"/>
        </w:rPr>
        <w:t xml:space="preserve">je </w:t>
      </w:r>
      <w:r w:rsidR="00CF17C0" w:rsidRPr="00532899">
        <w:rPr>
          <w:sz w:val="22"/>
          <w:szCs w:val="22"/>
        </w:rPr>
        <w:t>ve smyslu zákona č.</w:t>
      </w:r>
      <w:r w:rsidR="006D7824" w:rsidRPr="00532899">
        <w:rPr>
          <w:sz w:val="22"/>
          <w:szCs w:val="22"/>
        </w:rPr>
        <w:t> </w:t>
      </w:r>
      <w:r w:rsidR="00A21E6E" w:rsidRPr="00532899">
        <w:rPr>
          <w:sz w:val="22"/>
          <w:szCs w:val="22"/>
        </w:rPr>
        <w:t>503</w:t>
      </w:r>
      <w:r w:rsidR="00CF17C0" w:rsidRPr="00532899">
        <w:rPr>
          <w:sz w:val="22"/>
          <w:szCs w:val="22"/>
        </w:rPr>
        <w:t>/</w:t>
      </w:r>
      <w:r w:rsidR="00A21E6E" w:rsidRPr="00532899">
        <w:rPr>
          <w:sz w:val="22"/>
          <w:szCs w:val="22"/>
        </w:rPr>
        <w:t>2012</w:t>
      </w:r>
      <w:r w:rsidR="00CF17C0" w:rsidRPr="00532899">
        <w:rPr>
          <w:sz w:val="22"/>
          <w:szCs w:val="22"/>
        </w:rPr>
        <w:t xml:space="preserve"> Sb., </w:t>
      </w:r>
      <w:r w:rsidR="00A21E6E" w:rsidRPr="00532899">
        <w:rPr>
          <w:sz w:val="22"/>
          <w:szCs w:val="22"/>
        </w:rPr>
        <w:t>o Státním pozemkovém úřadu a o změně některých souvisejících zákonů</w:t>
      </w:r>
      <w:r w:rsidRPr="00532899">
        <w:rPr>
          <w:sz w:val="22"/>
          <w:szCs w:val="22"/>
        </w:rPr>
        <w:t>, ve znění pozdějších předpisů</w:t>
      </w:r>
      <w:r w:rsidR="00D43C07" w:rsidRPr="00532899">
        <w:rPr>
          <w:sz w:val="22"/>
          <w:szCs w:val="22"/>
        </w:rPr>
        <w:t xml:space="preserve"> (dále jen “zákon o SPÚ“)</w:t>
      </w:r>
      <w:r w:rsidR="00CF17C0" w:rsidRPr="00532899">
        <w:rPr>
          <w:sz w:val="22"/>
          <w:szCs w:val="22"/>
        </w:rPr>
        <w:t xml:space="preserve">, </w:t>
      </w:r>
      <w:r w:rsidR="00A21E6E" w:rsidRPr="00532899">
        <w:rPr>
          <w:sz w:val="22"/>
          <w:szCs w:val="22"/>
        </w:rPr>
        <w:t xml:space="preserve">příslušný hospodařit </w:t>
      </w:r>
      <w:r w:rsidR="00532899" w:rsidRPr="00532899">
        <w:rPr>
          <w:sz w:val="22"/>
          <w:szCs w:val="22"/>
        </w:rPr>
        <w:t>k</w:t>
      </w:r>
      <w:r w:rsidR="00860D45" w:rsidRPr="00532899">
        <w:rPr>
          <w:sz w:val="22"/>
          <w:szCs w:val="22"/>
        </w:rPr>
        <w:t xml:space="preserve"> níže </w:t>
      </w:r>
      <w:r w:rsidR="00532899" w:rsidRPr="00532899">
        <w:rPr>
          <w:sz w:val="22"/>
          <w:szCs w:val="22"/>
        </w:rPr>
        <w:t>uvedené ideální 1/6 nemovité věci</w:t>
      </w:r>
      <w:r w:rsidR="00CF3437">
        <w:rPr>
          <w:sz w:val="22"/>
          <w:szCs w:val="22"/>
        </w:rPr>
        <w:t xml:space="preserve"> ve vlastnictví státu</w:t>
      </w:r>
    </w:p>
    <w:p w14:paraId="15C0FDC2" w14:textId="77777777" w:rsidR="00CF3437" w:rsidRDefault="001D4CA6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7D3B39A" w14:textId="625DEDA6" w:rsidR="001D4CA6" w:rsidRDefault="001D4CA6" w:rsidP="001D4CA6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M</w:t>
      </w:r>
      <w:r w:rsidR="00B517F9">
        <w:rPr>
          <w:sz w:val="22"/>
          <w:szCs w:val="22"/>
        </w:rPr>
        <w:t>ěsto</w:t>
      </w:r>
      <w:r>
        <w:rPr>
          <w:sz w:val="22"/>
          <w:szCs w:val="22"/>
        </w:rPr>
        <w:t xml:space="preserve"> N</w:t>
      </w:r>
      <w:r w:rsidR="00B517F9">
        <w:rPr>
          <w:sz w:val="22"/>
          <w:szCs w:val="22"/>
        </w:rPr>
        <w:t>ové</w:t>
      </w:r>
      <w:r>
        <w:rPr>
          <w:sz w:val="22"/>
          <w:szCs w:val="22"/>
        </w:rPr>
        <w:t xml:space="preserve"> S</w:t>
      </w:r>
      <w:r w:rsidR="00B517F9">
        <w:rPr>
          <w:sz w:val="22"/>
          <w:szCs w:val="22"/>
        </w:rPr>
        <w:t>trašecí</w:t>
      </w:r>
      <w:r>
        <w:rPr>
          <w:sz w:val="22"/>
          <w:szCs w:val="22"/>
        </w:rPr>
        <w:t xml:space="preserve"> vlastní ideální 1/6 k níže uvedeným nemovitým věcem</w:t>
      </w:r>
    </w:p>
    <w:p w14:paraId="7F9DD04A" w14:textId="77777777" w:rsidR="001D4CA6" w:rsidRPr="00532899" w:rsidRDefault="001D4CA6" w:rsidP="00CF3437">
      <w:pPr>
        <w:pStyle w:val="VnitrniText"/>
        <w:ind w:firstLine="0"/>
        <w:rPr>
          <w:sz w:val="22"/>
          <w:szCs w:val="22"/>
        </w:rPr>
      </w:pPr>
    </w:p>
    <w:p w14:paraId="644CB3AC" w14:textId="77777777" w:rsidR="00CF3437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14:paraId="6D95B302" w14:textId="77777777" w:rsid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230158A7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CF3437">
        <w:rPr>
          <w:rStyle w:val="Styl11b"/>
        </w:rPr>
        <w:t>Obec</w:t>
      </w:r>
      <w:r w:rsidRPr="00CF3437">
        <w:rPr>
          <w:rStyle w:val="Styl11b"/>
        </w:rPr>
        <w:tab/>
        <w:t xml:space="preserve">Katastrální území </w:t>
      </w:r>
      <w:r w:rsidRPr="00CF3437">
        <w:rPr>
          <w:rStyle w:val="Styl11b"/>
        </w:rPr>
        <w:tab/>
        <w:t>Parcelní číslo</w:t>
      </w:r>
      <w:r w:rsidRPr="00CF3437">
        <w:rPr>
          <w:rStyle w:val="Styl11b"/>
        </w:rPr>
        <w:tab/>
        <w:t>Druh pozemku</w:t>
      </w:r>
      <w:r w:rsidRPr="00CF3437">
        <w:rPr>
          <w:rStyle w:val="Styl11b"/>
        </w:rPr>
        <w:tab/>
        <w:t>LV</w:t>
      </w:r>
    </w:p>
    <w:p w14:paraId="05B2BB24" w14:textId="77777777"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34C1F798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 xml:space="preserve">Katastr </w:t>
      </w:r>
      <w:proofErr w:type="gramStart"/>
      <w:r w:rsidRPr="00CF3437">
        <w:rPr>
          <w:rStyle w:val="tabulkyNemovitosti"/>
        </w:rPr>
        <w:t>nemovitostí - pozemkové</w:t>
      </w:r>
      <w:proofErr w:type="gramEnd"/>
    </w:p>
    <w:p w14:paraId="10445FCF" w14:textId="77777777" w:rsidR="00CF3437" w:rsidRPr="00CF3437" w:rsidRDefault="00CF3437" w:rsidP="00CF3437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CF3437">
        <w:rPr>
          <w:rStyle w:val="tabulkyNemovitosti"/>
        </w:rPr>
        <w:t>Rynholec</w:t>
      </w:r>
      <w:r w:rsidRPr="00CF3437">
        <w:rPr>
          <w:rStyle w:val="tabulkyNemovitosti"/>
        </w:rPr>
        <w:tab/>
      </w:r>
      <w:proofErr w:type="spellStart"/>
      <w:r w:rsidRPr="00CF3437">
        <w:rPr>
          <w:rStyle w:val="tabulkyNemovitosti"/>
        </w:rPr>
        <w:t>Rynholec</w:t>
      </w:r>
      <w:proofErr w:type="spellEnd"/>
      <w:r w:rsidRPr="00CF3437">
        <w:rPr>
          <w:rStyle w:val="tabulkyNemovitosti"/>
        </w:rPr>
        <w:tab/>
        <w:t>813/12</w:t>
      </w:r>
      <w:r w:rsidRPr="00CF3437">
        <w:rPr>
          <w:rStyle w:val="tabulkyNemovitosti"/>
        </w:rPr>
        <w:tab/>
        <w:t>orná půda</w:t>
      </w:r>
      <w:r w:rsidRPr="00CF3437">
        <w:rPr>
          <w:rStyle w:val="tabulkyNemovitosti"/>
        </w:rPr>
        <w:tab/>
        <w:t>995</w:t>
      </w:r>
    </w:p>
    <w:p w14:paraId="2A1C36A8" w14:textId="77777777" w:rsidR="00CF3437" w:rsidRPr="00CF3437" w:rsidRDefault="00CF3437" w:rsidP="00CF3437">
      <w:pPr>
        <w:pStyle w:val="cary"/>
      </w:pPr>
      <w:r>
        <w:t>-------------------------------------------------------------------------------------------------------------------------------------</w:t>
      </w:r>
    </w:p>
    <w:p w14:paraId="17699630" w14:textId="55CEF396" w:rsidR="00CF3437" w:rsidRDefault="00CF3437" w:rsidP="00CF3437">
      <w:pPr>
        <w:pStyle w:val="VnitrniText"/>
        <w:ind w:firstLine="0"/>
        <w:rPr>
          <w:szCs w:val="22"/>
        </w:rPr>
      </w:pPr>
      <w:r>
        <w:rPr>
          <w:szCs w:val="22"/>
        </w:rPr>
        <w:t>zapsaný na výše uvedeném LV u Katastrálního úřadu pro Středočeský kraj, Katastrální pracoviště Rakovník.</w:t>
      </w:r>
    </w:p>
    <w:p w14:paraId="48B36A08" w14:textId="77777777" w:rsidR="00CF3437" w:rsidRDefault="00CF3437" w:rsidP="00CF3437">
      <w:pPr>
        <w:pStyle w:val="VnitrniText"/>
        <w:ind w:firstLine="0"/>
        <w:rPr>
          <w:szCs w:val="22"/>
        </w:rPr>
      </w:pPr>
    </w:p>
    <w:p w14:paraId="25F79065" w14:textId="77777777" w:rsidR="009B492C" w:rsidRPr="00573329" w:rsidRDefault="00CF3437" w:rsidP="00CF343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  <w:r w:rsidR="009B492C" w:rsidRPr="00573329">
        <w:rPr>
          <w:sz w:val="22"/>
          <w:szCs w:val="22"/>
        </w:rPr>
        <w:t xml:space="preserve">(dále jen </w:t>
      </w:r>
      <w:r w:rsidR="009B492C">
        <w:rPr>
          <w:sz w:val="22"/>
          <w:szCs w:val="22"/>
        </w:rPr>
        <w:t>„</w:t>
      </w:r>
      <w:r w:rsidR="009B492C" w:rsidRPr="00573329">
        <w:rPr>
          <w:sz w:val="22"/>
          <w:szCs w:val="22"/>
        </w:rPr>
        <w:t>nemovité věci</w:t>
      </w:r>
      <w:r w:rsidR="009B492C">
        <w:rPr>
          <w:sz w:val="22"/>
          <w:szCs w:val="22"/>
        </w:rPr>
        <w:t>“</w:t>
      </w:r>
      <w:r w:rsidR="009B492C" w:rsidRPr="00573329">
        <w:rPr>
          <w:sz w:val="22"/>
          <w:szCs w:val="22"/>
        </w:rPr>
        <w:t>)</w:t>
      </w:r>
    </w:p>
    <w:p w14:paraId="256B4437" w14:textId="77777777" w:rsidR="009B492C" w:rsidRDefault="009B492C" w:rsidP="001274AE">
      <w:pPr>
        <w:rPr>
          <w:rFonts w:ascii="Arial" w:hAnsi="Arial" w:cs="Arial"/>
          <w:sz w:val="22"/>
          <w:szCs w:val="22"/>
        </w:rPr>
      </w:pPr>
    </w:p>
    <w:p w14:paraId="1F24BD70" w14:textId="55D70E86" w:rsidR="006E33CA" w:rsidRPr="00A2149C" w:rsidRDefault="00B636A4" w:rsidP="00D06D0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E33CA" w:rsidRPr="00A2149C">
        <w:rPr>
          <w:rFonts w:ascii="Arial" w:hAnsi="Arial" w:cs="Arial"/>
          <w:sz w:val="22"/>
          <w:szCs w:val="22"/>
        </w:rPr>
        <w:lastRenderedPageBreak/>
        <w:t>II.</w:t>
      </w:r>
    </w:p>
    <w:p w14:paraId="5F8421CA" w14:textId="3D0ADC69" w:rsidR="006147F0" w:rsidRDefault="006147F0" w:rsidP="00C41140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777231">
        <w:rPr>
          <w:rFonts w:ascii="Arial" w:hAnsi="Arial" w:cs="Arial"/>
          <w:color w:val="000000"/>
          <w:szCs w:val="22"/>
        </w:rPr>
        <w:t>63 022,00 Kč (slovy: šedesát tři tisíce dvacet dvě koruny české)</w:t>
      </w:r>
      <w:r>
        <w:rPr>
          <w:rFonts w:ascii="Arial" w:hAnsi="Arial" w:cs="Arial"/>
          <w:color w:val="000000"/>
          <w:szCs w:val="22"/>
        </w:rPr>
        <w:t>. Kupní cena se skládá z ceny spoluvlastnického podílu státu ve</w:t>
      </w:r>
      <w:r w:rsidR="001053EA">
        <w:rPr>
          <w:rFonts w:ascii="Arial" w:hAnsi="Arial" w:cs="Arial"/>
          <w:color w:val="000000"/>
          <w:szCs w:val="22"/>
        </w:rPr>
        <w:t xml:space="preserve"> výši</w:t>
      </w:r>
      <w:r>
        <w:rPr>
          <w:rFonts w:ascii="Arial" w:hAnsi="Arial" w:cs="Arial"/>
          <w:color w:val="000000"/>
          <w:szCs w:val="22"/>
        </w:rPr>
        <w:t xml:space="preserve"> </w:t>
      </w:r>
      <w:r w:rsidR="00777231">
        <w:rPr>
          <w:rFonts w:ascii="Arial" w:hAnsi="Arial" w:cs="Arial"/>
          <w:color w:val="000000"/>
          <w:szCs w:val="22"/>
        </w:rPr>
        <w:t>55 520,00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7 502,00 Kč. Kupující spoluvlastnický podíl </w:t>
      </w:r>
      <w:r w:rsidR="00C11CA7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6B1133BF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DFB1FC6" w14:textId="777777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63 022,00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šedesát tři tisíce dvacet dvě koruny české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140011-3723001/0710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1002492336.</w:t>
      </w:r>
    </w:p>
    <w:p w14:paraId="75FEAC4B" w14:textId="06256B1F" w:rsidR="000C55AC" w:rsidRDefault="000C55AC" w:rsidP="00B67034">
      <w:pPr>
        <w:tabs>
          <w:tab w:val="left" w:pos="284"/>
        </w:tabs>
        <w:jc w:val="both"/>
      </w:pPr>
    </w:p>
    <w:p w14:paraId="648B2800" w14:textId="77777777" w:rsidR="00B636A4" w:rsidRDefault="00B636A4" w:rsidP="00B67034">
      <w:pPr>
        <w:tabs>
          <w:tab w:val="left" w:pos="284"/>
        </w:tabs>
        <w:jc w:val="both"/>
      </w:pPr>
    </w:p>
    <w:p w14:paraId="32A94D64" w14:textId="77777777" w:rsidR="00B636A4" w:rsidRDefault="00B636A4" w:rsidP="00B67034">
      <w:pPr>
        <w:tabs>
          <w:tab w:val="left" w:pos="284"/>
        </w:tabs>
        <w:jc w:val="both"/>
      </w:pPr>
    </w:p>
    <w:p w14:paraId="4624B062" w14:textId="77777777" w:rsidR="00011A73" w:rsidRPr="00A2149C" w:rsidRDefault="006147F0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A2149C">
        <w:rPr>
          <w:rFonts w:ascii="Arial" w:hAnsi="Arial" w:cs="Arial"/>
          <w:sz w:val="22"/>
          <w:szCs w:val="22"/>
        </w:rPr>
        <w:t>.</w:t>
      </w:r>
    </w:p>
    <w:p w14:paraId="088F7240" w14:textId="77777777" w:rsidR="001D4CA6" w:rsidRPr="00A2149C" w:rsidRDefault="00F66E72" w:rsidP="001D4CA6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> </w:t>
      </w:r>
      <w:r w:rsidR="00682E85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</w:t>
      </w:r>
      <w:r w:rsidR="00682E85">
        <w:rPr>
          <w:sz w:val="22"/>
          <w:szCs w:val="22"/>
        </w:rPr>
        <w:t>.</w:t>
      </w:r>
    </w:p>
    <w:p w14:paraId="021EC224" w14:textId="77777777" w:rsidR="0037157C" w:rsidRPr="00A2149C" w:rsidRDefault="00A66E77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Prodávající upozorňuje kupujícího</w:t>
      </w:r>
      <w:r w:rsidR="0037157C" w:rsidRPr="00A2149C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A2149C">
        <w:rPr>
          <w:sz w:val="22"/>
          <w:szCs w:val="22"/>
        </w:rPr>
        <w:t>kupujícího</w:t>
      </w:r>
      <w:r w:rsidR="0037157C" w:rsidRPr="00A2149C">
        <w:rPr>
          <w:sz w:val="22"/>
          <w:szCs w:val="22"/>
        </w:rPr>
        <w:t>.</w:t>
      </w:r>
    </w:p>
    <w:p w14:paraId="710A9E17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3F5FCF58" w14:textId="77777777" w:rsidR="001D73FD" w:rsidRPr="00A2149C" w:rsidRDefault="00C8663B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2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 xml:space="preserve">  </w:t>
      </w:r>
      <w:r w:rsidR="00A66E77" w:rsidRPr="00A2149C">
        <w:rPr>
          <w:sz w:val="22"/>
          <w:szCs w:val="22"/>
        </w:rPr>
        <w:t>Prodávaná</w:t>
      </w:r>
      <w:r w:rsidR="00014CB4" w:rsidRPr="00A2149C">
        <w:rPr>
          <w:sz w:val="22"/>
          <w:szCs w:val="22"/>
        </w:rPr>
        <w:t xml:space="preserve"> nemovitost není zatížena užívacími právy třetích osob.</w:t>
      </w:r>
    </w:p>
    <w:p w14:paraId="59A23E9B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40489FC4" w14:textId="77777777" w:rsidR="0037157C" w:rsidRPr="00A2149C" w:rsidRDefault="0037157C" w:rsidP="00EB6C54">
      <w:pPr>
        <w:pStyle w:val="VnitrniText"/>
        <w:rPr>
          <w:sz w:val="22"/>
          <w:szCs w:val="22"/>
        </w:rPr>
      </w:pPr>
    </w:p>
    <w:p w14:paraId="3D260BC7" w14:textId="77777777" w:rsidR="00F116B8" w:rsidRDefault="00F116B8" w:rsidP="00F116B8">
      <w:pPr>
        <w:jc w:val="center"/>
        <w:rPr>
          <w:rFonts w:cs="Arial"/>
        </w:rPr>
      </w:pPr>
    </w:p>
    <w:p w14:paraId="779EA882" w14:textId="77777777" w:rsidR="00F116B8" w:rsidRPr="00F116B8" w:rsidRDefault="00F116B8" w:rsidP="00F116B8">
      <w:pPr>
        <w:pStyle w:val="para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IV.</w:t>
      </w:r>
    </w:p>
    <w:p w14:paraId="1CB36D8D" w14:textId="77777777" w:rsidR="00F116B8" w:rsidRPr="00F116B8" w:rsidRDefault="00F116B8" w:rsidP="00F116B8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F116B8">
        <w:rPr>
          <w:rFonts w:ascii="Arial" w:hAnsi="Arial" w:cs="Arial"/>
          <w:sz w:val="22"/>
          <w:szCs w:val="22"/>
        </w:rPr>
        <w:t>Smluvní strany vzaly na vědomí, že vlastnictví k ideální části nemovité věci specifikovan</w:t>
      </w:r>
      <w:r>
        <w:rPr>
          <w:rFonts w:ascii="Arial" w:hAnsi="Arial" w:cs="Arial"/>
          <w:sz w:val="22"/>
          <w:szCs w:val="22"/>
        </w:rPr>
        <w:t>é</w:t>
      </w:r>
      <w:r w:rsidRPr="00F116B8">
        <w:rPr>
          <w:rFonts w:ascii="Arial" w:hAnsi="Arial" w:cs="Arial"/>
          <w:sz w:val="22"/>
          <w:szCs w:val="22"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2A7E8A79" w14:textId="6A02CEE6" w:rsidR="00F116B8" w:rsidRDefault="00F116B8" w:rsidP="00F116B8">
      <w:pPr>
        <w:pStyle w:val="para"/>
        <w:rPr>
          <w:rFonts w:cs="Arial"/>
          <w:bCs/>
          <w:iCs/>
        </w:rPr>
      </w:pPr>
    </w:p>
    <w:p w14:paraId="08C845AB" w14:textId="77777777" w:rsidR="00B636A4" w:rsidRDefault="00B636A4" w:rsidP="00F116B8">
      <w:pPr>
        <w:pStyle w:val="para"/>
        <w:rPr>
          <w:rFonts w:cs="Arial"/>
          <w:bCs/>
          <w:iCs/>
        </w:rPr>
      </w:pPr>
    </w:p>
    <w:p w14:paraId="53930C0A" w14:textId="77777777" w:rsidR="00011A73" w:rsidRPr="00A2149C" w:rsidRDefault="00011A73" w:rsidP="00F116B8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V. </w:t>
      </w:r>
    </w:p>
    <w:p w14:paraId="4B41AB6E" w14:textId="3655148E" w:rsidR="00AF6AEF" w:rsidRDefault="00AF6AEF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r w:rsidR="00E81EC1" w:rsidRPr="00E81EC1">
        <w:rPr>
          <w:rFonts w:ascii="Arial" w:hAnsi="Arial" w:cs="Arial"/>
          <w:sz w:val="22"/>
          <w:szCs w:val="22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="00E81EC1" w:rsidRPr="00E81EC1">
        <w:rPr>
          <w:rFonts w:ascii="Arial" w:hAnsi="Arial" w:cs="Arial"/>
          <w:bCs/>
          <w:sz w:val="22"/>
          <w:szCs w:val="22"/>
        </w:rPr>
        <w:t>30</w:t>
      </w:r>
      <w:r w:rsidR="00E81EC1"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7902584F" w14:textId="77777777" w:rsidR="00B636A4" w:rsidRDefault="00B636A4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15A85F6" w14:textId="77777777" w:rsidR="00D4325F" w:rsidRPr="00A2149C" w:rsidRDefault="00D4325F" w:rsidP="00D4325F">
      <w:pPr>
        <w:rPr>
          <w:rFonts w:ascii="Arial" w:hAnsi="Arial" w:cs="Arial"/>
          <w:sz w:val="22"/>
          <w:szCs w:val="22"/>
        </w:rPr>
      </w:pPr>
    </w:p>
    <w:p w14:paraId="78D1F087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</w:t>
      </w:r>
      <w:r w:rsidR="00F116B8">
        <w:rPr>
          <w:rFonts w:ascii="Arial" w:hAnsi="Arial" w:cs="Arial"/>
          <w:sz w:val="22"/>
          <w:szCs w:val="22"/>
        </w:rPr>
        <w:t>I</w:t>
      </w:r>
      <w:r w:rsidRPr="00A2149C">
        <w:rPr>
          <w:rFonts w:ascii="Arial" w:hAnsi="Arial" w:cs="Arial"/>
          <w:sz w:val="22"/>
          <w:szCs w:val="22"/>
        </w:rPr>
        <w:t xml:space="preserve">. </w:t>
      </w:r>
    </w:p>
    <w:p w14:paraId="290553CB" w14:textId="77777777" w:rsidR="00363EF5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363EF5"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4C6C6A30" w14:textId="77777777"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6328C4D" w14:textId="34132606" w:rsidR="00D4325F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363EF5" w:rsidRPr="00BE50B5">
        <w:rPr>
          <w:rFonts w:ascii="Arial" w:hAnsi="Arial" w:cs="Arial"/>
          <w:sz w:val="22"/>
          <w:szCs w:val="22"/>
        </w:rPr>
        <w:t>Tato smlouva je vyhotovena v</w:t>
      </w:r>
      <w:r w:rsidR="00B517F9">
        <w:rPr>
          <w:rFonts w:ascii="Arial" w:hAnsi="Arial" w:cs="Arial"/>
          <w:sz w:val="22"/>
          <w:szCs w:val="22"/>
        </w:rPr>
        <w:t>e</w:t>
      </w:r>
      <w:r w:rsidR="00363EF5" w:rsidRPr="00BE50B5">
        <w:rPr>
          <w:rFonts w:ascii="Arial" w:hAnsi="Arial" w:cs="Arial"/>
          <w:sz w:val="22"/>
          <w:szCs w:val="22"/>
        </w:rPr>
        <w:t xml:space="preserve"> </w:t>
      </w:r>
      <w:r w:rsidR="00B517F9">
        <w:rPr>
          <w:rFonts w:ascii="Arial" w:hAnsi="Arial" w:cs="Arial"/>
          <w:sz w:val="22"/>
          <w:szCs w:val="22"/>
        </w:rPr>
        <w:t>třech</w:t>
      </w:r>
      <w:r w:rsidR="00363EF5" w:rsidRPr="00BE50B5">
        <w:rPr>
          <w:rFonts w:ascii="Arial" w:hAnsi="Arial" w:cs="Arial"/>
          <w:sz w:val="22"/>
          <w:szCs w:val="22"/>
        </w:rPr>
        <w:t xml:space="preserve"> stejnopisech, z nichž každý má platnost originálu. Kupující </w:t>
      </w:r>
      <w:proofErr w:type="gramStart"/>
      <w:r w:rsidR="00363EF5" w:rsidRPr="00BE50B5">
        <w:rPr>
          <w:rFonts w:ascii="Arial" w:hAnsi="Arial" w:cs="Arial"/>
          <w:sz w:val="22"/>
          <w:szCs w:val="22"/>
        </w:rPr>
        <w:t>obdrží</w:t>
      </w:r>
      <w:proofErr w:type="gramEnd"/>
      <w:r w:rsidR="00363EF5" w:rsidRPr="00BE50B5">
        <w:rPr>
          <w:rFonts w:ascii="Arial" w:hAnsi="Arial" w:cs="Arial"/>
          <w:sz w:val="22"/>
          <w:szCs w:val="22"/>
        </w:rPr>
        <w:t xml:space="preserve"> </w:t>
      </w:r>
      <w:r w:rsidR="00B517F9">
        <w:rPr>
          <w:rFonts w:ascii="Arial" w:hAnsi="Arial" w:cs="Arial"/>
          <w:sz w:val="22"/>
          <w:szCs w:val="22"/>
        </w:rPr>
        <w:t>jeden</w:t>
      </w:r>
      <w:r w:rsidR="00363EF5" w:rsidRPr="00BE50B5">
        <w:rPr>
          <w:rFonts w:ascii="Arial" w:hAnsi="Arial" w:cs="Arial"/>
          <w:sz w:val="22"/>
          <w:szCs w:val="22"/>
        </w:rPr>
        <w:t xml:space="preserve"> stejnopis a ostatní jsou určeny pro prodávajícího.</w:t>
      </w:r>
    </w:p>
    <w:p w14:paraId="0C3D5026" w14:textId="77777777" w:rsidR="001D4CA6" w:rsidRPr="00BE50B5" w:rsidRDefault="001D4CA6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738841E" w14:textId="77777777" w:rsidR="00DE0C50" w:rsidRDefault="00BE50B5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E0C50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415C37" w:rsidRPr="00415C37">
        <w:rPr>
          <w:rFonts w:ascii="Arial" w:hAnsi="Arial" w:cs="Arial"/>
          <w:sz w:val="22"/>
          <w:szCs w:val="22"/>
        </w:rPr>
        <w:t xml:space="preserve"> </w:t>
      </w:r>
      <w:r w:rsidR="00DE0C5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E314339" w14:textId="3BB97C01" w:rsidR="00DE0C50" w:rsidRDefault="00B636A4" w:rsidP="00DE0C5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ECB0C3" w14:textId="77777777" w:rsidR="00DE0C50" w:rsidRDefault="00DE0C50" w:rsidP="00DE0C5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</w:t>
      </w:r>
      <w:r w:rsidR="00F116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45CE27" w14:textId="77777777" w:rsidR="00DE0C50" w:rsidRDefault="00DE0C50" w:rsidP="00DE0C50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0A02998C" w14:textId="77777777" w:rsidR="00415C37" w:rsidRDefault="00415C37" w:rsidP="00DE0C50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20C93F24" w14:textId="77777777" w:rsidR="0037157C" w:rsidRPr="00A2149C" w:rsidRDefault="0037157C" w:rsidP="00415C37">
      <w:pPr>
        <w:ind w:firstLine="360"/>
        <w:jc w:val="both"/>
        <w:rPr>
          <w:sz w:val="22"/>
          <w:szCs w:val="22"/>
        </w:rPr>
      </w:pPr>
    </w:p>
    <w:p w14:paraId="63881328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7653BF84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824B6" w14:paraId="4937D0DC" w14:textId="77777777" w:rsidTr="009824B6">
        <w:tc>
          <w:tcPr>
            <w:tcW w:w="4888" w:type="dxa"/>
            <w:hideMark/>
          </w:tcPr>
          <w:p w14:paraId="05E730EE" w14:textId="3D72C87C" w:rsidR="009824B6" w:rsidRDefault="009824B6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Praze dne </w:t>
            </w:r>
            <w:r w:rsidR="00F05E01">
              <w:rPr>
                <w:sz w:val="22"/>
                <w:szCs w:val="22"/>
              </w:rPr>
              <w:t>2</w:t>
            </w:r>
            <w:r w:rsidR="005256B5">
              <w:rPr>
                <w:sz w:val="22"/>
                <w:szCs w:val="22"/>
              </w:rPr>
              <w:t>9</w:t>
            </w:r>
            <w:r w:rsidR="00F05E01">
              <w:rPr>
                <w:sz w:val="22"/>
                <w:szCs w:val="22"/>
              </w:rPr>
              <w:t>.12.2023</w:t>
            </w:r>
          </w:p>
        </w:tc>
        <w:tc>
          <w:tcPr>
            <w:tcW w:w="4889" w:type="dxa"/>
            <w:hideMark/>
          </w:tcPr>
          <w:p w14:paraId="114CC540" w14:textId="5A6716A2" w:rsidR="009824B6" w:rsidRDefault="009824B6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B8048C">
              <w:rPr>
                <w:sz w:val="22"/>
                <w:szCs w:val="22"/>
              </w:rPr>
              <w:t>Novém Strašecí</w:t>
            </w:r>
            <w:r>
              <w:rPr>
                <w:sz w:val="22"/>
                <w:szCs w:val="22"/>
              </w:rPr>
              <w:t xml:space="preserve"> dne </w:t>
            </w:r>
            <w:r w:rsidR="00B8048C">
              <w:rPr>
                <w:sz w:val="22"/>
                <w:szCs w:val="22"/>
              </w:rPr>
              <w:t>15.12.2023</w:t>
            </w:r>
          </w:p>
        </w:tc>
      </w:tr>
    </w:tbl>
    <w:p w14:paraId="7D5472FE" w14:textId="77777777" w:rsidR="009824B6" w:rsidRDefault="009824B6" w:rsidP="009824B6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CC69C5" w14:textId="77777777"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5C0268D5" w14:textId="77777777" w:rsidR="009824B6" w:rsidRDefault="009824B6" w:rsidP="009824B6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824B6" w14:paraId="5DAFC703" w14:textId="77777777" w:rsidTr="009824B6">
        <w:tc>
          <w:tcPr>
            <w:tcW w:w="4888" w:type="dxa"/>
          </w:tcPr>
          <w:p w14:paraId="637C8B0B" w14:textId="77777777" w:rsidR="009824B6" w:rsidRDefault="009824B6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3BEF12C4" w14:textId="77777777" w:rsidR="009824B6" w:rsidRDefault="009824B6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9824B6" w14:paraId="6FDA3D8F" w14:textId="77777777" w:rsidTr="009824B6">
        <w:tc>
          <w:tcPr>
            <w:tcW w:w="4888" w:type="dxa"/>
          </w:tcPr>
          <w:p w14:paraId="3B72A7D0" w14:textId="77777777" w:rsidR="009824B6" w:rsidRDefault="009824B6" w:rsidP="009824B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389CBBB7" w14:textId="77777777" w:rsidR="009824B6" w:rsidRDefault="009824B6" w:rsidP="009824B6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9824B6" w14:paraId="3478CC82" w14:textId="77777777" w:rsidTr="009824B6">
        <w:tc>
          <w:tcPr>
            <w:tcW w:w="4888" w:type="dxa"/>
          </w:tcPr>
          <w:p w14:paraId="22788E3D" w14:textId="77777777" w:rsidR="009824B6" w:rsidRPr="00B517F9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05F5743C" w14:textId="36D38F9F" w:rsidR="009824B6" w:rsidRPr="00B517F9" w:rsidRDefault="00B517F9" w:rsidP="00B5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B517F9">
              <w:rPr>
                <w:bCs/>
                <w:sz w:val="22"/>
                <w:szCs w:val="22"/>
              </w:rPr>
              <w:t>Město Nové Strašecí</w:t>
            </w:r>
          </w:p>
        </w:tc>
      </w:tr>
      <w:tr w:rsidR="009824B6" w14:paraId="51F96E3E" w14:textId="77777777" w:rsidTr="009824B6">
        <w:tc>
          <w:tcPr>
            <w:tcW w:w="4888" w:type="dxa"/>
          </w:tcPr>
          <w:p w14:paraId="194A5F3C" w14:textId="77777777" w:rsidR="009824B6" w:rsidRPr="00B517F9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553449A0" w14:textId="346A4F49" w:rsidR="009824B6" w:rsidRPr="00B517F9" w:rsidRDefault="00B5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  <w:tr w:rsidR="009824B6" w14:paraId="4DCAEA02" w14:textId="77777777" w:rsidTr="009824B6">
        <w:tc>
          <w:tcPr>
            <w:tcW w:w="4888" w:type="dxa"/>
          </w:tcPr>
          <w:p w14:paraId="690728AC" w14:textId="77777777" w:rsidR="009824B6" w:rsidRPr="00B517F9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Ing. Jiří Veselý</w:t>
            </w:r>
          </w:p>
        </w:tc>
        <w:tc>
          <w:tcPr>
            <w:tcW w:w="4889" w:type="dxa"/>
          </w:tcPr>
          <w:p w14:paraId="52B03AC1" w14:textId="2184FB16" w:rsidR="009824B6" w:rsidRPr="00B517F9" w:rsidRDefault="00B5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Mgr. Karel Filip</w:t>
            </w:r>
          </w:p>
        </w:tc>
      </w:tr>
      <w:tr w:rsidR="009824B6" w14:paraId="5CCD9462" w14:textId="77777777" w:rsidTr="009824B6">
        <w:tc>
          <w:tcPr>
            <w:tcW w:w="4888" w:type="dxa"/>
          </w:tcPr>
          <w:p w14:paraId="7C803E24" w14:textId="77777777" w:rsidR="009824B6" w:rsidRPr="00B517F9" w:rsidRDefault="009824B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5EDCEF1A" w14:textId="31D19FEA" w:rsidR="009824B6" w:rsidRPr="00B517F9" w:rsidRDefault="00B5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17F9"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55C24892" w14:textId="77777777" w:rsidR="009824B6" w:rsidRDefault="009824B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66E222" w14:textId="77777777" w:rsidR="002516CC" w:rsidRPr="00D06D0F" w:rsidRDefault="002516CC" w:rsidP="002516CC">
      <w:pPr>
        <w:pStyle w:val="VnitrniText"/>
        <w:ind w:firstLine="142"/>
      </w:pPr>
    </w:p>
    <w:p w14:paraId="1AFDE4B5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193BA9A1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20E74FF8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64F3A5B3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72289E3D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1B4B7EAD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A4777B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62C831D2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52C21AD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7914C243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2C6D6B11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7CB14636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37DF7A0E" w14:textId="3F834CC1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B517F9">
        <w:rPr>
          <w:sz w:val="22"/>
          <w:szCs w:val="22"/>
        </w:rPr>
        <w:t>Praze</w:t>
      </w:r>
      <w:r w:rsidRPr="00A2149C">
        <w:rPr>
          <w:sz w:val="22"/>
          <w:szCs w:val="22"/>
        </w:rPr>
        <w:t xml:space="preserve">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135A4F6B" w14:textId="77777777" w:rsidR="0024055A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0AA577AB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08EC8CA7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75DC989D" w14:textId="77777777" w:rsidR="0024055A" w:rsidRDefault="0024055A" w:rsidP="0024055A">
      <w:pPr>
        <w:pStyle w:val="VnitrniText"/>
        <w:ind w:firstLine="0"/>
      </w:pPr>
    </w:p>
    <w:p w14:paraId="308E6765" w14:textId="2D2506F2" w:rsidR="0024055A" w:rsidRPr="0026235E" w:rsidRDefault="0024055A" w:rsidP="0024055A">
      <w:pPr>
        <w:pStyle w:val="VnitrniText"/>
        <w:ind w:firstLine="0"/>
      </w:pPr>
      <w:r w:rsidRPr="0026235E">
        <w:t>Za věcnou a formální správnost odpovídá</w:t>
      </w:r>
      <w:r>
        <w:t xml:space="preserve"> </w:t>
      </w:r>
      <w:r w:rsidRPr="0026235E">
        <w:t>vedoucí oddělení převodu majetku státu pro Středočeský kraj a hl. m. Praha</w:t>
      </w:r>
      <w:r w:rsidR="00B517F9">
        <w:t xml:space="preserve"> </w:t>
      </w:r>
      <w:r w:rsidRPr="0026235E">
        <w:t>Ing. Michaela Svobodová</w:t>
      </w:r>
    </w:p>
    <w:p w14:paraId="622148E2" w14:textId="77777777" w:rsidR="0024055A" w:rsidRDefault="0024055A" w:rsidP="0024055A">
      <w:pPr>
        <w:pStyle w:val="VnitrniText"/>
        <w:ind w:firstLine="0"/>
      </w:pPr>
    </w:p>
    <w:p w14:paraId="31F5F2F9" w14:textId="77777777" w:rsidR="0024055A" w:rsidRDefault="0024055A" w:rsidP="0024055A">
      <w:pPr>
        <w:pStyle w:val="VnitrniText"/>
        <w:ind w:firstLine="0"/>
      </w:pPr>
    </w:p>
    <w:p w14:paraId="43771160" w14:textId="77777777" w:rsidR="0024055A" w:rsidRDefault="0024055A" w:rsidP="0024055A">
      <w:pPr>
        <w:pStyle w:val="VnitrniText"/>
        <w:ind w:firstLine="0"/>
      </w:pPr>
    </w:p>
    <w:p w14:paraId="49E25E53" w14:textId="77777777" w:rsidR="0024055A" w:rsidRDefault="0024055A" w:rsidP="0024055A">
      <w:pPr>
        <w:pStyle w:val="VnitrniText"/>
        <w:ind w:firstLine="0"/>
      </w:pPr>
    </w:p>
    <w:p w14:paraId="0C4976D0" w14:textId="77777777"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14:paraId="795FC92C" w14:textId="77777777" w:rsidR="0024055A" w:rsidRDefault="0024055A" w:rsidP="0024055A">
      <w:pPr>
        <w:pStyle w:val="VnitrniText"/>
        <w:ind w:firstLine="0"/>
      </w:pPr>
      <w:r>
        <w:tab/>
        <w:t>podpis</w:t>
      </w:r>
    </w:p>
    <w:p w14:paraId="6AB5A55A" w14:textId="77777777" w:rsidR="0024055A" w:rsidRDefault="0024055A" w:rsidP="0024055A">
      <w:pPr>
        <w:pStyle w:val="VnitrniText"/>
        <w:ind w:firstLine="0"/>
      </w:pPr>
    </w:p>
    <w:p w14:paraId="55955E03" w14:textId="77777777" w:rsidR="0024055A" w:rsidRDefault="0024055A" w:rsidP="0024055A">
      <w:pPr>
        <w:pStyle w:val="VnitrniText"/>
        <w:ind w:firstLine="0"/>
      </w:pPr>
    </w:p>
    <w:p w14:paraId="5E447DA4" w14:textId="77777777" w:rsidR="0024055A" w:rsidRDefault="0024055A" w:rsidP="0024055A">
      <w:pPr>
        <w:pStyle w:val="VnitrniText"/>
        <w:ind w:firstLine="0"/>
      </w:pPr>
      <w:r>
        <w:t>Za správnost KPÚ: Bc. Iveta Talichová</w:t>
      </w:r>
    </w:p>
    <w:p w14:paraId="0494F3A5" w14:textId="77777777" w:rsidR="0024055A" w:rsidRDefault="0024055A" w:rsidP="0024055A">
      <w:pPr>
        <w:pStyle w:val="VnitrniText"/>
        <w:ind w:firstLine="0"/>
      </w:pPr>
    </w:p>
    <w:p w14:paraId="6153A61B" w14:textId="77777777" w:rsidR="0024055A" w:rsidRDefault="0024055A" w:rsidP="0024055A">
      <w:pPr>
        <w:pStyle w:val="VnitrniText"/>
        <w:ind w:firstLine="0"/>
      </w:pPr>
    </w:p>
    <w:p w14:paraId="6118373E" w14:textId="77777777" w:rsidR="0024055A" w:rsidRDefault="0024055A" w:rsidP="0024055A">
      <w:pPr>
        <w:pStyle w:val="VnitrniText"/>
        <w:ind w:firstLine="0"/>
      </w:pPr>
    </w:p>
    <w:p w14:paraId="790C32C4" w14:textId="77777777" w:rsidR="0024055A" w:rsidRDefault="0024055A" w:rsidP="0024055A">
      <w:pPr>
        <w:pStyle w:val="VnitrniText"/>
        <w:ind w:firstLine="0"/>
      </w:pPr>
      <w:r>
        <w:t>.................................................</w:t>
      </w:r>
    </w:p>
    <w:p w14:paraId="640482F6" w14:textId="77777777" w:rsidR="0024055A" w:rsidRDefault="0024055A" w:rsidP="0024055A">
      <w:pPr>
        <w:pStyle w:val="VnitrniText"/>
        <w:ind w:firstLine="0"/>
      </w:pPr>
      <w:r>
        <w:tab/>
        <w:t>podpis</w:t>
      </w:r>
    </w:p>
    <w:p w14:paraId="1C20F7A7" w14:textId="77777777" w:rsidR="00EB0074" w:rsidRDefault="00EB0074" w:rsidP="000B0AA7">
      <w:pPr>
        <w:pStyle w:val="VnitrniText"/>
        <w:ind w:firstLine="0"/>
        <w:rPr>
          <w:sz w:val="22"/>
          <w:szCs w:val="22"/>
        </w:rPr>
      </w:pPr>
    </w:p>
    <w:sectPr w:rsidR="00EB0074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A906" w14:textId="77777777" w:rsidR="00B517F9" w:rsidRDefault="00B517F9">
      <w:r>
        <w:separator/>
      </w:r>
    </w:p>
  </w:endnote>
  <w:endnote w:type="continuationSeparator" w:id="0">
    <w:p w14:paraId="21D76924" w14:textId="77777777" w:rsidR="00B517F9" w:rsidRDefault="00B5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84CE" w14:textId="77777777" w:rsidR="00B517F9" w:rsidRDefault="00B517F9">
      <w:r>
        <w:separator/>
      </w:r>
    </w:p>
  </w:footnote>
  <w:footnote w:type="continuationSeparator" w:id="0">
    <w:p w14:paraId="05954B14" w14:textId="77777777" w:rsidR="00B517F9" w:rsidRDefault="00B5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90817727">
    <w:abstractNumId w:val="0"/>
  </w:num>
  <w:num w:numId="2" w16cid:durableId="1736705802">
    <w:abstractNumId w:val="1"/>
  </w:num>
  <w:num w:numId="3" w16cid:durableId="946039578">
    <w:abstractNumId w:val="2"/>
  </w:num>
  <w:num w:numId="4" w16cid:durableId="428745080">
    <w:abstractNumId w:val="3"/>
  </w:num>
  <w:num w:numId="5" w16cid:durableId="659503927">
    <w:abstractNumId w:val="4"/>
  </w:num>
  <w:num w:numId="6" w16cid:durableId="1824156993">
    <w:abstractNumId w:val="5"/>
  </w:num>
  <w:num w:numId="7" w16cid:durableId="583074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16425">
    <w:abstractNumId w:val="9"/>
  </w:num>
  <w:num w:numId="9" w16cid:durableId="584263525">
    <w:abstractNumId w:val="6"/>
  </w:num>
  <w:num w:numId="10" w16cid:durableId="84766942">
    <w:abstractNumId w:val="8"/>
  </w:num>
  <w:num w:numId="11" w16cid:durableId="1235581302">
    <w:abstractNumId w:val="10"/>
  </w:num>
  <w:num w:numId="12" w16cid:durableId="2041933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59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549C"/>
    <w:rsid w:val="00055E4C"/>
    <w:rsid w:val="00057863"/>
    <w:rsid w:val="00057CBA"/>
    <w:rsid w:val="00060CE4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C55AC"/>
    <w:rsid w:val="000D609F"/>
    <w:rsid w:val="000E2F54"/>
    <w:rsid w:val="00100347"/>
    <w:rsid w:val="00101C6D"/>
    <w:rsid w:val="00103375"/>
    <w:rsid w:val="001053EA"/>
    <w:rsid w:val="00112F3C"/>
    <w:rsid w:val="00122BA2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4CA6"/>
    <w:rsid w:val="001D73FD"/>
    <w:rsid w:val="001D7522"/>
    <w:rsid w:val="001E1CF7"/>
    <w:rsid w:val="001E63D9"/>
    <w:rsid w:val="002029BF"/>
    <w:rsid w:val="00206BEA"/>
    <w:rsid w:val="00213539"/>
    <w:rsid w:val="002242C8"/>
    <w:rsid w:val="00226BEC"/>
    <w:rsid w:val="00227370"/>
    <w:rsid w:val="00227CC5"/>
    <w:rsid w:val="00232E62"/>
    <w:rsid w:val="0023665E"/>
    <w:rsid w:val="0024055A"/>
    <w:rsid w:val="00245A89"/>
    <w:rsid w:val="0024684B"/>
    <w:rsid w:val="002469A8"/>
    <w:rsid w:val="00250D32"/>
    <w:rsid w:val="002516CC"/>
    <w:rsid w:val="00251FAE"/>
    <w:rsid w:val="002524F6"/>
    <w:rsid w:val="00253121"/>
    <w:rsid w:val="002555CE"/>
    <w:rsid w:val="00257260"/>
    <w:rsid w:val="00257EB0"/>
    <w:rsid w:val="00261B6F"/>
    <w:rsid w:val="0026235E"/>
    <w:rsid w:val="00263AF3"/>
    <w:rsid w:val="002769BE"/>
    <w:rsid w:val="002809F9"/>
    <w:rsid w:val="00284C60"/>
    <w:rsid w:val="002913BD"/>
    <w:rsid w:val="00293BF9"/>
    <w:rsid w:val="0029466F"/>
    <w:rsid w:val="002B1AFF"/>
    <w:rsid w:val="002B4394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2329E"/>
    <w:rsid w:val="003307CF"/>
    <w:rsid w:val="003316EA"/>
    <w:rsid w:val="003336E0"/>
    <w:rsid w:val="003339D6"/>
    <w:rsid w:val="00337C94"/>
    <w:rsid w:val="00342B95"/>
    <w:rsid w:val="003430A1"/>
    <w:rsid w:val="00343B5C"/>
    <w:rsid w:val="00344829"/>
    <w:rsid w:val="00350DEC"/>
    <w:rsid w:val="003518D0"/>
    <w:rsid w:val="0035347B"/>
    <w:rsid w:val="00361578"/>
    <w:rsid w:val="00363EF5"/>
    <w:rsid w:val="0036537D"/>
    <w:rsid w:val="00365BF0"/>
    <w:rsid w:val="003673F1"/>
    <w:rsid w:val="0037157C"/>
    <w:rsid w:val="00376D35"/>
    <w:rsid w:val="00390A13"/>
    <w:rsid w:val="0039790A"/>
    <w:rsid w:val="003A432A"/>
    <w:rsid w:val="003A67CB"/>
    <w:rsid w:val="003B4003"/>
    <w:rsid w:val="003B7D4F"/>
    <w:rsid w:val="003C3CC3"/>
    <w:rsid w:val="003C4278"/>
    <w:rsid w:val="003D4F2E"/>
    <w:rsid w:val="003D5E14"/>
    <w:rsid w:val="003D6A83"/>
    <w:rsid w:val="003E25AA"/>
    <w:rsid w:val="003E5100"/>
    <w:rsid w:val="003F56C5"/>
    <w:rsid w:val="00400227"/>
    <w:rsid w:val="00401937"/>
    <w:rsid w:val="0040389C"/>
    <w:rsid w:val="004065C2"/>
    <w:rsid w:val="00415C37"/>
    <w:rsid w:val="004243BC"/>
    <w:rsid w:val="00425A7B"/>
    <w:rsid w:val="00425E6C"/>
    <w:rsid w:val="004316D8"/>
    <w:rsid w:val="0043238D"/>
    <w:rsid w:val="004406B9"/>
    <w:rsid w:val="00464535"/>
    <w:rsid w:val="004A3F22"/>
    <w:rsid w:val="004A5163"/>
    <w:rsid w:val="004A5A92"/>
    <w:rsid w:val="004E11C1"/>
    <w:rsid w:val="004E368B"/>
    <w:rsid w:val="004E7224"/>
    <w:rsid w:val="005211F0"/>
    <w:rsid w:val="005256B5"/>
    <w:rsid w:val="00526280"/>
    <w:rsid w:val="00532899"/>
    <w:rsid w:val="0055156F"/>
    <w:rsid w:val="00551FFB"/>
    <w:rsid w:val="00556316"/>
    <w:rsid w:val="00565DF2"/>
    <w:rsid w:val="005706CC"/>
    <w:rsid w:val="00573329"/>
    <w:rsid w:val="00576EE6"/>
    <w:rsid w:val="005824AD"/>
    <w:rsid w:val="00583F66"/>
    <w:rsid w:val="005C5AF6"/>
    <w:rsid w:val="005D1D35"/>
    <w:rsid w:val="005D7048"/>
    <w:rsid w:val="005F70A8"/>
    <w:rsid w:val="006069E5"/>
    <w:rsid w:val="006147F0"/>
    <w:rsid w:val="00614963"/>
    <w:rsid w:val="00614B18"/>
    <w:rsid w:val="006178AD"/>
    <w:rsid w:val="006224F6"/>
    <w:rsid w:val="006313C1"/>
    <w:rsid w:val="00634DC7"/>
    <w:rsid w:val="00637E47"/>
    <w:rsid w:val="006479E9"/>
    <w:rsid w:val="006536BE"/>
    <w:rsid w:val="00675147"/>
    <w:rsid w:val="00676CFF"/>
    <w:rsid w:val="00682E85"/>
    <w:rsid w:val="006856A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175DA"/>
    <w:rsid w:val="00720B92"/>
    <w:rsid w:val="00722843"/>
    <w:rsid w:val="00722C9B"/>
    <w:rsid w:val="00737777"/>
    <w:rsid w:val="007431BA"/>
    <w:rsid w:val="007537E0"/>
    <w:rsid w:val="00760A4C"/>
    <w:rsid w:val="0076112C"/>
    <w:rsid w:val="00761B51"/>
    <w:rsid w:val="007633D3"/>
    <w:rsid w:val="00764F7A"/>
    <w:rsid w:val="00777231"/>
    <w:rsid w:val="00790668"/>
    <w:rsid w:val="0079412E"/>
    <w:rsid w:val="007943B4"/>
    <w:rsid w:val="007A0E22"/>
    <w:rsid w:val="007A1913"/>
    <w:rsid w:val="007B15D9"/>
    <w:rsid w:val="007B4E3F"/>
    <w:rsid w:val="007D2608"/>
    <w:rsid w:val="007D6C6C"/>
    <w:rsid w:val="007E0EE2"/>
    <w:rsid w:val="007E5741"/>
    <w:rsid w:val="007F0181"/>
    <w:rsid w:val="007F1B83"/>
    <w:rsid w:val="007F5D44"/>
    <w:rsid w:val="00810E37"/>
    <w:rsid w:val="008173E3"/>
    <w:rsid w:val="008217DD"/>
    <w:rsid w:val="0082535B"/>
    <w:rsid w:val="00826F42"/>
    <w:rsid w:val="00830569"/>
    <w:rsid w:val="008345B3"/>
    <w:rsid w:val="008505AD"/>
    <w:rsid w:val="00860D45"/>
    <w:rsid w:val="008851FA"/>
    <w:rsid w:val="00895CF0"/>
    <w:rsid w:val="008A4DA6"/>
    <w:rsid w:val="008A54CA"/>
    <w:rsid w:val="008A6FE0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8F7B91"/>
    <w:rsid w:val="0092090F"/>
    <w:rsid w:val="00930423"/>
    <w:rsid w:val="00941659"/>
    <w:rsid w:val="009518A8"/>
    <w:rsid w:val="009579A9"/>
    <w:rsid w:val="009603E5"/>
    <w:rsid w:val="00961005"/>
    <w:rsid w:val="00970C02"/>
    <w:rsid w:val="00970EE4"/>
    <w:rsid w:val="00971DFB"/>
    <w:rsid w:val="009824B6"/>
    <w:rsid w:val="00982D99"/>
    <w:rsid w:val="00986A4B"/>
    <w:rsid w:val="009A30E2"/>
    <w:rsid w:val="009B300A"/>
    <w:rsid w:val="009B492C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698F"/>
    <w:rsid w:val="00A2149C"/>
    <w:rsid w:val="00A21E6E"/>
    <w:rsid w:val="00A335CB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946DF"/>
    <w:rsid w:val="00AC1FD6"/>
    <w:rsid w:val="00AC3EC5"/>
    <w:rsid w:val="00AD27BC"/>
    <w:rsid w:val="00AE18A9"/>
    <w:rsid w:val="00AE1C7A"/>
    <w:rsid w:val="00AF0382"/>
    <w:rsid w:val="00AF2149"/>
    <w:rsid w:val="00AF5FDA"/>
    <w:rsid w:val="00AF6AEF"/>
    <w:rsid w:val="00B042AF"/>
    <w:rsid w:val="00B10575"/>
    <w:rsid w:val="00B211B3"/>
    <w:rsid w:val="00B23058"/>
    <w:rsid w:val="00B42E23"/>
    <w:rsid w:val="00B47C55"/>
    <w:rsid w:val="00B50428"/>
    <w:rsid w:val="00B517F9"/>
    <w:rsid w:val="00B62C6D"/>
    <w:rsid w:val="00B636A4"/>
    <w:rsid w:val="00B6447E"/>
    <w:rsid w:val="00B67034"/>
    <w:rsid w:val="00B757A7"/>
    <w:rsid w:val="00B8048C"/>
    <w:rsid w:val="00B827AA"/>
    <w:rsid w:val="00B9043A"/>
    <w:rsid w:val="00BA3C66"/>
    <w:rsid w:val="00BB37D9"/>
    <w:rsid w:val="00BB6A7B"/>
    <w:rsid w:val="00BC17A6"/>
    <w:rsid w:val="00BC66CD"/>
    <w:rsid w:val="00BD1BBC"/>
    <w:rsid w:val="00BD2928"/>
    <w:rsid w:val="00BE50B5"/>
    <w:rsid w:val="00C05330"/>
    <w:rsid w:val="00C10AEE"/>
    <w:rsid w:val="00C11CA7"/>
    <w:rsid w:val="00C16B2F"/>
    <w:rsid w:val="00C31774"/>
    <w:rsid w:val="00C37A15"/>
    <w:rsid w:val="00C41140"/>
    <w:rsid w:val="00C5272C"/>
    <w:rsid w:val="00C6727E"/>
    <w:rsid w:val="00C707C8"/>
    <w:rsid w:val="00C75CFA"/>
    <w:rsid w:val="00C8663B"/>
    <w:rsid w:val="00C9018E"/>
    <w:rsid w:val="00CA3902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D52B6"/>
    <w:rsid w:val="00CE10CA"/>
    <w:rsid w:val="00CF17C0"/>
    <w:rsid w:val="00CF1CED"/>
    <w:rsid w:val="00CF3437"/>
    <w:rsid w:val="00D010C4"/>
    <w:rsid w:val="00D02FD6"/>
    <w:rsid w:val="00D0345E"/>
    <w:rsid w:val="00D06D0F"/>
    <w:rsid w:val="00D12BEB"/>
    <w:rsid w:val="00D12D2D"/>
    <w:rsid w:val="00D24258"/>
    <w:rsid w:val="00D36269"/>
    <w:rsid w:val="00D4325F"/>
    <w:rsid w:val="00D43C07"/>
    <w:rsid w:val="00D45704"/>
    <w:rsid w:val="00D46E1B"/>
    <w:rsid w:val="00D471AC"/>
    <w:rsid w:val="00D51881"/>
    <w:rsid w:val="00D51A2A"/>
    <w:rsid w:val="00D536D6"/>
    <w:rsid w:val="00D53A35"/>
    <w:rsid w:val="00D662A3"/>
    <w:rsid w:val="00D76018"/>
    <w:rsid w:val="00D83E04"/>
    <w:rsid w:val="00D867A5"/>
    <w:rsid w:val="00D933FC"/>
    <w:rsid w:val="00DA6E53"/>
    <w:rsid w:val="00DB4B6D"/>
    <w:rsid w:val="00DB57EC"/>
    <w:rsid w:val="00DC79C1"/>
    <w:rsid w:val="00DC7E37"/>
    <w:rsid w:val="00DD1E59"/>
    <w:rsid w:val="00DD5FE3"/>
    <w:rsid w:val="00DD691A"/>
    <w:rsid w:val="00DE0C50"/>
    <w:rsid w:val="00DE0D0A"/>
    <w:rsid w:val="00DE2D14"/>
    <w:rsid w:val="00DE5EC4"/>
    <w:rsid w:val="00DE666C"/>
    <w:rsid w:val="00DF258F"/>
    <w:rsid w:val="00E070B7"/>
    <w:rsid w:val="00E16933"/>
    <w:rsid w:val="00E16B45"/>
    <w:rsid w:val="00E227E9"/>
    <w:rsid w:val="00E3232E"/>
    <w:rsid w:val="00E46414"/>
    <w:rsid w:val="00E503CF"/>
    <w:rsid w:val="00E60971"/>
    <w:rsid w:val="00E60E61"/>
    <w:rsid w:val="00E61F91"/>
    <w:rsid w:val="00E63A04"/>
    <w:rsid w:val="00E75539"/>
    <w:rsid w:val="00E81EC1"/>
    <w:rsid w:val="00E82A43"/>
    <w:rsid w:val="00E85F55"/>
    <w:rsid w:val="00E92626"/>
    <w:rsid w:val="00E95CA7"/>
    <w:rsid w:val="00EA024C"/>
    <w:rsid w:val="00EA19FB"/>
    <w:rsid w:val="00EB0074"/>
    <w:rsid w:val="00EB1964"/>
    <w:rsid w:val="00EB6C54"/>
    <w:rsid w:val="00EC467B"/>
    <w:rsid w:val="00ED43D6"/>
    <w:rsid w:val="00ED60AD"/>
    <w:rsid w:val="00EE55DE"/>
    <w:rsid w:val="00EF2483"/>
    <w:rsid w:val="00EF6C9C"/>
    <w:rsid w:val="00F02239"/>
    <w:rsid w:val="00F02A82"/>
    <w:rsid w:val="00F05E01"/>
    <w:rsid w:val="00F06757"/>
    <w:rsid w:val="00F116B8"/>
    <w:rsid w:val="00F13881"/>
    <w:rsid w:val="00F2225C"/>
    <w:rsid w:val="00F23993"/>
    <w:rsid w:val="00F26A5F"/>
    <w:rsid w:val="00F4287B"/>
    <w:rsid w:val="00F500AD"/>
    <w:rsid w:val="00F61148"/>
    <w:rsid w:val="00F6119A"/>
    <w:rsid w:val="00F66559"/>
    <w:rsid w:val="00F66E72"/>
    <w:rsid w:val="00F84387"/>
    <w:rsid w:val="00F90892"/>
    <w:rsid w:val="00F96B10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A204B"/>
  <w14:defaultImageDpi w14:val="0"/>
  <w15:docId w15:val="{DBBEF836-60BF-4F5E-98E8-85429555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720B92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9B492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492C"/>
    <w:rPr>
      <w:rFonts w:cs="Times New Roman"/>
      <w:sz w:val="22"/>
      <w:lang w:val="x-none" w:eastAsia="ar-SA" w:bidi="ar-SA"/>
    </w:rPr>
  </w:style>
  <w:style w:type="character" w:styleId="slostrnky">
    <w:name w:val="page number"/>
    <w:basedOn w:val="Standardnpsmoodstavce"/>
    <w:uiPriority w:val="99"/>
    <w:rsid w:val="00F116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Talichová Iveta Bc.</dc:creator>
  <cp:keywords/>
  <dc:description/>
  <cp:lastModifiedBy>Talichová Iveta Bc.</cp:lastModifiedBy>
  <cp:revision>3</cp:revision>
  <cp:lastPrinted>2004-12-15T14:06:00Z</cp:lastPrinted>
  <dcterms:created xsi:type="dcterms:W3CDTF">2023-12-20T09:57:00Z</dcterms:created>
  <dcterms:modified xsi:type="dcterms:W3CDTF">2023-12-29T07:21:00Z</dcterms:modified>
</cp:coreProperties>
</file>