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D43D" w14:textId="73B8DFCD" w:rsidR="00567F1F" w:rsidRPr="00BA60CF" w:rsidRDefault="000B46EF" w:rsidP="00451CB5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B46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Dodatek č. </w:t>
      </w:r>
      <w:r w:rsidR="00A00364">
        <w:rPr>
          <w:rFonts w:ascii="Times New Roman" w:hAnsi="Times New Roman" w:cs="Times New Roman"/>
          <w:color w:val="auto"/>
          <w:sz w:val="32"/>
          <w:szCs w:val="32"/>
        </w:rPr>
        <w:t>1</w:t>
      </w:r>
    </w:p>
    <w:p w14:paraId="0D4C1569" w14:textId="5BD0F48B" w:rsidR="00567F1F" w:rsidRPr="000B46EF" w:rsidRDefault="000B46EF" w:rsidP="000B46EF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 Smlouvě </w:t>
      </w:r>
      <w:r w:rsidR="00567F1F" w:rsidRPr="000B46EF">
        <w:rPr>
          <w:rFonts w:ascii="Times New Roman" w:hAnsi="Times New Roman" w:cs="Times New Roman"/>
          <w:color w:val="000000" w:themeColor="text1"/>
          <w:sz w:val="28"/>
          <w:szCs w:val="28"/>
        </w:rPr>
        <w:t>o dodávce prací a služeb v oblasti automatizovaného zpracování 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NB </w:t>
      </w:r>
      <w:r w:rsidR="00627FC3">
        <w:rPr>
          <w:rFonts w:ascii="Times New Roman" w:hAnsi="Times New Roman" w:cs="Times New Roman"/>
          <w:color w:val="000000" w:themeColor="text1"/>
          <w:sz w:val="28"/>
          <w:szCs w:val="28"/>
        </w:rPr>
        <w:t>548/19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(dále jen 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Dodatek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ADE0A54" w14:textId="77777777"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733F004B" w14:textId="77777777" w:rsidR="00EB14CA" w:rsidRPr="007D64F8" w:rsidRDefault="00451CB5" w:rsidP="006260B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28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EB14CA" w:rsidRPr="007D64F8">
        <w:rPr>
          <w:bCs/>
        </w:rPr>
        <w:t>Politických vězňů 909/4, 225 99</w:t>
      </w:r>
      <w:r w:rsidR="00F44C47">
        <w:rPr>
          <w:bCs/>
        </w:rPr>
        <w:t xml:space="preserve"> Praha 1</w:t>
      </w:r>
    </w:p>
    <w:p w14:paraId="52FB3DE6" w14:textId="77777777" w:rsidR="00EB14CA" w:rsidRDefault="00EB14CA" w:rsidP="006260B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280" w:lineRule="exact"/>
        <w:ind w:firstLine="0"/>
        <w:rPr>
          <w:bCs/>
        </w:rPr>
      </w:pPr>
      <w:r w:rsidRPr="007D64F8">
        <w:rPr>
          <w:bCs/>
        </w:rPr>
        <w:t>IČO: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47114983</w:t>
      </w:r>
    </w:p>
    <w:p w14:paraId="0B8275C0" w14:textId="77777777" w:rsidR="00EB14CA" w:rsidRDefault="00EB14CA" w:rsidP="006260B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280" w:lineRule="exact"/>
        <w:ind w:firstLine="0"/>
        <w:rPr>
          <w:bCs/>
        </w:rPr>
      </w:pPr>
      <w:r w:rsidRPr="007D64F8">
        <w:rPr>
          <w:bCs/>
        </w:rPr>
        <w:t>DIČ: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CZ47114983</w:t>
      </w:r>
    </w:p>
    <w:p w14:paraId="26EC0E62" w14:textId="77777777" w:rsidR="00EB14CA" w:rsidRDefault="00EB14CA" w:rsidP="006260B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280" w:lineRule="exact"/>
        <w:ind w:left="567" w:hanging="567"/>
        <w:rPr>
          <w:bCs/>
        </w:rPr>
      </w:pPr>
      <w:r w:rsidRPr="007D64F8">
        <w:rPr>
          <w:bCs/>
        </w:rPr>
        <w:t>zastoupen:</w:t>
      </w:r>
      <w:r w:rsidR="00045F34">
        <w:rPr>
          <w:bCs/>
        </w:rPr>
        <w:tab/>
      </w:r>
      <w:r w:rsidR="00225524"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 w:rsidR="00C17557">
        <w:rPr>
          <w:b/>
          <w:bCs/>
        </w:rPr>
        <w:t>manažerem specializovaného</w:t>
      </w:r>
    </w:p>
    <w:p w14:paraId="48F091F4" w14:textId="77777777" w:rsidR="00EB14CA" w:rsidRPr="002E1BF3" w:rsidRDefault="00EB14CA" w:rsidP="006260B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280" w:lineRule="exact"/>
        <w:ind w:left="56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C17557" w:rsidRPr="00C17557">
        <w:rPr>
          <w:b/>
          <w:bCs/>
        </w:rPr>
        <w:t xml:space="preserve">útvaru </w:t>
      </w:r>
      <w:r w:rsidRPr="002E1BF3">
        <w:rPr>
          <w:b/>
          <w:bCs/>
        </w:rPr>
        <w:t>zpracování peněžních služeb</w:t>
      </w:r>
    </w:p>
    <w:p w14:paraId="501C1B00" w14:textId="77777777" w:rsidR="00EB14CA" w:rsidRPr="0069268C" w:rsidRDefault="00EB14CA" w:rsidP="006260B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280" w:lineRule="exact"/>
        <w:ind w:left="567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451CB5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14:paraId="6144B547" w14:textId="77777777" w:rsidR="00EB14CA" w:rsidRPr="007D64F8" w:rsidRDefault="00451CB5" w:rsidP="006260B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280" w:lineRule="exact"/>
        <w:ind w:firstLine="0"/>
        <w:rPr>
          <w:b/>
        </w:rPr>
      </w:pPr>
      <w:r>
        <w:t>bankovní spojení:</w:t>
      </w:r>
      <w:r>
        <w:tab/>
      </w:r>
      <w:r w:rsidR="00EB14CA">
        <w:rPr>
          <w:bCs/>
        </w:rPr>
        <w:t>Československá obchodní banka, a.s.</w:t>
      </w:r>
    </w:p>
    <w:p w14:paraId="23EB3C50" w14:textId="7A63B09C" w:rsidR="00EB14CA" w:rsidRDefault="00451CB5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280" w:lineRule="exact"/>
        <w:ind w:firstLine="0"/>
        <w:rPr>
          <w:b/>
          <w:bCs/>
        </w:rPr>
      </w:pPr>
      <w:r>
        <w:t>číslo účtu:</w:t>
      </w:r>
      <w:r>
        <w:tab/>
      </w:r>
      <w:r w:rsidR="006469D3">
        <w:rPr>
          <w:bCs/>
        </w:rPr>
        <w:t>XXXXXXXX/XXXX</w:t>
      </w:r>
    </w:p>
    <w:p w14:paraId="12758289" w14:textId="77777777" w:rsidR="00EB14CA" w:rsidRDefault="00EB14CA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280" w:lineRule="exact"/>
        <w:ind w:right="-142" w:firstLine="0"/>
      </w:pPr>
      <w:r w:rsidRPr="00BA60CF">
        <w:t>korespondenční adresa:</w:t>
      </w:r>
      <w:r w:rsidR="00BA60CF">
        <w:tab/>
        <w:t xml:space="preserve">Česká pošta, </w:t>
      </w:r>
      <w:proofErr w:type="spellStart"/>
      <w:r w:rsidR="00BA60CF">
        <w:t>s.p</w:t>
      </w:r>
      <w:proofErr w:type="spellEnd"/>
      <w:r w:rsidR="00BA60CF">
        <w:t>.</w:t>
      </w:r>
      <w:r w:rsidR="0014203B">
        <w:t>,</w:t>
      </w:r>
      <w:r w:rsidR="00BA60CF">
        <w:t xml:space="preserve"> RZPS Ostrava, Dr. Martínka 1406/12</w:t>
      </w:r>
      <w:r w:rsidR="007240BF">
        <w:t>,</w:t>
      </w:r>
    </w:p>
    <w:p w14:paraId="411D8175" w14:textId="77777777" w:rsidR="00BA60CF" w:rsidRPr="00BA60CF" w:rsidRDefault="00BA60CF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ab/>
        <w:t>700 90 Ostrava - Hrabůvka</w:t>
      </w:r>
    </w:p>
    <w:p w14:paraId="23FC4E7B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dále jen „Zhotovitel“</w:t>
      </w:r>
    </w:p>
    <w:p w14:paraId="215B8A85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280" w:lineRule="exact"/>
        <w:ind w:firstLine="0"/>
      </w:pPr>
      <w:r>
        <w:t>a</w:t>
      </w:r>
    </w:p>
    <w:p w14:paraId="0DED57B7" w14:textId="77777777" w:rsidR="00627FC3" w:rsidRDefault="00627FC3" w:rsidP="00627FC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right="539" w:firstLine="0"/>
      </w:pPr>
      <w:r>
        <w:t xml:space="preserve">ID: </w:t>
      </w:r>
      <w:r w:rsidRPr="00140FD6">
        <w:t>32835295</w:t>
      </w:r>
    </w:p>
    <w:p w14:paraId="654AADB1" w14:textId="77777777" w:rsidR="00627FC3" w:rsidRDefault="00627FC3" w:rsidP="00627FC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proofErr w:type="spellStart"/>
      <w:r>
        <w:rPr>
          <w:b/>
        </w:rPr>
        <w:t>Generali</w:t>
      </w:r>
      <w:proofErr w:type="spellEnd"/>
      <w:r>
        <w:rPr>
          <w:b/>
        </w:rPr>
        <w:t xml:space="preserve"> Česká pojišťovna a.s.</w:t>
      </w:r>
    </w:p>
    <w:p w14:paraId="7CF65190" w14:textId="77777777" w:rsidR="00627FC3" w:rsidRDefault="00627FC3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se sídlem:</w:t>
      </w:r>
      <w:r>
        <w:tab/>
        <w:t>Spálená 75/16, Nové Město, 110 00 Praha 1</w:t>
      </w:r>
    </w:p>
    <w:p w14:paraId="10A40198" w14:textId="77777777" w:rsidR="00627FC3" w:rsidRDefault="00627FC3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IČO:</w:t>
      </w:r>
      <w:r>
        <w:tab/>
        <w:t>45272956</w:t>
      </w:r>
    </w:p>
    <w:p w14:paraId="7EDDD67E" w14:textId="77777777" w:rsidR="00627FC3" w:rsidRDefault="00627FC3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DIČ:</w:t>
      </w:r>
      <w:r>
        <w:tab/>
        <w:t>CZ699001273</w:t>
      </w:r>
    </w:p>
    <w:p w14:paraId="1F7A9B68" w14:textId="77777777" w:rsidR="00627FC3" w:rsidRDefault="00627FC3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1134" w:firstLine="0"/>
        <w:rPr>
          <w:b/>
        </w:rPr>
      </w:pPr>
      <w:r>
        <w:t>zastoupena:</w:t>
      </w:r>
      <w:r>
        <w:tab/>
      </w:r>
      <w:r>
        <w:rPr>
          <w:b/>
        </w:rPr>
        <w:t xml:space="preserve">Ing. Jiřím Doubravským, MBA, Ph.D., </w:t>
      </w:r>
    </w:p>
    <w:p w14:paraId="3DA8B388" w14:textId="77777777" w:rsidR="00627FC3" w:rsidRDefault="00627FC3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1134" w:firstLine="0"/>
        <w:rPr>
          <w:b/>
        </w:rPr>
      </w:pPr>
      <w:r>
        <w:rPr>
          <w:b/>
        </w:rPr>
        <w:tab/>
        <w:t>členem představenstva</w:t>
      </w:r>
    </w:p>
    <w:p w14:paraId="0BFC3E94" w14:textId="77777777" w:rsidR="00627FC3" w:rsidRDefault="00627FC3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1134" w:firstLine="0"/>
        <w:rPr>
          <w:b/>
        </w:rPr>
      </w:pPr>
      <w:r>
        <w:rPr>
          <w:b/>
        </w:rPr>
        <w:tab/>
      </w:r>
      <w:bookmarkStart w:id="0" w:name="_Hlk150867892"/>
      <w:r>
        <w:rPr>
          <w:b/>
        </w:rPr>
        <w:t>Ing. Milanem Novotným</w:t>
      </w:r>
      <w:bookmarkEnd w:id="0"/>
      <w:r>
        <w:rPr>
          <w:b/>
        </w:rPr>
        <w:t xml:space="preserve">, </w:t>
      </w:r>
    </w:p>
    <w:p w14:paraId="66F962E5" w14:textId="77777777" w:rsidR="00627FC3" w:rsidRDefault="00627FC3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1134" w:firstLine="0"/>
      </w:pPr>
      <w:r>
        <w:rPr>
          <w:b/>
        </w:rPr>
        <w:tab/>
        <w:t>členem představenstva</w:t>
      </w:r>
    </w:p>
    <w:p w14:paraId="0853CEB3" w14:textId="77777777" w:rsidR="00627FC3" w:rsidRDefault="00627FC3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zapsána v obchodním rejstříku</w:t>
      </w:r>
      <w:r>
        <w:tab/>
        <w:t xml:space="preserve">Městského soudu v Praze, oddíl B, vložka 1464, </w:t>
      </w:r>
    </w:p>
    <w:p w14:paraId="122D64E6" w14:textId="77777777" w:rsidR="00627FC3" w:rsidRDefault="00627FC3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3686" w:firstLine="0"/>
      </w:pPr>
      <w:r>
        <w:t xml:space="preserve">člen skupiny </w:t>
      </w:r>
      <w:proofErr w:type="spellStart"/>
      <w:r>
        <w:t>Generali</w:t>
      </w:r>
      <w:proofErr w:type="spellEnd"/>
      <w:r>
        <w:t>, zapsané v italském registru pojišťovacích skupin, vedeném IVASS, pod číslem 026</w:t>
      </w:r>
    </w:p>
    <w:p w14:paraId="2AC4C384" w14:textId="121C4D80" w:rsidR="00A00364" w:rsidRDefault="00A00364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7" w:firstLine="0"/>
      </w:pPr>
      <w:r>
        <w:t>bankovní spojení:</w:t>
      </w:r>
      <w:r>
        <w:tab/>
      </w:r>
      <w:proofErr w:type="spellStart"/>
      <w:r w:rsidR="00DE196C" w:rsidRPr="00DE196C">
        <w:t>UniCredit</w:t>
      </w:r>
      <w:proofErr w:type="spellEnd"/>
      <w:r w:rsidR="00DE196C" w:rsidRPr="00DE196C">
        <w:t xml:space="preserve"> Bank Czech Republic and Slovakia, a.s.  </w:t>
      </w:r>
    </w:p>
    <w:p w14:paraId="598D6A41" w14:textId="6F043856" w:rsidR="00A00364" w:rsidRDefault="00A00364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7" w:firstLine="0"/>
      </w:pPr>
      <w:r>
        <w:t>číslo účtu:</w:t>
      </w:r>
      <w:r>
        <w:tab/>
      </w:r>
      <w:r w:rsidR="006469D3">
        <w:t>XXXXXXXX/XXXX</w:t>
      </w:r>
    </w:p>
    <w:p w14:paraId="21322E82" w14:textId="77777777" w:rsidR="00A00364" w:rsidRDefault="00A00364" w:rsidP="006260B3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300" w:lineRule="exact"/>
        <w:ind w:right="27" w:firstLine="0"/>
      </w:pPr>
      <w:r w:rsidRPr="00AD744E">
        <w:t xml:space="preserve">korespondenční </w:t>
      </w:r>
      <w:r>
        <w:t xml:space="preserve">a fakturační </w:t>
      </w:r>
      <w:r w:rsidRPr="00AD744E">
        <w:t>adresa:</w:t>
      </w:r>
      <w:r>
        <w:tab/>
      </w:r>
      <w:proofErr w:type="spellStart"/>
      <w:r>
        <w:t>Generali</w:t>
      </w:r>
      <w:proofErr w:type="spellEnd"/>
      <w:r>
        <w:t xml:space="preserve"> Česká pojišťovna a.s., Na Pankráci 1720/123,</w:t>
      </w:r>
    </w:p>
    <w:p w14:paraId="1D2F0479" w14:textId="77777777" w:rsidR="00A00364" w:rsidRDefault="00A00364" w:rsidP="00A0036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ab/>
        <w:t>140 21 Praha 4</w:t>
      </w:r>
    </w:p>
    <w:p w14:paraId="2FCB683B" w14:textId="77777777" w:rsidR="00A00364" w:rsidRDefault="00A00364" w:rsidP="00A0036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firstLine="0"/>
      </w:pPr>
      <w:r>
        <w:t>dále jen „Objednatel“</w:t>
      </w:r>
    </w:p>
    <w:p w14:paraId="296A63D8" w14:textId="7D4ACDBF" w:rsidR="00A00364" w:rsidRDefault="00A00364" w:rsidP="00C25DA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40" w:after="360" w:line="30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="00627FC3">
        <w:rPr>
          <w:b/>
          <w:sz w:val="26"/>
          <w:szCs w:val="26"/>
        </w:rPr>
        <w:t>212271</w:t>
      </w:r>
    </w:p>
    <w:p w14:paraId="71852916" w14:textId="77777777" w:rsidR="00A00364" w:rsidRPr="00994AFA" w:rsidRDefault="00A00364" w:rsidP="00A0036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40" w:after="240" w:line="300" w:lineRule="exact"/>
        <w:ind w:firstLine="0"/>
      </w:pPr>
      <w:r w:rsidRPr="00994AFA">
        <w:t>dále jednotlivě i jako „Smluvní strana“ nebo společně jako „Smluvní strany“</w:t>
      </w:r>
    </w:p>
    <w:p w14:paraId="0316A9C9" w14:textId="77777777" w:rsidR="00DE4AF2" w:rsidRPr="008B1D8C" w:rsidRDefault="005E572F" w:rsidP="00BA60CF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4AF2" w:rsidRPr="008B1D8C">
        <w:rPr>
          <w:rFonts w:ascii="Times New Roman" w:hAnsi="Times New Roman"/>
          <w:b/>
          <w:sz w:val="28"/>
          <w:szCs w:val="28"/>
        </w:rPr>
        <w:t>.</w:t>
      </w:r>
      <w:r w:rsidR="00C10351">
        <w:rPr>
          <w:rFonts w:ascii="Times New Roman" w:hAnsi="Times New Roman"/>
          <w:b/>
          <w:sz w:val="28"/>
          <w:szCs w:val="28"/>
        </w:rPr>
        <w:t xml:space="preserve"> </w:t>
      </w:r>
      <w:r w:rsidR="00C10351">
        <w:rPr>
          <w:rFonts w:ascii="Times New Roman" w:hAnsi="Times New Roman" w:cs="Times New Roman"/>
          <w:b/>
          <w:sz w:val="28"/>
          <w:szCs w:val="28"/>
        </w:rPr>
        <w:t>Ujednání</w:t>
      </w:r>
    </w:p>
    <w:p w14:paraId="177C2823" w14:textId="16119CBA" w:rsidR="00293005" w:rsidRPr="00ED6095" w:rsidRDefault="00C10351" w:rsidP="00B12DBA">
      <w:pPr>
        <w:pStyle w:val="Odstavecseseznamem"/>
        <w:numPr>
          <w:ilvl w:val="1"/>
          <w:numId w:val="5"/>
        </w:numPr>
        <w:spacing w:before="240" w:after="36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změně obsahu Smlouvy o dodávce prací a služeb v oblasti automatizovaného zpracování dat uzavřené dne </w:t>
      </w:r>
      <w:r w:rsidR="008F1CD5">
        <w:rPr>
          <w:rFonts w:ascii="Times New Roman" w:hAnsi="Times New Roman" w:cs="Times New Roman"/>
          <w:sz w:val="24"/>
          <w:szCs w:val="24"/>
        </w:rPr>
        <w:t>09</w:t>
      </w:r>
      <w:r w:rsidR="002C663E">
        <w:rPr>
          <w:rFonts w:ascii="Times New Roman" w:hAnsi="Times New Roman" w:cs="Times New Roman"/>
          <w:sz w:val="24"/>
          <w:szCs w:val="24"/>
        </w:rPr>
        <w:t>.</w:t>
      </w:r>
      <w:r w:rsidR="00C85C6A">
        <w:rPr>
          <w:rFonts w:ascii="Times New Roman" w:hAnsi="Times New Roman" w:cs="Times New Roman"/>
          <w:sz w:val="24"/>
          <w:szCs w:val="24"/>
        </w:rPr>
        <w:t xml:space="preserve"> 1</w:t>
      </w:r>
      <w:r w:rsidR="008F1CD5">
        <w:rPr>
          <w:rFonts w:ascii="Times New Roman" w:hAnsi="Times New Roman" w:cs="Times New Roman"/>
          <w:sz w:val="24"/>
          <w:szCs w:val="24"/>
        </w:rPr>
        <w:t>2</w:t>
      </w:r>
      <w:r w:rsidR="00C85C6A">
        <w:rPr>
          <w:rFonts w:ascii="Times New Roman" w:hAnsi="Times New Roman" w:cs="Times New Roman"/>
          <w:sz w:val="24"/>
          <w:szCs w:val="24"/>
        </w:rPr>
        <w:t>. 20</w:t>
      </w:r>
      <w:r w:rsidR="008F1CD5">
        <w:rPr>
          <w:rFonts w:ascii="Times New Roman" w:hAnsi="Times New Roman" w:cs="Times New Roman"/>
          <w:sz w:val="24"/>
          <w:szCs w:val="24"/>
        </w:rPr>
        <w:t>19</w:t>
      </w:r>
      <w:r w:rsidR="00C85C6A">
        <w:rPr>
          <w:rFonts w:ascii="Times New Roman" w:hAnsi="Times New Roman" w:cs="Times New Roman"/>
          <w:sz w:val="24"/>
          <w:szCs w:val="24"/>
        </w:rPr>
        <w:t xml:space="preserve"> </w:t>
      </w:r>
      <w:r w:rsidR="00411ABE">
        <w:rPr>
          <w:rFonts w:ascii="Times New Roman" w:hAnsi="Times New Roman" w:cs="Times New Roman"/>
          <w:sz w:val="24"/>
          <w:szCs w:val="24"/>
        </w:rPr>
        <w:t xml:space="preserve">(dále jen „Smlouva“), </w:t>
      </w:r>
      <w:r w:rsidR="00293005">
        <w:rPr>
          <w:rFonts w:ascii="Times New Roman" w:hAnsi="Times New Roman" w:cs="Times New Roman"/>
          <w:sz w:val="24"/>
          <w:szCs w:val="24"/>
        </w:rPr>
        <w:t xml:space="preserve">a to </w:t>
      </w:r>
      <w:r w:rsidR="005E572F">
        <w:rPr>
          <w:rFonts w:ascii="Times New Roman" w:hAnsi="Times New Roman" w:cs="Times New Roman"/>
          <w:sz w:val="24"/>
          <w:szCs w:val="24"/>
        </w:rPr>
        <w:t>následujícím způsobem:</w:t>
      </w:r>
    </w:p>
    <w:p w14:paraId="31F19ECB" w14:textId="77777777" w:rsidR="00ED6095" w:rsidRPr="00ED6095" w:rsidRDefault="00ED6095" w:rsidP="00ED6095">
      <w:pPr>
        <w:pStyle w:val="Odstavecseseznamem"/>
        <w:spacing w:before="240" w:after="0" w:line="28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F4E0D" w14:textId="47418B0E" w:rsidR="00ED6095" w:rsidRPr="00C85C6A" w:rsidRDefault="00ED6095" w:rsidP="00B12DBA">
      <w:pPr>
        <w:pStyle w:val="Odstavecseseznamem"/>
        <w:numPr>
          <w:ilvl w:val="1"/>
          <w:numId w:val="5"/>
        </w:numPr>
        <w:spacing w:before="360" w:after="0" w:line="30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pošta bere na vědomí změnu </w:t>
      </w:r>
      <w:r w:rsidR="001065BB">
        <w:rPr>
          <w:rFonts w:ascii="Times New Roman" w:hAnsi="Times New Roman" w:cs="Times New Roman"/>
          <w:b/>
          <w:bCs/>
          <w:sz w:val="24"/>
          <w:szCs w:val="24"/>
        </w:rPr>
        <w:t xml:space="preserve">názvu a </w:t>
      </w:r>
      <w:r w:rsidRPr="00C85C6A">
        <w:rPr>
          <w:rFonts w:ascii="Times New Roman" w:hAnsi="Times New Roman" w:cs="Times New Roman"/>
          <w:b/>
          <w:bCs/>
          <w:sz w:val="24"/>
          <w:szCs w:val="24"/>
        </w:rPr>
        <w:t>zastoupení</w:t>
      </w:r>
      <w:r w:rsidRPr="00C85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Odesílatele.</w:t>
      </w:r>
    </w:p>
    <w:p w14:paraId="2C8C2DB2" w14:textId="12566727" w:rsidR="007D100C" w:rsidRDefault="007D100C" w:rsidP="002A56F3">
      <w:pPr>
        <w:spacing w:before="240" w:after="0" w:line="30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2A56F3">
        <w:rPr>
          <w:rFonts w:ascii="Times New Roman" w:eastAsia="Calibri" w:hAnsi="Times New Roman" w:cs="Times New Roman"/>
          <w:sz w:val="24"/>
          <w:szCs w:val="24"/>
        </w:rPr>
        <w:t>3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>stávajícího textu Čl. II. odst. 2.</w:t>
      </w:r>
      <w:r w:rsidR="00D1157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8C1BFBC" w14:textId="65666E6E" w:rsidR="0091210A" w:rsidRPr="0091210A" w:rsidRDefault="00D364D3" w:rsidP="007D100C">
      <w:pPr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1157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D100C">
        <w:rPr>
          <w:rFonts w:ascii="Times New Roman" w:eastAsia="Calibri" w:hAnsi="Times New Roman" w:cs="Times New Roman"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bjednatele:</w:t>
      </w:r>
    </w:p>
    <w:p w14:paraId="2FC3E1E1" w14:textId="43368766" w:rsidR="002A56F3" w:rsidRPr="002A56F3" w:rsidRDefault="0091210A" w:rsidP="002A56F3">
      <w:pPr>
        <w:pStyle w:val="Import18"/>
        <w:tabs>
          <w:tab w:val="left" w:pos="4395"/>
        </w:tabs>
        <w:spacing w:before="60" w:line="300" w:lineRule="exact"/>
        <w:ind w:left="851" w:hanging="539"/>
        <w:jc w:val="both"/>
        <w:rPr>
          <w:rFonts w:eastAsia="Calibri"/>
        </w:rPr>
      </w:pPr>
      <w:r>
        <w:rPr>
          <w:rFonts w:eastAsia="Calibri"/>
        </w:rPr>
        <w:tab/>
      </w:r>
      <w:r w:rsidR="006469D3">
        <w:rPr>
          <w:rFonts w:eastAsia="Calibri"/>
        </w:rPr>
        <w:tab/>
        <w:t>XXXXXXXXXX</w:t>
      </w:r>
      <w:r w:rsidR="002A56F3">
        <w:rPr>
          <w:rFonts w:eastAsia="Calibri"/>
        </w:rPr>
        <w:tab/>
      </w:r>
      <w:r w:rsidR="002A56F3">
        <w:rPr>
          <w:rFonts w:eastAsia="Calibri"/>
        </w:rPr>
        <w:tab/>
      </w:r>
      <w:r w:rsidR="002A56F3">
        <w:rPr>
          <w:rFonts w:eastAsia="Calibri"/>
        </w:rPr>
        <w:tab/>
      </w:r>
      <w:r w:rsidR="006469D3">
        <w:rPr>
          <w:rFonts w:eastAsia="Calibri"/>
        </w:rPr>
        <w:tab/>
      </w:r>
      <w:r w:rsidR="002A56F3" w:rsidRPr="002A56F3">
        <w:rPr>
          <w:rFonts w:eastAsia="Calibri"/>
        </w:rPr>
        <w:t xml:space="preserve">tel.: </w:t>
      </w:r>
      <w:r w:rsidR="006469D3">
        <w:rPr>
          <w:rFonts w:eastAsia="Calibri"/>
        </w:rPr>
        <w:t xml:space="preserve">XXX </w:t>
      </w:r>
      <w:proofErr w:type="spellStart"/>
      <w:r w:rsidR="006469D3">
        <w:rPr>
          <w:rFonts w:eastAsia="Calibri"/>
        </w:rPr>
        <w:t>XXX</w:t>
      </w:r>
      <w:proofErr w:type="spellEnd"/>
      <w:r w:rsidR="006469D3">
        <w:rPr>
          <w:rFonts w:eastAsia="Calibri"/>
        </w:rPr>
        <w:t xml:space="preserve"> </w:t>
      </w:r>
      <w:proofErr w:type="spellStart"/>
      <w:r w:rsidR="006469D3">
        <w:rPr>
          <w:rFonts w:eastAsia="Calibri"/>
        </w:rPr>
        <w:t>XXX</w:t>
      </w:r>
      <w:proofErr w:type="spellEnd"/>
      <w:r w:rsidR="002A56F3" w:rsidRPr="002A56F3">
        <w:rPr>
          <w:rFonts w:eastAsia="Calibri"/>
        </w:rPr>
        <w:tab/>
      </w:r>
    </w:p>
    <w:p w14:paraId="08BD3A6D" w14:textId="45ACBF99" w:rsidR="002A56F3" w:rsidRPr="002A56F3" w:rsidRDefault="002A56F3" w:rsidP="002A56F3">
      <w:pPr>
        <w:pStyle w:val="Import18"/>
        <w:tabs>
          <w:tab w:val="left" w:pos="4395"/>
        </w:tabs>
        <w:spacing w:before="60" w:line="300" w:lineRule="exact"/>
        <w:ind w:left="851" w:hanging="539"/>
        <w:jc w:val="both"/>
        <w:rPr>
          <w:rFonts w:eastAsia="Calibri"/>
          <w:u w:val="single"/>
        </w:rPr>
      </w:pPr>
      <w:r w:rsidRPr="002A56F3">
        <w:rPr>
          <w:rFonts w:eastAsia="Calibri"/>
        </w:rPr>
        <w:tab/>
      </w:r>
      <w:r w:rsidR="006469D3">
        <w:rPr>
          <w:rFonts w:eastAsia="Calibri"/>
        </w:rPr>
        <w:t xml:space="preserve">  XXXXXXXXXX</w:t>
      </w:r>
      <w:r w:rsidRPr="002A56F3">
        <w:rPr>
          <w:rFonts w:eastAsia="Calibri"/>
          <w:u w:val="single"/>
        </w:rPr>
        <w:t xml:space="preserve"> </w:t>
      </w:r>
    </w:p>
    <w:p w14:paraId="5E771839" w14:textId="4B5C1F8C" w:rsidR="002A56F3" w:rsidRPr="002A56F3" w:rsidRDefault="002A56F3" w:rsidP="002A56F3">
      <w:pPr>
        <w:pStyle w:val="Import18"/>
        <w:tabs>
          <w:tab w:val="left" w:pos="4395"/>
        </w:tabs>
        <w:spacing w:before="60" w:line="300" w:lineRule="exact"/>
        <w:ind w:left="851" w:hanging="539"/>
        <w:jc w:val="both"/>
        <w:rPr>
          <w:rFonts w:eastAsia="Calibri"/>
        </w:rPr>
      </w:pPr>
      <w:r w:rsidRPr="002A56F3">
        <w:rPr>
          <w:rFonts w:eastAsia="Calibri"/>
        </w:rPr>
        <w:tab/>
      </w:r>
      <w:r>
        <w:rPr>
          <w:rFonts w:eastAsia="Calibri"/>
        </w:rPr>
        <w:tab/>
      </w:r>
      <w:r w:rsidR="006469D3">
        <w:rPr>
          <w:rFonts w:eastAsia="Calibri"/>
        </w:rPr>
        <w:t>XXXXXXXXXX</w:t>
      </w:r>
      <w:r w:rsidRPr="002A56F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A56F3">
        <w:rPr>
          <w:rFonts w:eastAsia="Calibri"/>
        </w:rPr>
        <w:t xml:space="preserve">tel.: </w:t>
      </w:r>
      <w:r w:rsidR="006469D3">
        <w:rPr>
          <w:rFonts w:eastAsia="Calibri"/>
        </w:rPr>
        <w:t xml:space="preserve">XXX </w:t>
      </w:r>
      <w:proofErr w:type="spellStart"/>
      <w:r w:rsidR="006469D3">
        <w:rPr>
          <w:rFonts w:eastAsia="Calibri"/>
        </w:rPr>
        <w:t>XXX</w:t>
      </w:r>
      <w:proofErr w:type="spellEnd"/>
      <w:r w:rsidR="006469D3">
        <w:rPr>
          <w:rFonts w:eastAsia="Calibri"/>
        </w:rPr>
        <w:t xml:space="preserve"> </w:t>
      </w:r>
      <w:proofErr w:type="spellStart"/>
      <w:r w:rsidR="006469D3">
        <w:rPr>
          <w:rFonts w:eastAsia="Calibri"/>
        </w:rPr>
        <w:t>XXX</w:t>
      </w:r>
      <w:proofErr w:type="spellEnd"/>
      <w:r w:rsidRPr="002A56F3">
        <w:rPr>
          <w:rFonts w:eastAsia="Calibri"/>
        </w:rPr>
        <w:tab/>
      </w:r>
      <w:r w:rsidRPr="002A56F3">
        <w:rPr>
          <w:rFonts w:eastAsia="Calibri"/>
        </w:rPr>
        <w:tab/>
      </w:r>
    </w:p>
    <w:p w14:paraId="19E93E7E" w14:textId="23EC7753" w:rsidR="002A56F3" w:rsidRPr="002A56F3" w:rsidRDefault="002A56F3" w:rsidP="002A56F3">
      <w:pPr>
        <w:pStyle w:val="Import18"/>
        <w:tabs>
          <w:tab w:val="left" w:pos="4395"/>
        </w:tabs>
        <w:spacing w:before="60" w:line="300" w:lineRule="exact"/>
        <w:ind w:left="851" w:hanging="539"/>
        <w:jc w:val="both"/>
        <w:rPr>
          <w:rFonts w:eastAsia="Calibri"/>
          <w:u w:val="single"/>
        </w:rPr>
      </w:pPr>
      <w:r w:rsidRPr="002A56F3">
        <w:rPr>
          <w:rFonts w:eastAsia="Calibri"/>
        </w:rPr>
        <w:tab/>
      </w:r>
      <w:r w:rsidRPr="002A56F3">
        <w:rPr>
          <w:rFonts w:eastAsia="Calibri"/>
        </w:rPr>
        <w:tab/>
      </w:r>
      <w:r w:rsidR="006469D3">
        <w:rPr>
          <w:rFonts w:eastAsia="Calibri"/>
          <w:u w:val="single"/>
        </w:rPr>
        <w:t>XXXXXXXXXX</w:t>
      </w:r>
    </w:p>
    <w:p w14:paraId="240F1DF3" w14:textId="44E9CB4F" w:rsidR="002A56F3" w:rsidRPr="002A56F3" w:rsidRDefault="002A56F3" w:rsidP="002A56F3">
      <w:pPr>
        <w:pStyle w:val="Import18"/>
        <w:tabs>
          <w:tab w:val="left" w:pos="4395"/>
        </w:tabs>
        <w:spacing w:before="60" w:line="300" w:lineRule="exact"/>
        <w:ind w:left="851" w:hanging="539"/>
        <w:jc w:val="both"/>
        <w:rPr>
          <w:rFonts w:eastAsia="Calibri"/>
        </w:rPr>
      </w:pPr>
      <w:r w:rsidRPr="002A56F3">
        <w:rPr>
          <w:rFonts w:eastAsia="Calibri"/>
        </w:rPr>
        <w:tab/>
      </w:r>
      <w:r>
        <w:rPr>
          <w:rFonts w:eastAsia="Calibri"/>
        </w:rPr>
        <w:tab/>
      </w:r>
      <w:r w:rsidR="006469D3">
        <w:rPr>
          <w:rFonts w:eastAsia="Calibri"/>
        </w:rPr>
        <w:t>XXXXXXXXXX</w:t>
      </w:r>
      <w:r w:rsidRPr="002A56F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A56F3">
        <w:rPr>
          <w:rFonts w:eastAsia="Calibri"/>
        </w:rPr>
        <w:t xml:space="preserve">tel.: </w:t>
      </w:r>
      <w:r w:rsidR="006469D3">
        <w:rPr>
          <w:rFonts w:eastAsia="Calibri"/>
        </w:rPr>
        <w:t xml:space="preserve">XXX </w:t>
      </w:r>
      <w:proofErr w:type="spellStart"/>
      <w:r w:rsidR="006469D3">
        <w:rPr>
          <w:rFonts w:eastAsia="Calibri"/>
        </w:rPr>
        <w:t>XXX</w:t>
      </w:r>
      <w:proofErr w:type="spellEnd"/>
      <w:r w:rsidR="006469D3">
        <w:rPr>
          <w:rFonts w:eastAsia="Calibri"/>
        </w:rPr>
        <w:t xml:space="preserve"> </w:t>
      </w:r>
      <w:proofErr w:type="spellStart"/>
      <w:r w:rsidR="006469D3">
        <w:rPr>
          <w:rFonts w:eastAsia="Calibri"/>
        </w:rPr>
        <w:t>XXX</w:t>
      </w:r>
      <w:proofErr w:type="spellEnd"/>
      <w:r w:rsidRPr="002A56F3">
        <w:rPr>
          <w:rFonts w:eastAsia="Calibri"/>
        </w:rPr>
        <w:tab/>
      </w:r>
    </w:p>
    <w:p w14:paraId="72FCB343" w14:textId="2C2EC7E7" w:rsidR="002A56F3" w:rsidRPr="002A56F3" w:rsidRDefault="002A56F3" w:rsidP="00682100">
      <w:pPr>
        <w:pStyle w:val="Import18"/>
        <w:tabs>
          <w:tab w:val="left" w:pos="4395"/>
        </w:tabs>
        <w:spacing w:before="60" w:line="300" w:lineRule="exact"/>
        <w:ind w:left="851" w:hanging="539"/>
        <w:jc w:val="both"/>
        <w:rPr>
          <w:rFonts w:eastAsia="Calibri"/>
          <w:u w:val="single"/>
        </w:rPr>
      </w:pPr>
      <w:r w:rsidRPr="002A56F3">
        <w:rPr>
          <w:rFonts w:eastAsia="Calibri"/>
        </w:rPr>
        <w:tab/>
      </w:r>
      <w:r w:rsidRPr="002A56F3">
        <w:rPr>
          <w:rFonts w:eastAsia="Calibri"/>
        </w:rPr>
        <w:tab/>
      </w:r>
      <w:r w:rsidR="006469D3">
        <w:rPr>
          <w:rFonts w:eastAsia="Calibri"/>
          <w:u w:val="single"/>
        </w:rPr>
        <w:t>XXXXXXXXXX</w:t>
      </w:r>
    </w:p>
    <w:p w14:paraId="63761630" w14:textId="4E2BB272" w:rsidR="002A56F3" w:rsidRPr="002A56F3" w:rsidRDefault="002A56F3" w:rsidP="002A56F3">
      <w:pPr>
        <w:pStyle w:val="Import18"/>
        <w:tabs>
          <w:tab w:val="left" w:pos="4395"/>
        </w:tabs>
        <w:spacing w:before="60" w:line="300" w:lineRule="exact"/>
        <w:ind w:left="851" w:hanging="539"/>
        <w:jc w:val="both"/>
        <w:rPr>
          <w:rFonts w:eastAsia="Calibri"/>
        </w:rPr>
      </w:pPr>
      <w:r w:rsidRPr="002A56F3">
        <w:rPr>
          <w:rFonts w:eastAsia="Calibri"/>
        </w:rPr>
        <w:tab/>
      </w:r>
      <w:r>
        <w:rPr>
          <w:rFonts w:eastAsia="Calibri"/>
        </w:rPr>
        <w:tab/>
      </w:r>
      <w:r w:rsidR="006469D3">
        <w:rPr>
          <w:rFonts w:eastAsia="Calibri"/>
        </w:rPr>
        <w:t>XXXXXXXXXX</w:t>
      </w:r>
      <w:r w:rsidR="006469D3">
        <w:rPr>
          <w:rFonts w:eastAsia="Calibri"/>
        </w:rPr>
        <w:tab/>
      </w:r>
      <w:r w:rsidRPr="002A56F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A56F3">
        <w:rPr>
          <w:rFonts w:eastAsia="Calibri"/>
        </w:rPr>
        <w:t xml:space="preserve">tel.: </w:t>
      </w:r>
      <w:r w:rsidR="006469D3">
        <w:rPr>
          <w:rFonts w:eastAsia="Calibri"/>
        </w:rPr>
        <w:t xml:space="preserve">XXX </w:t>
      </w:r>
      <w:proofErr w:type="spellStart"/>
      <w:r w:rsidR="006469D3">
        <w:rPr>
          <w:rFonts w:eastAsia="Calibri"/>
        </w:rPr>
        <w:t>XXX</w:t>
      </w:r>
      <w:proofErr w:type="spellEnd"/>
      <w:r w:rsidR="006469D3">
        <w:rPr>
          <w:rFonts w:eastAsia="Calibri"/>
        </w:rPr>
        <w:t xml:space="preserve"> </w:t>
      </w:r>
      <w:proofErr w:type="spellStart"/>
      <w:r w:rsidR="006469D3">
        <w:rPr>
          <w:rFonts w:eastAsia="Calibri"/>
        </w:rPr>
        <w:t>XXX</w:t>
      </w:r>
      <w:proofErr w:type="spellEnd"/>
      <w:r w:rsidRPr="002A56F3">
        <w:rPr>
          <w:rFonts w:eastAsia="Calibri"/>
        </w:rPr>
        <w:tab/>
      </w:r>
    </w:p>
    <w:p w14:paraId="443E0B3A" w14:textId="5BA48A45" w:rsidR="002A56F3" w:rsidRPr="002A56F3" w:rsidRDefault="002A56F3" w:rsidP="002A56F3">
      <w:pPr>
        <w:pStyle w:val="Import18"/>
        <w:tabs>
          <w:tab w:val="left" w:pos="4395"/>
        </w:tabs>
        <w:spacing w:before="60" w:line="300" w:lineRule="exact"/>
        <w:ind w:left="851" w:hanging="539"/>
        <w:jc w:val="both"/>
        <w:rPr>
          <w:rFonts w:eastAsia="Calibri"/>
          <w:u w:val="single"/>
        </w:rPr>
      </w:pPr>
      <w:r w:rsidRPr="002A56F3">
        <w:rPr>
          <w:rFonts w:eastAsia="Calibri"/>
        </w:rPr>
        <w:tab/>
      </w:r>
      <w:r w:rsidRPr="002A56F3">
        <w:rPr>
          <w:rFonts w:eastAsia="Calibri"/>
        </w:rPr>
        <w:tab/>
      </w:r>
      <w:r w:rsidR="006469D3">
        <w:rPr>
          <w:rFonts w:eastAsia="Calibri"/>
          <w:u w:val="single"/>
        </w:rPr>
        <w:t>XXXXXXXXXX</w:t>
      </w:r>
    </w:p>
    <w:p w14:paraId="1B41771B" w14:textId="596FE1EA" w:rsidR="002A56F3" w:rsidRPr="002A56F3" w:rsidRDefault="002A56F3" w:rsidP="002A56F3">
      <w:pPr>
        <w:pStyle w:val="Import18"/>
        <w:tabs>
          <w:tab w:val="left" w:pos="4395"/>
        </w:tabs>
        <w:spacing w:before="60" w:line="300" w:lineRule="exact"/>
        <w:ind w:left="851" w:hanging="539"/>
        <w:jc w:val="both"/>
        <w:rPr>
          <w:rFonts w:eastAsia="Calibri"/>
        </w:rPr>
      </w:pPr>
      <w:r w:rsidRPr="002A56F3">
        <w:rPr>
          <w:rFonts w:eastAsia="Calibri"/>
        </w:rPr>
        <w:tab/>
      </w:r>
      <w:r>
        <w:rPr>
          <w:rFonts w:eastAsia="Calibri"/>
        </w:rPr>
        <w:tab/>
      </w:r>
      <w:r w:rsidR="006469D3">
        <w:rPr>
          <w:rFonts w:eastAsia="Calibri"/>
        </w:rPr>
        <w:t>XXXXXXXXXX</w:t>
      </w:r>
      <w:r w:rsidRPr="002A56F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A56F3">
        <w:rPr>
          <w:rFonts w:eastAsia="Calibri"/>
        </w:rPr>
        <w:t xml:space="preserve">tel.: </w:t>
      </w:r>
      <w:r w:rsidR="006469D3">
        <w:rPr>
          <w:rFonts w:eastAsia="Calibri"/>
        </w:rPr>
        <w:t xml:space="preserve">XXX </w:t>
      </w:r>
      <w:proofErr w:type="spellStart"/>
      <w:r w:rsidR="006469D3">
        <w:rPr>
          <w:rFonts w:eastAsia="Calibri"/>
        </w:rPr>
        <w:t>XXX</w:t>
      </w:r>
      <w:proofErr w:type="spellEnd"/>
      <w:r w:rsidR="006469D3">
        <w:rPr>
          <w:rFonts w:eastAsia="Calibri"/>
        </w:rPr>
        <w:t xml:space="preserve"> </w:t>
      </w:r>
      <w:proofErr w:type="spellStart"/>
      <w:r w:rsidR="006469D3">
        <w:rPr>
          <w:rFonts w:eastAsia="Calibri"/>
        </w:rPr>
        <w:t>XXX</w:t>
      </w:r>
      <w:proofErr w:type="spellEnd"/>
    </w:p>
    <w:p w14:paraId="54472F78" w14:textId="238BD5B9" w:rsidR="005D38C9" w:rsidRDefault="002A56F3" w:rsidP="002A56F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60" w:line="300" w:lineRule="exact"/>
        <w:ind w:left="851" w:hanging="539"/>
        <w:jc w:val="both"/>
      </w:pPr>
      <w:r w:rsidRPr="002A56F3">
        <w:rPr>
          <w:rFonts w:eastAsia="Calibri"/>
        </w:rPr>
        <w:tab/>
      </w:r>
      <w:r w:rsidR="006469D3">
        <w:rPr>
          <w:rFonts w:eastAsia="Calibri"/>
          <w:u w:val="single"/>
        </w:rPr>
        <w:t>XXXXXXXXXX</w:t>
      </w:r>
      <w:r>
        <w:rPr>
          <w:rFonts w:eastAsia="Calibri"/>
        </w:rPr>
        <w:t>“</w:t>
      </w:r>
    </w:p>
    <w:p w14:paraId="25C3F990" w14:textId="202D50F6" w:rsidR="005E572F" w:rsidRDefault="00421867" w:rsidP="003F6E24">
      <w:pPr>
        <w:tabs>
          <w:tab w:val="left" w:pos="5103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1157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stávajícího textu Čl. II. odst. 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2.</w:t>
      </w:r>
      <w:r w:rsidR="00D1157A">
        <w:rPr>
          <w:rFonts w:ascii="Times New Roman" w:eastAsia="Calibri" w:hAnsi="Times New Roman" w:cs="Times New Roman"/>
          <w:sz w:val="24"/>
          <w:szCs w:val="24"/>
        </w:rPr>
        <w:t>5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A49CB19" w14:textId="445F7485" w:rsidR="003C0736" w:rsidRDefault="00D364D3" w:rsidP="005E572F">
      <w:pPr>
        <w:tabs>
          <w:tab w:val="left" w:pos="5103"/>
        </w:tabs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1157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hotovitele:</w:t>
      </w:r>
    </w:p>
    <w:p w14:paraId="2C016A5B" w14:textId="0A29D623" w:rsidR="00742EFC" w:rsidRDefault="006469D3" w:rsidP="00082D1C">
      <w:pPr>
        <w:tabs>
          <w:tab w:val="left" w:pos="5103"/>
        </w:tabs>
        <w:spacing w:before="60" w:after="0" w:line="30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XXXXXXXXXX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>
        <w:rPr>
          <w:rFonts w:ascii="Times New Roman" w:eastAsia="Calibri" w:hAnsi="Times New Roman" w:cs="Times New Roman"/>
          <w:sz w:val="24"/>
          <w:szCs w:val="24"/>
        </w:rPr>
        <w:t xml:space="preserve">XXX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</w:p>
    <w:p w14:paraId="4D59EA97" w14:textId="55D1E20B" w:rsidR="00D364D3" w:rsidRPr="00D364D3" w:rsidRDefault="006469D3" w:rsidP="00082D1C">
      <w:pPr>
        <w:tabs>
          <w:tab w:val="left" w:pos="5103"/>
        </w:tabs>
        <w:spacing w:after="60" w:line="30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XXXXXXXXXX</w:t>
      </w:r>
    </w:p>
    <w:p w14:paraId="0D899247" w14:textId="739CFCF8" w:rsidR="00742EFC" w:rsidRDefault="003C0736" w:rsidP="00082D1C">
      <w:pPr>
        <w:tabs>
          <w:tab w:val="left" w:pos="5103"/>
        </w:tabs>
        <w:spacing w:before="60" w:after="60" w:line="300" w:lineRule="exact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469D3">
        <w:rPr>
          <w:rFonts w:ascii="Times New Roman" w:eastAsia="Calibri" w:hAnsi="Times New Roman" w:cs="Times New Roman"/>
          <w:sz w:val="24"/>
          <w:szCs w:val="24"/>
        </w:rPr>
        <w:t>XXXXXXXXXX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>tel</w:t>
      </w:r>
      <w:r w:rsidR="006469D3">
        <w:rPr>
          <w:rFonts w:ascii="Times New Roman" w:eastAsia="Calibri" w:hAnsi="Times New Roman" w:cs="Times New Roman"/>
          <w:sz w:val="24"/>
          <w:szCs w:val="24"/>
        </w:rPr>
        <w:t xml:space="preserve">.: XXX </w:t>
      </w:r>
      <w:proofErr w:type="spellStart"/>
      <w:r w:rsidR="006469D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  <w:r w:rsidR="00646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69D3">
        <w:rPr>
          <w:rFonts w:ascii="Times New Roman" w:eastAsia="Calibri" w:hAnsi="Times New Roman" w:cs="Times New Roman"/>
          <w:sz w:val="24"/>
          <w:szCs w:val="24"/>
        </w:rPr>
        <w:t>XXX</w:t>
      </w:r>
      <w:proofErr w:type="spellEnd"/>
    </w:p>
    <w:p w14:paraId="71BD6516" w14:textId="4EE05800" w:rsidR="00742EFC" w:rsidRDefault="003C0736" w:rsidP="00082D1C">
      <w:pPr>
        <w:tabs>
          <w:tab w:val="left" w:pos="5103"/>
        </w:tabs>
        <w:spacing w:before="60" w:after="60" w:line="300" w:lineRule="exact"/>
        <w:ind w:left="851" w:hanging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tab/>
      </w:r>
      <w:hyperlink r:id="rId8" w:history="1">
        <w:r w:rsidR="006469D3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</w:rPr>
          <w:t>XXXXXXXXXX</w:t>
        </w:r>
      </w:hyperlink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9DBFF25" w14:textId="26AB618A" w:rsidR="00742EFC" w:rsidRDefault="003C0736" w:rsidP="00082D1C">
      <w:pPr>
        <w:tabs>
          <w:tab w:val="left" w:pos="5103"/>
        </w:tabs>
        <w:spacing w:before="60" w:after="60" w:line="30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6469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XXXXXXXXXX</w:t>
      </w:r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tel.: </w:t>
      </w:r>
      <w:r w:rsidR="006469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XXX </w:t>
      </w:r>
      <w:proofErr w:type="spellStart"/>
      <w:r w:rsidR="006469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</w:t>
      </w:r>
      <w:proofErr w:type="spellEnd"/>
      <w:r w:rsidR="006469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XXX</w:t>
      </w:r>
    </w:p>
    <w:p w14:paraId="57D7F58C" w14:textId="6E52B6C0" w:rsidR="00DC43DE" w:rsidRDefault="003C0736" w:rsidP="00082D1C">
      <w:pPr>
        <w:tabs>
          <w:tab w:val="left" w:pos="4395"/>
          <w:tab w:val="left" w:pos="5103"/>
        </w:tabs>
        <w:spacing w:before="60" w:after="0" w:line="30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  <w:r>
        <w:tab/>
      </w:r>
      <w:r w:rsidR="006469D3" w:rsidRPr="006469D3">
        <w:rPr>
          <w:rFonts w:ascii="Times New Roman" w:eastAsia="Calibri" w:hAnsi="Times New Roman" w:cs="Times New Roman"/>
          <w:sz w:val="24"/>
          <w:szCs w:val="24"/>
        </w:rPr>
        <w:t>XXXXXXXXXX</w:t>
      </w:r>
      <w:r w:rsidR="00A477F0" w:rsidRPr="00A477F0"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“</w:t>
      </w:r>
    </w:p>
    <w:p w14:paraId="12F3E42A" w14:textId="77777777" w:rsidR="00AA3018" w:rsidRDefault="00AA3018" w:rsidP="00682100">
      <w:pPr>
        <w:tabs>
          <w:tab w:val="left" w:pos="4395"/>
          <w:tab w:val="left" w:pos="5103"/>
        </w:tabs>
        <w:spacing w:before="60" w:after="0" w:line="30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</w:p>
    <w:p w14:paraId="6BF770FA" w14:textId="77777777" w:rsidR="00086D55" w:rsidRPr="00436E43" w:rsidRDefault="005E572F" w:rsidP="00891988">
      <w:pPr>
        <w:spacing w:before="360" w:after="0" w:line="28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F99" w:rsidRPr="00436E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Závěrečná ustanovení</w:t>
      </w:r>
    </w:p>
    <w:p w14:paraId="0EB61CD6" w14:textId="77777777" w:rsidR="005E572F" w:rsidRDefault="005E572F" w:rsidP="002F6B7A">
      <w:pPr>
        <w:tabs>
          <w:tab w:val="left" w:pos="426"/>
          <w:tab w:val="left" w:pos="4395"/>
        </w:tabs>
        <w:spacing w:before="36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Ostatní ujednání Smlouvy se nemění a zůstávají nadále v platnosti. </w:t>
      </w:r>
    </w:p>
    <w:p w14:paraId="7B7CF483" w14:textId="77777777" w:rsidR="00DC43DE" w:rsidRDefault="005E572F" w:rsidP="003F6E24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5B82">
        <w:rPr>
          <w:rFonts w:ascii="Times New Roman" w:eastAsia="Calibri" w:hAnsi="Times New Roman" w:cs="Times New Roman"/>
          <w:sz w:val="24"/>
          <w:szCs w:val="24"/>
        </w:rPr>
        <w:t>.2.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Tento Dodatek je </w:t>
      </w:r>
      <w:r w:rsidR="005079E7">
        <w:rPr>
          <w:rFonts w:ascii="Times New Roman" w:eastAsia="Calibri" w:hAnsi="Times New Roman" w:cs="Times New Roman"/>
          <w:sz w:val="24"/>
          <w:szCs w:val="24"/>
        </w:rPr>
        <w:t>uzavřen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dnem podpisu oběma </w:t>
      </w:r>
      <w:r w:rsidR="009D1C7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mluvními stranami. </w:t>
      </w:r>
    </w:p>
    <w:p w14:paraId="03BD3D54" w14:textId="77777777" w:rsidR="00381AAE" w:rsidRDefault="005E572F" w:rsidP="005E572F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E37A4">
        <w:rPr>
          <w:rFonts w:ascii="Times New Roman" w:eastAsia="Calibri" w:hAnsi="Times New Roman" w:cs="Times New Roman"/>
          <w:sz w:val="24"/>
          <w:szCs w:val="24"/>
        </w:rPr>
        <w:t>.3.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 w:rsidR="001F7C89">
        <w:rPr>
          <w:rFonts w:ascii="Times New Roman" w:eastAsia="Calibri" w:hAnsi="Times New Roman" w:cs="Times New Roman"/>
          <w:sz w:val="24"/>
          <w:szCs w:val="24"/>
        </w:rPr>
        <w:t xml:space="preserve">Dodatek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sepsán ve </w:t>
      </w:r>
      <w:r w:rsidR="002F6B7A">
        <w:rPr>
          <w:rFonts w:ascii="Times New Roman" w:eastAsia="Calibri" w:hAnsi="Times New Roman" w:cs="Times New Roman"/>
          <w:sz w:val="24"/>
          <w:szCs w:val="24"/>
        </w:rPr>
        <w:t xml:space="preserve">2 (slovy: dvou) stejnopisech </w:t>
      </w:r>
      <w:r>
        <w:rPr>
          <w:rFonts w:ascii="Times New Roman" w:eastAsia="Calibri" w:hAnsi="Times New Roman" w:cs="Times New Roman"/>
          <w:sz w:val="24"/>
          <w:szCs w:val="24"/>
        </w:rPr>
        <w:t>s platností originálu, z nichž každá ze Smluvních stran obdrží po jednom</w:t>
      </w:r>
      <w:r w:rsidR="002F6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A77AAC" w14:textId="64EACE38" w:rsidR="001F7C89" w:rsidRPr="002954F1" w:rsidRDefault="001F7C89" w:rsidP="002954F1">
      <w:pPr>
        <w:spacing w:before="240" w:line="30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4F1">
        <w:rPr>
          <w:rFonts w:ascii="Times New Roman" w:hAnsi="Times New Roman" w:cs="Times New Roman"/>
          <w:sz w:val="24"/>
          <w:szCs w:val="24"/>
        </w:rPr>
        <w:t xml:space="preserve">2.4. </w:t>
      </w:r>
      <w:r w:rsidRPr="002954F1">
        <w:rPr>
          <w:rFonts w:ascii="Times New Roman" w:hAnsi="Times New Roman" w:cs="Times New Roman"/>
          <w:sz w:val="24"/>
          <w:szCs w:val="24"/>
        </w:rPr>
        <w:tab/>
        <w:t xml:space="preserve">Tento Dodatek bude uveřejněn v registru smluv dle zákona č. 340/2015 Sb., </w:t>
      </w:r>
      <w:r w:rsidR="00891988">
        <w:rPr>
          <w:rFonts w:ascii="Times New Roman" w:hAnsi="Times New Roman" w:cs="Times New Roman"/>
          <w:sz w:val="24"/>
          <w:szCs w:val="24"/>
        </w:rPr>
        <w:br/>
      </w:r>
      <w:r w:rsidRPr="002954F1">
        <w:rPr>
          <w:rFonts w:ascii="Times New Roman" w:hAnsi="Times New Roman" w:cs="Times New Roman"/>
          <w:sz w:val="24"/>
          <w:szCs w:val="24"/>
        </w:rPr>
        <w:t xml:space="preserve">o zvláštních podmínkách účinnosti některých smluv, uveřejňování těchto smluv a </w:t>
      </w:r>
      <w:r w:rsidR="00891988">
        <w:rPr>
          <w:rFonts w:ascii="Times New Roman" w:hAnsi="Times New Roman" w:cs="Times New Roman"/>
          <w:sz w:val="24"/>
          <w:szCs w:val="24"/>
        </w:rPr>
        <w:br/>
      </w:r>
      <w:r w:rsidRPr="002954F1">
        <w:rPr>
          <w:rFonts w:ascii="Times New Roman" w:hAnsi="Times New Roman" w:cs="Times New Roman"/>
          <w:sz w:val="24"/>
          <w:szCs w:val="24"/>
        </w:rPr>
        <w:lastRenderedPageBreak/>
        <w:t xml:space="preserve">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Pr="002954F1">
        <w:rPr>
          <w:rFonts w:ascii="Times New Roman" w:hAnsi="Times New Roman" w:cs="Times New Roman"/>
          <w:sz w:val="24"/>
          <w:szCs w:val="24"/>
        </w:rPr>
        <w:t>uveřejňovací</w:t>
      </w:r>
      <w:proofErr w:type="spellEnd"/>
      <w:r w:rsidRPr="002954F1">
        <w:rPr>
          <w:rFonts w:ascii="Times New Roman" w:hAnsi="Times New Roman" w:cs="Times New Roman"/>
          <w:sz w:val="24"/>
          <w:szCs w:val="24"/>
        </w:rPr>
        <w:t xml:space="preserve"> povinnost podle zákona o registru smluv.</w:t>
      </w:r>
    </w:p>
    <w:p w14:paraId="5B99F1B2" w14:textId="77777777" w:rsidR="00431938" w:rsidRDefault="00431938" w:rsidP="00FA5255">
      <w:pPr>
        <w:tabs>
          <w:tab w:val="left" w:pos="426"/>
          <w:tab w:val="left" w:pos="5387"/>
        </w:tabs>
        <w:spacing w:before="600" w:after="0" w:line="280" w:lineRule="exact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14:paraId="3BDA13CE" w14:textId="5CDF409F" w:rsidR="00021AAC" w:rsidRPr="00A6499A" w:rsidRDefault="00A6499A" w:rsidP="00CB6836">
      <w:pPr>
        <w:tabs>
          <w:tab w:val="left" w:leader="dot" w:pos="3686"/>
          <w:tab w:val="left" w:pos="5387"/>
          <w:tab w:val="left" w:leader="dot" w:pos="9072"/>
        </w:tabs>
        <w:spacing w:before="24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CB6836">
        <w:rPr>
          <w:rFonts w:ascii="Times New Roman" w:eastAsia="Calibri" w:hAnsi="Times New Roman" w:cs="Times New Roman"/>
          <w:sz w:val="24"/>
          <w:szCs w:val="24"/>
        </w:rPr>
        <w:t> </w:t>
      </w:r>
      <w:r w:rsidR="002954F1">
        <w:rPr>
          <w:rFonts w:ascii="Times New Roman" w:eastAsia="Calibri" w:hAnsi="Times New Roman" w:cs="Times New Roman"/>
          <w:sz w:val="24"/>
          <w:szCs w:val="24"/>
        </w:rPr>
        <w:t>Praze</w:t>
      </w:r>
      <w:r w:rsidR="00CB6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35515">
        <w:rPr>
          <w:rFonts w:ascii="Times New Roman" w:eastAsia="Calibri" w:hAnsi="Times New Roman" w:cs="Times New Roman"/>
          <w:sz w:val="24"/>
          <w:szCs w:val="24"/>
        </w:rPr>
        <w:t>V</w:t>
      </w:r>
      <w:r w:rsidR="00CB6836">
        <w:rPr>
          <w:rFonts w:ascii="Times New Roman" w:eastAsia="Calibri" w:hAnsi="Times New Roman" w:cs="Times New Roman"/>
          <w:sz w:val="24"/>
          <w:szCs w:val="24"/>
        </w:rPr>
        <w:t> </w:t>
      </w:r>
      <w:r w:rsidR="00C35515">
        <w:rPr>
          <w:rFonts w:ascii="Times New Roman" w:eastAsia="Calibri" w:hAnsi="Times New Roman" w:cs="Times New Roman"/>
          <w:sz w:val="24"/>
          <w:szCs w:val="24"/>
        </w:rPr>
        <w:t>Ostravě</w:t>
      </w:r>
      <w:r w:rsidR="00CB6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515">
        <w:rPr>
          <w:rFonts w:ascii="Times New Roman" w:eastAsia="Calibri" w:hAnsi="Times New Roman" w:cs="Times New Roman"/>
          <w:sz w:val="24"/>
          <w:szCs w:val="24"/>
        </w:rPr>
        <w:t>dne</w:t>
      </w:r>
      <w:r w:rsidR="00C35515">
        <w:rPr>
          <w:rFonts w:ascii="Times New Roman" w:eastAsia="Calibri" w:hAnsi="Times New Roman" w:cs="Times New Roman"/>
          <w:sz w:val="24"/>
          <w:szCs w:val="24"/>
        </w:rPr>
        <w:tab/>
      </w:r>
    </w:p>
    <w:p w14:paraId="38368D05" w14:textId="77777777" w:rsidR="005A7225" w:rsidRDefault="00431938" w:rsidP="00CB6836">
      <w:pPr>
        <w:tabs>
          <w:tab w:val="left" w:leader="dot" w:pos="3686"/>
          <w:tab w:val="left" w:pos="5387"/>
          <w:tab w:val="left" w:leader="dot" w:pos="9072"/>
        </w:tabs>
        <w:spacing w:before="60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CC1B9" w14:textId="4DD16017" w:rsidR="00431938" w:rsidRDefault="002954F1" w:rsidP="00CB6836">
      <w:pPr>
        <w:tabs>
          <w:tab w:val="left" w:pos="3686"/>
          <w:tab w:val="left" w:pos="5387"/>
          <w:tab w:val="left" w:leader="dot" w:pos="8789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Doubravský, MBA, Ph.D.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225524">
        <w:rPr>
          <w:rFonts w:ascii="Times New Roman" w:hAnsi="Times New Roman" w:cs="Times New Roman"/>
          <w:sz w:val="24"/>
          <w:szCs w:val="24"/>
        </w:rPr>
        <w:t>Eliška Marečková</w:t>
      </w:r>
    </w:p>
    <w:p w14:paraId="0D30A5EF" w14:textId="48ADDC32" w:rsidR="00431938" w:rsidRDefault="002954F1" w:rsidP="00CB6836">
      <w:pPr>
        <w:tabs>
          <w:tab w:val="left" w:pos="3686"/>
          <w:tab w:val="left" w:pos="5387"/>
          <w:tab w:val="left" w:leader="dot" w:pos="8789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představenstva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>manažer specializovaného útvaru</w:t>
      </w:r>
    </w:p>
    <w:p w14:paraId="1E5A7F7E" w14:textId="233BF10D" w:rsidR="00431938" w:rsidRDefault="002954F1" w:rsidP="00CB6836">
      <w:pPr>
        <w:tabs>
          <w:tab w:val="left" w:pos="3686"/>
          <w:tab w:val="left" w:pos="5387"/>
          <w:tab w:val="left" w:leader="dot" w:pos="8789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Česká pojišťovna a.s.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431938">
        <w:rPr>
          <w:rFonts w:ascii="Times New Roman" w:hAnsi="Times New Roman" w:cs="Times New Roman"/>
          <w:sz w:val="24"/>
          <w:szCs w:val="24"/>
        </w:rPr>
        <w:t>peněžních služeb</w:t>
      </w:r>
    </w:p>
    <w:p w14:paraId="10D9CB0F" w14:textId="77777777" w:rsidR="00DC43DE" w:rsidRDefault="00431938" w:rsidP="00CB6836">
      <w:pPr>
        <w:tabs>
          <w:tab w:val="left" w:pos="3686"/>
          <w:tab w:val="left" w:pos="5387"/>
          <w:tab w:val="left" w:leader="dot" w:pos="8789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pošta,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F006BF" w14:textId="77777777" w:rsidR="00CB6836" w:rsidRDefault="00CB6836" w:rsidP="00CB6836">
      <w:pPr>
        <w:tabs>
          <w:tab w:val="left" w:leader="dot" w:pos="3686"/>
          <w:tab w:val="left" w:pos="5387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AB534C" w14:textId="1F5DD639" w:rsidR="002954F1" w:rsidRDefault="00CB6836" w:rsidP="00A909F5">
      <w:pPr>
        <w:tabs>
          <w:tab w:val="left" w:leader="dot" w:pos="3686"/>
          <w:tab w:val="left" w:pos="5387"/>
          <w:tab w:val="left" w:leader="dot" w:pos="8789"/>
        </w:tabs>
        <w:spacing w:before="12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4FC077" w14:textId="6084D577" w:rsidR="00360DCA" w:rsidRDefault="002954F1" w:rsidP="00CB6836">
      <w:pPr>
        <w:tabs>
          <w:tab w:val="left" w:pos="3686"/>
          <w:tab w:val="left" w:pos="5245"/>
          <w:tab w:val="left" w:leader="dot" w:pos="8789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Milan Novotný</w:t>
      </w:r>
    </w:p>
    <w:p w14:paraId="4A843423" w14:textId="626EA160" w:rsidR="002954F1" w:rsidRDefault="002954F1" w:rsidP="00CB6836">
      <w:pPr>
        <w:tabs>
          <w:tab w:val="left" w:pos="3686"/>
          <w:tab w:val="left" w:pos="5245"/>
          <w:tab w:val="left" w:leader="dot" w:pos="8789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představenstva</w:t>
      </w:r>
    </w:p>
    <w:p w14:paraId="249749AF" w14:textId="0BFEFD5F" w:rsidR="00A477F0" w:rsidRPr="002954F1" w:rsidRDefault="002954F1" w:rsidP="00CB6836">
      <w:pPr>
        <w:spacing w:line="300" w:lineRule="exact"/>
        <w:rPr>
          <w:rFonts w:ascii="Times New Roman" w:hAnsi="Times New Roman"/>
          <w:bCs/>
          <w:sz w:val="24"/>
          <w:szCs w:val="24"/>
        </w:rPr>
      </w:pPr>
      <w:proofErr w:type="spellStart"/>
      <w:r w:rsidRPr="002954F1">
        <w:rPr>
          <w:rFonts w:ascii="Times New Roman" w:hAnsi="Times New Roman"/>
          <w:bCs/>
          <w:sz w:val="24"/>
          <w:szCs w:val="24"/>
        </w:rPr>
        <w:t>Generali</w:t>
      </w:r>
      <w:proofErr w:type="spellEnd"/>
      <w:r w:rsidRPr="002954F1">
        <w:rPr>
          <w:rFonts w:ascii="Times New Roman" w:hAnsi="Times New Roman"/>
          <w:bCs/>
          <w:sz w:val="24"/>
          <w:szCs w:val="24"/>
        </w:rPr>
        <w:t xml:space="preserve"> Česká pojišťovna a.s.</w:t>
      </w:r>
    </w:p>
    <w:sectPr w:rsidR="00A477F0" w:rsidRPr="0029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0421" w14:textId="77777777" w:rsidR="005529C7" w:rsidRDefault="005529C7" w:rsidP="00DE4AF2">
      <w:pPr>
        <w:spacing w:after="0" w:line="240" w:lineRule="auto"/>
      </w:pPr>
      <w:r>
        <w:separator/>
      </w:r>
    </w:p>
  </w:endnote>
  <w:endnote w:type="continuationSeparator" w:id="0">
    <w:p w14:paraId="33757AEE" w14:textId="77777777" w:rsidR="005529C7" w:rsidRDefault="005529C7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09E" w14:textId="77777777" w:rsidR="00BA60CF" w:rsidRPr="00436E96" w:rsidRDefault="00BA60CF" w:rsidP="00BA60CF">
    <w:pPr>
      <w:tabs>
        <w:tab w:val="center" w:pos="4550"/>
        <w:tab w:val="left" w:pos="5818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7C59DB">
      <w:rPr>
        <w:noProof/>
      </w:rPr>
      <w:t>1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6469D3">
      <w:fldChar w:fldCharType="begin"/>
    </w:r>
    <w:r w:rsidR="006469D3">
      <w:instrText>NUMPAGES  \* Arabic  \* MERGEFORMAT</w:instrText>
    </w:r>
    <w:r w:rsidR="006469D3">
      <w:fldChar w:fldCharType="separate"/>
    </w:r>
    <w:r w:rsidR="007C59DB">
      <w:rPr>
        <w:noProof/>
      </w:rPr>
      <w:t>6</w:t>
    </w:r>
    <w:r w:rsidR="006469D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474B" w14:textId="77777777" w:rsidR="005529C7" w:rsidRDefault="005529C7" w:rsidP="00DE4AF2">
      <w:pPr>
        <w:spacing w:after="0" w:line="240" w:lineRule="auto"/>
      </w:pPr>
      <w:r>
        <w:separator/>
      </w:r>
    </w:p>
  </w:footnote>
  <w:footnote w:type="continuationSeparator" w:id="0">
    <w:p w14:paraId="663701B1" w14:textId="77777777" w:rsidR="005529C7" w:rsidRDefault="005529C7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EFB" w14:textId="77777777" w:rsidR="00BA60CF" w:rsidRPr="00E6080F" w:rsidRDefault="00BA60CF" w:rsidP="00BA60C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53BA990" wp14:editId="5CE4B70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01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7A45685E" w14:textId="2F4B4E52" w:rsidR="00BA60CF" w:rsidRPr="00BB2C84" w:rsidRDefault="00BA60CF" w:rsidP="00BA60CF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D4F6156" wp14:editId="7956047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cs-CZ"/>
      </w:rPr>
      <w:t xml:space="preserve">Dodatek č. </w:t>
    </w:r>
    <w:r w:rsidR="00A00364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 </w:t>
    </w:r>
    <w:r w:rsidR="00627FC3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 xml:space="preserve">e Smlouvě o dodávce prací a služeb v oblasti automatizovaného zpracování dat č. NB 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3F75752" wp14:editId="72DDE73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367">
      <w:rPr>
        <w:rFonts w:ascii="Arial" w:hAnsi="Arial" w:cs="Arial"/>
        <w:noProof/>
        <w:lang w:eastAsia="cs-CZ"/>
      </w:rPr>
      <w:t>548</w:t>
    </w:r>
    <w:r w:rsidR="00A00364">
      <w:rPr>
        <w:rFonts w:ascii="Arial" w:hAnsi="Arial" w:cs="Arial"/>
        <w:noProof/>
        <w:lang w:eastAsia="cs-CZ"/>
      </w:rPr>
      <w:t>/</w:t>
    </w:r>
    <w:r w:rsidR="00905367">
      <w:rPr>
        <w:rFonts w:ascii="Arial" w:hAnsi="Arial" w:cs="Arial"/>
        <w:noProof/>
        <w:lang w:eastAsia="cs-CZ"/>
      </w:rPr>
      <w:t>19</w:t>
    </w:r>
  </w:p>
  <w:p w14:paraId="53C1E1A6" w14:textId="77777777" w:rsidR="00BA60CF" w:rsidRDefault="00BA60CF" w:rsidP="00BA60CF">
    <w:pPr>
      <w:pStyle w:val="Zhlav"/>
    </w:pPr>
  </w:p>
  <w:p w14:paraId="4FFA6EC0" w14:textId="77777777" w:rsidR="00BA60CF" w:rsidRDefault="00BA60CF" w:rsidP="00BA60CF">
    <w:pPr>
      <w:pStyle w:val="Zhlav"/>
    </w:pPr>
  </w:p>
  <w:p w14:paraId="5577A699" w14:textId="77777777" w:rsidR="00BA60CF" w:rsidRDefault="00BA60CF" w:rsidP="00BA6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1011323">
    <w:abstractNumId w:val="1"/>
  </w:num>
  <w:num w:numId="2" w16cid:durableId="1573348807">
    <w:abstractNumId w:val="5"/>
  </w:num>
  <w:num w:numId="3" w16cid:durableId="58796833">
    <w:abstractNumId w:val="8"/>
  </w:num>
  <w:num w:numId="4" w16cid:durableId="1718092440">
    <w:abstractNumId w:val="15"/>
  </w:num>
  <w:num w:numId="5" w16cid:durableId="665716173">
    <w:abstractNumId w:val="13"/>
  </w:num>
  <w:num w:numId="6" w16cid:durableId="1711152163">
    <w:abstractNumId w:val="3"/>
  </w:num>
  <w:num w:numId="7" w16cid:durableId="774136730">
    <w:abstractNumId w:val="0"/>
  </w:num>
  <w:num w:numId="8" w16cid:durableId="517626526">
    <w:abstractNumId w:val="12"/>
  </w:num>
  <w:num w:numId="9" w16cid:durableId="2040886502">
    <w:abstractNumId w:val="14"/>
  </w:num>
  <w:num w:numId="10" w16cid:durableId="1639148894">
    <w:abstractNumId w:val="6"/>
  </w:num>
  <w:num w:numId="11" w16cid:durableId="426510243">
    <w:abstractNumId w:val="16"/>
  </w:num>
  <w:num w:numId="12" w16cid:durableId="1923951095">
    <w:abstractNumId w:val="4"/>
  </w:num>
  <w:num w:numId="13" w16cid:durableId="1932926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5119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734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0106103">
    <w:abstractNumId w:val="2"/>
  </w:num>
  <w:num w:numId="17" w16cid:durableId="1769278314">
    <w:abstractNumId w:val="9"/>
  </w:num>
  <w:num w:numId="18" w16cid:durableId="141195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1F"/>
    <w:rsid w:val="00001B2A"/>
    <w:rsid w:val="00007268"/>
    <w:rsid w:val="00012A7B"/>
    <w:rsid w:val="00013880"/>
    <w:rsid w:val="00016CF6"/>
    <w:rsid w:val="00021AAC"/>
    <w:rsid w:val="00035808"/>
    <w:rsid w:val="000456D5"/>
    <w:rsid w:val="00045F34"/>
    <w:rsid w:val="00053F8E"/>
    <w:rsid w:val="000649B0"/>
    <w:rsid w:val="0008090E"/>
    <w:rsid w:val="00082D1C"/>
    <w:rsid w:val="000854A3"/>
    <w:rsid w:val="00086D55"/>
    <w:rsid w:val="000905B9"/>
    <w:rsid w:val="00092CCB"/>
    <w:rsid w:val="00095194"/>
    <w:rsid w:val="0009584F"/>
    <w:rsid w:val="000B46EF"/>
    <w:rsid w:val="000E37A4"/>
    <w:rsid w:val="000E5D39"/>
    <w:rsid w:val="001032D0"/>
    <w:rsid w:val="00104523"/>
    <w:rsid w:val="001065BB"/>
    <w:rsid w:val="001129D8"/>
    <w:rsid w:val="001225E8"/>
    <w:rsid w:val="00126E1E"/>
    <w:rsid w:val="00130F9F"/>
    <w:rsid w:val="00140F87"/>
    <w:rsid w:val="00141643"/>
    <w:rsid w:val="0014203B"/>
    <w:rsid w:val="00142F34"/>
    <w:rsid w:val="001567BF"/>
    <w:rsid w:val="00161FEA"/>
    <w:rsid w:val="00184180"/>
    <w:rsid w:val="001A0018"/>
    <w:rsid w:val="001B5128"/>
    <w:rsid w:val="001E13CA"/>
    <w:rsid w:val="001E3295"/>
    <w:rsid w:val="001F14AF"/>
    <w:rsid w:val="001F1F58"/>
    <w:rsid w:val="001F7C89"/>
    <w:rsid w:val="00223A7B"/>
    <w:rsid w:val="00225524"/>
    <w:rsid w:val="00240E18"/>
    <w:rsid w:val="00246254"/>
    <w:rsid w:val="00261FD6"/>
    <w:rsid w:val="0027199A"/>
    <w:rsid w:val="00293005"/>
    <w:rsid w:val="002954F1"/>
    <w:rsid w:val="002A56F3"/>
    <w:rsid w:val="002C663E"/>
    <w:rsid w:val="002E1BF3"/>
    <w:rsid w:val="002E22F3"/>
    <w:rsid w:val="002F6B7A"/>
    <w:rsid w:val="00307583"/>
    <w:rsid w:val="00314FBA"/>
    <w:rsid w:val="003304C1"/>
    <w:rsid w:val="00332273"/>
    <w:rsid w:val="00340902"/>
    <w:rsid w:val="00345D3E"/>
    <w:rsid w:val="003473E9"/>
    <w:rsid w:val="00360DCA"/>
    <w:rsid w:val="00381AAE"/>
    <w:rsid w:val="003833DD"/>
    <w:rsid w:val="003B25D0"/>
    <w:rsid w:val="003B5709"/>
    <w:rsid w:val="003C0736"/>
    <w:rsid w:val="003D3D74"/>
    <w:rsid w:val="003D6FA7"/>
    <w:rsid w:val="003D7CC5"/>
    <w:rsid w:val="003E6810"/>
    <w:rsid w:val="003F0D87"/>
    <w:rsid w:val="003F6E24"/>
    <w:rsid w:val="00411ABE"/>
    <w:rsid w:val="00412EAC"/>
    <w:rsid w:val="0041434D"/>
    <w:rsid w:val="00421867"/>
    <w:rsid w:val="00431938"/>
    <w:rsid w:val="00432587"/>
    <w:rsid w:val="00436E43"/>
    <w:rsid w:val="00446521"/>
    <w:rsid w:val="00451B06"/>
    <w:rsid w:val="00451CB5"/>
    <w:rsid w:val="004729A1"/>
    <w:rsid w:val="00475CCA"/>
    <w:rsid w:val="0049270F"/>
    <w:rsid w:val="004A64FF"/>
    <w:rsid w:val="004C5935"/>
    <w:rsid w:val="004D02BD"/>
    <w:rsid w:val="004D39DE"/>
    <w:rsid w:val="004F5748"/>
    <w:rsid w:val="005079E7"/>
    <w:rsid w:val="00512D34"/>
    <w:rsid w:val="005138A1"/>
    <w:rsid w:val="005346A2"/>
    <w:rsid w:val="00540596"/>
    <w:rsid w:val="00542A28"/>
    <w:rsid w:val="005529C7"/>
    <w:rsid w:val="00555747"/>
    <w:rsid w:val="005560C5"/>
    <w:rsid w:val="00556DE5"/>
    <w:rsid w:val="00567F1F"/>
    <w:rsid w:val="00586B85"/>
    <w:rsid w:val="00592E63"/>
    <w:rsid w:val="005A023B"/>
    <w:rsid w:val="005A2C7F"/>
    <w:rsid w:val="005A4A2F"/>
    <w:rsid w:val="005A7225"/>
    <w:rsid w:val="005C7E2D"/>
    <w:rsid w:val="005D200A"/>
    <w:rsid w:val="005D38C9"/>
    <w:rsid w:val="005D6FAC"/>
    <w:rsid w:val="005E572F"/>
    <w:rsid w:val="005E6DF7"/>
    <w:rsid w:val="005F7986"/>
    <w:rsid w:val="00604BDD"/>
    <w:rsid w:val="00614B3A"/>
    <w:rsid w:val="00614E63"/>
    <w:rsid w:val="006260B3"/>
    <w:rsid w:val="00627FC3"/>
    <w:rsid w:val="0064119C"/>
    <w:rsid w:val="006469D3"/>
    <w:rsid w:val="00651B46"/>
    <w:rsid w:val="00652F18"/>
    <w:rsid w:val="00671EE3"/>
    <w:rsid w:val="006739A7"/>
    <w:rsid w:val="00682100"/>
    <w:rsid w:val="006827DD"/>
    <w:rsid w:val="00684666"/>
    <w:rsid w:val="006A0CAD"/>
    <w:rsid w:val="006C36F9"/>
    <w:rsid w:val="006D7204"/>
    <w:rsid w:val="006D7A55"/>
    <w:rsid w:val="00715D5E"/>
    <w:rsid w:val="0071664A"/>
    <w:rsid w:val="007240BF"/>
    <w:rsid w:val="007261A6"/>
    <w:rsid w:val="00737E71"/>
    <w:rsid w:val="00742EFC"/>
    <w:rsid w:val="00743475"/>
    <w:rsid w:val="00751B83"/>
    <w:rsid w:val="00754A68"/>
    <w:rsid w:val="00760859"/>
    <w:rsid w:val="00762F5D"/>
    <w:rsid w:val="007646CF"/>
    <w:rsid w:val="007677AD"/>
    <w:rsid w:val="007760AC"/>
    <w:rsid w:val="00782985"/>
    <w:rsid w:val="0078522D"/>
    <w:rsid w:val="007901BA"/>
    <w:rsid w:val="0079339F"/>
    <w:rsid w:val="007A24C4"/>
    <w:rsid w:val="007C59DB"/>
    <w:rsid w:val="007D100C"/>
    <w:rsid w:val="007D4B6A"/>
    <w:rsid w:val="007E1A3C"/>
    <w:rsid w:val="007E3AA8"/>
    <w:rsid w:val="007E5F33"/>
    <w:rsid w:val="0081122F"/>
    <w:rsid w:val="008216AC"/>
    <w:rsid w:val="008325D9"/>
    <w:rsid w:val="00832930"/>
    <w:rsid w:val="00834544"/>
    <w:rsid w:val="008369B7"/>
    <w:rsid w:val="00867DBA"/>
    <w:rsid w:val="00872E0F"/>
    <w:rsid w:val="00886BBD"/>
    <w:rsid w:val="00891988"/>
    <w:rsid w:val="00894897"/>
    <w:rsid w:val="008B11A4"/>
    <w:rsid w:val="008B1D8C"/>
    <w:rsid w:val="008C2DCD"/>
    <w:rsid w:val="008C2F4A"/>
    <w:rsid w:val="008C5BF5"/>
    <w:rsid w:val="008D5E3B"/>
    <w:rsid w:val="008E3298"/>
    <w:rsid w:val="008F1CD5"/>
    <w:rsid w:val="008F5864"/>
    <w:rsid w:val="009032E2"/>
    <w:rsid w:val="00905367"/>
    <w:rsid w:val="0091210A"/>
    <w:rsid w:val="00912565"/>
    <w:rsid w:val="0093117B"/>
    <w:rsid w:val="009377BF"/>
    <w:rsid w:val="00940666"/>
    <w:rsid w:val="00956372"/>
    <w:rsid w:val="0097388E"/>
    <w:rsid w:val="00975FA6"/>
    <w:rsid w:val="00985F82"/>
    <w:rsid w:val="009C33ED"/>
    <w:rsid w:val="009C4F99"/>
    <w:rsid w:val="009C5065"/>
    <w:rsid w:val="009D1C7B"/>
    <w:rsid w:val="009D29C3"/>
    <w:rsid w:val="009D6296"/>
    <w:rsid w:val="00A00364"/>
    <w:rsid w:val="00A2604A"/>
    <w:rsid w:val="00A315BD"/>
    <w:rsid w:val="00A34372"/>
    <w:rsid w:val="00A477F0"/>
    <w:rsid w:val="00A6499A"/>
    <w:rsid w:val="00A70838"/>
    <w:rsid w:val="00A86735"/>
    <w:rsid w:val="00A9009B"/>
    <w:rsid w:val="00A909F5"/>
    <w:rsid w:val="00AA3018"/>
    <w:rsid w:val="00AB3466"/>
    <w:rsid w:val="00AD3CE4"/>
    <w:rsid w:val="00AE0215"/>
    <w:rsid w:val="00AE4020"/>
    <w:rsid w:val="00AF1B1F"/>
    <w:rsid w:val="00AF37D9"/>
    <w:rsid w:val="00B12DBA"/>
    <w:rsid w:val="00B36BBD"/>
    <w:rsid w:val="00B70932"/>
    <w:rsid w:val="00B8485E"/>
    <w:rsid w:val="00BA0E5E"/>
    <w:rsid w:val="00BA4454"/>
    <w:rsid w:val="00BA60CF"/>
    <w:rsid w:val="00BA62EA"/>
    <w:rsid w:val="00BD175A"/>
    <w:rsid w:val="00BE53E9"/>
    <w:rsid w:val="00BF576F"/>
    <w:rsid w:val="00C10351"/>
    <w:rsid w:val="00C113C8"/>
    <w:rsid w:val="00C17557"/>
    <w:rsid w:val="00C25DA7"/>
    <w:rsid w:val="00C31D42"/>
    <w:rsid w:val="00C35515"/>
    <w:rsid w:val="00C37C88"/>
    <w:rsid w:val="00C40698"/>
    <w:rsid w:val="00C465E9"/>
    <w:rsid w:val="00C57009"/>
    <w:rsid w:val="00C85C6A"/>
    <w:rsid w:val="00C92806"/>
    <w:rsid w:val="00CA2276"/>
    <w:rsid w:val="00CA5DE3"/>
    <w:rsid w:val="00CA5F7D"/>
    <w:rsid w:val="00CB6836"/>
    <w:rsid w:val="00CC04D5"/>
    <w:rsid w:val="00CC724C"/>
    <w:rsid w:val="00CE7AB0"/>
    <w:rsid w:val="00CF0E2D"/>
    <w:rsid w:val="00D051D0"/>
    <w:rsid w:val="00D1157A"/>
    <w:rsid w:val="00D12AA9"/>
    <w:rsid w:val="00D364D3"/>
    <w:rsid w:val="00D40E5F"/>
    <w:rsid w:val="00D6517D"/>
    <w:rsid w:val="00DB0F0E"/>
    <w:rsid w:val="00DC43DE"/>
    <w:rsid w:val="00DE196C"/>
    <w:rsid w:val="00DE4AF2"/>
    <w:rsid w:val="00DF2712"/>
    <w:rsid w:val="00DF4061"/>
    <w:rsid w:val="00E15AFA"/>
    <w:rsid w:val="00E36055"/>
    <w:rsid w:val="00E543EA"/>
    <w:rsid w:val="00E61E02"/>
    <w:rsid w:val="00E66845"/>
    <w:rsid w:val="00E679B5"/>
    <w:rsid w:val="00E70D95"/>
    <w:rsid w:val="00E75B87"/>
    <w:rsid w:val="00E87242"/>
    <w:rsid w:val="00E9508E"/>
    <w:rsid w:val="00EB14CA"/>
    <w:rsid w:val="00ED1F7F"/>
    <w:rsid w:val="00ED6095"/>
    <w:rsid w:val="00F001A6"/>
    <w:rsid w:val="00F036B9"/>
    <w:rsid w:val="00F05B82"/>
    <w:rsid w:val="00F277CB"/>
    <w:rsid w:val="00F44C47"/>
    <w:rsid w:val="00F4596C"/>
    <w:rsid w:val="00F5691F"/>
    <w:rsid w:val="00F74726"/>
    <w:rsid w:val="00F919DB"/>
    <w:rsid w:val="00FA5255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3E226F9"/>
  <w15:docId w15:val="{F0CF6B74-0B91-474E-98F1-9C5417C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  <w:style w:type="paragraph" w:customStyle="1" w:styleId="Import18">
    <w:name w:val="Import 18"/>
    <w:basedOn w:val="Normln"/>
    <w:rsid w:val="005D38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scs.ov@cp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BFD6-AF0E-4D14-81C4-5EF1F493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Folvarčná Pavlína</dc:creator>
  <cp:lastModifiedBy>Folvarčná Pavlína</cp:lastModifiedBy>
  <cp:revision>3</cp:revision>
  <cp:lastPrinted>2017-12-27T12:26:00Z</cp:lastPrinted>
  <dcterms:created xsi:type="dcterms:W3CDTF">2023-12-28T12:54:00Z</dcterms:created>
  <dcterms:modified xsi:type="dcterms:W3CDTF">2023-12-28T13:13:00Z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2023-11-15T07:53:35Z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21268b8a-22b7-4e96-b5ea-16f39497cddb</vt:lpwstr>
  </property>
  <property fmtid="{D5CDD505-2E9C-101B-9397-08002B2CF9AE}" pid="8" name="MSIP_Label_06385286-8155-42cb-8f3c-2e99713295e1_ContentBits">
    <vt:lpwstr>0</vt:lpwstr>
  </property>
</Properties>
</file>