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BED1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80836A3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E24D57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61E36A8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23B19B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54617AB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AACF46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827EE6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4EF2A67C" w14:textId="1F482946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C73C1E">
        <w:rPr>
          <w:sz w:val="24"/>
          <w:szCs w:val="24"/>
        </w:rPr>
        <w:t xml:space="preserve">Pavlem </w:t>
      </w:r>
      <w:proofErr w:type="spellStart"/>
      <w:r w:rsidR="00C73C1E">
        <w:rPr>
          <w:sz w:val="24"/>
          <w:szCs w:val="24"/>
        </w:rPr>
        <w:t>Bouchnerem</w:t>
      </w:r>
      <w:proofErr w:type="spellEnd"/>
    </w:p>
    <w:p w14:paraId="4DE9C98C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CE5EC48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3BA659A1" w14:textId="506A4575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74265F">
        <w:rPr>
          <w:sz w:val="24"/>
          <w:szCs w:val="24"/>
        </w:rPr>
        <w:t>xxxx</w:t>
      </w:r>
      <w:proofErr w:type="spellEnd"/>
    </w:p>
    <w:p w14:paraId="77C9364C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7D350661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642B25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7C0C49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942C0FA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0F214DB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7216EDD2" w14:textId="0FB0F844" w:rsidR="005D0B95" w:rsidRDefault="005D0B95" w:rsidP="005D0B9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proofErr w:type="spellStart"/>
      <w:r w:rsidR="0074265F">
        <w:rPr>
          <w:sz w:val="24"/>
          <w:szCs w:val="24"/>
        </w:rPr>
        <w:t>xxx</w:t>
      </w:r>
      <w:proofErr w:type="spellEnd"/>
      <w:proofErr w:type="gramEnd"/>
    </w:p>
    <w:p w14:paraId="74AE907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67E82254" w14:textId="33D3C76B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74265F">
        <w:rPr>
          <w:sz w:val="24"/>
          <w:szCs w:val="24"/>
        </w:rPr>
        <w:t>xxx</w:t>
      </w:r>
    </w:p>
    <w:p w14:paraId="4F79E44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123769FD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2E9BB7D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BCAAD8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97035CF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60CD4C9E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F014482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2EADF36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625FE83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45CADD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2852655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091C6AF1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23F4DC9" w14:textId="051E53DA" w:rsidR="00B862A2" w:rsidRPr="008750BD" w:rsidRDefault="00B862A2" w:rsidP="00B862A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8750BD">
        <w:rPr>
          <w:sz w:val="22"/>
          <w:szCs w:val="22"/>
        </w:rPr>
        <w:t xml:space="preserve">investiční dotaci k následujícímu účelu (z žádosti): příspěvek </w:t>
      </w:r>
      <w:r w:rsidR="002F0154" w:rsidRPr="008750BD">
        <w:rPr>
          <w:sz w:val="22"/>
          <w:szCs w:val="22"/>
        </w:rPr>
        <w:t xml:space="preserve">na </w:t>
      </w:r>
      <w:r w:rsidR="004778C4">
        <w:rPr>
          <w:sz w:val="22"/>
          <w:szCs w:val="22"/>
        </w:rPr>
        <w:t>nákup lodního kontejneru za účelem rozšíření skladovacích prostor</w:t>
      </w:r>
      <w:r w:rsidR="002F1FB6" w:rsidRPr="008750BD">
        <w:rPr>
          <w:sz w:val="22"/>
          <w:szCs w:val="22"/>
        </w:rPr>
        <w:t xml:space="preserve"> </w:t>
      </w:r>
    </w:p>
    <w:p w14:paraId="7197CE44" w14:textId="235099ED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EB291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67D0F405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62E64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CD6E474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B0714E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9BA9953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698B4BB" w14:textId="3D0FA8DD" w:rsidR="00B862A2" w:rsidRPr="008750BD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750BD">
        <w:rPr>
          <w:sz w:val="22"/>
          <w:szCs w:val="22"/>
        </w:rPr>
        <w:t xml:space="preserve">Výše dotace činí </w:t>
      </w:r>
      <w:proofErr w:type="gramStart"/>
      <w:r w:rsidR="004778C4">
        <w:rPr>
          <w:b/>
          <w:bCs/>
          <w:sz w:val="22"/>
          <w:szCs w:val="22"/>
        </w:rPr>
        <w:t>5</w:t>
      </w:r>
      <w:r w:rsidRPr="008750BD">
        <w:rPr>
          <w:b/>
          <w:bCs/>
          <w:sz w:val="22"/>
          <w:szCs w:val="22"/>
        </w:rPr>
        <w:t>0.</w:t>
      </w:r>
      <w:r w:rsidRPr="008750BD">
        <w:rPr>
          <w:b/>
          <w:sz w:val="22"/>
          <w:szCs w:val="22"/>
        </w:rPr>
        <w:t>000,-</w:t>
      </w:r>
      <w:proofErr w:type="gramEnd"/>
      <w:r w:rsidRPr="008750BD">
        <w:rPr>
          <w:b/>
          <w:sz w:val="22"/>
          <w:szCs w:val="22"/>
        </w:rPr>
        <w:t xml:space="preserve"> Kč</w:t>
      </w:r>
      <w:r w:rsidRPr="008750BD">
        <w:rPr>
          <w:sz w:val="22"/>
          <w:szCs w:val="22"/>
        </w:rPr>
        <w:t xml:space="preserve"> (slovy: </w:t>
      </w:r>
      <w:r w:rsidR="004778C4">
        <w:rPr>
          <w:sz w:val="22"/>
          <w:szCs w:val="22"/>
        </w:rPr>
        <w:t>padesát</w:t>
      </w:r>
      <w:r w:rsidR="00D41F7F" w:rsidRPr="008750BD">
        <w:rPr>
          <w:sz w:val="22"/>
          <w:szCs w:val="22"/>
        </w:rPr>
        <w:t xml:space="preserve"> tisíc</w:t>
      </w:r>
      <w:r w:rsidRPr="008750BD">
        <w:rPr>
          <w:sz w:val="22"/>
          <w:szCs w:val="22"/>
        </w:rPr>
        <w:t xml:space="preserve"> korun českých) z rozpočtu města Nová Paka. Peněžní prostředky budou poskytnuty</w:t>
      </w:r>
      <w:r w:rsidRPr="008750BD">
        <w:rPr>
          <w:sz w:val="22"/>
          <w:szCs w:val="22"/>
          <w:shd w:val="clear" w:color="auto" w:fill="FFFFFF"/>
        </w:rPr>
        <w:t xml:space="preserve"> jednorázově.</w:t>
      </w:r>
      <w:r w:rsidRPr="008750BD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B5A50E3" w14:textId="77777777" w:rsidR="00B862A2" w:rsidRPr="00EB291A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12DDDDF9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4995433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94011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9FD86EB" w14:textId="77777777" w:rsidR="00B862A2" w:rsidRPr="00602D87" w:rsidRDefault="00B862A2" w:rsidP="00602D87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02D87" w:rsidRPr="00286D80">
        <w:rPr>
          <w:rFonts w:ascii="Times New Roman" w:hAnsi="Times New Roman" w:cs="Times New Roman"/>
        </w:rPr>
        <w:t xml:space="preserve">§ 4 zákona č. 134/2016 </w:t>
      </w:r>
      <w:r w:rsidR="00602D87" w:rsidRPr="00286D80">
        <w:rPr>
          <w:rFonts w:ascii="Times New Roman" w:hAnsi="Times New Roman" w:cs="Times New Roman"/>
          <w:bCs/>
          <w:color w:val="000000"/>
        </w:rPr>
        <w:t>Sb., o veřejných zakázkác</w:t>
      </w:r>
      <w:r w:rsidR="00602D87">
        <w:rPr>
          <w:rFonts w:ascii="Times New Roman" w:hAnsi="Times New Roman" w:cs="Times New Roman"/>
          <w:bCs/>
          <w:color w:val="000000"/>
        </w:rPr>
        <w:t>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E2DD7E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FC1E19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BF90C30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1C558AA5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8B4A38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64F12AE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30701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ED4970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CB2E8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469F59FD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6A4C231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5EAFD9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30ED08A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0A62F356" w14:textId="77777777" w:rsidR="00B862A2" w:rsidRDefault="00B862A2" w:rsidP="00B862A2">
      <w:pPr>
        <w:pStyle w:val="Standard"/>
        <w:jc w:val="both"/>
      </w:pPr>
    </w:p>
    <w:p w14:paraId="111DDC5F" w14:textId="77777777" w:rsidR="00B862A2" w:rsidRDefault="00B862A2" w:rsidP="00B862A2">
      <w:pPr>
        <w:pStyle w:val="Standard"/>
        <w:jc w:val="both"/>
      </w:pPr>
    </w:p>
    <w:p w14:paraId="419BEFD8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164D0850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2444AC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99C354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78B4A40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505AC6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5B4FCF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592CA8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712E0DA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A48F16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B61A69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7C4145E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F236E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3D48BA01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A1499D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35ED95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8C5EC8D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7C10AB5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68B46A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82291A4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713A2F0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02AC8FA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646D09E4" w14:textId="0D85A0C6" w:rsidR="00B862A2" w:rsidRPr="008750BD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03461">
        <w:rPr>
          <w:sz w:val="22"/>
          <w:szCs w:val="22"/>
        </w:rPr>
        <w:t>9</w:t>
      </w:r>
      <w:r w:rsidRPr="008750BD">
        <w:rPr>
          <w:sz w:val="22"/>
          <w:szCs w:val="22"/>
        </w:rPr>
        <w:t>. Doložka platnosti právního úkonu dle § 41 zákona č. 128/2000 Sb., o obcích, ve zně</w:t>
      </w:r>
      <w:r w:rsidR="00827B45" w:rsidRPr="008750BD">
        <w:rPr>
          <w:sz w:val="22"/>
          <w:szCs w:val="22"/>
        </w:rPr>
        <w:t>ní pozdějších právních předpisů.</w:t>
      </w:r>
      <w:r w:rsidRPr="008750BD">
        <w:rPr>
          <w:sz w:val="22"/>
          <w:szCs w:val="22"/>
        </w:rPr>
        <w:t xml:space="preserve"> O uzavření této smlouvy o poskytnutí dotace rozhodl</w:t>
      </w:r>
      <w:r w:rsidR="00307E07" w:rsidRPr="008750BD">
        <w:rPr>
          <w:sz w:val="22"/>
          <w:szCs w:val="22"/>
        </w:rPr>
        <w:t>o</w:t>
      </w:r>
      <w:r w:rsidR="002F1FB6" w:rsidRPr="008750BD">
        <w:rPr>
          <w:sz w:val="22"/>
          <w:szCs w:val="22"/>
        </w:rPr>
        <w:t xml:space="preserve"> </w:t>
      </w:r>
      <w:r w:rsidR="00267A0D" w:rsidRPr="008750BD">
        <w:rPr>
          <w:sz w:val="22"/>
          <w:szCs w:val="22"/>
        </w:rPr>
        <w:t>Z</w:t>
      </w:r>
      <w:r w:rsidR="00307E07" w:rsidRPr="008750BD">
        <w:rPr>
          <w:sz w:val="22"/>
          <w:szCs w:val="22"/>
        </w:rPr>
        <w:t>astupitelstvo</w:t>
      </w:r>
      <w:r w:rsidR="002F1FB6" w:rsidRPr="008750BD">
        <w:rPr>
          <w:sz w:val="22"/>
          <w:szCs w:val="22"/>
        </w:rPr>
        <w:t xml:space="preserve"> města </w:t>
      </w:r>
      <w:r w:rsidR="00030DDA" w:rsidRPr="008750BD">
        <w:rPr>
          <w:sz w:val="22"/>
          <w:szCs w:val="22"/>
        </w:rPr>
        <w:t>usnesením číslo</w:t>
      </w:r>
      <w:r w:rsidR="00D03461" w:rsidRPr="008750BD">
        <w:rPr>
          <w:sz w:val="22"/>
          <w:szCs w:val="22"/>
        </w:rPr>
        <w:t xml:space="preserve"> </w:t>
      </w:r>
      <w:r w:rsidR="005C7855">
        <w:rPr>
          <w:sz w:val="22"/>
          <w:szCs w:val="22"/>
        </w:rPr>
        <w:t>177</w:t>
      </w:r>
      <w:r w:rsidR="00D7274B" w:rsidRPr="008750BD">
        <w:rPr>
          <w:sz w:val="22"/>
          <w:szCs w:val="22"/>
        </w:rPr>
        <w:t xml:space="preserve"> ze dne </w:t>
      </w:r>
      <w:r w:rsidR="004778C4">
        <w:rPr>
          <w:sz w:val="22"/>
          <w:szCs w:val="22"/>
        </w:rPr>
        <w:t>11.12.2023</w:t>
      </w:r>
      <w:r w:rsidR="00D7274B" w:rsidRPr="008750BD">
        <w:rPr>
          <w:sz w:val="22"/>
          <w:szCs w:val="22"/>
        </w:rPr>
        <w:t>.</w:t>
      </w:r>
      <w:r w:rsidRPr="008750BD">
        <w:rPr>
          <w:sz w:val="22"/>
          <w:szCs w:val="22"/>
        </w:rPr>
        <w:t xml:space="preserve">                           </w:t>
      </w:r>
    </w:p>
    <w:p w14:paraId="46215F52" w14:textId="77777777" w:rsidR="00B862A2" w:rsidRPr="008750BD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952B16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46D2D8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2B78CE8B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549861F1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74F24446" w14:textId="0B83C23D" w:rsidR="005D0B95" w:rsidRDefault="004B5218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B75E15">
        <w:rPr>
          <w:sz w:val="22"/>
          <w:szCs w:val="22"/>
        </w:rPr>
        <w:t xml:space="preserve"> </w:t>
      </w:r>
      <w:r w:rsidR="00E22068">
        <w:rPr>
          <w:sz w:val="22"/>
          <w:szCs w:val="22"/>
        </w:rPr>
        <w:t>15.12.2023</w:t>
      </w:r>
    </w:p>
    <w:p w14:paraId="0D321696" w14:textId="77777777" w:rsidR="002F1FB6" w:rsidRDefault="002F1FB6" w:rsidP="002F1FB6">
      <w:pPr>
        <w:pStyle w:val="Standard"/>
      </w:pPr>
    </w:p>
    <w:p w14:paraId="5599345C" w14:textId="77777777" w:rsidR="002F1FB6" w:rsidRDefault="002F1FB6" w:rsidP="002F1FB6">
      <w:pPr>
        <w:pStyle w:val="Standard"/>
      </w:pPr>
    </w:p>
    <w:p w14:paraId="717A8C47" w14:textId="77777777" w:rsidR="002F1FB6" w:rsidRDefault="002F1FB6" w:rsidP="002F1FB6">
      <w:pPr>
        <w:pStyle w:val="Standard"/>
      </w:pPr>
    </w:p>
    <w:p w14:paraId="05647E5A" w14:textId="77777777" w:rsidR="002F1FB6" w:rsidRDefault="002F1FB6" w:rsidP="002F1FB6">
      <w:pPr>
        <w:pStyle w:val="Standard"/>
      </w:pPr>
    </w:p>
    <w:p w14:paraId="7B4FEE3A" w14:textId="77777777" w:rsidR="002F1FB6" w:rsidRPr="002F1FB6" w:rsidRDefault="002F1FB6" w:rsidP="002F1FB6">
      <w:pPr>
        <w:pStyle w:val="Standard"/>
      </w:pPr>
    </w:p>
    <w:p w14:paraId="4473155D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0E077904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FBA34F7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58ECF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2BB77A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CEA422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1F9592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5DE8F8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634FD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9F82C3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0C5C01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D66A7A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63A196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DECFC5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798E4A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F89A999" w14:textId="4C512AD3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73C1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C73C1E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</w:t>
      </w:r>
      <w:r w:rsidR="00C73C1E">
        <w:rPr>
          <w:sz w:val="22"/>
          <w:szCs w:val="22"/>
        </w:rPr>
        <w:t xml:space="preserve"> </w:t>
      </w:r>
      <w:r w:rsidR="002F1FB6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Luboš Jindřišek</w:t>
      </w:r>
    </w:p>
    <w:p w14:paraId="21EFD2D1" w14:textId="57F8EE42" w:rsidR="00B862A2" w:rsidRDefault="005D0B95" w:rsidP="00B75E1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předseda střediskové rady</w:t>
      </w:r>
    </w:p>
    <w:p w14:paraId="08776C54" w14:textId="77777777" w:rsidR="00B862A2" w:rsidRDefault="00B862A2" w:rsidP="00B862A2">
      <w:pPr>
        <w:pStyle w:val="Standard"/>
      </w:pPr>
    </w:p>
    <w:p w14:paraId="6883822B" w14:textId="77777777" w:rsidR="00B862A2" w:rsidRDefault="00B862A2" w:rsidP="00B862A2"/>
    <w:p w14:paraId="1825998B" w14:textId="77777777" w:rsidR="00B862A2" w:rsidRDefault="00B862A2" w:rsidP="00B862A2"/>
    <w:p w14:paraId="75802EE0" w14:textId="77777777" w:rsidR="00B862A2" w:rsidRDefault="00B862A2" w:rsidP="00B862A2"/>
    <w:p w14:paraId="51934F38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50F43"/>
    <w:rsid w:val="000E4910"/>
    <w:rsid w:val="00130A60"/>
    <w:rsid w:val="0015451C"/>
    <w:rsid w:val="001971CE"/>
    <w:rsid w:val="00267A0D"/>
    <w:rsid w:val="002F0154"/>
    <w:rsid w:val="002F1FB6"/>
    <w:rsid w:val="00307E07"/>
    <w:rsid w:val="003B6A57"/>
    <w:rsid w:val="00406E91"/>
    <w:rsid w:val="004778C4"/>
    <w:rsid w:val="004B5218"/>
    <w:rsid w:val="004F1E58"/>
    <w:rsid w:val="004F3AEA"/>
    <w:rsid w:val="00555FBC"/>
    <w:rsid w:val="00564B36"/>
    <w:rsid w:val="005C7855"/>
    <w:rsid w:val="005D0B95"/>
    <w:rsid w:val="005E7260"/>
    <w:rsid w:val="00602D87"/>
    <w:rsid w:val="0074265F"/>
    <w:rsid w:val="00757D31"/>
    <w:rsid w:val="007F3FA8"/>
    <w:rsid w:val="00827B45"/>
    <w:rsid w:val="008750BD"/>
    <w:rsid w:val="009A7BA2"/>
    <w:rsid w:val="009B4086"/>
    <w:rsid w:val="009C68EC"/>
    <w:rsid w:val="009C6B3F"/>
    <w:rsid w:val="00A35196"/>
    <w:rsid w:val="00A73E87"/>
    <w:rsid w:val="00A81695"/>
    <w:rsid w:val="00AA4611"/>
    <w:rsid w:val="00AB5FEC"/>
    <w:rsid w:val="00AD7689"/>
    <w:rsid w:val="00AE5CC4"/>
    <w:rsid w:val="00B377A2"/>
    <w:rsid w:val="00B75E15"/>
    <w:rsid w:val="00B862A2"/>
    <w:rsid w:val="00B94361"/>
    <w:rsid w:val="00BC5BCF"/>
    <w:rsid w:val="00BF0855"/>
    <w:rsid w:val="00C4210B"/>
    <w:rsid w:val="00C541D9"/>
    <w:rsid w:val="00C73C1E"/>
    <w:rsid w:val="00C85895"/>
    <w:rsid w:val="00C97CBD"/>
    <w:rsid w:val="00CC002A"/>
    <w:rsid w:val="00CC114C"/>
    <w:rsid w:val="00CC781F"/>
    <w:rsid w:val="00CD61B1"/>
    <w:rsid w:val="00D03461"/>
    <w:rsid w:val="00D26BE8"/>
    <w:rsid w:val="00D403C0"/>
    <w:rsid w:val="00D41F7F"/>
    <w:rsid w:val="00D7274B"/>
    <w:rsid w:val="00DC0DBF"/>
    <w:rsid w:val="00E22068"/>
    <w:rsid w:val="00E4563B"/>
    <w:rsid w:val="00EB291A"/>
    <w:rsid w:val="00F20C43"/>
    <w:rsid w:val="00F439A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4CB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2023-12-28T08:21:00Z</cp:lastPrinted>
  <dcterms:created xsi:type="dcterms:W3CDTF">2023-12-28T08:26:00Z</dcterms:created>
  <dcterms:modified xsi:type="dcterms:W3CDTF">2023-12-28T08:26:00Z</dcterms:modified>
</cp:coreProperties>
</file>