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5D5" w:rsidRPr="00E1657B" w:rsidRDefault="003D21B0" w:rsidP="001705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 1</w:t>
      </w:r>
      <w:r w:rsidR="001705D5">
        <w:rPr>
          <w:b/>
          <w:sz w:val="28"/>
          <w:szCs w:val="28"/>
        </w:rPr>
        <w:t xml:space="preserve"> ke Smlouvě o pronájmu</w:t>
      </w:r>
      <w:r w:rsidR="001705D5" w:rsidRPr="00E165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kanceláře</w:t>
      </w:r>
    </w:p>
    <w:p w:rsidR="001705D5" w:rsidRDefault="003D21B0" w:rsidP="001705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 budově Polkovice</w:t>
      </w:r>
      <w:r w:rsidR="00F12FF2">
        <w:rPr>
          <w:b/>
          <w:sz w:val="28"/>
          <w:szCs w:val="28"/>
        </w:rPr>
        <w:t xml:space="preserve"> 198</w:t>
      </w:r>
      <w:r w:rsidR="005C4164">
        <w:rPr>
          <w:b/>
          <w:sz w:val="28"/>
          <w:szCs w:val="28"/>
        </w:rPr>
        <w:t xml:space="preserve"> uzavřené dne 26.</w:t>
      </w:r>
      <w:r w:rsidR="00DD7939">
        <w:rPr>
          <w:b/>
          <w:sz w:val="28"/>
          <w:szCs w:val="28"/>
        </w:rPr>
        <w:t xml:space="preserve"> </w:t>
      </w:r>
      <w:r w:rsidR="005C4164">
        <w:rPr>
          <w:b/>
          <w:sz w:val="28"/>
          <w:szCs w:val="28"/>
        </w:rPr>
        <w:t>6.</w:t>
      </w:r>
      <w:r w:rsidR="00DD7939">
        <w:rPr>
          <w:b/>
          <w:sz w:val="28"/>
          <w:szCs w:val="28"/>
        </w:rPr>
        <w:t xml:space="preserve"> </w:t>
      </w:r>
      <w:r w:rsidR="005C4164">
        <w:rPr>
          <w:b/>
          <w:sz w:val="28"/>
          <w:szCs w:val="28"/>
        </w:rPr>
        <w:t>2018</w:t>
      </w:r>
    </w:p>
    <w:p w:rsidR="001705D5" w:rsidRDefault="001705D5" w:rsidP="001705D5">
      <w:pPr>
        <w:jc w:val="center"/>
        <w:rPr>
          <w:b/>
          <w:sz w:val="28"/>
          <w:szCs w:val="28"/>
        </w:rPr>
      </w:pPr>
    </w:p>
    <w:p w:rsidR="001705D5" w:rsidRPr="00B707B6" w:rsidRDefault="001705D5" w:rsidP="001705D5">
      <w:pPr>
        <w:rPr>
          <w:b/>
        </w:rPr>
      </w:pPr>
      <w:r w:rsidRPr="00B707B6">
        <w:rPr>
          <w:b/>
        </w:rPr>
        <w:t>Smluvní strany</w:t>
      </w:r>
    </w:p>
    <w:p w:rsidR="001705D5" w:rsidRPr="00E1657B" w:rsidRDefault="001705D5" w:rsidP="001705D5">
      <w:pPr>
        <w:spacing w:after="0" w:line="240" w:lineRule="auto"/>
        <w:rPr>
          <w:b/>
        </w:rPr>
      </w:pPr>
      <w:r>
        <w:rPr>
          <w:b/>
        </w:rPr>
        <w:t>Pronajímatel:</w:t>
      </w:r>
      <w:r>
        <w:rPr>
          <w:b/>
        </w:rPr>
        <w:tab/>
      </w:r>
      <w:r w:rsidRPr="00E1657B">
        <w:rPr>
          <w:b/>
        </w:rPr>
        <w:t>Ing. Josef Hlavinka</w:t>
      </w:r>
    </w:p>
    <w:p w:rsidR="001705D5" w:rsidRDefault="00DD7939" w:rsidP="001705D5">
      <w:pPr>
        <w:spacing w:after="0" w:line="240" w:lineRule="auto"/>
        <w:ind w:left="708" w:firstLine="708"/>
      </w:pPr>
      <w:r>
        <w:t xml:space="preserve">Polkovice </w:t>
      </w:r>
      <w:r w:rsidR="001705D5">
        <w:t>191</w:t>
      </w:r>
      <w:r>
        <w:t>, 751 44 Polkovice</w:t>
      </w:r>
    </w:p>
    <w:p w:rsidR="001705D5" w:rsidRDefault="001705D5" w:rsidP="001705D5">
      <w:pPr>
        <w:spacing w:after="0" w:line="240" w:lineRule="auto"/>
        <w:ind w:left="708" w:firstLine="708"/>
      </w:pPr>
      <w:r>
        <w:t>IČ</w:t>
      </w:r>
      <w:r w:rsidR="00DD7939">
        <w:t>O</w:t>
      </w:r>
      <w:r>
        <w:t>: 46591851</w:t>
      </w:r>
    </w:p>
    <w:p w:rsidR="001705D5" w:rsidRDefault="001705D5" w:rsidP="001705D5">
      <w:pPr>
        <w:spacing w:after="0" w:line="240" w:lineRule="auto"/>
        <w:ind w:left="708" w:firstLine="708"/>
      </w:pPr>
      <w:r>
        <w:t xml:space="preserve">DIČ: </w:t>
      </w:r>
      <w:proofErr w:type="spellStart"/>
      <w:r w:rsidR="00A746EE">
        <w:t>xxxxxxxxxxxxxxxxxxxxx</w:t>
      </w:r>
      <w:proofErr w:type="spellEnd"/>
    </w:p>
    <w:p w:rsidR="001705D5" w:rsidRDefault="001705D5" w:rsidP="001705D5">
      <w:r>
        <w:t>a</w:t>
      </w:r>
    </w:p>
    <w:p w:rsidR="001705D5" w:rsidRPr="00261067" w:rsidRDefault="005C4164" w:rsidP="001705D5">
      <w:pPr>
        <w:spacing w:after="0" w:line="240" w:lineRule="auto"/>
        <w:rPr>
          <w:b/>
        </w:rPr>
      </w:pPr>
      <w:r>
        <w:rPr>
          <w:b/>
        </w:rPr>
        <w:t>Nájemce:</w:t>
      </w:r>
      <w:r>
        <w:rPr>
          <w:b/>
        </w:rPr>
        <w:tab/>
        <w:t>Ústav výzkumu globální změny AV ČR, v.</w:t>
      </w:r>
      <w:r w:rsidR="00DD7939">
        <w:rPr>
          <w:b/>
        </w:rPr>
        <w:t xml:space="preserve"> </w:t>
      </w:r>
      <w:r>
        <w:rPr>
          <w:b/>
        </w:rPr>
        <w:t>v.</w:t>
      </w:r>
      <w:r w:rsidR="00DD7939">
        <w:rPr>
          <w:b/>
        </w:rPr>
        <w:t xml:space="preserve"> </w:t>
      </w:r>
      <w:r>
        <w:rPr>
          <w:b/>
        </w:rPr>
        <w:t>i.</w:t>
      </w:r>
    </w:p>
    <w:p w:rsidR="001705D5" w:rsidRPr="00261067" w:rsidRDefault="005C4164" w:rsidP="001705D5">
      <w:pPr>
        <w:spacing w:after="0" w:line="240" w:lineRule="auto"/>
        <w:ind w:left="708" w:firstLine="708"/>
      </w:pPr>
      <w:r>
        <w:t>Bělidla 986/4a, 603 00 Brno</w:t>
      </w:r>
    </w:p>
    <w:p w:rsidR="001705D5" w:rsidRPr="00261067" w:rsidRDefault="001705D5" w:rsidP="001705D5">
      <w:pPr>
        <w:spacing w:after="0" w:line="240" w:lineRule="auto"/>
        <w:ind w:left="708" w:firstLine="708"/>
      </w:pPr>
      <w:r>
        <w:t xml:space="preserve">IČO: </w:t>
      </w:r>
      <w:r w:rsidR="005C4164">
        <w:t>86652079</w:t>
      </w:r>
    </w:p>
    <w:p w:rsidR="001705D5" w:rsidRDefault="005C4164" w:rsidP="001705D5">
      <w:pPr>
        <w:spacing w:after="0" w:line="240" w:lineRule="auto"/>
        <w:ind w:left="708" w:firstLine="708"/>
      </w:pPr>
      <w:r>
        <w:t>DIČ: CZ86652079</w:t>
      </w:r>
    </w:p>
    <w:p w:rsidR="001705D5" w:rsidRDefault="005C4164" w:rsidP="001705D5">
      <w:pPr>
        <w:spacing w:after="0" w:line="240" w:lineRule="auto"/>
        <w:ind w:left="708" w:firstLine="708"/>
      </w:pPr>
      <w:r>
        <w:t xml:space="preserve">zastoupený </w:t>
      </w:r>
      <w:proofErr w:type="spellStart"/>
      <w:r w:rsidR="00A746EE">
        <w:t>xxxxxxxxxxxxxxxxx</w:t>
      </w:r>
      <w:proofErr w:type="spellEnd"/>
      <w:r>
        <w:t>,</w:t>
      </w:r>
      <w:r w:rsidR="00DD7939">
        <w:t xml:space="preserve"> ředitelem</w:t>
      </w:r>
      <w:bookmarkStart w:id="0" w:name="_GoBack"/>
      <w:bookmarkEnd w:id="0"/>
    </w:p>
    <w:p w:rsidR="001705D5" w:rsidRDefault="001705D5" w:rsidP="001705D5">
      <w:pPr>
        <w:spacing w:after="0" w:line="240" w:lineRule="auto"/>
      </w:pPr>
    </w:p>
    <w:p w:rsidR="001705D5" w:rsidRDefault="001705D5" w:rsidP="00DD7939">
      <w:pPr>
        <w:spacing w:after="0" w:line="240" w:lineRule="auto"/>
        <w:jc w:val="both"/>
      </w:pPr>
      <w:r>
        <w:t xml:space="preserve">uzavírají po vzájemném projednání tento dodatek č. 1 ke Smlouvě o </w:t>
      </w:r>
      <w:r w:rsidR="00780174">
        <w:t xml:space="preserve">pronájmu </w:t>
      </w:r>
      <w:r w:rsidR="003D21B0">
        <w:t>kanceláře v budově Polkovice 198</w:t>
      </w:r>
      <w:r w:rsidR="00DD7939">
        <w:t xml:space="preserve"> (dále jen Smlouva)</w:t>
      </w:r>
      <w:r>
        <w:t>.</w:t>
      </w:r>
      <w:r w:rsidR="005F01A5">
        <w:t xml:space="preserve"> Tento dodatek se uzavírá z důvodu vysoké míry inflace v uplynulých letech.</w:t>
      </w:r>
    </w:p>
    <w:p w:rsidR="001705D5" w:rsidRDefault="001705D5" w:rsidP="00DD7939">
      <w:pPr>
        <w:spacing w:after="0" w:line="240" w:lineRule="auto"/>
        <w:jc w:val="both"/>
      </w:pPr>
    </w:p>
    <w:p w:rsidR="001705D5" w:rsidRDefault="00DD7939" w:rsidP="00DD7939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Mění se čl.</w:t>
      </w:r>
      <w:r w:rsidR="003D21B0">
        <w:t xml:space="preserve"> III.</w:t>
      </w:r>
      <w:r>
        <w:t xml:space="preserve"> Smlouvy</w:t>
      </w:r>
      <w:r w:rsidR="003D21B0">
        <w:t xml:space="preserve"> </w:t>
      </w:r>
      <w:r w:rsidR="001705D5">
        <w:t>tak, že dosavadní text se nahrazuje novým textem tohoto znění:</w:t>
      </w:r>
    </w:p>
    <w:p w:rsidR="003D21B0" w:rsidRPr="00DD7939" w:rsidRDefault="00DD7939" w:rsidP="00DD7939">
      <w:pPr>
        <w:spacing w:after="0" w:line="240" w:lineRule="auto"/>
        <w:ind w:left="709"/>
        <w:jc w:val="center"/>
        <w:rPr>
          <w:b/>
        </w:rPr>
      </w:pPr>
      <w:r w:rsidRPr="00DD7939">
        <w:rPr>
          <w:b/>
        </w:rPr>
        <w:t>III.</w:t>
      </w:r>
    </w:p>
    <w:p w:rsidR="00DD7939" w:rsidRDefault="005C4164" w:rsidP="00DD7939">
      <w:pPr>
        <w:spacing w:after="0" w:line="240" w:lineRule="auto"/>
        <w:ind w:left="709"/>
        <w:jc w:val="both"/>
      </w:pPr>
      <w:r>
        <w:t>Pronájem uvedeného Předmětu smlouvy</w:t>
      </w:r>
      <w:r w:rsidR="00DD7939">
        <w:t xml:space="preserve"> bude zpoplatněn ve výši 3.500</w:t>
      </w:r>
      <w:r>
        <w:t xml:space="preserve"> Kč/měsíc (bez DPH). K této částce bude fakturována DPH. </w:t>
      </w:r>
    </w:p>
    <w:p w:rsidR="00DD7939" w:rsidRDefault="005C4164" w:rsidP="00DD7939">
      <w:pPr>
        <w:spacing w:after="0" w:line="240" w:lineRule="auto"/>
        <w:ind w:left="709"/>
        <w:jc w:val="both"/>
      </w:pPr>
      <w:r>
        <w:t xml:space="preserve">Fakturace bude probíhat jednorázově ke konci uplynulého kalendářního roku. </w:t>
      </w:r>
    </w:p>
    <w:p w:rsidR="00DD7939" w:rsidRDefault="005C4164" w:rsidP="00DD7939">
      <w:pPr>
        <w:spacing w:after="0" w:line="240" w:lineRule="auto"/>
        <w:ind w:left="709"/>
        <w:jc w:val="both"/>
      </w:pPr>
      <w:r>
        <w:t xml:space="preserve">Tato částka představuje základní cenu za pronájem Předmětu smlouvy a služby spojené s jeho provozem, a to včetně </w:t>
      </w:r>
      <w:proofErr w:type="spellStart"/>
      <w:r>
        <w:t>WiFi</w:t>
      </w:r>
      <w:proofErr w:type="spellEnd"/>
      <w:r>
        <w:t xml:space="preserve"> připojení k internetu. </w:t>
      </w:r>
    </w:p>
    <w:p w:rsidR="001705D5" w:rsidRDefault="005C4164" w:rsidP="00DD7939">
      <w:pPr>
        <w:spacing w:after="0" w:line="240" w:lineRule="auto"/>
        <w:ind w:left="709"/>
        <w:jc w:val="both"/>
      </w:pPr>
      <w:r>
        <w:t>Za využívání souvisejících prostorů nebude nájemce hradit nájemné.</w:t>
      </w:r>
    </w:p>
    <w:p w:rsidR="001705D5" w:rsidRDefault="001705D5" w:rsidP="00DD7939">
      <w:pPr>
        <w:spacing w:after="0" w:line="240" w:lineRule="auto"/>
        <w:jc w:val="both"/>
      </w:pPr>
    </w:p>
    <w:p w:rsidR="001705D5" w:rsidRDefault="001705D5" w:rsidP="00DD7939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 xml:space="preserve">V ostatním zůstává uzavřená </w:t>
      </w:r>
      <w:r w:rsidR="005C4164">
        <w:t>S</w:t>
      </w:r>
      <w:r>
        <w:t xml:space="preserve">mlouva o </w:t>
      </w:r>
      <w:r w:rsidR="00780174">
        <w:t>pro</w:t>
      </w:r>
      <w:r>
        <w:t xml:space="preserve">nájmu </w:t>
      </w:r>
      <w:r w:rsidR="003D21B0">
        <w:t>kanceláře v budově Polkovice 198</w:t>
      </w:r>
      <w:r>
        <w:t xml:space="preserve"> beze změn.</w:t>
      </w:r>
    </w:p>
    <w:p w:rsidR="001705D5" w:rsidRDefault="001705D5" w:rsidP="00DD7939">
      <w:pPr>
        <w:spacing w:after="0" w:line="240" w:lineRule="auto"/>
        <w:jc w:val="both"/>
      </w:pPr>
    </w:p>
    <w:p w:rsidR="001705D5" w:rsidRDefault="001705D5" w:rsidP="00DD7939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Tato dohoda nabývá platnosti a účinnost</w:t>
      </w:r>
      <w:r w:rsidR="00780174">
        <w:t>i dnem 1.</w:t>
      </w:r>
      <w:r w:rsidR="00DD7939">
        <w:t xml:space="preserve"> </w:t>
      </w:r>
      <w:r w:rsidR="00780174">
        <w:t>1</w:t>
      </w:r>
      <w:r w:rsidR="005C4164">
        <w:t>.</w:t>
      </w:r>
      <w:r w:rsidR="00DD7939">
        <w:t xml:space="preserve"> </w:t>
      </w:r>
      <w:r w:rsidR="005C4164">
        <w:t>2024</w:t>
      </w:r>
      <w:r>
        <w:t>.</w:t>
      </w:r>
    </w:p>
    <w:p w:rsidR="001705D5" w:rsidRDefault="001705D5" w:rsidP="00DD7939">
      <w:pPr>
        <w:spacing w:after="0" w:line="240" w:lineRule="auto"/>
        <w:jc w:val="both"/>
      </w:pPr>
    </w:p>
    <w:p w:rsidR="001705D5" w:rsidRDefault="001705D5" w:rsidP="00DD7939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Tento dodatek je proveden ve dvou vyhotoveních, z nichž po jednom vyhotovení obdrží pronajímatel i nájemce.</w:t>
      </w:r>
    </w:p>
    <w:p w:rsidR="001705D5" w:rsidRDefault="001705D5" w:rsidP="00DD7939">
      <w:pPr>
        <w:spacing w:after="0" w:line="240" w:lineRule="auto"/>
        <w:jc w:val="both"/>
      </w:pPr>
    </w:p>
    <w:p w:rsidR="00DD7939" w:rsidRDefault="001705D5" w:rsidP="00DD7939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Smluvní strany prohlašují, že tento dodatek uzavírají po vzájemném projednání podle své pravé a svobodné vůle, určitě, váženě a srozumitelně, přičemž na důkaz svého souhlasu s jeho obsahem připojují své podpisy.</w:t>
      </w:r>
    </w:p>
    <w:p w:rsidR="00DD7939" w:rsidRDefault="00DD7939" w:rsidP="00DD7939">
      <w:pPr>
        <w:pStyle w:val="Odstavecseseznamem"/>
        <w:spacing w:after="0" w:line="240" w:lineRule="auto"/>
        <w:jc w:val="both"/>
      </w:pPr>
    </w:p>
    <w:p w:rsidR="00DD7939" w:rsidRDefault="00DD7939" w:rsidP="00DD7939">
      <w:pPr>
        <w:pStyle w:val="Odstavecseseznamem"/>
        <w:numPr>
          <w:ilvl w:val="0"/>
          <w:numId w:val="1"/>
        </w:numPr>
        <w:jc w:val="both"/>
      </w:pPr>
      <w:r w:rsidRPr="00DD7939">
        <w:t>Smluvní strany berou na vědomí, že t</w:t>
      </w:r>
      <w:r w:rsidR="00005D46">
        <w:t>ento</w:t>
      </w:r>
      <w:r w:rsidRPr="00DD7939">
        <w:t xml:space="preserve"> </w:t>
      </w:r>
      <w:r w:rsidR="00005D46">
        <w:t>dodatek</w:t>
      </w:r>
      <w:r w:rsidRPr="00DD7939">
        <w:t xml:space="preserve"> naplňuje požadavky, uvedené v zákoně č. 340/2015 Sb. a podléhá tímto povinnosti zveřejnění v registru smluv, a s tímto uveřejněním v zákonném rozsahu souhlasí. Zadat </w:t>
      </w:r>
      <w:r w:rsidR="00005D46">
        <w:t>dodatek</w:t>
      </w:r>
      <w:r w:rsidRPr="00DD7939">
        <w:t xml:space="preserve"> do registru smluv v zákonné lhůtě se zavazuje </w:t>
      </w:r>
      <w:r>
        <w:t>nájemce</w:t>
      </w:r>
      <w:r w:rsidRPr="00DD7939">
        <w:t>, který na vyžádání pro</w:t>
      </w:r>
      <w:r>
        <w:t>najímatele</w:t>
      </w:r>
      <w:r w:rsidRPr="00DD7939">
        <w:t xml:space="preserve"> zašle pro</w:t>
      </w:r>
      <w:r>
        <w:t>najímateli</w:t>
      </w:r>
      <w:r w:rsidRPr="00DD7939">
        <w:t xml:space="preserve"> potvrzení o uveřejnění </w:t>
      </w:r>
      <w:r w:rsidR="00005D46">
        <w:t>dodatku</w:t>
      </w:r>
      <w:r w:rsidRPr="00DD7939">
        <w:t>.</w:t>
      </w:r>
    </w:p>
    <w:p w:rsidR="00005D46" w:rsidRDefault="00005D46" w:rsidP="00005D46">
      <w:pPr>
        <w:pStyle w:val="Odstavecseseznamem"/>
        <w:jc w:val="both"/>
      </w:pPr>
    </w:p>
    <w:p w:rsidR="00005D46" w:rsidRDefault="00005D46" w:rsidP="00DD7939">
      <w:pPr>
        <w:pStyle w:val="Odstavecseseznamem"/>
        <w:numPr>
          <w:ilvl w:val="0"/>
          <w:numId w:val="1"/>
        </w:numPr>
        <w:jc w:val="both"/>
      </w:pPr>
      <w:r>
        <w:t xml:space="preserve">Tento dodatek byl schválen dozorčí radou nájemce. </w:t>
      </w:r>
    </w:p>
    <w:p w:rsidR="001705D5" w:rsidRDefault="001705D5" w:rsidP="001705D5">
      <w:pPr>
        <w:spacing w:after="0" w:line="240" w:lineRule="auto"/>
      </w:pPr>
    </w:p>
    <w:p w:rsidR="00DD7939" w:rsidRDefault="00DD7939" w:rsidP="001705D5">
      <w:pPr>
        <w:spacing w:after="0" w:line="240" w:lineRule="auto"/>
      </w:pPr>
    </w:p>
    <w:p w:rsidR="00DD7939" w:rsidRDefault="00DD7939" w:rsidP="001705D5">
      <w:pPr>
        <w:spacing w:after="0" w:line="240" w:lineRule="auto"/>
      </w:pPr>
    </w:p>
    <w:p w:rsidR="001705D5" w:rsidRDefault="005C4164" w:rsidP="001705D5">
      <w:pPr>
        <w:spacing w:after="0" w:line="240" w:lineRule="auto"/>
      </w:pPr>
      <w:r>
        <w:t xml:space="preserve">V Polkovicích dne </w:t>
      </w:r>
      <w:r w:rsidR="00DD7939">
        <w:t>………………………………</w:t>
      </w:r>
      <w:r w:rsidR="00DD7939">
        <w:tab/>
      </w:r>
      <w:r w:rsidR="00DD7939">
        <w:tab/>
      </w:r>
      <w:r w:rsidR="00DD7939">
        <w:tab/>
      </w:r>
      <w:r w:rsidR="00DD7939">
        <w:tab/>
        <w:t>V Brně dne ………………………………</w:t>
      </w:r>
    </w:p>
    <w:p w:rsidR="001705D5" w:rsidRDefault="001705D5" w:rsidP="001705D5">
      <w:pPr>
        <w:spacing w:after="0" w:line="240" w:lineRule="auto"/>
      </w:pPr>
    </w:p>
    <w:p w:rsidR="001705D5" w:rsidRDefault="001705D5" w:rsidP="001705D5">
      <w:pPr>
        <w:spacing w:after="0" w:line="240" w:lineRule="auto"/>
      </w:pPr>
    </w:p>
    <w:p w:rsidR="001705D5" w:rsidRDefault="001705D5" w:rsidP="001705D5">
      <w:pPr>
        <w:spacing w:after="0" w:line="240" w:lineRule="auto"/>
      </w:pPr>
    </w:p>
    <w:p w:rsidR="001705D5" w:rsidRDefault="001705D5" w:rsidP="001705D5">
      <w:pPr>
        <w:spacing w:after="0" w:line="240" w:lineRule="auto"/>
      </w:pPr>
    </w:p>
    <w:p w:rsidR="001705D5" w:rsidRDefault="001705D5" w:rsidP="001705D5">
      <w:pPr>
        <w:spacing w:after="0" w:line="240" w:lineRule="auto"/>
      </w:pPr>
    </w:p>
    <w:p w:rsidR="001705D5" w:rsidRDefault="001705D5" w:rsidP="001705D5">
      <w:pPr>
        <w:spacing w:after="0" w:line="240" w:lineRule="auto"/>
      </w:pPr>
      <w:r>
        <w:t>…………………………………………………………..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:rsidR="00544989" w:rsidRDefault="001705D5" w:rsidP="003D21B0">
      <w:pPr>
        <w:spacing w:after="0" w:line="240" w:lineRule="auto"/>
      </w:pPr>
      <w:r>
        <w:tab/>
        <w:t>pronajímatel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21B0">
        <w:t>nájemce</w:t>
      </w:r>
    </w:p>
    <w:sectPr w:rsidR="00544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24FD1"/>
    <w:multiLevelType w:val="hybridMultilevel"/>
    <w:tmpl w:val="1C08A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5D5"/>
    <w:rsid w:val="00005D46"/>
    <w:rsid w:val="001705D5"/>
    <w:rsid w:val="003D21B0"/>
    <w:rsid w:val="00544989"/>
    <w:rsid w:val="005C4164"/>
    <w:rsid w:val="005F01A5"/>
    <w:rsid w:val="00780174"/>
    <w:rsid w:val="00A746EE"/>
    <w:rsid w:val="00AB74DB"/>
    <w:rsid w:val="00DD7939"/>
    <w:rsid w:val="00F1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E932"/>
  <w15:chartTrackingRefBased/>
  <w15:docId w15:val="{70BD2263-D11A-4103-8171-E8F7A833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705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0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Lenka Dusová</cp:lastModifiedBy>
  <cp:revision>5</cp:revision>
  <dcterms:created xsi:type="dcterms:W3CDTF">2023-12-04T09:27:00Z</dcterms:created>
  <dcterms:modified xsi:type="dcterms:W3CDTF">2023-12-28T11:29:00Z</dcterms:modified>
</cp:coreProperties>
</file>