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A176" w14:textId="0BC3CBCC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>DODATEK Č. 1 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0F56DA1A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056A2C">
        <w:rPr>
          <w:rFonts w:ascii="Arial" w:hAnsi="Arial" w:cs="Arial"/>
        </w:rPr>
        <w:t>XXXXX</w:t>
      </w:r>
      <w:r w:rsidR="0086574F">
        <w:rPr>
          <w:rFonts w:ascii="Arial" w:hAnsi="Arial" w:cs="Arial"/>
        </w:rPr>
        <w:t xml:space="preserve">, </w:t>
      </w:r>
      <w:r w:rsidR="002C0F08" w:rsidRPr="002C0F08">
        <w:rPr>
          <w:rFonts w:ascii="Arial" w:hAnsi="Arial" w:cs="Arial"/>
        </w:rPr>
        <w:t xml:space="preserve">Oddělení </w:t>
      </w:r>
      <w:r w:rsidR="0086574F">
        <w:rPr>
          <w:rFonts w:ascii="Arial" w:hAnsi="Arial" w:cs="Arial"/>
        </w:rPr>
        <w:t xml:space="preserve">provozu úřadu a </w:t>
      </w:r>
      <w:r w:rsidR="002C0F08" w:rsidRPr="002C0F08">
        <w:rPr>
          <w:rFonts w:ascii="Arial" w:hAnsi="Arial" w:cs="Arial"/>
        </w:rPr>
        <w:t>správy budov</w:t>
      </w:r>
    </w:p>
    <w:p w14:paraId="44454C6A" w14:textId="5971D39E" w:rsidR="00383C39" w:rsidRPr="00187A9E" w:rsidRDefault="001F7CF3" w:rsidP="00B40D70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1915AAC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6FA352CB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2E7B1CAC" w14:textId="576FAF38" w:rsidR="001324F1" w:rsidRPr="003963CF" w:rsidRDefault="0086574F" w:rsidP="001324F1">
      <w:pPr>
        <w:jc w:val="both"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DEVÍTKA PLUS, s.r.o.</w:t>
      </w:r>
    </w:p>
    <w:p w14:paraId="4407C236" w14:textId="6DE3C671" w:rsidR="001324F1" w:rsidRPr="003963CF" w:rsidRDefault="001324F1" w:rsidP="001324F1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Sídlo: </w:t>
      </w:r>
      <w:r w:rsidR="0086574F">
        <w:rPr>
          <w:rFonts w:ascii="Arial" w:hAnsi="Arial" w:cs="Arial"/>
          <w:color w:val="000000"/>
        </w:rPr>
        <w:t>Hulínská 1799/1, 767 01 Kroměříž</w:t>
      </w:r>
    </w:p>
    <w:p w14:paraId="78B26648" w14:textId="5F29FFB1" w:rsidR="001324F1" w:rsidRPr="003963CF" w:rsidRDefault="001324F1" w:rsidP="001324F1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bookmarkStart w:id="0" w:name="_GoBack"/>
      <w:r w:rsidR="0086574F">
        <w:rPr>
          <w:rFonts w:ascii="Arial" w:hAnsi="Arial" w:cs="Arial"/>
          <w:color w:val="000000"/>
        </w:rPr>
        <w:t>28219783</w:t>
      </w:r>
      <w:bookmarkEnd w:id="0"/>
    </w:p>
    <w:p w14:paraId="6F0AE219" w14:textId="3CDCDD5E" w:rsidR="001324F1" w:rsidRPr="00BE1AB7" w:rsidRDefault="001324F1" w:rsidP="001324F1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DIČ: </w:t>
      </w:r>
      <w:r w:rsidR="0086574F">
        <w:rPr>
          <w:rFonts w:ascii="Arial" w:hAnsi="Arial" w:cs="Arial"/>
          <w:bCs/>
          <w:color w:val="000000"/>
        </w:rPr>
        <w:t>CZ28219783</w:t>
      </w:r>
    </w:p>
    <w:p w14:paraId="0F90C25C" w14:textId="4DAC4A90" w:rsidR="001324F1" w:rsidRPr="00BE1AB7" w:rsidRDefault="001324F1" w:rsidP="001324F1">
      <w:p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86574F">
        <w:rPr>
          <w:rFonts w:ascii="Arial" w:hAnsi="Arial" w:cs="Arial"/>
        </w:rPr>
        <w:t>Petrem Holčíkem, jednatelem</w:t>
      </w:r>
    </w:p>
    <w:p w14:paraId="3F7CFED7" w14:textId="090EC818" w:rsidR="001324F1" w:rsidRPr="00BE1AB7" w:rsidRDefault="001324F1" w:rsidP="001324F1">
      <w:pPr>
        <w:jc w:val="both"/>
        <w:textAlignment w:val="auto"/>
        <w:rPr>
          <w:rFonts w:ascii="Arial" w:hAnsi="Arial" w:cs="Arial"/>
        </w:rPr>
      </w:pPr>
      <w:r w:rsidRPr="003963CF">
        <w:rPr>
          <w:rFonts w:ascii="Arial" w:hAnsi="Arial" w:cs="Arial"/>
        </w:rPr>
        <w:t xml:space="preserve">Zapsaná: </w:t>
      </w:r>
      <w:r>
        <w:rPr>
          <w:rFonts w:ascii="Arial" w:hAnsi="Arial" w:cs="Arial"/>
        </w:rPr>
        <w:t xml:space="preserve">v obchodním rejstříku vedeném </w:t>
      </w:r>
      <w:r w:rsidRPr="00BE1AB7">
        <w:rPr>
          <w:rFonts w:ascii="Arial" w:hAnsi="Arial" w:cs="Arial"/>
        </w:rPr>
        <w:t>u Krajskéh</w:t>
      </w:r>
      <w:r>
        <w:rPr>
          <w:rFonts w:ascii="Arial" w:hAnsi="Arial" w:cs="Arial"/>
        </w:rPr>
        <w:t xml:space="preserve">o soudu v Brně, oddíl </w:t>
      </w:r>
      <w:r w:rsidR="0086574F" w:rsidRPr="0086574F">
        <w:rPr>
          <w:rFonts w:ascii="Arial" w:hAnsi="Arial" w:cs="Arial"/>
        </w:rPr>
        <w:t>C</w:t>
      </w:r>
      <w:r w:rsidRPr="0086574F">
        <w:rPr>
          <w:rFonts w:ascii="Arial" w:hAnsi="Arial" w:cs="Arial"/>
        </w:rPr>
        <w:t xml:space="preserve">, vložka </w:t>
      </w:r>
      <w:r w:rsidR="0086574F" w:rsidRPr="0086574F">
        <w:rPr>
          <w:rFonts w:ascii="Arial" w:hAnsi="Arial" w:cs="Arial"/>
        </w:rPr>
        <w:t>116447</w:t>
      </w:r>
    </w:p>
    <w:p w14:paraId="48A27EF5" w14:textId="5083AB7B" w:rsidR="00FF6C1B" w:rsidRPr="00BE1AB7" w:rsidRDefault="003825C2" w:rsidP="00B40D70">
      <w:pPr>
        <w:overflowPunct/>
        <w:spacing w:line="259" w:lineRule="auto"/>
        <w:jc w:val="both"/>
        <w:textAlignment w:val="auto"/>
        <w:rPr>
          <w:rFonts w:ascii="Arial" w:hAnsi="Arial" w:cs="Arial"/>
        </w:rPr>
      </w:pPr>
      <w:r w:rsidRPr="00365475">
        <w:rPr>
          <w:rFonts w:ascii="Arial" w:hAnsi="Arial" w:cs="Arial"/>
        </w:rPr>
        <w:t>Bankovní spojení:</w:t>
      </w:r>
      <w:r w:rsidR="00365475">
        <w:rPr>
          <w:rFonts w:ascii="Arial" w:hAnsi="Arial" w:cs="Arial"/>
        </w:rPr>
        <w:t xml:space="preserve"> </w:t>
      </w:r>
      <w:r w:rsidR="0086574F">
        <w:rPr>
          <w:rFonts w:ascii="Arial" w:hAnsi="Arial" w:cs="Arial"/>
        </w:rPr>
        <w:t>Komerční banka, a.s. č. účtu 43-9294420297/0100</w:t>
      </w:r>
    </w:p>
    <w:p w14:paraId="1CED49F6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7B1465D1" w14:textId="3C653BDB" w:rsidR="008B484A" w:rsidRDefault="008B484A" w:rsidP="008B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 a nájemce</w:t>
      </w:r>
      <w:r w:rsidRPr="005964AE">
        <w:rPr>
          <w:rFonts w:ascii="Arial" w:hAnsi="Arial" w:cs="Arial"/>
          <w:b/>
        </w:rPr>
        <w:t xml:space="preserve"> uzavřeli </w:t>
      </w:r>
      <w:r w:rsidRPr="00BE691C">
        <w:rPr>
          <w:rFonts w:ascii="Arial" w:hAnsi="Arial" w:cs="Arial"/>
          <w:b/>
        </w:rPr>
        <w:t xml:space="preserve">dne </w:t>
      </w:r>
      <w:r w:rsidR="0086574F">
        <w:rPr>
          <w:rFonts w:ascii="Arial" w:hAnsi="Arial" w:cs="Arial"/>
          <w:b/>
        </w:rPr>
        <w:t>20. 9. 2023</w:t>
      </w:r>
      <w:r w:rsidRPr="00BE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Smlouvu o nájmu prostoru sloužícího k podnikání</w:t>
      </w:r>
      <w:r w:rsidRPr="00BE691C">
        <w:rPr>
          <w:rFonts w:ascii="Arial" w:hAnsi="Arial" w:cs="Arial"/>
          <w:b/>
        </w:rPr>
        <w:t xml:space="preserve"> č. </w:t>
      </w:r>
      <w:r w:rsidR="0086574F">
        <w:rPr>
          <w:rFonts w:ascii="Arial" w:hAnsi="Arial" w:cs="Arial"/>
          <w:b/>
        </w:rPr>
        <w:t>O/0355/2023/KŘ</w:t>
      </w:r>
      <w:r>
        <w:rPr>
          <w:rFonts w:ascii="Arial" w:hAnsi="Arial" w:cs="Arial"/>
          <w:b/>
        </w:rPr>
        <w:t>, jejímž předmětem je pronájem nebytových prostor</w:t>
      </w:r>
      <w:r w:rsidRPr="00BE691C">
        <w:rPr>
          <w:rFonts w:ascii="Arial" w:hAnsi="Arial" w:cs="Arial"/>
          <w:b/>
        </w:rPr>
        <w:t>,</w:t>
      </w:r>
      <w:r w:rsidRPr="00166D2F">
        <w:rPr>
          <w:rFonts w:ascii="Arial" w:hAnsi="Arial" w:cs="Arial"/>
          <w:b/>
        </w:rPr>
        <w:t xml:space="preserve"> specifikovaných ve smlouvě.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58930A65" w14:textId="50072F71" w:rsidR="008B484A" w:rsidRDefault="008B484A" w:rsidP="008B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 w:rsidR="00A179F1">
        <w:rPr>
          <w:rFonts w:ascii="Arial" w:hAnsi="Arial" w:cs="Arial"/>
        </w:rPr>
        <w:t>úhrady,</w:t>
      </w:r>
      <w:r w:rsidR="00E30668">
        <w:rPr>
          <w:rFonts w:ascii="Arial" w:hAnsi="Arial" w:cs="Arial"/>
        </w:rPr>
        <w:t xml:space="preserve"> splatnosti </w:t>
      </w:r>
      <w:r w:rsidR="00A179F1">
        <w:rPr>
          <w:rFonts w:ascii="Arial" w:hAnsi="Arial" w:cs="Arial"/>
        </w:rPr>
        <w:t xml:space="preserve">a vyúčtování </w:t>
      </w:r>
      <w:r w:rsidR="00E30668">
        <w:rPr>
          <w:rFonts w:ascii="Arial" w:hAnsi="Arial" w:cs="Arial"/>
        </w:rPr>
        <w:t>energií</w:t>
      </w:r>
      <w:r w:rsidR="00A179F1">
        <w:rPr>
          <w:rFonts w:ascii="Arial" w:hAnsi="Arial" w:cs="Arial"/>
        </w:rPr>
        <w:t>, konkrétně</w:t>
      </w:r>
      <w:r w:rsidR="002145FF">
        <w:rPr>
          <w:rFonts w:ascii="Arial" w:hAnsi="Arial" w:cs="Arial"/>
        </w:rPr>
        <w:t xml:space="preserve"> v části položky </w:t>
      </w:r>
      <w:r w:rsidR="00E30668">
        <w:rPr>
          <w:rFonts w:ascii="Arial" w:hAnsi="Arial" w:cs="Arial"/>
        </w:rPr>
        <w:t>tepla.</w:t>
      </w:r>
      <w:r w:rsidR="000964E2">
        <w:rPr>
          <w:rFonts w:ascii="Arial" w:hAnsi="Arial" w:cs="Arial"/>
        </w:rPr>
        <w:t xml:space="preserve"> </w:t>
      </w:r>
    </w:p>
    <w:p w14:paraId="51CBA18C" w14:textId="77777777" w:rsidR="000964E2" w:rsidRDefault="000964E2" w:rsidP="008B484A">
      <w:pPr>
        <w:jc w:val="both"/>
        <w:rPr>
          <w:rFonts w:ascii="Arial" w:hAnsi="Arial" w:cs="Arial"/>
        </w:rPr>
      </w:pPr>
    </w:p>
    <w:p w14:paraId="1C02AE1E" w14:textId="77777777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2A20B816" w14:textId="3063DF5B" w:rsidR="001F7CF3" w:rsidRPr="00187A9E" w:rsidRDefault="001F7CF3" w:rsidP="002145FF">
      <w:pPr>
        <w:spacing w:line="259" w:lineRule="auto"/>
        <w:rPr>
          <w:rFonts w:ascii="Arial" w:hAnsi="Arial" w:cs="Arial"/>
        </w:rPr>
      </w:pPr>
    </w:p>
    <w:p w14:paraId="4442FC55" w14:textId="77777777" w:rsidR="001F7CF3" w:rsidRPr="00187A9E" w:rsidRDefault="001F7CF3" w:rsidP="00B40D70">
      <w:pPr>
        <w:spacing w:line="259" w:lineRule="auto"/>
        <w:jc w:val="center"/>
        <w:rPr>
          <w:rFonts w:ascii="Arial" w:hAnsi="Arial" w:cs="Arial"/>
        </w:rPr>
      </w:pPr>
    </w:p>
    <w:p w14:paraId="58D728A3" w14:textId="5B547471" w:rsidR="001F7CF3" w:rsidRPr="00941486" w:rsidRDefault="001F7CF3" w:rsidP="00387519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 w:rsidRPr="00941486">
        <w:rPr>
          <w:rFonts w:ascii="Arial" w:hAnsi="Arial" w:cs="Arial"/>
          <w:b/>
        </w:rPr>
        <w:t>IV. Nájemné</w:t>
      </w:r>
      <w:r w:rsidR="00387519">
        <w:rPr>
          <w:rFonts w:ascii="Arial" w:hAnsi="Arial" w:cs="Arial"/>
          <w:b/>
        </w:rPr>
        <w:t xml:space="preserve"> a další platby</w:t>
      </w:r>
    </w:p>
    <w:p w14:paraId="513ED44C" w14:textId="033C2CAD" w:rsidR="001F7CF3" w:rsidRPr="002145FF" w:rsidRDefault="002145FF" w:rsidP="00B40D70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 w:rsidRPr="002145FF">
        <w:rPr>
          <w:rFonts w:ascii="Arial" w:eastAsia="Arial" w:hAnsi="Arial" w:cs="Arial"/>
          <w:color w:val="000000"/>
          <w:u w:val="single"/>
        </w:rPr>
        <w:t>Odst. 7 nově zní takto:</w:t>
      </w:r>
    </w:p>
    <w:p w14:paraId="368AA22B" w14:textId="77777777" w:rsidR="002145FF" w:rsidRPr="00941486" w:rsidRDefault="002145FF" w:rsidP="00B40D70">
      <w:pPr>
        <w:spacing w:line="259" w:lineRule="auto"/>
        <w:rPr>
          <w:rFonts w:ascii="Arial" w:eastAsia="Arial" w:hAnsi="Arial" w:cs="Arial"/>
          <w:color w:val="000000"/>
        </w:rPr>
      </w:pPr>
    </w:p>
    <w:p w14:paraId="3188BDC4" w14:textId="77777777" w:rsidR="001F7CF3" w:rsidRPr="00187A9E" w:rsidRDefault="001F7CF3" w:rsidP="00B40D70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  </w:t>
      </w:r>
    </w:p>
    <w:p w14:paraId="1C23ACFB" w14:textId="7EB78344" w:rsidR="00720F6F" w:rsidRPr="00720F6F" w:rsidRDefault="00B22C23" w:rsidP="00720F6F">
      <w:pPr>
        <w:pStyle w:val="Odstavecseseznamem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720F6F">
        <w:rPr>
          <w:rFonts w:ascii="Arial" w:hAnsi="Arial" w:cs="Arial"/>
          <w:b/>
        </w:rPr>
        <w:t>Úhrada za energie</w:t>
      </w:r>
      <w:r w:rsidR="00A179F1">
        <w:rPr>
          <w:rFonts w:ascii="Arial" w:hAnsi="Arial" w:cs="Arial"/>
          <w:b/>
        </w:rPr>
        <w:t>:</w:t>
      </w:r>
    </w:p>
    <w:p w14:paraId="65E4DB26" w14:textId="7428EFAF" w:rsidR="00B22C23" w:rsidRPr="0086574F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="00B22C23" w:rsidRPr="00720F6F">
        <w:rPr>
          <w:rFonts w:ascii="Arial" w:hAnsi="Arial" w:cs="Arial"/>
        </w:rPr>
        <w:t xml:space="preserve"> je splatná na účet pronajímatele na základě předloženého měsíčního vyúčtování </w:t>
      </w:r>
      <w:r w:rsidR="00DC346F" w:rsidRPr="00720F6F">
        <w:rPr>
          <w:rFonts w:ascii="Arial" w:hAnsi="Arial" w:cs="Arial"/>
        </w:rPr>
        <w:t>–</w:t>
      </w:r>
      <w:r w:rsidR="00B22C23" w:rsidRPr="00720F6F">
        <w:rPr>
          <w:rFonts w:ascii="Arial" w:hAnsi="Arial" w:cs="Arial"/>
        </w:rPr>
        <w:t xml:space="preserve"> </w:t>
      </w:r>
      <w:r w:rsidR="00DC346F" w:rsidRPr="00720F6F">
        <w:rPr>
          <w:rFonts w:ascii="Arial" w:hAnsi="Arial" w:cs="Arial"/>
        </w:rPr>
        <w:t>daňového dokladu (</w:t>
      </w:r>
      <w:r w:rsidR="00B22C23" w:rsidRPr="00720F6F">
        <w:rPr>
          <w:rFonts w:ascii="Arial" w:hAnsi="Arial" w:cs="Arial"/>
        </w:rPr>
        <w:t>faktury</w:t>
      </w:r>
      <w:r w:rsidR="00DC346F" w:rsidRPr="00720F6F">
        <w:rPr>
          <w:rFonts w:ascii="Arial" w:hAnsi="Arial" w:cs="Arial"/>
        </w:rPr>
        <w:t>)</w:t>
      </w:r>
      <w:r w:rsidR="00B22C23" w:rsidRPr="00720F6F">
        <w:rPr>
          <w:rFonts w:ascii="Arial" w:hAnsi="Arial" w:cs="Arial"/>
        </w:rPr>
        <w:t xml:space="preserve">, s čtrnáctidenní  splatností od data vystavení faktury. Vyúčtování provede pronajímatel neprodleně po zpracování zaslaných podkladů od dodavatelů energií. </w:t>
      </w:r>
      <w:r w:rsidR="00B22C23" w:rsidRPr="0086574F">
        <w:rPr>
          <w:rFonts w:ascii="Arial" w:hAnsi="Arial" w:cs="Arial"/>
        </w:rPr>
        <w:t>V této souvislosti strany berou na vědomí, že v důsledku zaslání opravného daňového dokladu – vyúčtování tepla za předcházející rok od</w:t>
      </w:r>
      <w:r w:rsidR="00085580" w:rsidRPr="0086574F">
        <w:rPr>
          <w:rFonts w:ascii="Arial" w:hAnsi="Arial" w:cs="Arial"/>
        </w:rPr>
        <w:t xml:space="preserve"> dodavatele tepla</w:t>
      </w:r>
      <w:r w:rsidR="00B22C23" w:rsidRPr="0086574F">
        <w:rPr>
          <w:rFonts w:ascii="Arial" w:hAnsi="Arial" w:cs="Arial"/>
        </w:rPr>
        <w:t xml:space="preserve">, které probíhá v měsíci únoru, proběhne vyúčtování za tuto komoditu ze strany pronajímatele v měsíci březnu. </w:t>
      </w:r>
    </w:p>
    <w:p w14:paraId="450E0F4B" w14:textId="77777777" w:rsidR="00720F6F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 xml:space="preserve">Fakturu za vodné a stočné za část měsíce ledna a část prosince roku předcházejícího </w:t>
      </w:r>
      <w:r>
        <w:rPr>
          <w:rFonts w:ascii="Arial" w:hAnsi="Arial" w:cs="Arial"/>
        </w:rPr>
        <w:t xml:space="preserve">  </w:t>
      </w:r>
    </w:p>
    <w:p w14:paraId="17B81D92" w14:textId="0C953077" w:rsidR="00E83627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>vystaví pronajímatel v únoru roku daného</w:t>
      </w:r>
      <w:r w:rsidR="00E83627" w:rsidRPr="00B22C23">
        <w:rPr>
          <w:rFonts w:ascii="Arial" w:hAnsi="Arial" w:cs="Arial"/>
        </w:rPr>
        <w:t xml:space="preserve">.   </w:t>
      </w:r>
    </w:p>
    <w:p w14:paraId="60C5E46B" w14:textId="3F765DEE" w:rsidR="00720F6F" w:rsidRDefault="00720F6F" w:rsidP="00720F6F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3AFE46C9" w14:textId="50993E51" w:rsidR="00720F6F" w:rsidRPr="00A10A0C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b/>
        </w:rPr>
      </w:pPr>
      <w:r w:rsidRPr="0072671E">
        <w:rPr>
          <w:rFonts w:ascii="Arial" w:hAnsi="Arial" w:cs="Arial"/>
          <w:b/>
        </w:rPr>
        <w:lastRenderedPageBreak/>
        <w:t>úhrada za energie zahrnující teplo</w:t>
      </w:r>
      <w:r w:rsidRPr="0072671E">
        <w:rPr>
          <w:rFonts w:ascii="Arial" w:hAnsi="Arial" w:cs="Arial"/>
        </w:rPr>
        <w:t xml:space="preserve"> bude hrazena prostřednictvím měsíčních záloh</w:t>
      </w:r>
      <w:r w:rsidR="006555C5" w:rsidRPr="0072671E">
        <w:rPr>
          <w:rFonts w:ascii="Arial" w:hAnsi="Arial" w:cs="Arial"/>
        </w:rPr>
        <w:t xml:space="preserve"> ve výši</w:t>
      </w:r>
      <w:r w:rsidR="0086574F">
        <w:rPr>
          <w:rFonts w:ascii="Arial" w:hAnsi="Arial" w:cs="Arial"/>
        </w:rPr>
        <w:t xml:space="preserve"> 200</w:t>
      </w:r>
      <w:r w:rsidR="00DA00D0" w:rsidRPr="0072671E">
        <w:rPr>
          <w:rFonts w:ascii="Arial" w:hAnsi="Arial" w:cs="Arial"/>
        </w:rPr>
        <w:t>Kč/měsíčně na základě p</w:t>
      </w:r>
      <w:r w:rsidR="00E22DD3" w:rsidRPr="0072671E">
        <w:rPr>
          <w:rFonts w:ascii="Arial" w:hAnsi="Arial" w:cs="Arial"/>
        </w:rPr>
        <w:t xml:space="preserve">ronajímatelem vystavené faktury. </w:t>
      </w:r>
      <w:r w:rsidR="008879FD" w:rsidRPr="008879FD">
        <w:rPr>
          <w:rFonts w:ascii="Arial" w:hAnsi="Arial" w:cs="Arial"/>
        </w:rPr>
        <w:t>K záloze se připočítává DPH v zákonem stanovené výši</w:t>
      </w:r>
      <w:r w:rsidR="008879FD">
        <w:rPr>
          <w:rFonts w:ascii="Arial" w:hAnsi="Arial" w:cs="Arial"/>
        </w:rPr>
        <w:t xml:space="preserve">. </w:t>
      </w:r>
      <w:r w:rsidR="00E22DD3" w:rsidRPr="0072671E">
        <w:rPr>
          <w:rFonts w:ascii="Arial" w:hAnsi="Arial" w:cs="Arial"/>
        </w:rPr>
        <w:t>Zálohová faktura bude vystavena nejpozději 15. den daného měsíce se splatností 1</w:t>
      </w:r>
      <w:r w:rsidR="00A179F1" w:rsidRPr="0072671E">
        <w:rPr>
          <w:rFonts w:ascii="Arial" w:hAnsi="Arial" w:cs="Arial"/>
        </w:rPr>
        <w:t>4</w:t>
      </w:r>
      <w:r w:rsidR="00E22DD3" w:rsidRPr="0072671E">
        <w:rPr>
          <w:rFonts w:ascii="Arial" w:hAnsi="Arial" w:cs="Arial"/>
        </w:rPr>
        <w:t xml:space="preserve"> dnů ode dne jejího vystavení. Vyúčtování záloh bude</w:t>
      </w:r>
      <w:r w:rsidR="00CD10A3">
        <w:rPr>
          <w:rFonts w:ascii="Arial" w:hAnsi="Arial" w:cs="Arial"/>
        </w:rPr>
        <w:t xml:space="preserve"> pronajímatelem</w:t>
      </w:r>
      <w:r w:rsidR="00E22DD3" w:rsidRPr="0072671E">
        <w:rPr>
          <w:rFonts w:ascii="Arial" w:hAnsi="Arial" w:cs="Arial"/>
        </w:rPr>
        <w:t xml:space="preserve"> provedeno vždy jednou ročně, a to ke dni </w:t>
      </w:r>
      <w:r w:rsidR="007930E4">
        <w:rPr>
          <w:rFonts w:ascii="Arial" w:hAnsi="Arial" w:cs="Arial"/>
        </w:rPr>
        <w:t>31. 12. příslušného</w:t>
      </w:r>
      <w:r w:rsidR="00E22DD3" w:rsidRPr="0072671E">
        <w:rPr>
          <w:rFonts w:ascii="Arial" w:hAnsi="Arial" w:cs="Arial"/>
        </w:rPr>
        <w:t xml:space="preserve"> kalend</w:t>
      </w:r>
      <w:r w:rsidR="00A179F1" w:rsidRPr="0072671E">
        <w:rPr>
          <w:rFonts w:ascii="Arial" w:hAnsi="Arial" w:cs="Arial"/>
        </w:rPr>
        <w:t>ářního roku.</w:t>
      </w:r>
      <w:r w:rsidR="007930E4">
        <w:rPr>
          <w:rFonts w:ascii="Arial" w:hAnsi="Arial" w:cs="Arial"/>
        </w:rPr>
        <w:t xml:space="preserve"> Provedené vyúčtování záloh bude zasláno nájemci nejpozději do 30 dnů</w:t>
      </w:r>
      <w:r w:rsidR="006C3145">
        <w:rPr>
          <w:rFonts w:ascii="Arial" w:hAnsi="Arial" w:cs="Arial"/>
        </w:rPr>
        <w:t xml:space="preserve"> ode dne, kdy pronajímatel obdržel od dodavatelů služeb podklady k rozúčtování.</w:t>
      </w:r>
      <w:r w:rsidR="00A179F1" w:rsidRPr="0072671E">
        <w:rPr>
          <w:rFonts w:ascii="Arial" w:hAnsi="Arial" w:cs="Arial"/>
        </w:rPr>
        <w:t xml:space="preserve"> </w:t>
      </w:r>
      <w:r w:rsidR="0072671E" w:rsidRPr="0072671E">
        <w:rPr>
          <w:rFonts w:ascii="Arial" w:hAnsi="Arial" w:cs="Arial"/>
        </w:rPr>
        <w:t>Nájemce se zavazuje případný nedoplatek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pronajímateli uhradit. Zároveň se pronajímatel zavazuje případný přeplatek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vrátit nájemci</w:t>
      </w:r>
      <w:r w:rsidR="0072671E">
        <w:rPr>
          <w:rFonts w:ascii="Arial" w:hAnsi="Arial" w:cs="Arial"/>
        </w:rPr>
        <w:t>.</w:t>
      </w:r>
      <w:r w:rsidR="0072671E" w:rsidRPr="0072671E">
        <w:rPr>
          <w:rFonts w:ascii="Arial" w:hAnsi="Arial" w:cs="Arial"/>
        </w:rPr>
        <w:t xml:space="preserve"> </w:t>
      </w:r>
      <w:r w:rsidR="00A179F1" w:rsidRPr="0072671E">
        <w:rPr>
          <w:rFonts w:ascii="Arial" w:hAnsi="Arial" w:cs="Arial"/>
        </w:rPr>
        <w:t>Součástí vyúčtovací</w:t>
      </w:r>
      <w:r w:rsidR="00E22DD3" w:rsidRPr="0072671E">
        <w:rPr>
          <w:rFonts w:ascii="Arial" w:hAnsi="Arial" w:cs="Arial"/>
        </w:rPr>
        <w:t xml:space="preserve"> faktury bude rovněž jednorázový zúčtovací </w:t>
      </w:r>
      <w:r w:rsidR="007955C4" w:rsidRPr="0072671E">
        <w:rPr>
          <w:rFonts w:ascii="Arial" w:hAnsi="Arial" w:cs="Arial"/>
        </w:rPr>
        <w:t xml:space="preserve">poplatek za rozúčtování služeb. </w:t>
      </w:r>
    </w:p>
    <w:p w14:paraId="0BD893AA" w14:textId="02858D65" w:rsid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  <w:b/>
        </w:rPr>
      </w:pPr>
    </w:p>
    <w:p w14:paraId="588DFB63" w14:textId="1F5F2CF1" w:rsidR="00A10A0C" w:rsidRP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době trvání smluvního vztahu dojde ke změně ceny služeb – energie </w:t>
      </w:r>
      <w:r w:rsidR="00A24EAD">
        <w:rPr>
          <w:rFonts w:ascii="Arial" w:hAnsi="Arial" w:cs="Arial"/>
        </w:rPr>
        <w:t>zahrnující teplo -</w:t>
      </w:r>
      <w:r>
        <w:rPr>
          <w:rFonts w:ascii="Arial" w:hAnsi="Arial" w:cs="Arial"/>
        </w:rPr>
        <w:t xml:space="preserve"> poskytovaných v souvislosti s užíváním nebytových prostor dle této smlouvy, vyhrazuje si pronajímatel právo na úpravu stanovených zálohových plateb. Změna výše zálohové platby bude ozná</w:t>
      </w:r>
      <w:r w:rsidR="00A57158">
        <w:rPr>
          <w:rFonts w:ascii="Arial" w:hAnsi="Arial" w:cs="Arial"/>
        </w:rPr>
        <w:t xml:space="preserve">mena nájemci nejpozději </w:t>
      </w:r>
      <w:r w:rsidR="00A57158" w:rsidRPr="0086574F">
        <w:rPr>
          <w:rFonts w:ascii="Arial" w:hAnsi="Arial" w:cs="Arial"/>
        </w:rPr>
        <w:t xml:space="preserve">do </w:t>
      </w:r>
      <w:r w:rsidR="00A24EAD" w:rsidRPr="0086574F">
        <w:rPr>
          <w:rFonts w:ascii="Arial" w:hAnsi="Arial" w:cs="Arial"/>
        </w:rPr>
        <w:t>7</w:t>
      </w:r>
      <w:r w:rsidR="00A57158" w:rsidRPr="0086574F">
        <w:rPr>
          <w:rFonts w:ascii="Arial" w:hAnsi="Arial" w:cs="Arial"/>
        </w:rPr>
        <w:t xml:space="preserve"> pracovních dnů</w:t>
      </w:r>
      <w:r w:rsidR="00A57158">
        <w:rPr>
          <w:rFonts w:ascii="Arial" w:hAnsi="Arial" w:cs="Arial"/>
        </w:rPr>
        <w:t xml:space="preserve">, ode dne kdy se pronajímatel dozvěděl o navýšení ceny služeb za teplo, přičemž změna výše zálohové platby je platná </w:t>
      </w:r>
      <w:r w:rsidR="00A24EAD">
        <w:rPr>
          <w:rFonts w:ascii="Arial" w:hAnsi="Arial" w:cs="Arial"/>
        </w:rPr>
        <w:t xml:space="preserve">od </w:t>
      </w:r>
      <w:r w:rsidR="00A57158">
        <w:rPr>
          <w:rFonts w:ascii="Arial" w:hAnsi="Arial" w:cs="Arial"/>
        </w:rPr>
        <w:t xml:space="preserve">1. dne měsíce následujícího </w:t>
      </w:r>
      <w:r w:rsidR="00E94ADF">
        <w:rPr>
          <w:rFonts w:ascii="Arial" w:hAnsi="Arial" w:cs="Arial"/>
        </w:rPr>
        <w:t>po měsíci</w:t>
      </w:r>
      <w:r w:rsidR="00A57158">
        <w:rPr>
          <w:rFonts w:ascii="Arial" w:hAnsi="Arial" w:cs="Arial"/>
        </w:rPr>
        <w:t xml:space="preserve">, v němž ke změně došlo. Pro zamezení pochybností se smluvní strany dohodly, že o změně výše zálohové platby nebude </w:t>
      </w:r>
      <w:r w:rsidR="00085202">
        <w:rPr>
          <w:rFonts w:ascii="Arial" w:hAnsi="Arial" w:cs="Arial"/>
        </w:rPr>
        <w:t xml:space="preserve">stranami </w:t>
      </w:r>
      <w:r w:rsidR="00A57158">
        <w:rPr>
          <w:rFonts w:ascii="Arial" w:hAnsi="Arial" w:cs="Arial"/>
        </w:rPr>
        <w:t xml:space="preserve">uzavírán dodatek smlouvy. </w:t>
      </w:r>
    </w:p>
    <w:p w14:paraId="0D531893" w14:textId="77777777" w:rsidR="00E83627" w:rsidRPr="00E83627" w:rsidRDefault="00E83627" w:rsidP="00E83627">
      <w:pPr>
        <w:spacing w:line="259" w:lineRule="auto"/>
        <w:jc w:val="both"/>
        <w:rPr>
          <w:rFonts w:ascii="Arial" w:hAnsi="Arial" w:cs="Arial"/>
        </w:rPr>
      </w:pPr>
    </w:p>
    <w:p w14:paraId="61CC5D4A" w14:textId="07DA7323" w:rsidR="005B4FA8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627FC64D" w14:textId="77777777" w:rsidR="005B4FA8" w:rsidRPr="00187A9E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EFD02A3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52152B">
        <w:rPr>
          <w:rFonts w:ascii="Arial" w:hAnsi="Arial" w:cs="Arial"/>
          <w:b/>
        </w:rPr>
        <w:t xml:space="preserve">účinný od 1. 1. </w:t>
      </w:r>
      <w:r w:rsidR="00B45065">
        <w:rPr>
          <w:rFonts w:ascii="Arial" w:hAnsi="Arial" w:cs="Arial"/>
          <w:b/>
        </w:rPr>
        <w:t>2024</w:t>
      </w:r>
      <w:r w:rsidR="00445588">
        <w:rPr>
          <w:rFonts w:ascii="Arial" w:hAnsi="Arial" w:cs="Arial"/>
          <w:b/>
        </w:rPr>
        <w:t xml:space="preserve">,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1B9D3859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1F27B7">
                              <w:rPr>
                                <w:rFonts w:ascii="Arial" w:hAnsi="Arial" w:cs="Arial"/>
                                <w:iCs/>
                              </w:rPr>
                              <w:t xml:space="preserve">20.11.2023, </w:t>
                            </w:r>
                            <w:r w:rsidR="001F27B7" w:rsidRPr="001F27B7">
                              <w:rPr>
                                <w:rFonts w:ascii="Arial" w:hAnsi="Arial" w:cs="Arial"/>
                                <w:iCs/>
                              </w:rPr>
                              <w:t>1090/R31/23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1B9D3859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proofErr w:type="gramStart"/>
                      <w:r w:rsidR="001F27B7">
                        <w:rPr>
                          <w:rFonts w:ascii="Arial" w:hAnsi="Arial" w:cs="Arial"/>
                          <w:iCs/>
                        </w:rPr>
                        <w:t>20.11.2023</w:t>
                      </w:r>
                      <w:proofErr w:type="gramEnd"/>
                      <w:r w:rsidR="001F27B7">
                        <w:rPr>
                          <w:rFonts w:ascii="Arial" w:hAnsi="Arial" w:cs="Arial"/>
                          <w:iCs/>
                        </w:rPr>
                        <w:t xml:space="preserve">, </w:t>
                      </w:r>
                      <w:r w:rsidR="001F27B7" w:rsidRPr="001F27B7">
                        <w:rPr>
                          <w:rFonts w:ascii="Arial" w:hAnsi="Arial" w:cs="Arial"/>
                          <w:iCs/>
                        </w:rPr>
                        <w:t>1090/R31/23</w:t>
                      </w:r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77777777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1522F919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5B157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5B157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B6754AE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</w:p>
    <w:p w14:paraId="66284F7B" w14:textId="65A59948" w:rsidR="00EA0FBE" w:rsidRDefault="001A717B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</w:t>
      </w:r>
    </w:p>
    <w:p w14:paraId="1CF64C67" w14:textId="77777777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1451D42A" w:rsidR="00187A9E" w:rsidRPr="00187A9E" w:rsidRDefault="00187A9E" w:rsidP="002214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891F53">
        <w:rPr>
          <w:rFonts w:ascii="Arial" w:hAnsi="Arial" w:cs="Arial"/>
          <w:color w:val="000000"/>
          <w:sz w:val="20"/>
          <w:szCs w:val="20"/>
        </w:rPr>
        <w:t>Petr Holčík</w:t>
      </w:r>
    </w:p>
    <w:p w14:paraId="1EB3C9FD" w14:textId="3C80A78E" w:rsidR="009B41C1" w:rsidRDefault="00C11BE0" w:rsidP="00B438B3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891F53">
        <w:rPr>
          <w:rFonts w:ascii="Arial" w:hAnsi="Arial" w:cs="Arial"/>
          <w:szCs w:val="20"/>
        </w:rPr>
        <w:t>Jednatel</w:t>
      </w:r>
    </w:p>
    <w:p w14:paraId="16903D2C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7A54E3E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E78E6A1" w14:textId="4665808A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5E38F599" w14:textId="77777777" w:rsidR="00A2306C" w:rsidRDefault="00A2306C" w:rsidP="00A57450">
      <w:pPr>
        <w:rPr>
          <w:rFonts w:ascii="Arial" w:hAnsi="Arial" w:cs="Arial"/>
        </w:rPr>
      </w:pPr>
    </w:p>
    <w:p w14:paraId="76FA3D9D" w14:textId="77777777" w:rsidR="00A2306C" w:rsidRDefault="00A2306C" w:rsidP="00A57450">
      <w:pPr>
        <w:rPr>
          <w:rFonts w:ascii="Arial" w:hAnsi="Arial" w:cs="Arial"/>
        </w:rPr>
      </w:pPr>
    </w:p>
    <w:sectPr w:rsidR="00A2306C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3AF8" w14:textId="77777777" w:rsidR="006C514F" w:rsidRDefault="006C514F">
      <w:r>
        <w:separator/>
      </w:r>
    </w:p>
  </w:endnote>
  <w:endnote w:type="continuationSeparator" w:id="0">
    <w:p w14:paraId="6133FCF9" w14:textId="77777777" w:rsidR="006C514F" w:rsidRDefault="006C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1914E38B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2C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FA4E" w14:textId="77777777" w:rsidR="006C514F" w:rsidRDefault="006C514F">
      <w:r>
        <w:separator/>
      </w:r>
    </w:p>
  </w:footnote>
  <w:footnote w:type="continuationSeparator" w:id="0">
    <w:p w14:paraId="0D4B33F3" w14:textId="77777777" w:rsidR="006C514F" w:rsidRDefault="006C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1A62" w14:textId="77777777" w:rsidR="000B417F" w:rsidRDefault="000B417F" w:rsidP="000B417F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6D77F525" w14:textId="7497EF0B" w:rsidR="008D42F9" w:rsidRPr="001F27B7" w:rsidRDefault="001F27B7" w:rsidP="00786342">
    <w:pPr>
      <w:pStyle w:val="Zhlav"/>
      <w:jc w:val="right"/>
      <w:rPr>
        <w:rFonts w:ascii="Arial" w:hAnsi="Arial" w:cs="Arial"/>
        <w:b/>
      </w:rPr>
    </w:pPr>
    <w:r w:rsidRPr="001F27B7">
      <w:rPr>
        <w:rFonts w:ascii="Arial" w:hAnsi="Arial" w:cs="Arial"/>
        <w:b/>
        <w:bCs/>
        <w:color w:val="000000"/>
      </w:rPr>
      <w:t>O/0355/2023/KŘ/1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5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10"/>
  </w:num>
  <w:num w:numId="4">
    <w:abstractNumId w:val="13"/>
  </w:num>
  <w:num w:numId="5">
    <w:abstractNumId w:val="21"/>
  </w:num>
  <w:num w:numId="6">
    <w:abstractNumId w:val="27"/>
  </w:num>
  <w:num w:numId="7">
    <w:abstractNumId w:val="16"/>
  </w:num>
  <w:num w:numId="8">
    <w:abstractNumId w:val="22"/>
  </w:num>
  <w:num w:numId="9">
    <w:abstractNumId w:val="32"/>
  </w:num>
  <w:num w:numId="10">
    <w:abstractNumId w:val="24"/>
  </w:num>
  <w:num w:numId="11">
    <w:abstractNumId w:val="25"/>
  </w:num>
  <w:num w:numId="12">
    <w:abstractNumId w:val="6"/>
  </w:num>
  <w:num w:numId="13">
    <w:abstractNumId w:val="33"/>
  </w:num>
  <w:num w:numId="14">
    <w:abstractNumId w:val="8"/>
  </w:num>
  <w:num w:numId="15">
    <w:abstractNumId w:val="30"/>
  </w:num>
  <w:num w:numId="16">
    <w:abstractNumId w:val="2"/>
  </w:num>
  <w:num w:numId="17">
    <w:abstractNumId w:val="0"/>
  </w:num>
  <w:num w:numId="18">
    <w:abstractNumId w:val="17"/>
  </w:num>
  <w:num w:numId="19">
    <w:abstractNumId w:val="1"/>
  </w:num>
  <w:num w:numId="20">
    <w:abstractNumId w:val="15"/>
  </w:num>
  <w:num w:numId="21">
    <w:abstractNumId w:val="23"/>
  </w:num>
  <w:num w:numId="22">
    <w:abstractNumId w:val="34"/>
  </w:num>
  <w:num w:numId="23">
    <w:abstractNumId w:val="28"/>
  </w:num>
  <w:num w:numId="24">
    <w:abstractNumId w:val="4"/>
  </w:num>
  <w:num w:numId="25">
    <w:abstractNumId w:val="3"/>
  </w:num>
  <w:num w:numId="26">
    <w:abstractNumId w:val="18"/>
  </w:num>
  <w:num w:numId="27">
    <w:abstractNumId w:val="5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14"/>
  </w:num>
  <w:num w:numId="33">
    <w:abstractNumId w:val="11"/>
  </w:num>
  <w:num w:numId="34">
    <w:abstractNumId w:val="20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7AAE"/>
    <w:rsid w:val="00020B9F"/>
    <w:rsid w:val="000211BB"/>
    <w:rsid w:val="00022955"/>
    <w:rsid w:val="00030306"/>
    <w:rsid w:val="00031AF8"/>
    <w:rsid w:val="00042488"/>
    <w:rsid w:val="00044059"/>
    <w:rsid w:val="00056A2C"/>
    <w:rsid w:val="00061AD5"/>
    <w:rsid w:val="00062A45"/>
    <w:rsid w:val="000673B9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B57"/>
    <w:rsid w:val="000B0651"/>
    <w:rsid w:val="000B155D"/>
    <w:rsid w:val="000B417F"/>
    <w:rsid w:val="000B5583"/>
    <w:rsid w:val="000C0E30"/>
    <w:rsid w:val="000C1441"/>
    <w:rsid w:val="000C7DC0"/>
    <w:rsid w:val="000D087C"/>
    <w:rsid w:val="000D166D"/>
    <w:rsid w:val="000E2B6E"/>
    <w:rsid w:val="000E5046"/>
    <w:rsid w:val="000E69C8"/>
    <w:rsid w:val="000F04FD"/>
    <w:rsid w:val="000F5783"/>
    <w:rsid w:val="000F5DD3"/>
    <w:rsid w:val="000F6FB8"/>
    <w:rsid w:val="001033DF"/>
    <w:rsid w:val="00110F70"/>
    <w:rsid w:val="00111A87"/>
    <w:rsid w:val="001127F5"/>
    <w:rsid w:val="00120904"/>
    <w:rsid w:val="001324F1"/>
    <w:rsid w:val="00150571"/>
    <w:rsid w:val="00151E29"/>
    <w:rsid w:val="00152554"/>
    <w:rsid w:val="0015569A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858"/>
    <w:rsid w:val="00197E1D"/>
    <w:rsid w:val="001A1E52"/>
    <w:rsid w:val="001A35A6"/>
    <w:rsid w:val="001A5F34"/>
    <w:rsid w:val="001A6DC3"/>
    <w:rsid w:val="001A6DF3"/>
    <w:rsid w:val="001A717B"/>
    <w:rsid w:val="001B4DC2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E01E2"/>
    <w:rsid w:val="001E249C"/>
    <w:rsid w:val="001E472D"/>
    <w:rsid w:val="001E50A7"/>
    <w:rsid w:val="001E57E3"/>
    <w:rsid w:val="001E6553"/>
    <w:rsid w:val="001F0424"/>
    <w:rsid w:val="001F1A3B"/>
    <w:rsid w:val="001F27B7"/>
    <w:rsid w:val="001F4F81"/>
    <w:rsid w:val="001F6229"/>
    <w:rsid w:val="001F7CF3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47C7"/>
    <w:rsid w:val="0026424C"/>
    <w:rsid w:val="00265060"/>
    <w:rsid w:val="002715CC"/>
    <w:rsid w:val="00272B4D"/>
    <w:rsid w:val="00276406"/>
    <w:rsid w:val="00277D0C"/>
    <w:rsid w:val="00290B13"/>
    <w:rsid w:val="00290C81"/>
    <w:rsid w:val="002A03ED"/>
    <w:rsid w:val="002A0633"/>
    <w:rsid w:val="002A0990"/>
    <w:rsid w:val="002B019B"/>
    <w:rsid w:val="002B2B7A"/>
    <w:rsid w:val="002B44CB"/>
    <w:rsid w:val="002C0F08"/>
    <w:rsid w:val="002C3747"/>
    <w:rsid w:val="002C6363"/>
    <w:rsid w:val="002D142C"/>
    <w:rsid w:val="002E10D9"/>
    <w:rsid w:val="002E136E"/>
    <w:rsid w:val="002E3BA9"/>
    <w:rsid w:val="002E5D8A"/>
    <w:rsid w:val="002F2C9E"/>
    <w:rsid w:val="002F43C2"/>
    <w:rsid w:val="002F4CCB"/>
    <w:rsid w:val="00301684"/>
    <w:rsid w:val="00303A52"/>
    <w:rsid w:val="00307579"/>
    <w:rsid w:val="00307A0F"/>
    <w:rsid w:val="00307FF5"/>
    <w:rsid w:val="00314C6F"/>
    <w:rsid w:val="00315A29"/>
    <w:rsid w:val="00316963"/>
    <w:rsid w:val="00317FBF"/>
    <w:rsid w:val="0032364B"/>
    <w:rsid w:val="00326B8A"/>
    <w:rsid w:val="0033079E"/>
    <w:rsid w:val="00335656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F2D77"/>
    <w:rsid w:val="00400B24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42387"/>
    <w:rsid w:val="00445588"/>
    <w:rsid w:val="00450DC5"/>
    <w:rsid w:val="00456FB4"/>
    <w:rsid w:val="00457253"/>
    <w:rsid w:val="00470240"/>
    <w:rsid w:val="004718FE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716A"/>
    <w:rsid w:val="004D76EB"/>
    <w:rsid w:val="004E15BB"/>
    <w:rsid w:val="004E4C4D"/>
    <w:rsid w:val="004E6352"/>
    <w:rsid w:val="004E789E"/>
    <w:rsid w:val="004F4DD7"/>
    <w:rsid w:val="005060E8"/>
    <w:rsid w:val="00515B72"/>
    <w:rsid w:val="005202F7"/>
    <w:rsid w:val="005235CC"/>
    <w:rsid w:val="00526570"/>
    <w:rsid w:val="005273F4"/>
    <w:rsid w:val="0053211C"/>
    <w:rsid w:val="00536663"/>
    <w:rsid w:val="005433C8"/>
    <w:rsid w:val="00544DCF"/>
    <w:rsid w:val="005478FF"/>
    <w:rsid w:val="005522E2"/>
    <w:rsid w:val="00565BE7"/>
    <w:rsid w:val="00577F07"/>
    <w:rsid w:val="005813D1"/>
    <w:rsid w:val="005906F8"/>
    <w:rsid w:val="005B1574"/>
    <w:rsid w:val="005B4FA8"/>
    <w:rsid w:val="005C7B3D"/>
    <w:rsid w:val="005E1D34"/>
    <w:rsid w:val="005E3984"/>
    <w:rsid w:val="005F2A7F"/>
    <w:rsid w:val="005F3753"/>
    <w:rsid w:val="005F3D39"/>
    <w:rsid w:val="005F6A14"/>
    <w:rsid w:val="006006C1"/>
    <w:rsid w:val="006045B6"/>
    <w:rsid w:val="00616823"/>
    <w:rsid w:val="006177BE"/>
    <w:rsid w:val="00622C2F"/>
    <w:rsid w:val="00625764"/>
    <w:rsid w:val="006257E3"/>
    <w:rsid w:val="00635795"/>
    <w:rsid w:val="00642BEB"/>
    <w:rsid w:val="00653CFB"/>
    <w:rsid w:val="006555C5"/>
    <w:rsid w:val="00663013"/>
    <w:rsid w:val="0066426A"/>
    <w:rsid w:val="00664815"/>
    <w:rsid w:val="0066587E"/>
    <w:rsid w:val="0066773B"/>
    <w:rsid w:val="00685664"/>
    <w:rsid w:val="00692636"/>
    <w:rsid w:val="006A17D0"/>
    <w:rsid w:val="006B1ACB"/>
    <w:rsid w:val="006C1214"/>
    <w:rsid w:val="006C3145"/>
    <w:rsid w:val="006C514F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671E"/>
    <w:rsid w:val="00742214"/>
    <w:rsid w:val="00750858"/>
    <w:rsid w:val="00756856"/>
    <w:rsid w:val="00763872"/>
    <w:rsid w:val="007659F2"/>
    <w:rsid w:val="00772873"/>
    <w:rsid w:val="00774313"/>
    <w:rsid w:val="00775698"/>
    <w:rsid w:val="00775940"/>
    <w:rsid w:val="00785E83"/>
    <w:rsid w:val="00786342"/>
    <w:rsid w:val="007930E4"/>
    <w:rsid w:val="007955C4"/>
    <w:rsid w:val="0079715B"/>
    <w:rsid w:val="007B1326"/>
    <w:rsid w:val="007B6C94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3989"/>
    <w:rsid w:val="008010F0"/>
    <w:rsid w:val="008020B0"/>
    <w:rsid w:val="008063FA"/>
    <w:rsid w:val="00815E26"/>
    <w:rsid w:val="00817341"/>
    <w:rsid w:val="00820398"/>
    <w:rsid w:val="0082684C"/>
    <w:rsid w:val="008438D6"/>
    <w:rsid w:val="00846420"/>
    <w:rsid w:val="00851EC4"/>
    <w:rsid w:val="00852855"/>
    <w:rsid w:val="0085641B"/>
    <w:rsid w:val="00857284"/>
    <w:rsid w:val="00860C42"/>
    <w:rsid w:val="0086574F"/>
    <w:rsid w:val="00866CE6"/>
    <w:rsid w:val="00874432"/>
    <w:rsid w:val="00880453"/>
    <w:rsid w:val="00884F71"/>
    <w:rsid w:val="00886AE2"/>
    <w:rsid w:val="008879FD"/>
    <w:rsid w:val="00891F53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D2A95"/>
    <w:rsid w:val="008D42F9"/>
    <w:rsid w:val="008D4C59"/>
    <w:rsid w:val="008D6266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175EC"/>
    <w:rsid w:val="00933E4F"/>
    <w:rsid w:val="009341A9"/>
    <w:rsid w:val="009351E5"/>
    <w:rsid w:val="009353D1"/>
    <w:rsid w:val="00941486"/>
    <w:rsid w:val="009433F1"/>
    <w:rsid w:val="00960034"/>
    <w:rsid w:val="00962BCC"/>
    <w:rsid w:val="00963C24"/>
    <w:rsid w:val="0096519C"/>
    <w:rsid w:val="0096680D"/>
    <w:rsid w:val="00967874"/>
    <w:rsid w:val="00967FCE"/>
    <w:rsid w:val="00971C75"/>
    <w:rsid w:val="00981029"/>
    <w:rsid w:val="00996040"/>
    <w:rsid w:val="0099693A"/>
    <w:rsid w:val="009B41C1"/>
    <w:rsid w:val="009C12F1"/>
    <w:rsid w:val="009C25D6"/>
    <w:rsid w:val="009D312F"/>
    <w:rsid w:val="009D68C6"/>
    <w:rsid w:val="009E3C53"/>
    <w:rsid w:val="009E6B3E"/>
    <w:rsid w:val="009F5831"/>
    <w:rsid w:val="00A0256F"/>
    <w:rsid w:val="00A040D4"/>
    <w:rsid w:val="00A10A0C"/>
    <w:rsid w:val="00A13589"/>
    <w:rsid w:val="00A147B0"/>
    <w:rsid w:val="00A171E8"/>
    <w:rsid w:val="00A179F1"/>
    <w:rsid w:val="00A2306C"/>
    <w:rsid w:val="00A24EAD"/>
    <w:rsid w:val="00A36AA6"/>
    <w:rsid w:val="00A3703B"/>
    <w:rsid w:val="00A41304"/>
    <w:rsid w:val="00A44648"/>
    <w:rsid w:val="00A448CD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C41"/>
    <w:rsid w:val="00AA7FA0"/>
    <w:rsid w:val="00AB39C5"/>
    <w:rsid w:val="00AB701E"/>
    <w:rsid w:val="00AC434E"/>
    <w:rsid w:val="00AC5C53"/>
    <w:rsid w:val="00AD372D"/>
    <w:rsid w:val="00AE0A6D"/>
    <w:rsid w:val="00AF4CCE"/>
    <w:rsid w:val="00B013E1"/>
    <w:rsid w:val="00B0565B"/>
    <w:rsid w:val="00B143AE"/>
    <w:rsid w:val="00B1593D"/>
    <w:rsid w:val="00B22C23"/>
    <w:rsid w:val="00B23B2B"/>
    <w:rsid w:val="00B27F79"/>
    <w:rsid w:val="00B33DD0"/>
    <w:rsid w:val="00B3642D"/>
    <w:rsid w:val="00B40D70"/>
    <w:rsid w:val="00B41FCE"/>
    <w:rsid w:val="00B438B3"/>
    <w:rsid w:val="00B45065"/>
    <w:rsid w:val="00B55640"/>
    <w:rsid w:val="00B5750E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7E7E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20DC"/>
    <w:rsid w:val="00BF7AE7"/>
    <w:rsid w:val="00C02F1C"/>
    <w:rsid w:val="00C11BE0"/>
    <w:rsid w:val="00C14098"/>
    <w:rsid w:val="00C16E06"/>
    <w:rsid w:val="00C1762B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50703"/>
    <w:rsid w:val="00C511CC"/>
    <w:rsid w:val="00C60235"/>
    <w:rsid w:val="00C62F47"/>
    <w:rsid w:val="00C67D2A"/>
    <w:rsid w:val="00C70424"/>
    <w:rsid w:val="00C7504A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300CD"/>
    <w:rsid w:val="00D34E6A"/>
    <w:rsid w:val="00D365EC"/>
    <w:rsid w:val="00D41102"/>
    <w:rsid w:val="00D46BF3"/>
    <w:rsid w:val="00D4721D"/>
    <w:rsid w:val="00D525F4"/>
    <w:rsid w:val="00D540E6"/>
    <w:rsid w:val="00D54768"/>
    <w:rsid w:val="00D61655"/>
    <w:rsid w:val="00D63061"/>
    <w:rsid w:val="00D64B72"/>
    <w:rsid w:val="00D67018"/>
    <w:rsid w:val="00D676BE"/>
    <w:rsid w:val="00D7023E"/>
    <w:rsid w:val="00D8005D"/>
    <w:rsid w:val="00D84F60"/>
    <w:rsid w:val="00D84FE6"/>
    <w:rsid w:val="00D85FF1"/>
    <w:rsid w:val="00D8737C"/>
    <w:rsid w:val="00D87FDF"/>
    <w:rsid w:val="00D9319D"/>
    <w:rsid w:val="00DA00D0"/>
    <w:rsid w:val="00DB148B"/>
    <w:rsid w:val="00DB36F5"/>
    <w:rsid w:val="00DC1514"/>
    <w:rsid w:val="00DC346F"/>
    <w:rsid w:val="00DC766B"/>
    <w:rsid w:val="00DD0388"/>
    <w:rsid w:val="00DD2927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DD3"/>
    <w:rsid w:val="00E2363B"/>
    <w:rsid w:val="00E23679"/>
    <w:rsid w:val="00E246D4"/>
    <w:rsid w:val="00E3065E"/>
    <w:rsid w:val="00E30668"/>
    <w:rsid w:val="00E36F2D"/>
    <w:rsid w:val="00E43F9F"/>
    <w:rsid w:val="00E5434C"/>
    <w:rsid w:val="00E54EF0"/>
    <w:rsid w:val="00E60CAA"/>
    <w:rsid w:val="00E66B4A"/>
    <w:rsid w:val="00E677A7"/>
    <w:rsid w:val="00E71644"/>
    <w:rsid w:val="00E726B7"/>
    <w:rsid w:val="00E72B81"/>
    <w:rsid w:val="00E7350C"/>
    <w:rsid w:val="00E77A5C"/>
    <w:rsid w:val="00E83627"/>
    <w:rsid w:val="00E94ADF"/>
    <w:rsid w:val="00E96A1D"/>
    <w:rsid w:val="00EA0FBE"/>
    <w:rsid w:val="00EA0FD1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F109D4"/>
    <w:rsid w:val="00F119CE"/>
    <w:rsid w:val="00F14C99"/>
    <w:rsid w:val="00F15D6A"/>
    <w:rsid w:val="00F213CC"/>
    <w:rsid w:val="00F26F78"/>
    <w:rsid w:val="00F30883"/>
    <w:rsid w:val="00F32A94"/>
    <w:rsid w:val="00F37EC4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A20BF"/>
    <w:rsid w:val="00FA6C38"/>
    <w:rsid w:val="00FB110B"/>
    <w:rsid w:val="00FB33B6"/>
    <w:rsid w:val="00FB3D28"/>
    <w:rsid w:val="00FB408F"/>
    <w:rsid w:val="00FD571E"/>
    <w:rsid w:val="00FD6354"/>
    <w:rsid w:val="00FD6FA6"/>
    <w:rsid w:val="00FE4008"/>
    <w:rsid w:val="00FE6741"/>
    <w:rsid w:val="00FE68F2"/>
    <w:rsid w:val="00FE6A3E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0F76-4AE3-4F54-BEC7-40DE482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2023-11-27T12:14:00Z</cp:lastPrinted>
  <dcterms:created xsi:type="dcterms:W3CDTF">2023-12-28T09:53:00Z</dcterms:created>
  <dcterms:modified xsi:type="dcterms:W3CDTF">2023-12-28T09:53:00Z</dcterms:modified>
</cp:coreProperties>
</file>